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90DE8" w14:textId="77777777" w:rsidR="00A07766" w:rsidRDefault="00A07766" w:rsidP="00A07766">
      <w:pPr>
        <w:adjustRightInd w:val="0"/>
        <w:spacing w:after="0"/>
        <w:jc w:val="center"/>
        <w:rPr>
          <w:b/>
          <w:bCs/>
          <w:sz w:val="24"/>
          <w:szCs w:val="24"/>
        </w:rPr>
      </w:pPr>
      <w:bookmarkStart w:id="0" w:name="_Hlk69829744"/>
      <w:r>
        <w:rPr>
          <w:b/>
          <w:bCs/>
          <w:sz w:val="24"/>
          <w:szCs w:val="24"/>
        </w:rPr>
        <w:t>ANEXO I</w:t>
      </w:r>
    </w:p>
    <w:p w14:paraId="00673734" w14:textId="77777777" w:rsidR="00A07766" w:rsidRPr="00456ECF" w:rsidRDefault="00A07766" w:rsidP="00A07766">
      <w:pPr>
        <w:adjustRightInd w:val="0"/>
        <w:spacing w:after="0"/>
        <w:jc w:val="center"/>
        <w:rPr>
          <w:b/>
          <w:bCs/>
          <w:sz w:val="24"/>
          <w:szCs w:val="24"/>
        </w:rPr>
      </w:pPr>
      <w:r w:rsidRPr="00456ECF">
        <w:rPr>
          <w:b/>
          <w:bCs/>
          <w:sz w:val="24"/>
          <w:szCs w:val="24"/>
        </w:rPr>
        <w:t>TERMO DE REFERÊNCIA</w:t>
      </w:r>
    </w:p>
    <w:p w14:paraId="12BD8908" w14:textId="77777777" w:rsidR="00A07766" w:rsidRPr="002D4146" w:rsidRDefault="00A07766" w:rsidP="00A07766">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0C3EA1CC" w14:textId="77777777" w:rsidR="00A07766" w:rsidRDefault="00A07766" w:rsidP="00A07766">
      <w:pPr>
        <w:spacing w:before="120" w:after="120" w:line="240" w:lineRule="auto"/>
        <w:jc w:val="both"/>
        <w:rPr>
          <w:rFonts w:eastAsia="Times New Roman" w:cs="Calibri"/>
          <w:sz w:val="24"/>
          <w:szCs w:val="24"/>
        </w:rPr>
      </w:pPr>
      <w:r w:rsidRPr="002D4146">
        <w:rPr>
          <w:rFonts w:eastAsia="Times New Roman" w:cs="Calibri"/>
          <w:sz w:val="24"/>
          <w:szCs w:val="24"/>
          <w:lang w:eastAsia="pt-BR"/>
        </w:rPr>
        <w:t xml:space="preserve">1.1. </w:t>
      </w:r>
      <w:r w:rsidRPr="003D0F76">
        <w:rPr>
          <w:rFonts w:eastAsia="Times New Roman" w:cs="Calibri"/>
          <w:sz w:val="24"/>
          <w:szCs w:val="24"/>
        </w:rPr>
        <w:t>Aquisição de gêneros alimentícios destinados ao fornecimento de café da manhã e lanche para a Câmara Municipal de Quirinópolis</w:t>
      </w:r>
      <w:r>
        <w:rPr>
          <w:rFonts w:eastAsia="Times New Roman" w:cs="Calibri"/>
          <w:sz w:val="24"/>
          <w:szCs w:val="24"/>
        </w:rPr>
        <w:t>.</w:t>
      </w:r>
    </w:p>
    <w:p w14:paraId="59D1BF32" w14:textId="77777777" w:rsidR="00A07766" w:rsidRPr="007D6764" w:rsidRDefault="00A07766" w:rsidP="00A07766">
      <w:pPr>
        <w:adjustRightInd w:val="0"/>
        <w:spacing w:before="120" w:after="120" w:line="240" w:lineRule="auto"/>
        <w:jc w:val="both"/>
        <w:rPr>
          <w:rFonts w:cs="Calibri"/>
          <w:b/>
          <w:bCs/>
          <w:sz w:val="24"/>
          <w:szCs w:val="24"/>
        </w:rPr>
      </w:pPr>
      <w:r w:rsidRPr="007D6764">
        <w:rPr>
          <w:rFonts w:cs="Calibri"/>
          <w:b/>
          <w:bCs/>
          <w:sz w:val="24"/>
          <w:szCs w:val="24"/>
        </w:rPr>
        <w:t>2. JUSTIFICATIVA</w:t>
      </w:r>
    </w:p>
    <w:p w14:paraId="5EA0B404" w14:textId="77777777" w:rsidR="00A07766" w:rsidRDefault="00A07766" w:rsidP="00A07766">
      <w:pPr>
        <w:spacing w:before="120" w:after="120" w:line="240" w:lineRule="auto"/>
        <w:jc w:val="both"/>
        <w:rPr>
          <w:rFonts w:cs="Calibri"/>
          <w:sz w:val="24"/>
          <w:szCs w:val="24"/>
        </w:rPr>
      </w:pPr>
      <w:r>
        <w:rPr>
          <w:rFonts w:cs="Calibri"/>
          <w:sz w:val="24"/>
          <w:szCs w:val="24"/>
        </w:rPr>
        <w:t>2.1. A contratação em vista faz-se necessária para atender aos eventos, reuniões e cerimônias que serão realizadas por esta casa, ordinárias e extraordinárias. Também se justifica a contratação para atendimento à cantina da Câmara Municipal de Quirinópolis, já que depende desta contratação o fornecimento diário dos lanches dos servidores e vereadores desta casa.</w:t>
      </w:r>
    </w:p>
    <w:p w14:paraId="5626DB1D" w14:textId="77777777" w:rsidR="00A07766" w:rsidRDefault="00A07766" w:rsidP="00A07766">
      <w:pPr>
        <w:spacing w:before="120" w:after="120" w:line="240" w:lineRule="auto"/>
        <w:jc w:val="both"/>
        <w:rPr>
          <w:rFonts w:cs="Calibri"/>
          <w:sz w:val="24"/>
          <w:szCs w:val="24"/>
        </w:rPr>
      </w:pPr>
      <w:r>
        <w:rPr>
          <w:rFonts w:cs="Calibri"/>
          <w:sz w:val="24"/>
          <w:szCs w:val="24"/>
        </w:rPr>
        <w:t>2.2. A contratação de fornecimento de lanches justifica-se pelas possíveis realizações de Sessões Solenes, Seminários, Simpósios e Eventos Culturais (em anexo Agenda de Eventos). Esta programação possivelmente trará inúmeros representantes da sociedade civil e militar, bem como autoridades locais e de outras cidades da região e até mesmo de outros estados. Esses eventos acima trazem palestrantes, debatedores, representantes e autoridades versadas ou interessadas em diversos assuntos programados e outras situações que reclamem adequadas acolhidas.</w:t>
      </w:r>
    </w:p>
    <w:p w14:paraId="2BB0C353" w14:textId="77777777" w:rsidR="00A07766" w:rsidRDefault="00A07766" w:rsidP="00A07766">
      <w:pPr>
        <w:adjustRightInd w:val="0"/>
        <w:spacing w:before="120" w:after="120" w:line="240" w:lineRule="auto"/>
        <w:jc w:val="both"/>
        <w:rPr>
          <w:rFonts w:cs="Calibri"/>
          <w:b/>
          <w:sz w:val="24"/>
          <w:szCs w:val="24"/>
        </w:rPr>
      </w:pPr>
      <w:r>
        <w:rPr>
          <w:rFonts w:cs="Calibri"/>
          <w:b/>
          <w:sz w:val="24"/>
          <w:szCs w:val="24"/>
        </w:rPr>
        <w:t>3</w:t>
      </w:r>
      <w:r w:rsidRPr="007D6764">
        <w:rPr>
          <w:rFonts w:cs="Calibri"/>
          <w:b/>
          <w:sz w:val="24"/>
          <w:szCs w:val="24"/>
        </w:rPr>
        <w:t>. ESPECIFICAÇÕES</w:t>
      </w:r>
      <w:r>
        <w:rPr>
          <w:rFonts w:cs="Calibri"/>
          <w:b/>
          <w:sz w:val="24"/>
          <w:szCs w:val="24"/>
        </w:rPr>
        <w:t xml:space="preserve">, </w:t>
      </w:r>
      <w:r w:rsidRPr="007D6764">
        <w:rPr>
          <w:rFonts w:cs="Calibri"/>
          <w:b/>
          <w:sz w:val="24"/>
          <w:szCs w:val="24"/>
        </w:rPr>
        <w:t xml:space="preserve">QUANTIDADE E VALOR </w:t>
      </w:r>
      <w:proofErr w:type="gramStart"/>
      <w:r w:rsidRPr="007D6764">
        <w:rPr>
          <w:rFonts w:cs="Calibri"/>
          <w:b/>
          <w:sz w:val="24"/>
          <w:szCs w:val="24"/>
        </w:rPr>
        <w:t>ESTIMADO</w:t>
      </w:r>
      <w:proofErr w:type="gramEnd"/>
    </w:p>
    <w:p w14:paraId="37420E2F" w14:textId="77777777" w:rsidR="00A07766" w:rsidRPr="005433AB" w:rsidRDefault="00A07766" w:rsidP="00A07766">
      <w:pPr>
        <w:shd w:val="clear" w:color="auto" w:fill="A8D08D"/>
        <w:spacing w:before="120" w:after="120" w:line="240" w:lineRule="auto"/>
        <w:rPr>
          <w:rFonts w:cs="Calibri"/>
          <w:b/>
          <w:sz w:val="24"/>
          <w:szCs w:val="24"/>
        </w:rPr>
      </w:pPr>
      <w:r w:rsidRPr="005433AB">
        <w:rPr>
          <w:rFonts w:cs="Calibri"/>
          <w:b/>
          <w:sz w:val="24"/>
          <w:szCs w:val="24"/>
        </w:rPr>
        <w:t>QUANTITATIVO GERAL - GÊNEROS DE ALIMENTAÇÃO</w:t>
      </w:r>
      <w:r>
        <w:rPr>
          <w:rFonts w:cs="Calibri"/>
          <w:b/>
          <w:sz w:val="24"/>
          <w:szCs w:val="24"/>
        </w:rPr>
        <w:t xml:space="preserve"> - SALGADINHOS</w:t>
      </w:r>
    </w:p>
    <w:tbl>
      <w:tblPr>
        <w:tblW w:w="9634"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371"/>
        <w:gridCol w:w="2020"/>
        <w:gridCol w:w="657"/>
        <w:gridCol w:w="797"/>
        <w:gridCol w:w="1394"/>
        <w:gridCol w:w="1701"/>
      </w:tblGrid>
      <w:tr w:rsidR="00A07766" w:rsidRPr="00E71678" w14:paraId="6C6A324B" w14:textId="77777777" w:rsidTr="00A07766">
        <w:tc>
          <w:tcPr>
            <w:tcW w:w="694" w:type="dxa"/>
            <w:shd w:val="clear" w:color="auto" w:fill="auto"/>
          </w:tcPr>
          <w:p w14:paraId="7C270267" w14:textId="77777777" w:rsidR="00A07766" w:rsidRPr="00D71ED3" w:rsidRDefault="00A07766"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371" w:type="dxa"/>
            <w:shd w:val="clear" w:color="auto" w:fill="auto"/>
          </w:tcPr>
          <w:p w14:paraId="7F9427BE" w14:textId="77777777" w:rsidR="00A07766" w:rsidRPr="00D71ED3" w:rsidRDefault="00A07766"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20" w:type="dxa"/>
            <w:shd w:val="clear" w:color="auto" w:fill="auto"/>
          </w:tcPr>
          <w:p w14:paraId="71C5ADD0" w14:textId="77777777" w:rsidR="00A07766" w:rsidRPr="00D71ED3" w:rsidRDefault="00A07766" w:rsidP="002A49D9">
            <w:pPr>
              <w:suppressAutoHyphens/>
              <w:spacing w:after="0" w:line="240" w:lineRule="auto"/>
              <w:rPr>
                <w:rFonts w:eastAsia="Times New Roman" w:cs="Calibri"/>
                <w:b/>
                <w:sz w:val="24"/>
                <w:szCs w:val="24"/>
              </w:rPr>
            </w:pPr>
            <w:r w:rsidRPr="00D71ED3">
              <w:rPr>
                <w:rFonts w:eastAsia="Times New Roman" w:cs="Calibri"/>
                <w:b/>
                <w:sz w:val="24"/>
                <w:szCs w:val="24"/>
              </w:rPr>
              <w:t>Especificação</w:t>
            </w:r>
            <w:r>
              <w:rPr>
                <w:rFonts w:eastAsia="Times New Roman" w:cs="Calibri"/>
                <w:b/>
                <w:sz w:val="24"/>
                <w:szCs w:val="24"/>
              </w:rPr>
              <w:t xml:space="preserve"> do produto (salgado)</w:t>
            </w:r>
          </w:p>
        </w:tc>
        <w:tc>
          <w:tcPr>
            <w:tcW w:w="657" w:type="dxa"/>
            <w:shd w:val="clear" w:color="auto" w:fill="auto"/>
          </w:tcPr>
          <w:p w14:paraId="47AA0643"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97" w:type="dxa"/>
            <w:shd w:val="clear" w:color="auto" w:fill="auto"/>
          </w:tcPr>
          <w:p w14:paraId="60BF225D"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394" w:type="dxa"/>
          </w:tcPr>
          <w:p w14:paraId="1F962473"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01" w:type="dxa"/>
          </w:tcPr>
          <w:p w14:paraId="5E01215F"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A07766" w:rsidRPr="00E71678" w14:paraId="06553A8F" w14:textId="77777777" w:rsidTr="00A07766">
        <w:tc>
          <w:tcPr>
            <w:tcW w:w="694" w:type="dxa"/>
            <w:shd w:val="clear" w:color="auto" w:fill="auto"/>
          </w:tcPr>
          <w:p w14:paraId="41185FF5"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1</w:t>
            </w:r>
            <w:proofErr w:type="gramEnd"/>
          </w:p>
        </w:tc>
        <w:tc>
          <w:tcPr>
            <w:tcW w:w="2371" w:type="dxa"/>
            <w:shd w:val="clear" w:color="auto" w:fill="auto"/>
          </w:tcPr>
          <w:p w14:paraId="5F260575"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20" w:type="dxa"/>
            <w:shd w:val="clear" w:color="auto" w:fill="auto"/>
          </w:tcPr>
          <w:p w14:paraId="50AC2FF8"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 xml:space="preserve">” </w:t>
            </w:r>
            <w:r>
              <w:rPr>
                <w:rFonts w:eastAsia="Times New Roman" w:cs="Calibri"/>
                <w:sz w:val="24"/>
                <w:szCs w:val="24"/>
              </w:rPr>
              <w:t>com peso médio de 30 gramas</w:t>
            </w:r>
          </w:p>
        </w:tc>
        <w:tc>
          <w:tcPr>
            <w:tcW w:w="657" w:type="dxa"/>
            <w:shd w:val="clear" w:color="auto" w:fill="auto"/>
          </w:tcPr>
          <w:p w14:paraId="78B92E75"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20</w:t>
            </w:r>
          </w:p>
        </w:tc>
        <w:tc>
          <w:tcPr>
            <w:tcW w:w="797" w:type="dxa"/>
            <w:shd w:val="clear" w:color="auto" w:fill="auto"/>
          </w:tcPr>
          <w:p w14:paraId="733837E3"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4EC4E33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117,6667</w:t>
            </w:r>
          </w:p>
        </w:tc>
        <w:tc>
          <w:tcPr>
            <w:tcW w:w="1701" w:type="dxa"/>
          </w:tcPr>
          <w:p w14:paraId="724CC602" w14:textId="72596C3E" w:rsidR="00A07766" w:rsidRPr="00D71ED3" w:rsidRDefault="00A07766" w:rsidP="00FC0C62">
            <w:pPr>
              <w:suppressAutoHyphens/>
              <w:spacing w:after="0" w:line="240" w:lineRule="auto"/>
              <w:jc w:val="center"/>
              <w:rPr>
                <w:rFonts w:eastAsia="Times New Roman" w:cs="Calibri"/>
                <w:sz w:val="24"/>
                <w:szCs w:val="24"/>
              </w:rPr>
            </w:pPr>
            <w:r>
              <w:rPr>
                <w:rFonts w:eastAsia="Times New Roman" w:cs="Calibri"/>
                <w:sz w:val="24"/>
                <w:szCs w:val="24"/>
              </w:rPr>
              <w:t>2.353,</w:t>
            </w:r>
            <w:r w:rsidR="00FC0C62">
              <w:rPr>
                <w:rFonts w:eastAsia="Times New Roman" w:cs="Calibri"/>
                <w:sz w:val="24"/>
                <w:szCs w:val="24"/>
              </w:rPr>
              <w:t>2000</w:t>
            </w:r>
          </w:p>
        </w:tc>
      </w:tr>
      <w:tr w:rsidR="00A07766" w:rsidRPr="00E71678" w14:paraId="3E7040C7" w14:textId="77777777" w:rsidTr="00A07766">
        <w:tc>
          <w:tcPr>
            <w:tcW w:w="694" w:type="dxa"/>
            <w:shd w:val="clear" w:color="auto" w:fill="auto"/>
          </w:tcPr>
          <w:p w14:paraId="0EB42EEF"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2</w:t>
            </w:r>
            <w:proofErr w:type="gramEnd"/>
          </w:p>
        </w:tc>
        <w:tc>
          <w:tcPr>
            <w:tcW w:w="2371" w:type="dxa"/>
            <w:shd w:val="clear" w:color="auto" w:fill="auto"/>
          </w:tcPr>
          <w:p w14:paraId="31793608"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20" w:type="dxa"/>
            <w:shd w:val="clear" w:color="auto" w:fill="auto"/>
          </w:tcPr>
          <w:p w14:paraId="121A9505"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20D39891"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20</w:t>
            </w:r>
          </w:p>
        </w:tc>
        <w:tc>
          <w:tcPr>
            <w:tcW w:w="797" w:type="dxa"/>
            <w:shd w:val="clear" w:color="auto" w:fill="auto"/>
          </w:tcPr>
          <w:p w14:paraId="7090AB8B"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7911EE86"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117,6667</w:t>
            </w:r>
          </w:p>
        </w:tc>
        <w:tc>
          <w:tcPr>
            <w:tcW w:w="1701" w:type="dxa"/>
          </w:tcPr>
          <w:p w14:paraId="3FF894C6" w14:textId="62F99331" w:rsidR="00A07766" w:rsidRPr="00D71ED3" w:rsidRDefault="00A07766" w:rsidP="00FC0C62">
            <w:pPr>
              <w:suppressAutoHyphens/>
              <w:spacing w:after="0" w:line="240" w:lineRule="auto"/>
              <w:jc w:val="center"/>
              <w:rPr>
                <w:rFonts w:eastAsia="Times New Roman" w:cs="Calibri"/>
                <w:sz w:val="24"/>
                <w:szCs w:val="24"/>
              </w:rPr>
            </w:pPr>
            <w:r>
              <w:rPr>
                <w:rFonts w:eastAsia="Times New Roman" w:cs="Calibri"/>
                <w:sz w:val="24"/>
                <w:szCs w:val="24"/>
              </w:rPr>
              <w:t>2.353,</w:t>
            </w:r>
            <w:r w:rsidR="00FC0C62">
              <w:rPr>
                <w:rFonts w:eastAsia="Times New Roman" w:cs="Calibri"/>
                <w:sz w:val="24"/>
                <w:szCs w:val="24"/>
              </w:rPr>
              <w:t>2000</w:t>
            </w:r>
          </w:p>
        </w:tc>
      </w:tr>
      <w:tr w:rsidR="00A07766" w:rsidRPr="00E71678" w14:paraId="54DFC3DB" w14:textId="77777777" w:rsidTr="00A07766">
        <w:tc>
          <w:tcPr>
            <w:tcW w:w="694" w:type="dxa"/>
            <w:shd w:val="clear" w:color="auto" w:fill="auto"/>
          </w:tcPr>
          <w:p w14:paraId="7371EBC1"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3</w:t>
            </w:r>
            <w:proofErr w:type="gramEnd"/>
          </w:p>
        </w:tc>
        <w:tc>
          <w:tcPr>
            <w:tcW w:w="2371" w:type="dxa"/>
            <w:shd w:val="clear" w:color="auto" w:fill="auto"/>
          </w:tcPr>
          <w:p w14:paraId="746E46AB"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20" w:type="dxa"/>
            <w:shd w:val="clear" w:color="auto" w:fill="auto"/>
          </w:tcPr>
          <w:p w14:paraId="4599FC31"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3F6CB73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24</w:t>
            </w:r>
          </w:p>
        </w:tc>
        <w:tc>
          <w:tcPr>
            <w:tcW w:w="797" w:type="dxa"/>
            <w:shd w:val="clear" w:color="auto" w:fill="auto"/>
          </w:tcPr>
          <w:p w14:paraId="48BCD95F"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0FEBF40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137,0000</w:t>
            </w:r>
          </w:p>
        </w:tc>
        <w:tc>
          <w:tcPr>
            <w:tcW w:w="1701" w:type="dxa"/>
          </w:tcPr>
          <w:p w14:paraId="69FE1E5D"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3.288,0000</w:t>
            </w:r>
          </w:p>
        </w:tc>
      </w:tr>
      <w:tr w:rsidR="00A07766" w:rsidRPr="00E71678" w14:paraId="2ECDE5AB" w14:textId="77777777" w:rsidTr="00A07766">
        <w:tc>
          <w:tcPr>
            <w:tcW w:w="694" w:type="dxa"/>
            <w:shd w:val="clear" w:color="auto" w:fill="auto"/>
          </w:tcPr>
          <w:p w14:paraId="27697BE1"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4</w:t>
            </w:r>
            <w:proofErr w:type="gramEnd"/>
          </w:p>
        </w:tc>
        <w:tc>
          <w:tcPr>
            <w:tcW w:w="2371" w:type="dxa"/>
            <w:shd w:val="clear" w:color="auto" w:fill="auto"/>
          </w:tcPr>
          <w:p w14:paraId="14C23FFB"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20" w:type="dxa"/>
            <w:shd w:val="clear" w:color="auto" w:fill="auto"/>
          </w:tcPr>
          <w:p w14:paraId="7B1D4078"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2C3F35F4"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24</w:t>
            </w:r>
          </w:p>
        </w:tc>
        <w:tc>
          <w:tcPr>
            <w:tcW w:w="797" w:type="dxa"/>
            <w:shd w:val="clear" w:color="auto" w:fill="auto"/>
          </w:tcPr>
          <w:p w14:paraId="10059CF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4262B87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137,0000</w:t>
            </w:r>
          </w:p>
        </w:tc>
        <w:tc>
          <w:tcPr>
            <w:tcW w:w="1701" w:type="dxa"/>
          </w:tcPr>
          <w:p w14:paraId="604AC0A8"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3.288,0000</w:t>
            </w:r>
          </w:p>
        </w:tc>
      </w:tr>
      <w:tr w:rsidR="00A07766" w:rsidRPr="00E71678" w14:paraId="2D335778" w14:textId="77777777" w:rsidTr="00A07766">
        <w:tc>
          <w:tcPr>
            <w:tcW w:w="694" w:type="dxa"/>
            <w:shd w:val="clear" w:color="auto" w:fill="auto"/>
          </w:tcPr>
          <w:p w14:paraId="2BF09588"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5</w:t>
            </w:r>
            <w:proofErr w:type="gramEnd"/>
          </w:p>
        </w:tc>
        <w:tc>
          <w:tcPr>
            <w:tcW w:w="2371" w:type="dxa"/>
            <w:shd w:val="clear" w:color="auto" w:fill="auto"/>
          </w:tcPr>
          <w:p w14:paraId="47A55607" w14:textId="77777777" w:rsidR="00A07766" w:rsidRPr="00D71ED3" w:rsidRDefault="00A07766"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Risole</w:t>
            </w:r>
            <w:proofErr w:type="spellEnd"/>
          </w:p>
        </w:tc>
        <w:tc>
          <w:tcPr>
            <w:tcW w:w="2020" w:type="dxa"/>
            <w:shd w:val="clear" w:color="auto" w:fill="auto"/>
          </w:tcPr>
          <w:p w14:paraId="2CE2194B"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78F12869"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16</w:t>
            </w:r>
          </w:p>
        </w:tc>
        <w:tc>
          <w:tcPr>
            <w:tcW w:w="797" w:type="dxa"/>
            <w:shd w:val="clear" w:color="auto" w:fill="auto"/>
          </w:tcPr>
          <w:p w14:paraId="56A8400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0FAC2395"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137,0000</w:t>
            </w:r>
          </w:p>
        </w:tc>
        <w:tc>
          <w:tcPr>
            <w:tcW w:w="1701" w:type="dxa"/>
          </w:tcPr>
          <w:p w14:paraId="59DDCDF7"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2.192,0000</w:t>
            </w:r>
          </w:p>
        </w:tc>
      </w:tr>
      <w:tr w:rsidR="00A07766" w:rsidRPr="00E71678" w14:paraId="177C2BD2" w14:textId="77777777" w:rsidTr="00A07766">
        <w:tc>
          <w:tcPr>
            <w:tcW w:w="694" w:type="dxa"/>
            <w:shd w:val="clear" w:color="auto" w:fill="auto"/>
          </w:tcPr>
          <w:p w14:paraId="25AF6F29"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6</w:t>
            </w:r>
            <w:proofErr w:type="gramEnd"/>
          </w:p>
        </w:tc>
        <w:tc>
          <w:tcPr>
            <w:tcW w:w="2371" w:type="dxa"/>
            <w:shd w:val="clear" w:color="auto" w:fill="auto"/>
          </w:tcPr>
          <w:p w14:paraId="56484632"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20" w:type="dxa"/>
            <w:shd w:val="clear" w:color="auto" w:fill="auto"/>
          </w:tcPr>
          <w:p w14:paraId="2DB9BEE3"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49DCD25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377D750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63001E5B"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137,0000</w:t>
            </w:r>
          </w:p>
        </w:tc>
        <w:tc>
          <w:tcPr>
            <w:tcW w:w="1701" w:type="dxa"/>
          </w:tcPr>
          <w:p w14:paraId="16997076"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1.644,0000</w:t>
            </w:r>
          </w:p>
        </w:tc>
      </w:tr>
      <w:tr w:rsidR="00A07766" w:rsidRPr="00E71678" w14:paraId="4685C108" w14:textId="77777777" w:rsidTr="00A07766">
        <w:tc>
          <w:tcPr>
            <w:tcW w:w="694" w:type="dxa"/>
            <w:shd w:val="clear" w:color="auto" w:fill="auto"/>
          </w:tcPr>
          <w:p w14:paraId="11A9DFAC"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7</w:t>
            </w:r>
            <w:proofErr w:type="gramEnd"/>
          </w:p>
        </w:tc>
        <w:tc>
          <w:tcPr>
            <w:tcW w:w="2371" w:type="dxa"/>
            <w:shd w:val="clear" w:color="auto" w:fill="auto"/>
          </w:tcPr>
          <w:p w14:paraId="3CF68ECB"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20" w:type="dxa"/>
            <w:shd w:val="clear" w:color="auto" w:fill="auto"/>
          </w:tcPr>
          <w:p w14:paraId="59D0DC4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w:t>
            </w:r>
            <w:r>
              <w:rPr>
                <w:rFonts w:eastAsia="Times New Roman" w:cs="Calibri"/>
                <w:sz w:val="24"/>
                <w:szCs w:val="24"/>
              </w:rPr>
              <w:lastRenderedPageBreak/>
              <w:t>peso médio de 30 gramas</w:t>
            </w:r>
          </w:p>
        </w:tc>
        <w:tc>
          <w:tcPr>
            <w:tcW w:w="657" w:type="dxa"/>
            <w:shd w:val="clear" w:color="auto" w:fill="auto"/>
          </w:tcPr>
          <w:p w14:paraId="3C9EBA0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lastRenderedPageBreak/>
              <w:t>20</w:t>
            </w:r>
          </w:p>
        </w:tc>
        <w:tc>
          <w:tcPr>
            <w:tcW w:w="797" w:type="dxa"/>
            <w:shd w:val="clear" w:color="auto" w:fill="auto"/>
          </w:tcPr>
          <w:p w14:paraId="30526CA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651F875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137,0000</w:t>
            </w:r>
          </w:p>
        </w:tc>
        <w:tc>
          <w:tcPr>
            <w:tcW w:w="1701" w:type="dxa"/>
          </w:tcPr>
          <w:p w14:paraId="0598807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2.740,0000</w:t>
            </w:r>
          </w:p>
        </w:tc>
      </w:tr>
      <w:tr w:rsidR="00A07766" w:rsidRPr="00E71678" w14:paraId="7BBD54E2" w14:textId="77777777" w:rsidTr="00A07766">
        <w:tc>
          <w:tcPr>
            <w:tcW w:w="694" w:type="dxa"/>
            <w:shd w:val="clear" w:color="auto" w:fill="auto"/>
          </w:tcPr>
          <w:p w14:paraId="144B1B49"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lastRenderedPageBreak/>
              <w:t>8</w:t>
            </w:r>
            <w:proofErr w:type="gramEnd"/>
          </w:p>
        </w:tc>
        <w:tc>
          <w:tcPr>
            <w:tcW w:w="2371" w:type="dxa"/>
            <w:shd w:val="clear" w:color="auto" w:fill="auto"/>
          </w:tcPr>
          <w:p w14:paraId="20628F05" w14:textId="77777777" w:rsidR="00A07766" w:rsidRPr="00D71ED3" w:rsidRDefault="00A07766"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Esfirra</w:t>
            </w:r>
            <w:proofErr w:type="spellEnd"/>
          </w:p>
        </w:tc>
        <w:tc>
          <w:tcPr>
            <w:tcW w:w="2020" w:type="dxa"/>
            <w:shd w:val="clear" w:color="auto" w:fill="auto"/>
          </w:tcPr>
          <w:p w14:paraId="001581F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5426CD3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20</w:t>
            </w:r>
          </w:p>
        </w:tc>
        <w:tc>
          <w:tcPr>
            <w:tcW w:w="797" w:type="dxa"/>
            <w:shd w:val="clear" w:color="auto" w:fill="auto"/>
          </w:tcPr>
          <w:p w14:paraId="6F9ADE6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23537B86"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137,0000</w:t>
            </w:r>
          </w:p>
        </w:tc>
        <w:tc>
          <w:tcPr>
            <w:tcW w:w="1701" w:type="dxa"/>
          </w:tcPr>
          <w:p w14:paraId="54B696A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2.740,0000</w:t>
            </w:r>
          </w:p>
        </w:tc>
      </w:tr>
      <w:tr w:rsidR="00A07766" w:rsidRPr="00E71678" w14:paraId="16615AE8" w14:textId="77777777" w:rsidTr="00A07766">
        <w:tc>
          <w:tcPr>
            <w:tcW w:w="694" w:type="dxa"/>
            <w:shd w:val="clear" w:color="auto" w:fill="auto"/>
          </w:tcPr>
          <w:p w14:paraId="296E5D5C"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9</w:t>
            </w:r>
            <w:proofErr w:type="gramEnd"/>
          </w:p>
        </w:tc>
        <w:tc>
          <w:tcPr>
            <w:tcW w:w="2371" w:type="dxa"/>
            <w:shd w:val="clear" w:color="auto" w:fill="auto"/>
          </w:tcPr>
          <w:p w14:paraId="0A00649F"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w:t>
            </w:r>
            <w:proofErr w:type="gramStart"/>
            <w:r>
              <w:rPr>
                <w:rFonts w:eastAsia="Times New Roman" w:cs="Calibri"/>
                <w:sz w:val="24"/>
                <w:szCs w:val="24"/>
              </w:rPr>
              <w:t>mini pedaço</w:t>
            </w:r>
            <w:proofErr w:type="gramEnd"/>
            <w:r>
              <w:rPr>
                <w:rFonts w:eastAsia="Times New Roman" w:cs="Calibri"/>
                <w:sz w:val="24"/>
                <w:szCs w:val="24"/>
              </w:rPr>
              <w:t>)</w:t>
            </w:r>
          </w:p>
        </w:tc>
        <w:tc>
          <w:tcPr>
            <w:tcW w:w="2020" w:type="dxa"/>
            <w:shd w:val="clear" w:color="auto" w:fill="auto"/>
          </w:tcPr>
          <w:p w14:paraId="4C20E534"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40 gramas</w:t>
            </w:r>
          </w:p>
        </w:tc>
        <w:tc>
          <w:tcPr>
            <w:tcW w:w="657" w:type="dxa"/>
            <w:shd w:val="clear" w:color="auto" w:fill="auto"/>
          </w:tcPr>
          <w:p w14:paraId="2505D3A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20</w:t>
            </w:r>
          </w:p>
        </w:tc>
        <w:tc>
          <w:tcPr>
            <w:tcW w:w="797" w:type="dxa"/>
            <w:shd w:val="clear" w:color="auto" w:fill="auto"/>
          </w:tcPr>
          <w:p w14:paraId="6B94BC39"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4405D6C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137,0000</w:t>
            </w:r>
          </w:p>
        </w:tc>
        <w:tc>
          <w:tcPr>
            <w:tcW w:w="1701" w:type="dxa"/>
          </w:tcPr>
          <w:p w14:paraId="2F0CBAA7"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2.740,0000</w:t>
            </w:r>
          </w:p>
        </w:tc>
      </w:tr>
      <w:tr w:rsidR="00A07766" w:rsidRPr="00E71678" w14:paraId="4CD4B5DE" w14:textId="77777777" w:rsidTr="00A07766">
        <w:tc>
          <w:tcPr>
            <w:tcW w:w="694" w:type="dxa"/>
            <w:shd w:val="clear" w:color="auto" w:fill="auto"/>
          </w:tcPr>
          <w:p w14:paraId="2FE93FA3"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10</w:t>
            </w:r>
          </w:p>
        </w:tc>
        <w:tc>
          <w:tcPr>
            <w:tcW w:w="2371" w:type="dxa"/>
            <w:shd w:val="clear" w:color="auto" w:fill="auto"/>
          </w:tcPr>
          <w:p w14:paraId="223B2363"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20" w:type="dxa"/>
            <w:shd w:val="clear" w:color="auto" w:fill="auto"/>
          </w:tcPr>
          <w:p w14:paraId="51C95844"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344C1799"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20</w:t>
            </w:r>
          </w:p>
        </w:tc>
        <w:tc>
          <w:tcPr>
            <w:tcW w:w="797" w:type="dxa"/>
            <w:shd w:val="clear" w:color="auto" w:fill="auto"/>
          </w:tcPr>
          <w:p w14:paraId="66321BD3"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2B62664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137,0000</w:t>
            </w:r>
          </w:p>
        </w:tc>
        <w:tc>
          <w:tcPr>
            <w:tcW w:w="1701" w:type="dxa"/>
          </w:tcPr>
          <w:p w14:paraId="78FAE94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2.740,0000</w:t>
            </w:r>
          </w:p>
        </w:tc>
      </w:tr>
      <w:tr w:rsidR="00A07766" w:rsidRPr="00E71678" w14:paraId="660F1D0A" w14:textId="77777777" w:rsidTr="00A07766">
        <w:tc>
          <w:tcPr>
            <w:tcW w:w="694" w:type="dxa"/>
            <w:shd w:val="clear" w:color="auto" w:fill="auto"/>
          </w:tcPr>
          <w:p w14:paraId="1751D467"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11</w:t>
            </w:r>
          </w:p>
        </w:tc>
        <w:tc>
          <w:tcPr>
            <w:tcW w:w="2371" w:type="dxa"/>
            <w:shd w:val="clear" w:color="auto" w:fill="auto"/>
          </w:tcPr>
          <w:p w14:paraId="394E2339"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20" w:type="dxa"/>
            <w:shd w:val="clear" w:color="auto" w:fill="auto"/>
          </w:tcPr>
          <w:p w14:paraId="05AA1734"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6948E308"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20</w:t>
            </w:r>
          </w:p>
        </w:tc>
        <w:tc>
          <w:tcPr>
            <w:tcW w:w="797" w:type="dxa"/>
            <w:shd w:val="clear" w:color="auto" w:fill="auto"/>
          </w:tcPr>
          <w:p w14:paraId="2C3A8C24"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94" w:type="dxa"/>
          </w:tcPr>
          <w:p w14:paraId="5D1EF993"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259,6667</w:t>
            </w:r>
          </w:p>
        </w:tc>
        <w:tc>
          <w:tcPr>
            <w:tcW w:w="1701" w:type="dxa"/>
          </w:tcPr>
          <w:p w14:paraId="08595499" w14:textId="433F7172" w:rsidR="00A07766" w:rsidRPr="00D71ED3" w:rsidRDefault="00A07766" w:rsidP="00FC0C62">
            <w:pPr>
              <w:suppressAutoHyphens/>
              <w:spacing w:after="0" w:line="240" w:lineRule="auto"/>
              <w:jc w:val="center"/>
              <w:rPr>
                <w:rFonts w:eastAsia="Times New Roman" w:cs="Calibri"/>
                <w:sz w:val="24"/>
                <w:szCs w:val="24"/>
              </w:rPr>
            </w:pPr>
            <w:r>
              <w:rPr>
                <w:rFonts w:eastAsia="Times New Roman" w:cs="Calibri"/>
                <w:sz w:val="24"/>
                <w:szCs w:val="24"/>
              </w:rPr>
              <w:t>5.193,</w:t>
            </w:r>
            <w:r w:rsidR="00FC0C62">
              <w:rPr>
                <w:rFonts w:eastAsia="Times New Roman" w:cs="Calibri"/>
                <w:sz w:val="24"/>
                <w:szCs w:val="24"/>
              </w:rPr>
              <w:t>2000</w:t>
            </w:r>
          </w:p>
        </w:tc>
      </w:tr>
      <w:tr w:rsidR="00A07766" w:rsidRPr="00E71678" w14:paraId="07E4275A" w14:textId="77777777" w:rsidTr="00A07766">
        <w:tc>
          <w:tcPr>
            <w:tcW w:w="7933" w:type="dxa"/>
            <w:gridSpan w:val="6"/>
            <w:shd w:val="clear" w:color="auto" w:fill="auto"/>
          </w:tcPr>
          <w:p w14:paraId="6CD9EFF5" w14:textId="77777777" w:rsidR="00A07766" w:rsidRPr="0010539E" w:rsidRDefault="00A07766" w:rsidP="002A49D9">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1701" w:type="dxa"/>
          </w:tcPr>
          <w:p w14:paraId="7FD77659" w14:textId="5EE0C2FD" w:rsidR="00A07766" w:rsidRPr="00D71ED3" w:rsidRDefault="00A07766" w:rsidP="00FC0C62">
            <w:pPr>
              <w:suppressAutoHyphens/>
              <w:spacing w:after="0" w:line="240" w:lineRule="auto"/>
              <w:jc w:val="center"/>
              <w:rPr>
                <w:rFonts w:eastAsia="Times New Roman" w:cs="Calibri"/>
                <w:sz w:val="24"/>
                <w:szCs w:val="24"/>
              </w:rPr>
            </w:pPr>
            <w:r>
              <w:rPr>
                <w:rFonts w:eastAsia="Times New Roman" w:cs="Calibri"/>
                <w:sz w:val="24"/>
                <w:szCs w:val="24"/>
              </w:rPr>
              <w:t>31.271,</w:t>
            </w:r>
            <w:r w:rsidR="00FC0C62">
              <w:rPr>
                <w:rFonts w:eastAsia="Times New Roman" w:cs="Calibri"/>
                <w:sz w:val="24"/>
                <w:szCs w:val="24"/>
              </w:rPr>
              <w:t>60</w:t>
            </w:r>
          </w:p>
        </w:tc>
      </w:tr>
    </w:tbl>
    <w:p w14:paraId="56C65447" w14:textId="77777777" w:rsidR="00A07766" w:rsidRPr="005433AB" w:rsidRDefault="00A07766" w:rsidP="00A07766">
      <w:pPr>
        <w:shd w:val="clear" w:color="auto" w:fill="A8D08D"/>
        <w:spacing w:before="120" w:after="120" w:line="240" w:lineRule="auto"/>
        <w:rPr>
          <w:rFonts w:cs="Calibri"/>
          <w:b/>
          <w:sz w:val="24"/>
          <w:szCs w:val="24"/>
        </w:rPr>
      </w:pPr>
      <w:r w:rsidRPr="005433AB">
        <w:rPr>
          <w:rFonts w:cs="Calibri"/>
          <w:b/>
          <w:sz w:val="24"/>
          <w:szCs w:val="24"/>
        </w:rPr>
        <w:t>QUANTITATIVO GERAL - GÊNEROS DE ALIMENTAÇÃO</w:t>
      </w:r>
      <w:r>
        <w:rPr>
          <w:rFonts w:cs="Calibri"/>
          <w:b/>
          <w:sz w:val="24"/>
          <w:szCs w:val="24"/>
        </w:rPr>
        <w:t xml:space="preserve"> – QUITANDAS E FRIOS</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09"/>
        <w:gridCol w:w="1985"/>
        <w:gridCol w:w="709"/>
        <w:gridCol w:w="708"/>
        <w:gridCol w:w="1418"/>
        <w:gridCol w:w="1701"/>
      </w:tblGrid>
      <w:tr w:rsidR="00A07766" w:rsidRPr="00D71ED3" w14:paraId="245E31A8" w14:textId="77777777" w:rsidTr="00A07766">
        <w:tc>
          <w:tcPr>
            <w:tcW w:w="709" w:type="dxa"/>
            <w:shd w:val="clear" w:color="auto" w:fill="auto"/>
          </w:tcPr>
          <w:p w14:paraId="119C048F" w14:textId="77777777" w:rsidR="00A07766" w:rsidRPr="00D71ED3" w:rsidRDefault="00A07766" w:rsidP="00A07766">
            <w:pPr>
              <w:suppressAutoHyphens/>
              <w:spacing w:after="0" w:line="240" w:lineRule="auto"/>
              <w:jc w:val="both"/>
              <w:rPr>
                <w:rFonts w:eastAsia="Times New Roman" w:cs="Calibri"/>
                <w:b/>
                <w:sz w:val="24"/>
                <w:szCs w:val="24"/>
              </w:rPr>
            </w:pPr>
            <w:r w:rsidRPr="00D71ED3">
              <w:rPr>
                <w:rFonts w:eastAsia="Times New Roman" w:cs="Calibri"/>
                <w:b/>
                <w:sz w:val="24"/>
                <w:szCs w:val="24"/>
              </w:rPr>
              <w:t>Item</w:t>
            </w:r>
          </w:p>
        </w:tc>
        <w:tc>
          <w:tcPr>
            <w:tcW w:w="2409" w:type="dxa"/>
            <w:shd w:val="clear" w:color="auto" w:fill="auto"/>
          </w:tcPr>
          <w:p w14:paraId="2967907B" w14:textId="77777777" w:rsidR="00A07766" w:rsidRPr="00D71ED3" w:rsidRDefault="00A07766"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985" w:type="dxa"/>
            <w:shd w:val="clear" w:color="auto" w:fill="auto"/>
          </w:tcPr>
          <w:p w14:paraId="051E90CF" w14:textId="77777777" w:rsidR="00A07766" w:rsidRPr="00D71ED3" w:rsidRDefault="00A07766"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709" w:type="dxa"/>
            <w:shd w:val="clear" w:color="auto" w:fill="auto"/>
          </w:tcPr>
          <w:p w14:paraId="00A60BAD"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08" w:type="dxa"/>
            <w:shd w:val="clear" w:color="auto" w:fill="auto"/>
          </w:tcPr>
          <w:p w14:paraId="7D1AA158"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18" w:type="dxa"/>
          </w:tcPr>
          <w:p w14:paraId="01ACA156"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01" w:type="dxa"/>
          </w:tcPr>
          <w:p w14:paraId="56B622B4"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A07766" w:rsidRPr="00D71ED3" w14:paraId="43275425" w14:textId="77777777" w:rsidTr="00A07766">
        <w:tc>
          <w:tcPr>
            <w:tcW w:w="709" w:type="dxa"/>
            <w:shd w:val="clear" w:color="auto" w:fill="auto"/>
          </w:tcPr>
          <w:p w14:paraId="4CA3B17A"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12</w:t>
            </w:r>
          </w:p>
        </w:tc>
        <w:tc>
          <w:tcPr>
            <w:tcW w:w="2409" w:type="dxa"/>
            <w:shd w:val="clear" w:color="auto" w:fill="auto"/>
          </w:tcPr>
          <w:p w14:paraId="3EDC7F0B"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985" w:type="dxa"/>
            <w:shd w:val="clear" w:color="auto" w:fill="auto"/>
          </w:tcPr>
          <w:p w14:paraId="2C02AE27"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709" w:type="dxa"/>
            <w:shd w:val="clear" w:color="auto" w:fill="auto"/>
          </w:tcPr>
          <w:p w14:paraId="7DDFC9E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520</w:t>
            </w:r>
          </w:p>
        </w:tc>
        <w:tc>
          <w:tcPr>
            <w:tcW w:w="708" w:type="dxa"/>
            <w:shd w:val="clear" w:color="auto" w:fill="auto"/>
          </w:tcPr>
          <w:p w14:paraId="0D50DA64"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18" w:type="dxa"/>
          </w:tcPr>
          <w:p w14:paraId="71D6E865"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20,1600</w:t>
            </w:r>
          </w:p>
        </w:tc>
        <w:tc>
          <w:tcPr>
            <w:tcW w:w="1701" w:type="dxa"/>
          </w:tcPr>
          <w:p w14:paraId="5C9E622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10.483,2000</w:t>
            </w:r>
          </w:p>
        </w:tc>
      </w:tr>
      <w:tr w:rsidR="00A07766" w:rsidRPr="00D71ED3" w14:paraId="04CCD678" w14:textId="77777777" w:rsidTr="00A07766">
        <w:tc>
          <w:tcPr>
            <w:tcW w:w="709" w:type="dxa"/>
            <w:shd w:val="clear" w:color="auto" w:fill="auto"/>
          </w:tcPr>
          <w:p w14:paraId="56D3E635"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13</w:t>
            </w:r>
          </w:p>
        </w:tc>
        <w:tc>
          <w:tcPr>
            <w:tcW w:w="2409" w:type="dxa"/>
            <w:shd w:val="clear" w:color="auto" w:fill="auto"/>
          </w:tcPr>
          <w:p w14:paraId="1A336622"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985" w:type="dxa"/>
            <w:shd w:val="clear" w:color="auto" w:fill="auto"/>
          </w:tcPr>
          <w:p w14:paraId="40E1E8E3"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709" w:type="dxa"/>
            <w:shd w:val="clear" w:color="auto" w:fill="auto"/>
          </w:tcPr>
          <w:p w14:paraId="35B031B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400</w:t>
            </w:r>
          </w:p>
        </w:tc>
        <w:tc>
          <w:tcPr>
            <w:tcW w:w="708" w:type="dxa"/>
            <w:shd w:val="clear" w:color="auto" w:fill="auto"/>
          </w:tcPr>
          <w:p w14:paraId="436F3C5A"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18" w:type="dxa"/>
          </w:tcPr>
          <w:p w14:paraId="1D6B158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41,6300</w:t>
            </w:r>
          </w:p>
        </w:tc>
        <w:tc>
          <w:tcPr>
            <w:tcW w:w="1701" w:type="dxa"/>
          </w:tcPr>
          <w:p w14:paraId="302489F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16.652,0000</w:t>
            </w:r>
          </w:p>
        </w:tc>
      </w:tr>
      <w:tr w:rsidR="00A07766" w:rsidRPr="00D71ED3" w14:paraId="6ACE00F5" w14:textId="77777777" w:rsidTr="00A07766">
        <w:tc>
          <w:tcPr>
            <w:tcW w:w="709" w:type="dxa"/>
            <w:shd w:val="clear" w:color="auto" w:fill="auto"/>
          </w:tcPr>
          <w:p w14:paraId="414C6CFF"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14</w:t>
            </w:r>
          </w:p>
        </w:tc>
        <w:tc>
          <w:tcPr>
            <w:tcW w:w="2409" w:type="dxa"/>
            <w:shd w:val="clear" w:color="auto" w:fill="auto"/>
          </w:tcPr>
          <w:p w14:paraId="2BFE3D57"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985" w:type="dxa"/>
            <w:shd w:val="clear" w:color="auto" w:fill="auto"/>
          </w:tcPr>
          <w:p w14:paraId="5384101D"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709" w:type="dxa"/>
            <w:shd w:val="clear" w:color="auto" w:fill="auto"/>
          </w:tcPr>
          <w:p w14:paraId="0C6B1CC1"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400</w:t>
            </w:r>
          </w:p>
        </w:tc>
        <w:tc>
          <w:tcPr>
            <w:tcW w:w="708" w:type="dxa"/>
            <w:shd w:val="clear" w:color="auto" w:fill="auto"/>
          </w:tcPr>
          <w:p w14:paraId="043AC107"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18" w:type="dxa"/>
          </w:tcPr>
          <w:p w14:paraId="5D0BE3C3"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41,6300</w:t>
            </w:r>
          </w:p>
        </w:tc>
        <w:tc>
          <w:tcPr>
            <w:tcW w:w="1701" w:type="dxa"/>
          </w:tcPr>
          <w:p w14:paraId="2C2D8ED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16.652,0000</w:t>
            </w:r>
          </w:p>
        </w:tc>
      </w:tr>
      <w:tr w:rsidR="00A07766" w:rsidRPr="00D71ED3" w14:paraId="1DE1BEA8" w14:textId="77777777" w:rsidTr="00A07766">
        <w:tc>
          <w:tcPr>
            <w:tcW w:w="709" w:type="dxa"/>
            <w:shd w:val="clear" w:color="auto" w:fill="auto"/>
          </w:tcPr>
          <w:p w14:paraId="7C07A6F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15</w:t>
            </w:r>
          </w:p>
        </w:tc>
        <w:tc>
          <w:tcPr>
            <w:tcW w:w="2409" w:type="dxa"/>
            <w:shd w:val="clear" w:color="auto" w:fill="auto"/>
          </w:tcPr>
          <w:p w14:paraId="4C9C7A24"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985" w:type="dxa"/>
            <w:shd w:val="clear" w:color="auto" w:fill="auto"/>
          </w:tcPr>
          <w:p w14:paraId="2A068408"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709" w:type="dxa"/>
            <w:shd w:val="clear" w:color="auto" w:fill="auto"/>
          </w:tcPr>
          <w:p w14:paraId="5703EF49"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400</w:t>
            </w:r>
          </w:p>
        </w:tc>
        <w:tc>
          <w:tcPr>
            <w:tcW w:w="708" w:type="dxa"/>
            <w:shd w:val="clear" w:color="auto" w:fill="auto"/>
          </w:tcPr>
          <w:p w14:paraId="4CFFAF31"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18" w:type="dxa"/>
          </w:tcPr>
          <w:p w14:paraId="07F0C551"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41,6300</w:t>
            </w:r>
          </w:p>
        </w:tc>
        <w:tc>
          <w:tcPr>
            <w:tcW w:w="1701" w:type="dxa"/>
          </w:tcPr>
          <w:p w14:paraId="3ACE7816"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16.652,0000</w:t>
            </w:r>
          </w:p>
        </w:tc>
      </w:tr>
      <w:tr w:rsidR="00A07766" w:rsidRPr="00D71ED3" w14:paraId="0DDA9688" w14:textId="77777777" w:rsidTr="00A07766">
        <w:tc>
          <w:tcPr>
            <w:tcW w:w="709" w:type="dxa"/>
            <w:shd w:val="clear" w:color="auto" w:fill="auto"/>
          </w:tcPr>
          <w:p w14:paraId="785C04A0"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16</w:t>
            </w:r>
          </w:p>
        </w:tc>
        <w:tc>
          <w:tcPr>
            <w:tcW w:w="2409" w:type="dxa"/>
            <w:shd w:val="clear" w:color="auto" w:fill="auto"/>
          </w:tcPr>
          <w:p w14:paraId="7D2A66E8"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985" w:type="dxa"/>
            <w:shd w:val="clear" w:color="auto" w:fill="auto"/>
          </w:tcPr>
          <w:p w14:paraId="5EBACAFD"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709" w:type="dxa"/>
            <w:shd w:val="clear" w:color="auto" w:fill="auto"/>
          </w:tcPr>
          <w:p w14:paraId="3F0A3DB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400</w:t>
            </w:r>
          </w:p>
        </w:tc>
        <w:tc>
          <w:tcPr>
            <w:tcW w:w="708" w:type="dxa"/>
            <w:shd w:val="clear" w:color="auto" w:fill="auto"/>
          </w:tcPr>
          <w:p w14:paraId="06EEDF0B"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18" w:type="dxa"/>
          </w:tcPr>
          <w:p w14:paraId="14EF4DA4"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41,6300</w:t>
            </w:r>
          </w:p>
        </w:tc>
        <w:tc>
          <w:tcPr>
            <w:tcW w:w="1701" w:type="dxa"/>
          </w:tcPr>
          <w:p w14:paraId="3B82393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16.652,0000</w:t>
            </w:r>
          </w:p>
        </w:tc>
      </w:tr>
      <w:tr w:rsidR="00A07766" w:rsidRPr="00D71ED3" w14:paraId="1947EFE7" w14:textId="77777777" w:rsidTr="00A07766">
        <w:tc>
          <w:tcPr>
            <w:tcW w:w="709" w:type="dxa"/>
            <w:shd w:val="clear" w:color="auto" w:fill="auto"/>
          </w:tcPr>
          <w:p w14:paraId="15CD89D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17</w:t>
            </w:r>
          </w:p>
        </w:tc>
        <w:tc>
          <w:tcPr>
            <w:tcW w:w="2409" w:type="dxa"/>
            <w:shd w:val="clear" w:color="auto" w:fill="auto"/>
          </w:tcPr>
          <w:p w14:paraId="092CE96D"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985" w:type="dxa"/>
            <w:shd w:val="clear" w:color="auto" w:fill="auto"/>
          </w:tcPr>
          <w:p w14:paraId="1B03AD8D"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709" w:type="dxa"/>
            <w:shd w:val="clear" w:color="auto" w:fill="auto"/>
          </w:tcPr>
          <w:p w14:paraId="7725C17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400</w:t>
            </w:r>
          </w:p>
        </w:tc>
        <w:tc>
          <w:tcPr>
            <w:tcW w:w="708" w:type="dxa"/>
            <w:shd w:val="clear" w:color="auto" w:fill="auto"/>
          </w:tcPr>
          <w:p w14:paraId="7E7C5B8E"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18" w:type="dxa"/>
          </w:tcPr>
          <w:p w14:paraId="03D148B5"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51,6633</w:t>
            </w:r>
          </w:p>
        </w:tc>
        <w:tc>
          <w:tcPr>
            <w:tcW w:w="1701" w:type="dxa"/>
          </w:tcPr>
          <w:p w14:paraId="0EDEED72" w14:textId="33E24208" w:rsidR="00A07766" w:rsidRPr="00D71ED3" w:rsidRDefault="00A07766" w:rsidP="00FC0C62">
            <w:pPr>
              <w:suppressAutoHyphens/>
              <w:spacing w:after="0" w:line="240" w:lineRule="auto"/>
              <w:jc w:val="center"/>
              <w:rPr>
                <w:rFonts w:eastAsia="Times New Roman" w:cs="Calibri"/>
                <w:sz w:val="24"/>
                <w:szCs w:val="24"/>
              </w:rPr>
            </w:pPr>
            <w:r>
              <w:rPr>
                <w:rFonts w:eastAsia="Times New Roman" w:cs="Calibri"/>
                <w:sz w:val="24"/>
                <w:szCs w:val="24"/>
              </w:rPr>
              <w:t>20.666,</w:t>
            </w:r>
            <w:r w:rsidR="00FC0C62">
              <w:rPr>
                <w:rFonts w:eastAsia="Times New Roman" w:cs="Calibri"/>
                <w:sz w:val="24"/>
                <w:szCs w:val="24"/>
              </w:rPr>
              <w:t>3</w:t>
            </w:r>
            <w:r>
              <w:rPr>
                <w:rFonts w:eastAsia="Times New Roman" w:cs="Calibri"/>
                <w:sz w:val="24"/>
                <w:szCs w:val="24"/>
              </w:rPr>
              <w:t>200</w:t>
            </w:r>
          </w:p>
        </w:tc>
      </w:tr>
      <w:tr w:rsidR="00A07766" w:rsidRPr="00D71ED3" w14:paraId="6AF81115" w14:textId="77777777" w:rsidTr="00A07766">
        <w:tc>
          <w:tcPr>
            <w:tcW w:w="709" w:type="dxa"/>
            <w:shd w:val="clear" w:color="auto" w:fill="auto"/>
          </w:tcPr>
          <w:p w14:paraId="77CB4150"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18</w:t>
            </w:r>
          </w:p>
        </w:tc>
        <w:tc>
          <w:tcPr>
            <w:tcW w:w="2409" w:type="dxa"/>
            <w:shd w:val="clear" w:color="auto" w:fill="auto"/>
          </w:tcPr>
          <w:p w14:paraId="4B959671"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985" w:type="dxa"/>
            <w:shd w:val="clear" w:color="auto" w:fill="auto"/>
          </w:tcPr>
          <w:p w14:paraId="44B95AF8"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709" w:type="dxa"/>
            <w:shd w:val="clear" w:color="auto" w:fill="auto"/>
          </w:tcPr>
          <w:p w14:paraId="15E3C7D8"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140</w:t>
            </w:r>
          </w:p>
        </w:tc>
        <w:tc>
          <w:tcPr>
            <w:tcW w:w="708" w:type="dxa"/>
            <w:shd w:val="clear" w:color="auto" w:fill="auto"/>
          </w:tcPr>
          <w:p w14:paraId="5E766496"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18" w:type="dxa"/>
          </w:tcPr>
          <w:p w14:paraId="7EFDB464"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73,6333</w:t>
            </w:r>
          </w:p>
        </w:tc>
        <w:tc>
          <w:tcPr>
            <w:tcW w:w="1701" w:type="dxa"/>
          </w:tcPr>
          <w:p w14:paraId="65FE61B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10.308,6620</w:t>
            </w:r>
          </w:p>
        </w:tc>
      </w:tr>
      <w:tr w:rsidR="00A07766" w:rsidRPr="00D71ED3" w14:paraId="24BF64F2" w14:textId="77777777" w:rsidTr="00A07766">
        <w:tc>
          <w:tcPr>
            <w:tcW w:w="709" w:type="dxa"/>
            <w:shd w:val="clear" w:color="auto" w:fill="auto"/>
          </w:tcPr>
          <w:p w14:paraId="49B43DC7" w14:textId="77777777" w:rsidR="00A07766" w:rsidRDefault="00A07766" w:rsidP="002A49D9">
            <w:pPr>
              <w:suppressAutoHyphens/>
              <w:spacing w:after="0" w:line="240" w:lineRule="auto"/>
              <w:rPr>
                <w:rFonts w:eastAsia="Times New Roman" w:cs="Calibri"/>
                <w:sz w:val="24"/>
                <w:szCs w:val="24"/>
              </w:rPr>
            </w:pPr>
            <w:r>
              <w:rPr>
                <w:rFonts w:eastAsia="Times New Roman" w:cs="Calibri"/>
                <w:sz w:val="24"/>
                <w:szCs w:val="24"/>
              </w:rPr>
              <w:t>19</w:t>
            </w:r>
          </w:p>
        </w:tc>
        <w:tc>
          <w:tcPr>
            <w:tcW w:w="2409" w:type="dxa"/>
            <w:shd w:val="clear" w:color="auto" w:fill="auto"/>
          </w:tcPr>
          <w:p w14:paraId="22B2CB8B"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Pão de Queijo</w:t>
            </w:r>
          </w:p>
        </w:tc>
        <w:tc>
          <w:tcPr>
            <w:tcW w:w="1985" w:type="dxa"/>
            <w:shd w:val="clear" w:color="auto" w:fill="auto"/>
          </w:tcPr>
          <w:p w14:paraId="40375B94"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Panificadora</w:t>
            </w:r>
          </w:p>
        </w:tc>
        <w:tc>
          <w:tcPr>
            <w:tcW w:w="709" w:type="dxa"/>
            <w:shd w:val="clear" w:color="auto" w:fill="auto"/>
          </w:tcPr>
          <w:p w14:paraId="26C10C91" w14:textId="77777777" w:rsidR="00A07766"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660</w:t>
            </w:r>
          </w:p>
        </w:tc>
        <w:tc>
          <w:tcPr>
            <w:tcW w:w="708" w:type="dxa"/>
            <w:shd w:val="clear" w:color="auto" w:fill="auto"/>
          </w:tcPr>
          <w:p w14:paraId="570BDB4F"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kg</w:t>
            </w:r>
            <w:proofErr w:type="gramEnd"/>
          </w:p>
        </w:tc>
        <w:tc>
          <w:tcPr>
            <w:tcW w:w="1418" w:type="dxa"/>
          </w:tcPr>
          <w:p w14:paraId="7CE94E39"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39,9933</w:t>
            </w:r>
          </w:p>
        </w:tc>
        <w:tc>
          <w:tcPr>
            <w:tcW w:w="1701" w:type="dxa"/>
          </w:tcPr>
          <w:p w14:paraId="1D6AC976"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26.395,5780</w:t>
            </w:r>
          </w:p>
        </w:tc>
      </w:tr>
      <w:tr w:rsidR="00A07766" w:rsidRPr="00D71ED3" w14:paraId="16EA592F" w14:textId="77777777" w:rsidTr="00A07766">
        <w:tc>
          <w:tcPr>
            <w:tcW w:w="709" w:type="dxa"/>
            <w:shd w:val="clear" w:color="auto" w:fill="auto"/>
          </w:tcPr>
          <w:p w14:paraId="5D9070C7"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20</w:t>
            </w:r>
          </w:p>
        </w:tc>
        <w:tc>
          <w:tcPr>
            <w:tcW w:w="2409" w:type="dxa"/>
            <w:shd w:val="clear" w:color="auto" w:fill="auto"/>
          </w:tcPr>
          <w:p w14:paraId="09436C78"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985" w:type="dxa"/>
            <w:shd w:val="clear" w:color="auto" w:fill="auto"/>
          </w:tcPr>
          <w:p w14:paraId="7AA4F9D4"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709" w:type="dxa"/>
            <w:shd w:val="clear" w:color="auto" w:fill="auto"/>
          </w:tcPr>
          <w:p w14:paraId="261129B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400</w:t>
            </w:r>
          </w:p>
        </w:tc>
        <w:tc>
          <w:tcPr>
            <w:tcW w:w="708" w:type="dxa"/>
            <w:shd w:val="clear" w:color="auto" w:fill="auto"/>
          </w:tcPr>
          <w:p w14:paraId="7B7AE48A"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18" w:type="dxa"/>
          </w:tcPr>
          <w:p w14:paraId="349E7AC5"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41,3300</w:t>
            </w:r>
          </w:p>
        </w:tc>
        <w:tc>
          <w:tcPr>
            <w:tcW w:w="1701" w:type="dxa"/>
          </w:tcPr>
          <w:p w14:paraId="3ED89C2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16.532,0000</w:t>
            </w:r>
          </w:p>
        </w:tc>
      </w:tr>
      <w:tr w:rsidR="00A07766" w:rsidRPr="00D71ED3" w14:paraId="14E3DD85" w14:textId="77777777" w:rsidTr="00A07766">
        <w:tc>
          <w:tcPr>
            <w:tcW w:w="709" w:type="dxa"/>
            <w:shd w:val="clear" w:color="auto" w:fill="auto"/>
          </w:tcPr>
          <w:p w14:paraId="376C2695"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21</w:t>
            </w:r>
          </w:p>
        </w:tc>
        <w:tc>
          <w:tcPr>
            <w:tcW w:w="2409" w:type="dxa"/>
            <w:shd w:val="clear" w:color="auto" w:fill="auto"/>
          </w:tcPr>
          <w:p w14:paraId="4B10F90C" w14:textId="77777777" w:rsidR="00A07766" w:rsidRPr="00D71ED3" w:rsidRDefault="00A07766"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Muçarela</w:t>
            </w:r>
            <w:proofErr w:type="spellEnd"/>
          </w:p>
        </w:tc>
        <w:tc>
          <w:tcPr>
            <w:tcW w:w="1985" w:type="dxa"/>
            <w:shd w:val="clear" w:color="auto" w:fill="auto"/>
          </w:tcPr>
          <w:p w14:paraId="652F0FCF"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709" w:type="dxa"/>
            <w:shd w:val="clear" w:color="auto" w:fill="auto"/>
          </w:tcPr>
          <w:p w14:paraId="597E58DB"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400</w:t>
            </w:r>
          </w:p>
        </w:tc>
        <w:tc>
          <w:tcPr>
            <w:tcW w:w="708" w:type="dxa"/>
            <w:shd w:val="clear" w:color="auto" w:fill="auto"/>
          </w:tcPr>
          <w:p w14:paraId="5F23AF89"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18" w:type="dxa"/>
          </w:tcPr>
          <w:p w14:paraId="7711FCC6"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67,3300</w:t>
            </w:r>
          </w:p>
        </w:tc>
        <w:tc>
          <w:tcPr>
            <w:tcW w:w="1701" w:type="dxa"/>
          </w:tcPr>
          <w:p w14:paraId="081B284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26.932,0000</w:t>
            </w:r>
          </w:p>
        </w:tc>
      </w:tr>
      <w:tr w:rsidR="00A07766" w:rsidRPr="00D71ED3" w14:paraId="7D7CC66E" w14:textId="77777777" w:rsidTr="00A07766">
        <w:tc>
          <w:tcPr>
            <w:tcW w:w="7938" w:type="dxa"/>
            <w:gridSpan w:val="6"/>
            <w:tcBorders>
              <w:bottom w:val="single" w:sz="4" w:space="0" w:color="auto"/>
            </w:tcBorders>
            <w:shd w:val="clear" w:color="auto" w:fill="auto"/>
          </w:tcPr>
          <w:p w14:paraId="04B5E8A0" w14:textId="77777777" w:rsidR="00A07766" w:rsidRPr="00D71ED3" w:rsidRDefault="00A07766" w:rsidP="002A49D9">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01" w:type="dxa"/>
            <w:tcBorders>
              <w:bottom w:val="single" w:sz="4" w:space="0" w:color="auto"/>
            </w:tcBorders>
          </w:tcPr>
          <w:p w14:paraId="51A9E32B" w14:textId="6C8F4BA9" w:rsidR="00A07766" w:rsidRPr="00D71ED3" w:rsidRDefault="00A07766" w:rsidP="00FC0C62">
            <w:pPr>
              <w:suppressAutoHyphens/>
              <w:spacing w:after="0" w:line="240" w:lineRule="auto"/>
              <w:jc w:val="center"/>
              <w:rPr>
                <w:rFonts w:eastAsia="Times New Roman" w:cs="Calibri"/>
                <w:sz w:val="24"/>
                <w:szCs w:val="24"/>
              </w:rPr>
            </w:pPr>
            <w:r>
              <w:rPr>
                <w:rFonts w:eastAsia="Times New Roman" w:cs="Calibri"/>
                <w:sz w:val="24"/>
                <w:szCs w:val="24"/>
              </w:rPr>
              <w:t>177.92</w:t>
            </w:r>
            <w:r w:rsidR="00FC0C62">
              <w:rPr>
                <w:rFonts w:eastAsia="Times New Roman" w:cs="Calibri"/>
                <w:sz w:val="24"/>
                <w:szCs w:val="24"/>
              </w:rPr>
              <w:t>4,7</w:t>
            </w:r>
            <w:r>
              <w:rPr>
                <w:rFonts w:eastAsia="Times New Roman" w:cs="Calibri"/>
                <w:sz w:val="24"/>
                <w:szCs w:val="24"/>
              </w:rPr>
              <w:t>600</w:t>
            </w:r>
          </w:p>
        </w:tc>
      </w:tr>
    </w:tbl>
    <w:p w14:paraId="36D553B0" w14:textId="77777777" w:rsidR="00A07766" w:rsidRDefault="00A07766" w:rsidP="00A07766">
      <w:pPr>
        <w:adjustRightInd w:val="0"/>
        <w:spacing w:after="0" w:line="240" w:lineRule="auto"/>
        <w:jc w:val="both"/>
        <w:rPr>
          <w:rFonts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A07766" w:rsidRPr="002937CB" w14:paraId="2CBF8B7C" w14:textId="77777777" w:rsidTr="00A07766">
        <w:tc>
          <w:tcPr>
            <w:tcW w:w="7938" w:type="dxa"/>
            <w:shd w:val="clear" w:color="auto" w:fill="D9D9D9"/>
          </w:tcPr>
          <w:p w14:paraId="30F845CE" w14:textId="77777777" w:rsidR="00A07766" w:rsidRPr="002937CB" w:rsidRDefault="00A07766" w:rsidP="002A49D9">
            <w:pPr>
              <w:suppressAutoHyphens/>
              <w:adjustRightInd w:val="0"/>
              <w:spacing w:after="0" w:line="240" w:lineRule="auto"/>
              <w:jc w:val="right"/>
              <w:rPr>
                <w:rFonts w:eastAsia="Times New Roman" w:cs="Calibri"/>
                <w:sz w:val="24"/>
                <w:szCs w:val="24"/>
              </w:rPr>
            </w:pPr>
            <w:r w:rsidRPr="002937CB">
              <w:rPr>
                <w:rFonts w:eastAsia="Times New Roman" w:cs="Calibri"/>
                <w:sz w:val="24"/>
                <w:szCs w:val="24"/>
              </w:rPr>
              <w:t>VALOR TOTAL (R$):</w:t>
            </w:r>
          </w:p>
        </w:tc>
        <w:tc>
          <w:tcPr>
            <w:tcW w:w="1701" w:type="dxa"/>
            <w:shd w:val="clear" w:color="auto" w:fill="D9D9D9"/>
          </w:tcPr>
          <w:p w14:paraId="3F9AB286" w14:textId="3B8BDC12" w:rsidR="00A07766" w:rsidRPr="002937CB" w:rsidRDefault="00FC0C62" w:rsidP="002A49D9">
            <w:pPr>
              <w:suppressAutoHyphens/>
              <w:adjustRightInd w:val="0"/>
              <w:spacing w:after="0" w:line="240" w:lineRule="auto"/>
              <w:jc w:val="both"/>
              <w:rPr>
                <w:rFonts w:eastAsia="Times New Roman" w:cs="Calibri"/>
                <w:sz w:val="24"/>
                <w:szCs w:val="24"/>
              </w:rPr>
            </w:pPr>
            <w:r>
              <w:rPr>
                <w:rFonts w:eastAsia="Times New Roman" w:cs="Calibri"/>
                <w:sz w:val="24"/>
                <w:szCs w:val="24"/>
              </w:rPr>
              <w:t>209.196,36</w:t>
            </w:r>
          </w:p>
        </w:tc>
      </w:tr>
    </w:tbl>
    <w:p w14:paraId="4B56CE7E"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3</w:t>
      </w:r>
      <w:r w:rsidRPr="00B8195C">
        <w:rPr>
          <w:rFonts w:cs="Calibri"/>
          <w:sz w:val="24"/>
          <w:szCs w:val="24"/>
        </w:rPr>
        <w:t>.1. O</w:t>
      </w:r>
      <w:r>
        <w:rPr>
          <w:rFonts w:cs="Calibri"/>
          <w:sz w:val="24"/>
          <w:szCs w:val="24"/>
        </w:rPr>
        <w:t>s</w:t>
      </w:r>
      <w:r w:rsidRPr="00B8195C">
        <w:rPr>
          <w:rFonts w:cs="Calibri"/>
          <w:sz w:val="24"/>
          <w:szCs w:val="24"/>
        </w:rPr>
        <w:t xml:space="preserve"> quantitativo</w:t>
      </w:r>
      <w:r>
        <w:rPr>
          <w:rFonts w:cs="Calibri"/>
          <w:sz w:val="24"/>
          <w:szCs w:val="24"/>
        </w:rPr>
        <w:t>s</w:t>
      </w:r>
      <w:r w:rsidRPr="00B8195C">
        <w:rPr>
          <w:rFonts w:cs="Calibri"/>
          <w:sz w:val="24"/>
          <w:szCs w:val="24"/>
        </w:rPr>
        <w:t xml:space="preserve"> </w:t>
      </w:r>
      <w:r>
        <w:rPr>
          <w:rFonts w:cs="Calibri"/>
          <w:sz w:val="24"/>
          <w:szCs w:val="24"/>
        </w:rPr>
        <w:t xml:space="preserve">acima descritos serão divididos em duas cotas: cota de disputa geral, de ampla participação e cota reservada, na forma do art. 48, inciso III, da Lei Complementar nº 123, de </w:t>
      </w:r>
      <w:proofErr w:type="gramStart"/>
      <w:r>
        <w:rPr>
          <w:rFonts w:cs="Calibri"/>
          <w:sz w:val="24"/>
          <w:szCs w:val="24"/>
        </w:rPr>
        <w:t>2006 com redação dada pela Lei Complementar nº</w:t>
      </w:r>
      <w:proofErr w:type="gramEnd"/>
      <w:r>
        <w:rPr>
          <w:rFonts w:cs="Calibri"/>
          <w:sz w:val="24"/>
          <w:szCs w:val="24"/>
        </w:rPr>
        <w:t xml:space="preserve"> 147, de 2014.</w:t>
      </w:r>
    </w:p>
    <w:p w14:paraId="5C3C8553" w14:textId="77777777" w:rsidR="00A07766" w:rsidRDefault="00A07766" w:rsidP="00A07766">
      <w:pPr>
        <w:spacing w:before="120" w:after="120" w:line="240" w:lineRule="auto"/>
        <w:jc w:val="both"/>
        <w:rPr>
          <w:rFonts w:eastAsia="Times New Roman" w:cs="Calibri"/>
          <w:sz w:val="24"/>
          <w:szCs w:val="24"/>
          <w:lang w:eastAsia="pt-BR"/>
        </w:rPr>
      </w:pPr>
      <w:r>
        <w:rPr>
          <w:rFonts w:cs="Calibri"/>
          <w:sz w:val="24"/>
          <w:szCs w:val="24"/>
        </w:rPr>
        <w:t xml:space="preserve">3.2. </w:t>
      </w:r>
      <w:r w:rsidRPr="002D4146">
        <w:rPr>
          <w:rFonts w:eastAsia="Times New Roman" w:cs="Calibri"/>
          <w:b/>
          <w:bCs/>
          <w:sz w:val="24"/>
          <w:szCs w:val="24"/>
          <w:lang w:eastAsia="pt-BR"/>
        </w:rPr>
        <w:t>“Cota Principal” – Disputa Geral: os lotes 01</w:t>
      </w:r>
      <w:r>
        <w:rPr>
          <w:rFonts w:eastAsia="Times New Roman" w:cs="Calibri"/>
          <w:b/>
          <w:bCs/>
          <w:sz w:val="24"/>
          <w:szCs w:val="24"/>
          <w:lang w:eastAsia="pt-BR"/>
        </w:rPr>
        <w:t xml:space="preserve"> e 03</w:t>
      </w:r>
      <w:r w:rsidRPr="002D4146">
        <w:rPr>
          <w:rFonts w:eastAsia="Times New Roman" w:cs="Calibri"/>
          <w:sz w:val="24"/>
          <w:szCs w:val="24"/>
          <w:lang w:eastAsia="pt-BR"/>
        </w:rPr>
        <w:t xml:space="preserve"> estão abertos para a participação de todos os interessados que </w:t>
      </w:r>
      <w:r>
        <w:rPr>
          <w:rFonts w:eastAsia="Times New Roman" w:cs="Calibri"/>
          <w:sz w:val="24"/>
          <w:szCs w:val="24"/>
          <w:lang w:eastAsia="pt-BR"/>
        </w:rPr>
        <w:t xml:space="preserve">atuem </w:t>
      </w:r>
      <w:r w:rsidRPr="002D4146">
        <w:rPr>
          <w:rFonts w:eastAsia="Times New Roman" w:cs="Calibri"/>
          <w:sz w:val="24"/>
          <w:szCs w:val="24"/>
          <w:lang w:eastAsia="pt-BR"/>
        </w:rPr>
        <w:t>no ramo de atividad</w:t>
      </w:r>
      <w:r>
        <w:rPr>
          <w:rFonts w:eastAsia="Times New Roman" w:cs="Calibri"/>
          <w:sz w:val="24"/>
          <w:szCs w:val="24"/>
          <w:lang w:eastAsia="pt-BR"/>
        </w:rPr>
        <w:t>e referente ao objeto licitado.</w:t>
      </w:r>
    </w:p>
    <w:p w14:paraId="18D39AEB" w14:textId="77777777" w:rsidR="00A07766" w:rsidRPr="002D4146" w:rsidRDefault="00A07766" w:rsidP="00A07766">
      <w:pPr>
        <w:spacing w:before="120" w:after="120" w:line="240" w:lineRule="auto"/>
        <w:jc w:val="both"/>
        <w:rPr>
          <w:rFonts w:eastAsia="Times New Roman" w:cs="Calibri"/>
          <w:lang w:eastAsia="pt-BR"/>
        </w:rPr>
      </w:pPr>
      <w:r>
        <w:rPr>
          <w:rFonts w:eastAsia="Times New Roman" w:cs="Calibri"/>
          <w:sz w:val="24"/>
          <w:szCs w:val="24"/>
          <w:lang w:eastAsia="pt-BR"/>
        </w:rPr>
        <w:t xml:space="preserve">3.3. </w:t>
      </w:r>
      <w:r w:rsidRPr="002D4146">
        <w:rPr>
          <w:rFonts w:eastAsia="Times New Roman" w:cs="Calibri"/>
          <w:b/>
          <w:bCs/>
          <w:sz w:val="24"/>
          <w:szCs w:val="24"/>
          <w:lang w:eastAsia="pt-BR"/>
        </w:rPr>
        <w:t>“Cota Reservada” – Cota Reservada: os lotes 02</w:t>
      </w:r>
      <w:r>
        <w:rPr>
          <w:rFonts w:eastAsia="Times New Roman" w:cs="Calibri"/>
          <w:b/>
          <w:bCs/>
          <w:sz w:val="24"/>
          <w:szCs w:val="24"/>
          <w:lang w:eastAsia="pt-BR"/>
        </w:rPr>
        <w:t xml:space="preserve"> e 04</w:t>
      </w:r>
      <w:r w:rsidRPr="002D4146">
        <w:rPr>
          <w:rFonts w:eastAsia="Times New Roman" w:cs="Calibri"/>
          <w:sz w:val="24"/>
          <w:szCs w:val="24"/>
          <w:lang w:eastAsia="pt-BR"/>
        </w:rPr>
        <w:t xml:space="preserve"> </w:t>
      </w:r>
      <w:r>
        <w:rPr>
          <w:rFonts w:eastAsia="Times New Roman" w:cs="Calibri"/>
          <w:sz w:val="24"/>
          <w:szCs w:val="24"/>
          <w:lang w:eastAsia="pt-BR"/>
        </w:rPr>
        <w:t xml:space="preserve">estão abertos exclusivamente </w:t>
      </w:r>
      <w:r w:rsidRPr="002D4146">
        <w:rPr>
          <w:rFonts w:eastAsia="Times New Roman" w:cs="Calibri"/>
          <w:sz w:val="24"/>
          <w:szCs w:val="24"/>
          <w:lang w:eastAsia="pt-BR"/>
        </w:rPr>
        <w:t>para as</w:t>
      </w:r>
      <w:r>
        <w:rPr>
          <w:rFonts w:eastAsia="Times New Roman" w:cs="Calibri"/>
          <w:sz w:val="24"/>
          <w:szCs w:val="24"/>
          <w:lang w:eastAsia="pt-BR"/>
        </w:rPr>
        <w:t xml:space="preserve"> m</w:t>
      </w:r>
      <w:r w:rsidRPr="002D4146">
        <w:rPr>
          <w:rFonts w:eastAsia="Times New Roman" w:cs="Calibri"/>
          <w:sz w:val="24"/>
          <w:szCs w:val="24"/>
          <w:lang w:eastAsia="pt-BR"/>
        </w:rPr>
        <w:t>icroempresas</w:t>
      </w:r>
      <w:r>
        <w:rPr>
          <w:rFonts w:eastAsia="Times New Roman" w:cs="Calibri"/>
          <w:sz w:val="24"/>
          <w:szCs w:val="24"/>
          <w:lang w:eastAsia="pt-BR"/>
        </w:rPr>
        <w:t>, em</w:t>
      </w:r>
      <w:r w:rsidRPr="002D4146">
        <w:rPr>
          <w:rFonts w:eastAsia="Times New Roman" w:cs="Calibri"/>
          <w:sz w:val="24"/>
          <w:szCs w:val="24"/>
          <w:lang w:eastAsia="pt-BR"/>
        </w:rPr>
        <w:t xml:space="preserve">presas de </w:t>
      </w:r>
      <w:r>
        <w:rPr>
          <w:rFonts w:eastAsia="Times New Roman" w:cs="Calibri"/>
          <w:sz w:val="24"/>
          <w:szCs w:val="24"/>
          <w:lang w:eastAsia="pt-BR"/>
        </w:rPr>
        <w:t>p</w:t>
      </w:r>
      <w:r w:rsidRPr="002D4146">
        <w:rPr>
          <w:rFonts w:eastAsia="Times New Roman" w:cs="Calibri"/>
          <w:sz w:val="24"/>
          <w:szCs w:val="24"/>
          <w:lang w:eastAsia="pt-BR"/>
        </w:rPr>
        <w:t xml:space="preserve">equeno </w:t>
      </w:r>
      <w:r>
        <w:rPr>
          <w:rFonts w:eastAsia="Times New Roman" w:cs="Calibri"/>
          <w:sz w:val="24"/>
          <w:szCs w:val="24"/>
          <w:lang w:eastAsia="pt-BR"/>
        </w:rPr>
        <w:t>p</w:t>
      </w:r>
      <w:r w:rsidRPr="002D4146">
        <w:rPr>
          <w:rFonts w:eastAsia="Times New Roman" w:cs="Calibri"/>
          <w:sz w:val="24"/>
          <w:szCs w:val="24"/>
          <w:lang w:eastAsia="pt-BR"/>
        </w:rPr>
        <w:t>orte</w:t>
      </w:r>
      <w:r>
        <w:rPr>
          <w:rFonts w:eastAsia="Times New Roman" w:cs="Calibri"/>
          <w:sz w:val="24"/>
          <w:szCs w:val="24"/>
          <w:lang w:eastAsia="pt-BR"/>
        </w:rPr>
        <w:t xml:space="preserve"> e/ou sociedades cooperativas </w:t>
      </w:r>
      <w:r w:rsidRPr="002D4146">
        <w:rPr>
          <w:rFonts w:eastAsia="Times New Roman" w:cs="Calibri"/>
          <w:sz w:val="24"/>
          <w:szCs w:val="24"/>
          <w:lang w:eastAsia="pt-BR"/>
        </w:rPr>
        <w:t>que</w:t>
      </w:r>
      <w:r>
        <w:rPr>
          <w:rFonts w:eastAsia="Times New Roman" w:cs="Calibri"/>
          <w:sz w:val="24"/>
          <w:szCs w:val="24"/>
          <w:lang w:eastAsia="pt-BR"/>
        </w:rPr>
        <w:t xml:space="preserve"> atuem </w:t>
      </w:r>
      <w:r w:rsidRPr="002D4146">
        <w:rPr>
          <w:rFonts w:eastAsia="Times New Roman" w:cs="Calibri"/>
          <w:sz w:val="24"/>
          <w:szCs w:val="24"/>
          <w:lang w:eastAsia="pt-BR"/>
        </w:rPr>
        <w:t xml:space="preserve">no ramo de atividade referente ao objeto licitado, sem prejuízo da sua participação quanto ao restante, em </w:t>
      </w:r>
      <w:r w:rsidRPr="002D4146">
        <w:rPr>
          <w:rFonts w:eastAsia="Times New Roman" w:cs="Calibri"/>
          <w:sz w:val="24"/>
          <w:szCs w:val="24"/>
          <w:lang w:eastAsia="pt-BR"/>
        </w:rPr>
        <w:lastRenderedPageBreak/>
        <w:t xml:space="preserve">conformidade ao </w:t>
      </w:r>
      <w:r>
        <w:rPr>
          <w:rFonts w:eastAsia="Times New Roman" w:cs="Calibri"/>
          <w:sz w:val="24"/>
          <w:szCs w:val="24"/>
          <w:lang w:eastAsia="pt-BR"/>
        </w:rPr>
        <w:t>a</w:t>
      </w:r>
      <w:r w:rsidRPr="002D4146">
        <w:rPr>
          <w:rFonts w:eastAsia="Times New Roman" w:cs="Calibri"/>
          <w:sz w:val="24"/>
          <w:szCs w:val="24"/>
          <w:lang w:eastAsia="pt-BR"/>
        </w:rPr>
        <w:t>rt. 9º da Lei Estadual n</w:t>
      </w:r>
      <w:r>
        <w:rPr>
          <w:rFonts w:eastAsia="Times New Roman" w:cs="Calibri"/>
          <w:sz w:val="24"/>
          <w:szCs w:val="24"/>
          <w:lang w:eastAsia="pt-BR"/>
        </w:rPr>
        <w:t xml:space="preserve">º 17.928/2012, </w:t>
      </w:r>
      <w:r w:rsidRPr="002D4146">
        <w:rPr>
          <w:rFonts w:eastAsia="Times New Roman" w:cs="Calibri"/>
          <w:sz w:val="24"/>
          <w:szCs w:val="24"/>
          <w:lang w:eastAsia="pt-BR"/>
        </w:rPr>
        <w:t>Lei Complementar</w:t>
      </w:r>
      <w:r>
        <w:rPr>
          <w:rFonts w:eastAsia="Times New Roman" w:cs="Calibri"/>
          <w:sz w:val="24"/>
          <w:szCs w:val="24"/>
          <w:lang w:eastAsia="pt-BR"/>
        </w:rPr>
        <w:t xml:space="preserve"> nº 123/2006 e art. 34, da Lei Federal nº 11.488, de 2007.</w:t>
      </w:r>
      <w:r w:rsidRPr="002D4146">
        <w:rPr>
          <w:rFonts w:eastAsia="Times New Roman" w:cs="Calibri"/>
          <w:sz w:val="24"/>
          <w:szCs w:val="24"/>
          <w:lang w:eastAsia="pt-BR"/>
        </w:rPr>
        <w:t> </w:t>
      </w:r>
    </w:p>
    <w:p w14:paraId="08EAF414" w14:textId="77777777" w:rsidR="00A07766" w:rsidRPr="005433AB" w:rsidRDefault="00A07766" w:rsidP="00A07766">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2488"/>
      </w:tblGrid>
      <w:tr w:rsidR="00A07766" w:rsidRPr="00E71678" w14:paraId="4308E618" w14:textId="77777777" w:rsidTr="00A07766">
        <w:tc>
          <w:tcPr>
            <w:tcW w:w="694" w:type="dxa"/>
            <w:shd w:val="clear" w:color="auto" w:fill="auto"/>
          </w:tcPr>
          <w:p w14:paraId="38A25A6A" w14:textId="77777777" w:rsidR="00A07766" w:rsidRPr="00D71ED3" w:rsidRDefault="00A07766"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04" w:type="dxa"/>
            <w:shd w:val="clear" w:color="auto" w:fill="auto"/>
          </w:tcPr>
          <w:p w14:paraId="4773625C" w14:textId="77777777" w:rsidR="00A07766" w:rsidRPr="00D71ED3" w:rsidRDefault="00A07766"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37" w:type="dxa"/>
            <w:shd w:val="clear" w:color="auto" w:fill="auto"/>
          </w:tcPr>
          <w:p w14:paraId="309132B3" w14:textId="77777777" w:rsidR="00A07766" w:rsidRPr="00D71ED3" w:rsidRDefault="00A07766" w:rsidP="002A49D9">
            <w:pPr>
              <w:suppressAutoHyphens/>
              <w:spacing w:after="0" w:line="240" w:lineRule="auto"/>
              <w:rPr>
                <w:rFonts w:eastAsia="Times New Roman" w:cs="Calibri"/>
                <w:b/>
                <w:sz w:val="24"/>
                <w:szCs w:val="24"/>
              </w:rPr>
            </w:pPr>
            <w:r w:rsidRPr="00D71ED3">
              <w:rPr>
                <w:rFonts w:eastAsia="Times New Roman" w:cs="Calibri"/>
                <w:b/>
                <w:sz w:val="24"/>
                <w:szCs w:val="24"/>
              </w:rPr>
              <w:t>Especificação</w:t>
            </w:r>
            <w:r>
              <w:rPr>
                <w:rFonts w:eastAsia="Times New Roman" w:cs="Calibri"/>
                <w:b/>
                <w:sz w:val="24"/>
                <w:szCs w:val="24"/>
              </w:rPr>
              <w:t xml:space="preserve"> do produto (salgado)</w:t>
            </w:r>
          </w:p>
        </w:tc>
        <w:tc>
          <w:tcPr>
            <w:tcW w:w="657" w:type="dxa"/>
            <w:shd w:val="clear" w:color="auto" w:fill="auto"/>
          </w:tcPr>
          <w:p w14:paraId="4D52B73F"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97" w:type="dxa"/>
            <w:shd w:val="clear" w:color="auto" w:fill="auto"/>
          </w:tcPr>
          <w:p w14:paraId="794CCAE5"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379" w:type="dxa"/>
          </w:tcPr>
          <w:p w14:paraId="12109952"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2488" w:type="dxa"/>
          </w:tcPr>
          <w:p w14:paraId="21D6A872"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A07766" w:rsidRPr="00E71678" w14:paraId="30CC8C9A" w14:textId="77777777" w:rsidTr="00A07766">
        <w:tc>
          <w:tcPr>
            <w:tcW w:w="694" w:type="dxa"/>
            <w:shd w:val="clear" w:color="auto" w:fill="auto"/>
          </w:tcPr>
          <w:p w14:paraId="477007E7"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1</w:t>
            </w:r>
            <w:proofErr w:type="gramEnd"/>
          </w:p>
        </w:tc>
        <w:tc>
          <w:tcPr>
            <w:tcW w:w="2404" w:type="dxa"/>
            <w:shd w:val="clear" w:color="auto" w:fill="auto"/>
          </w:tcPr>
          <w:p w14:paraId="2FEBF2F3"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37" w:type="dxa"/>
            <w:shd w:val="clear" w:color="auto" w:fill="auto"/>
          </w:tcPr>
          <w:p w14:paraId="09D41971"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 xml:space="preserve">” </w:t>
            </w:r>
            <w:r>
              <w:rPr>
                <w:rFonts w:eastAsia="Times New Roman" w:cs="Calibri"/>
                <w:sz w:val="24"/>
                <w:szCs w:val="24"/>
              </w:rPr>
              <w:t>com peso médio de 30 gramas</w:t>
            </w:r>
          </w:p>
        </w:tc>
        <w:tc>
          <w:tcPr>
            <w:tcW w:w="657" w:type="dxa"/>
            <w:shd w:val="clear" w:color="auto" w:fill="auto"/>
          </w:tcPr>
          <w:p w14:paraId="28E0AA44"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4DF0BE9B"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27CD1A39"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0273D55A"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513ADED9" w14:textId="77777777" w:rsidTr="00A07766">
        <w:tc>
          <w:tcPr>
            <w:tcW w:w="694" w:type="dxa"/>
            <w:shd w:val="clear" w:color="auto" w:fill="auto"/>
          </w:tcPr>
          <w:p w14:paraId="323ABE8C"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2</w:t>
            </w:r>
            <w:proofErr w:type="gramEnd"/>
          </w:p>
        </w:tc>
        <w:tc>
          <w:tcPr>
            <w:tcW w:w="2404" w:type="dxa"/>
            <w:shd w:val="clear" w:color="auto" w:fill="auto"/>
          </w:tcPr>
          <w:p w14:paraId="12ACE019"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37" w:type="dxa"/>
            <w:shd w:val="clear" w:color="auto" w:fill="auto"/>
          </w:tcPr>
          <w:p w14:paraId="0D1DCD64"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4B5D328B"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5168E7B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408D7267"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0D6AB1FD"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0B6477D3" w14:textId="77777777" w:rsidTr="00A07766">
        <w:tc>
          <w:tcPr>
            <w:tcW w:w="694" w:type="dxa"/>
            <w:shd w:val="clear" w:color="auto" w:fill="auto"/>
          </w:tcPr>
          <w:p w14:paraId="5A83FD8D"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3</w:t>
            </w:r>
            <w:proofErr w:type="gramEnd"/>
          </w:p>
        </w:tc>
        <w:tc>
          <w:tcPr>
            <w:tcW w:w="2404" w:type="dxa"/>
            <w:shd w:val="clear" w:color="auto" w:fill="auto"/>
          </w:tcPr>
          <w:p w14:paraId="14A2F872"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37" w:type="dxa"/>
            <w:shd w:val="clear" w:color="auto" w:fill="auto"/>
          </w:tcPr>
          <w:p w14:paraId="4B21E84F"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6ED9EFB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18</w:t>
            </w:r>
          </w:p>
        </w:tc>
        <w:tc>
          <w:tcPr>
            <w:tcW w:w="797" w:type="dxa"/>
            <w:shd w:val="clear" w:color="auto" w:fill="auto"/>
          </w:tcPr>
          <w:p w14:paraId="39CD6711"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17F7C421"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172BEE5F"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0B638442" w14:textId="77777777" w:rsidTr="00A07766">
        <w:tc>
          <w:tcPr>
            <w:tcW w:w="694" w:type="dxa"/>
            <w:shd w:val="clear" w:color="auto" w:fill="auto"/>
          </w:tcPr>
          <w:p w14:paraId="28558DCE"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4</w:t>
            </w:r>
            <w:proofErr w:type="gramEnd"/>
          </w:p>
        </w:tc>
        <w:tc>
          <w:tcPr>
            <w:tcW w:w="2404" w:type="dxa"/>
            <w:shd w:val="clear" w:color="auto" w:fill="auto"/>
          </w:tcPr>
          <w:p w14:paraId="752DDB7E"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37" w:type="dxa"/>
            <w:shd w:val="clear" w:color="auto" w:fill="auto"/>
          </w:tcPr>
          <w:p w14:paraId="7B4A71CC"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71FC9737"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18</w:t>
            </w:r>
          </w:p>
        </w:tc>
        <w:tc>
          <w:tcPr>
            <w:tcW w:w="797" w:type="dxa"/>
            <w:shd w:val="clear" w:color="auto" w:fill="auto"/>
          </w:tcPr>
          <w:p w14:paraId="02421FC8"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3DC9E671"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059A4C08"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20C6E514" w14:textId="77777777" w:rsidTr="00A07766">
        <w:tc>
          <w:tcPr>
            <w:tcW w:w="694" w:type="dxa"/>
            <w:shd w:val="clear" w:color="auto" w:fill="auto"/>
          </w:tcPr>
          <w:p w14:paraId="03D5980B"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5</w:t>
            </w:r>
            <w:proofErr w:type="gramEnd"/>
          </w:p>
        </w:tc>
        <w:tc>
          <w:tcPr>
            <w:tcW w:w="2404" w:type="dxa"/>
            <w:shd w:val="clear" w:color="auto" w:fill="auto"/>
          </w:tcPr>
          <w:p w14:paraId="34369D16" w14:textId="77777777" w:rsidR="00A07766" w:rsidRPr="00D71ED3" w:rsidRDefault="00A07766"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Risole</w:t>
            </w:r>
            <w:proofErr w:type="spellEnd"/>
          </w:p>
        </w:tc>
        <w:tc>
          <w:tcPr>
            <w:tcW w:w="2037" w:type="dxa"/>
            <w:shd w:val="clear" w:color="auto" w:fill="auto"/>
          </w:tcPr>
          <w:p w14:paraId="2E352C96"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48FC36EE"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0ED42A65"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7C6B27AD"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35DE0086"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6DEAE38A" w14:textId="77777777" w:rsidTr="00A07766">
        <w:tc>
          <w:tcPr>
            <w:tcW w:w="694" w:type="dxa"/>
            <w:shd w:val="clear" w:color="auto" w:fill="auto"/>
          </w:tcPr>
          <w:p w14:paraId="094F0649"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6</w:t>
            </w:r>
            <w:proofErr w:type="gramEnd"/>
          </w:p>
        </w:tc>
        <w:tc>
          <w:tcPr>
            <w:tcW w:w="2404" w:type="dxa"/>
            <w:shd w:val="clear" w:color="auto" w:fill="auto"/>
          </w:tcPr>
          <w:p w14:paraId="37B0E614"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37" w:type="dxa"/>
            <w:shd w:val="clear" w:color="auto" w:fill="auto"/>
          </w:tcPr>
          <w:p w14:paraId="187752A7"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34AA8BCA" w14:textId="64D63222" w:rsidR="00A07766" w:rsidRPr="00D71ED3" w:rsidRDefault="00FC0C62"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9</w:t>
            </w:r>
            <w:proofErr w:type="gramEnd"/>
          </w:p>
        </w:tc>
        <w:tc>
          <w:tcPr>
            <w:tcW w:w="797" w:type="dxa"/>
            <w:shd w:val="clear" w:color="auto" w:fill="auto"/>
          </w:tcPr>
          <w:p w14:paraId="0DC183ED"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53EECFC5"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0BA5AD02"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272BFE1A" w14:textId="77777777" w:rsidTr="00A07766">
        <w:tc>
          <w:tcPr>
            <w:tcW w:w="694" w:type="dxa"/>
            <w:shd w:val="clear" w:color="auto" w:fill="auto"/>
          </w:tcPr>
          <w:p w14:paraId="67281FB7"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7</w:t>
            </w:r>
            <w:proofErr w:type="gramEnd"/>
          </w:p>
        </w:tc>
        <w:tc>
          <w:tcPr>
            <w:tcW w:w="2404" w:type="dxa"/>
            <w:shd w:val="clear" w:color="auto" w:fill="auto"/>
          </w:tcPr>
          <w:p w14:paraId="09558F9E"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37" w:type="dxa"/>
            <w:shd w:val="clear" w:color="auto" w:fill="auto"/>
          </w:tcPr>
          <w:p w14:paraId="32735599"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0DA7A713"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73C14B3B"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597013A3"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3BAE4223"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71559111" w14:textId="77777777" w:rsidTr="00A07766">
        <w:tc>
          <w:tcPr>
            <w:tcW w:w="694" w:type="dxa"/>
            <w:shd w:val="clear" w:color="auto" w:fill="auto"/>
          </w:tcPr>
          <w:p w14:paraId="5DBFE690"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8</w:t>
            </w:r>
            <w:proofErr w:type="gramEnd"/>
          </w:p>
        </w:tc>
        <w:tc>
          <w:tcPr>
            <w:tcW w:w="2404" w:type="dxa"/>
            <w:shd w:val="clear" w:color="auto" w:fill="auto"/>
          </w:tcPr>
          <w:p w14:paraId="25FD0838" w14:textId="77777777" w:rsidR="00A07766" w:rsidRPr="00D71ED3" w:rsidRDefault="00A07766"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Esfirra</w:t>
            </w:r>
            <w:proofErr w:type="spellEnd"/>
          </w:p>
        </w:tc>
        <w:tc>
          <w:tcPr>
            <w:tcW w:w="2037" w:type="dxa"/>
            <w:shd w:val="clear" w:color="auto" w:fill="auto"/>
          </w:tcPr>
          <w:p w14:paraId="77310104"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2E00EAE5"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74401127"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58DF0DB0"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001CF0FC"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75A3FD26" w14:textId="77777777" w:rsidTr="00A07766">
        <w:tc>
          <w:tcPr>
            <w:tcW w:w="694" w:type="dxa"/>
            <w:shd w:val="clear" w:color="auto" w:fill="auto"/>
          </w:tcPr>
          <w:p w14:paraId="7AAB28BE" w14:textId="77777777" w:rsidR="00A07766" w:rsidRPr="00D71ED3" w:rsidRDefault="00A07766"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9</w:t>
            </w:r>
            <w:proofErr w:type="gramEnd"/>
          </w:p>
        </w:tc>
        <w:tc>
          <w:tcPr>
            <w:tcW w:w="2404" w:type="dxa"/>
            <w:shd w:val="clear" w:color="auto" w:fill="auto"/>
          </w:tcPr>
          <w:p w14:paraId="1346FB16"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w:t>
            </w:r>
            <w:proofErr w:type="gramStart"/>
            <w:r>
              <w:rPr>
                <w:rFonts w:eastAsia="Times New Roman" w:cs="Calibri"/>
                <w:sz w:val="24"/>
                <w:szCs w:val="24"/>
              </w:rPr>
              <w:t>mini pedaço</w:t>
            </w:r>
            <w:proofErr w:type="gramEnd"/>
            <w:r>
              <w:rPr>
                <w:rFonts w:eastAsia="Times New Roman" w:cs="Calibri"/>
                <w:sz w:val="24"/>
                <w:szCs w:val="24"/>
              </w:rPr>
              <w:t>)</w:t>
            </w:r>
          </w:p>
        </w:tc>
        <w:tc>
          <w:tcPr>
            <w:tcW w:w="2037" w:type="dxa"/>
            <w:shd w:val="clear" w:color="auto" w:fill="auto"/>
          </w:tcPr>
          <w:p w14:paraId="251B2A6C"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40 gramas</w:t>
            </w:r>
          </w:p>
        </w:tc>
        <w:tc>
          <w:tcPr>
            <w:tcW w:w="657" w:type="dxa"/>
            <w:shd w:val="clear" w:color="auto" w:fill="auto"/>
          </w:tcPr>
          <w:p w14:paraId="1E374A4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4A284AFF"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06D1F900"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404A18BE"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6DE46C6F" w14:textId="77777777" w:rsidTr="00A07766">
        <w:tc>
          <w:tcPr>
            <w:tcW w:w="694" w:type="dxa"/>
            <w:shd w:val="clear" w:color="auto" w:fill="auto"/>
          </w:tcPr>
          <w:p w14:paraId="2F3389A0"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10</w:t>
            </w:r>
          </w:p>
        </w:tc>
        <w:tc>
          <w:tcPr>
            <w:tcW w:w="2404" w:type="dxa"/>
            <w:shd w:val="clear" w:color="auto" w:fill="auto"/>
          </w:tcPr>
          <w:p w14:paraId="67338B7A"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37" w:type="dxa"/>
            <w:shd w:val="clear" w:color="auto" w:fill="auto"/>
          </w:tcPr>
          <w:p w14:paraId="3F7AA4AE"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5F0C8D7D"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7F9CCBE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3D4822EE"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1370EA97"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5897590B" w14:textId="77777777" w:rsidTr="00A07766">
        <w:tc>
          <w:tcPr>
            <w:tcW w:w="694" w:type="dxa"/>
            <w:shd w:val="clear" w:color="auto" w:fill="auto"/>
          </w:tcPr>
          <w:p w14:paraId="6F20C666"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11</w:t>
            </w:r>
          </w:p>
        </w:tc>
        <w:tc>
          <w:tcPr>
            <w:tcW w:w="2404" w:type="dxa"/>
            <w:shd w:val="clear" w:color="auto" w:fill="auto"/>
          </w:tcPr>
          <w:p w14:paraId="57681C6E"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37" w:type="dxa"/>
            <w:shd w:val="clear" w:color="auto" w:fill="auto"/>
          </w:tcPr>
          <w:p w14:paraId="50179F05"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353C74B5"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6B56213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62441BAE" w14:textId="77777777" w:rsidR="00A07766" w:rsidRPr="00D71ED3" w:rsidRDefault="00A07766" w:rsidP="002A49D9">
            <w:pPr>
              <w:suppressAutoHyphens/>
              <w:spacing w:after="0" w:line="240" w:lineRule="auto"/>
              <w:jc w:val="center"/>
              <w:rPr>
                <w:rFonts w:eastAsia="Times New Roman" w:cs="Calibri"/>
                <w:sz w:val="24"/>
                <w:szCs w:val="24"/>
              </w:rPr>
            </w:pPr>
          </w:p>
        </w:tc>
        <w:tc>
          <w:tcPr>
            <w:tcW w:w="2488" w:type="dxa"/>
          </w:tcPr>
          <w:p w14:paraId="69E6DC1E"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E71678" w14:paraId="4065223E" w14:textId="77777777" w:rsidTr="00A07766">
        <w:tc>
          <w:tcPr>
            <w:tcW w:w="7968" w:type="dxa"/>
            <w:gridSpan w:val="6"/>
            <w:shd w:val="clear" w:color="auto" w:fill="auto"/>
          </w:tcPr>
          <w:p w14:paraId="413FD549" w14:textId="77777777" w:rsidR="00A07766" w:rsidRPr="0010539E" w:rsidRDefault="00A07766" w:rsidP="002A49D9">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2488" w:type="dxa"/>
          </w:tcPr>
          <w:p w14:paraId="48E626A3" w14:textId="77777777" w:rsidR="00A07766" w:rsidRPr="00D71ED3" w:rsidRDefault="00A07766" w:rsidP="002A49D9">
            <w:pPr>
              <w:suppressAutoHyphens/>
              <w:spacing w:after="0" w:line="240" w:lineRule="auto"/>
              <w:jc w:val="center"/>
              <w:rPr>
                <w:rFonts w:eastAsia="Times New Roman" w:cs="Calibri"/>
                <w:sz w:val="24"/>
                <w:szCs w:val="24"/>
              </w:rPr>
            </w:pPr>
          </w:p>
        </w:tc>
      </w:tr>
    </w:tbl>
    <w:p w14:paraId="02DF7500" w14:textId="77777777" w:rsidR="00A07766" w:rsidRDefault="00A07766" w:rsidP="00A07766">
      <w:pPr>
        <w:spacing w:after="0" w:line="240" w:lineRule="auto"/>
      </w:pPr>
    </w:p>
    <w:p w14:paraId="4519055E" w14:textId="77777777" w:rsidR="00A07766" w:rsidRDefault="00A07766" w:rsidP="00A07766">
      <w:pPr>
        <w:spacing w:after="0" w:line="240" w:lineRule="auto"/>
      </w:pPr>
    </w:p>
    <w:p w14:paraId="5198379F" w14:textId="77777777" w:rsidR="00A07766" w:rsidRPr="005433AB" w:rsidRDefault="00A07766" w:rsidP="00A07766">
      <w:pPr>
        <w:shd w:val="clear" w:color="auto" w:fill="9CC2E5"/>
        <w:rPr>
          <w:rFonts w:cs="Calibri"/>
          <w:b/>
          <w:sz w:val="24"/>
          <w:szCs w:val="24"/>
        </w:rPr>
      </w:pPr>
      <w:r w:rsidRPr="005433AB">
        <w:rPr>
          <w:rFonts w:cs="Calibri"/>
          <w:b/>
          <w:sz w:val="24"/>
          <w:szCs w:val="24"/>
        </w:rPr>
        <w:lastRenderedPageBreak/>
        <w:t xml:space="preserve">LOTE 02 – COTA RESERVADA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2205"/>
      </w:tblGrid>
      <w:tr w:rsidR="00A07766" w:rsidRPr="00D71ED3" w14:paraId="4894D827" w14:textId="77777777" w:rsidTr="00A07766">
        <w:tc>
          <w:tcPr>
            <w:tcW w:w="694" w:type="dxa"/>
            <w:shd w:val="clear" w:color="auto" w:fill="auto"/>
          </w:tcPr>
          <w:p w14:paraId="579AB890" w14:textId="77777777" w:rsidR="00A07766" w:rsidRPr="00D71ED3" w:rsidRDefault="00A07766"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04" w:type="dxa"/>
            <w:shd w:val="clear" w:color="auto" w:fill="auto"/>
          </w:tcPr>
          <w:p w14:paraId="65A74912" w14:textId="77777777" w:rsidR="00A07766" w:rsidRPr="00D71ED3" w:rsidRDefault="00A07766"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37" w:type="dxa"/>
            <w:shd w:val="clear" w:color="auto" w:fill="auto"/>
          </w:tcPr>
          <w:p w14:paraId="5DAB32CB" w14:textId="77777777" w:rsidR="00A07766" w:rsidRPr="00D71ED3" w:rsidRDefault="00A07766"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r>
              <w:rPr>
                <w:rFonts w:eastAsia="Times New Roman" w:cs="Calibri"/>
                <w:b/>
                <w:sz w:val="24"/>
                <w:szCs w:val="24"/>
              </w:rPr>
              <w:t xml:space="preserve"> do produto (salgado)</w:t>
            </w:r>
          </w:p>
        </w:tc>
        <w:tc>
          <w:tcPr>
            <w:tcW w:w="657" w:type="dxa"/>
            <w:shd w:val="clear" w:color="auto" w:fill="auto"/>
          </w:tcPr>
          <w:p w14:paraId="0BC88E3C"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97" w:type="dxa"/>
            <w:shd w:val="clear" w:color="auto" w:fill="auto"/>
          </w:tcPr>
          <w:p w14:paraId="28054A46"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379" w:type="dxa"/>
          </w:tcPr>
          <w:p w14:paraId="6DFF14ED"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2205" w:type="dxa"/>
          </w:tcPr>
          <w:p w14:paraId="6DD2BC75"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A07766" w:rsidRPr="00D71ED3" w14:paraId="30CB39E1" w14:textId="77777777" w:rsidTr="00A07766">
        <w:tc>
          <w:tcPr>
            <w:tcW w:w="694" w:type="dxa"/>
            <w:shd w:val="clear" w:color="auto" w:fill="auto"/>
          </w:tcPr>
          <w:p w14:paraId="11352F8E"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1</w:t>
            </w:r>
            <w:r>
              <w:rPr>
                <w:rFonts w:eastAsia="Times New Roman" w:cs="Calibri"/>
                <w:sz w:val="24"/>
                <w:szCs w:val="24"/>
              </w:rPr>
              <w:t>2</w:t>
            </w:r>
          </w:p>
        </w:tc>
        <w:tc>
          <w:tcPr>
            <w:tcW w:w="2404" w:type="dxa"/>
            <w:shd w:val="clear" w:color="auto" w:fill="auto"/>
          </w:tcPr>
          <w:p w14:paraId="406E16D4"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37" w:type="dxa"/>
            <w:shd w:val="clear" w:color="auto" w:fill="auto"/>
          </w:tcPr>
          <w:p w14:paraId="5A6E9E5A"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 xml:space="preserve">” </w:t>
            </w:r>
            <w:r>
              <w:rPr>
                <w:rFonts w:eastAsia="Times New Roman" w:cs="Calibri"/>
                <w:sz w:val="24"/>
                <w:szCs w:val="24"/>
              </w:rPr>
              <w:t>com peso médio de 30 gramas</w:t>
            </w:r>
          </w:p>
        </w:tc>
        <w:tc>
          <w:tcPr>
            <w:tcW w:w="657" w:type="dxa"/>
            <w:shd w:val="clear" w:color="auto" w:fill="auto"/>
          </w:tcPr>
          <w:p w14:paraId="60BDCCA4"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6C60A9A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5358A7EF"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0B2F4DE0"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63E17121" w14:textId="77777777" w:rsidTr="00A07766">
        <w:tc>
          <w:tcPr>
            <w:tcW w:w="694" w:type="dxa"/>
            <w:shd w:val="clear" w:color="auto" w:fill="auto"/>
          </w:tcPr>
          <w:p w14:paraId="7F784CB8"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13</w:t>
            </w:r>
          </w:p>
        </w:tc>
        <w:tc>
          <w:tcPr>
            <w:tcW w:w="2404" w:type="dxa"/>
            <w:shd w:val="clear" w:color="auto" w:fill="auto"/>
          </w:tcPr>
          <w:p w14:paraId="452422D5"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37" w:type="dxa"/>
            <w:shd w:val="clear" w:color="auto" w:fill="auto"/>
          </w:tcPr>
          <w:p w14:paraId="1659261D"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7517ED1D"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31F075C9"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70E36A6C"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5F76993C"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29EA7ACF" w14:textId="77777777" w:rsidTr="00A07766">
        <w:tc>
          <w:tcPr>
            <w:tcW w:w="694" w:type="dxa"/>
            <w:shd w:val="clear" w:color="auto" w:fill="auto"/>
          </w:tcPr>
          <w:p w14:paraId="5ABDF320"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14</w:t>
            </w:r>
          </w:p>
        </w:tc>
        <w:tc>
          <w:tcPr>
            <w:tcW w:w="2404" w:type="dxa"/>
            <w:shd w:val="clear" w:color="auto" w:fill="auto"/>
          </w:tcPr>
          <w:p w14:paraId="4425014B"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37" w:type="dxa"/>
            <w:shd w:val="clear" w:color="auto" w:fill="auto"/>
          </w:tcPr>
          <w:p w14:paraId="5AAF7EF3"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19A60EEA"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6</w:t>
            </w:r>
            <w:proofErr w:type="gramEnd"/>
          </w:p>
        </w:tc>
        <w:tc>
          <w:tcPr>
            <w:tcW w:w="797" w:type="dxa"/>
            <w:shd w:val="clear" w:color="auto" w:fill="auto"/>
          </w:tcPr>
          <w:p w14:paraId="1296EA4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42A71D6E"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2020EB2A"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50B18116" w14:textId="77777777" w:rsidTr="00A07766">
        <w:tc>
          <w:tcPr>
            <w:tcW w:w="694" w:type="dxa"/>
            <w:shd w:val="clear" w:color="auto" w:fill="auto"/>
          </w:tcPr>
          <w:p w14:paraId="237614CB"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15</w:t>
            </w:r>
          </w:p>
        </w:tc>
        <w:tc>
          <w:tcPr>
            <w:tcW w:w="2404" w:type="dxa"/>
            <w:shd w:val="clear" w:color="auto" w:fill="auto"/>
          </w:tcPr>
          <w:p w14:paraId="04086F11"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37" w:type="dxa"/>
            <w:shd w:val="clear" w:color="auto" w:fill="auto"/>
          </w:tcPr>
          <w:p w14:paraId="52997EF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65A7E45A"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6</w:t>
            </w:r>
            <w:proofErr w:type="gramEnd"/>
          </w:p>
        </w:tc>
        <w:tc>
          <w:tcPr>
            <w:tcW w:w="797" w:type="dxa"/>
            <w:shd w:val="clear" w:color="auto" w:fill="auto"/>
          </w:tcPr>
          <w:p w14:paraId="74F033BF"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3DFE2B89"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5AD8F811"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28E40A06" w14:textId="77777777" w:rsidTr="00A07766">
        <w:tc>
          <w:tcPr>
            <w:tcW w:w="694" w:type="dxa"/>
            <w:shd w:val="clear" w:color="auto" w:fill="auto"/>
          </w:tcPr>
          <w:p w14:paraId="44B20BD3"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16</w:t>
            </w:r>
          </w:p>
        </w:tc>
        <w:tc>
          <w:tcPr>
            <w:tcW w:w="2404" w:type="dxa"/>
            <w:shd w:val="clear" w:color="auto" w:fill="auto"/>
          </w:tcPr>
          <w:p w14:paraId="7D7C6787" w14:textId="77777777" w:rsidR="00A07766" w:rsidRPr="00D71ED3" w:rsidRDefault="00A07766"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Risole</w:t>
            </w:r>
            <w:proofErr w:type="spellEnd"/>
          </w:p>
        </w:tc>
        <w:tc>
          <w:tcPr>
            <w:tcW w:w="2037" w:type="dxa"/>
            <w:shd w:val="clear" w:color="auto" w:fill="auto"/>
          </w:tcPr>
          <w:p w14:paraId="289CA9FE"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1D324A2B"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4</w:t>
            </w:r>
            <w:proofErr w:type="gramEnd"/>
          </w:p>
        </w:tc>
        <w:tc>
          <w:tcPr>
            <w:tcW w:w="797" w:type="dxa"/>
            <w:shd w:val="clear" w:color="auto" w:fill="auto"/>
          </w:tcPr>
          <w:p w14:paraId="2D5425BE"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1038C6DD"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6D31C1C8"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056A668B" w14:textId="77777777" w:rsidTr="00A07766">
        <w:tc>
          <w:tcPr>
            <w:tcW w:w="694" w:type="dxa"/>
            <w:shd w:val="clear" w:color="auto" w:fill="auto"/>
          </w:tcPr>
          <w:p w14:paraId="4F613F1A"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17</w:t>
            </w:r>
          </w:p>
        </w:tc>
        <w:tc>
          <w:tcPr>
            <w:tcW w:w="2404" w:type="dxa"/>
            <w:shd w:val="clear" w:color="auto" w:fill="auto"/>
          </w:tcPr>
          <w:p w14:paraId="60BEA7C1"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37" w:type="dxa"/>
            <w:shd w:val="clear" w:color="auto" w:fill="auto"/>
          </w:tcPr>
          <w:p w14:paraId="0D3672C1"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7CDD0F35"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3</w:t>
            </w:r>
            <w:proofErr w:type="gramEnd"/>
          </w:p>
        </w:tc>
        <w:tc>
          <w:tcPr>
            <w:tcW w:w="797" w:type="dxa"/>
            <w:shd w:val="clear" w:color="auto" w:fill="auto"/>
          </w:tcPr>
          <w:p w14:paraId="479D4DD4"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78BF954E"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68CFC2A0"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4293A274" w14:textId="77777777" w:rsidTr="00A07766">
        <w:tc>
          <w:tcPr>
            <w:tcW w:w="694" w:type="dxa"/>
            <w:shd w:val="clear" w:color="auto" w:fill="auto"/>
          </w:tcPr>
          <w:p w14:paraId="5DECA3FB"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18</w:t>
            </w:r>
          </w:p>
        </w:tc>
        <w:tc>
          <w:tcPr>
            <w:tcW w:w="2404" w:type="dxa"/>
            <w:shd w:val="clear" w:color="auto" w:fill="auto"/>
          </w:tcPr>
          <w:p w14:paraId="5A5BCAF2"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37" w:type="dxa"/>
            <w:shd w:val="clear" w:color="auto" w:fill="auto"/>
          </w:tcPr>
          <w:p w14:paraId="0E857BEF"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31F04762"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69EF3FF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1A768808"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504D5A72"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51596311" w14:textId="77777777" w:rsidTr="00A07766">
        <w:tc>
          <w:tcPr>
            <w:tcW w:w="694" w:type="dxa"/>
            <w:shd w:val="clear" w:color="auto" w:fill="auto"/>
          </w:tcPr>
          <w:p w14:paraId="34CC0A38"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19</w:t>
            </w:r>
          </w:p>
        </w:tc>
        <w:tc>
          <w:tcPr>
            <w:tcW w:w="2404" w:type="dxa"/>
            <w:shd w:val="clear" w:color="auto" w:fill="auto"/>
          </w:tcPr>
          <w:p w14:paraId="12B0C42A" w14:textId="77777777" w:rsidR="00A07766" w:rsidRPr="00D71ED3" w:rsidRDefault="00A07766"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Esfirra</w:t>
            </w:r>
            <w:proofErr w:type="spellEnd"/>
          </w:p>
        </w:tc>
        <w:tc>
          <w:tcPr>
            <w:tcW w:w="2037" w:type="dxa"/>
            <w:shd w:val="clear" w:color="auto" w:fill="auto"/>
          </w:tcPr>
          <w:p w14:paraId="22622D1E"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2B6991AB"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0C0628B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63539A10"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194A4583"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10CE7F7B" w14:textId="77777777" w:rsidTr="00A07766">
        <w:tc>
          <w:tcPr>
            <w:tcW w:w="694" w:type="dxa"/>
            <w:shd w:val="clear" w:color="auto" w:fill="auto"/>
          </w:tcPr>
          <w:p w14:paraId="6D3A7105"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20</w:t>
            </w:r>
          </w:p>
        </w:tc>
        <w:tc>
          <w:tcPr>
            <w:tcW w:w="2404" w:type="dxa"/>
            <w:shd w:val="clear" w:color="auto" w:fill="auto"/>
          </w:tcPr>
          <w:p w14:paraId="760EB198"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w:t>
            </w:r>
            <w:proofErr w:type="gramStart"/>
            <w:r>
              <w:rPr>
                <w:rFonts w:eastAsia="Times New Roman" w:cs="Calibri"/>
                <w:sz w:val="24"/>
                <w:szCs w:val="24"/>
              </w:rPr>
              <w:t>mini pedaço</w:t>
            </w:r>
            <w:proofErr w:type="gramEnd"/>
            <w:r>
              <w:rPr>
                <w:rFonts w:eastAsia="Times New Roman" w:cs="Calibri"/>
                <w:sz w:val="24"/>
                <w:szCs w:val="24"/>
              </w:rPr>
              <w:t>)</w:t>
            </w:r>
          </w:p>
        </w:tc>
        <w:tc>
          <w:tcPr>
            <w:tcW w:w="2037" w:type="dxa"/>
            <w:shd w:val="clear" w:color="auto" w:fill="auto"/>
          </w:tcPr>
          <w:p w14:paraId="2CBFF9E6"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40 gramas</w:t>
            </w:r>
          </w:p>
        </w:tc>
        <w:tc>
          <w:tcPr>
            <w:tcW w:w="657" w:type="dxa"/>
            <w:shd w:val="clear" w:color="auto" w:fill="auto"/>
          </w:tcPr>
          <w:p w14:paraId="5BE2B2C3"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22F0C44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09A583D3"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2DBEEE73"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1770767D" w14:textId="77777777" w:rsidTr="00A07766">
        <w:tc>
          <w:tcPr>
            <w:tcW w:w="694" w:type="dxa"/>
            <w:shd w:val="clear" w:color="auto" w:fill="auto"/>
          </w:tcPr>
          <w:p w14:paraId="5CFD5305"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21</w:t>
            </w:r>
          </w:p>
        </w:tc>
        <w:tc>
          <w:tcPr>
            <w:tcW w:w="2404" w:type="dxa"/>
            <w:shd w:val="clear" w:color="auto" w:fill="auto"/>
          </w:tcPr>
          <w:p w14:paraId="7D66CFA3"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37" w:type="dxa"/>
            <w:shd w:val="clear" w:color="auto" w:fill="auto"/>
          </w:tcPr>
          <w:p w14:paraId="6C38A4D6"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54189310"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4DCEA74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0BF3254F"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09EB0020"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699DD2EA" w14:textId="77777777" w:rsidTr="00A07766">
        <w:tc>
          <w:tcPr>
            <w:tcW w:w="694" w:type="dxa"/>
            <w:shd w:val="clear" w:color="auto" w:fill="auto"/>
          </w:tcPr>
          <w:p w14:paraId="507E48FD"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22</w:t>
            </w:r>
          </w:p>
        </w:tc>
        <w:tc>
          <w:tcPr>
            <w:tcW w:w="2404" w:type="dxa"/>
            <w:shd w:val="clear" w:color="auto" w:fill="auto"/>
          </w:tcPr>
          <w:p w14:paraId="17C2F8DD"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37" w:type="dxa"/>
            <w:shd w:val="clear" w:color="auto" w:fill="auto"/>
          </w:tcPr>
          <w:p w14:paraId="2DD1FFCB"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657" w:type="dxa"/>
            <w:shd w:val="clear" w:color="auto" w:fill="auto"/>
          </w:tcPr>
          <w:p w14:paraId="6C4EC97D"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2594A9D6"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379" w:type="dxa"/>
          </w:tcPr>
          <w:p w14:paraId="53444019" w14:textId="77777777" w:rsidR="00A07766" w:rsidRPr="00D71ED3" w:rsidRDefault="00A07766" w:rsidP="002A49D9">
            <w:pPr>
              <w:suppressAutoHyphens/>
              <w:spacing w:after="0" w:line="240" w:lineRule="auto"/>
              <w:jc w:val="center"/>
              <w:rPr>
                <w:rFonts w:eastAsia="Times New Roman" w:cs="Calibri"/>
                <w:sz w:val="24"/>
                <w:szCs w:val="24"/>
              </w:rPr>
            </w:pPr>
          </w:p>
        </w:tc>
        <w:tc>
          <w:tcPr>
            <w:tcW w:w="2205" w:type="dxa"/>
          </w:tcPr>
          <w:p w14:paraId="7C5BD240"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6F72E56B" w14:textId="77777777" w:rsidTr="00A07766">
        <w:tc>
          <w:tcPr>
            <w:tcW w:w="7968" w:type="dxa"/>
            <w:gridSpan w:val="6"/>
            <w:shd w:val="clear" w:color="auto" w:fill="auto"/>
          </w:tcPr>
          <w:p w14:paraId="66B149F9" w14:textId="77777777" w:rsidR="00A07766" w:rsidRPr="0010539E" w:rsidRDefault="00A07766" w:rsidP="002A49D9">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2205" w:type="dxa"/>
          </w:tcPr>
          <w:p w14:paraId="3A6FD609" w14:textId="77777777" w:rsidR="00A07766" w:rsidRPr="00D71ED3" w:rsidRDefault="00A07766" w:rsidP="002A49D9">
            <w:pPr>
              <w:suppressAutoHyphens/>
              <w:spacing w:after="0" w:line="240" w:lineRule="auto"/>
              <w:jc w:val="center"/>
              <w:rPr>
                <w:rFonts w:eastAsia="Times New Roman" w:cs="Calibri"/>
                <w:sz w:val="24"/>
                <w:szCs w:val="24"/>
              </w:rPr>
            </w:pPr>
          </w:p>
        </w:tc>
      </w:tr>
    </w:tbl>
    <w:p w14:paraId="25D82505" w14:textId="77777777" w:rsidR="00A07766" w:rsidRDefault="00A07766" w:rsidP="00A07766">
      <w:pPr>
        <w:spacing w:after="0" w:line="240" w:lineRule="auto"/>
      </w:pPr>
    </w:p>
    <w:p w14:paraId="70110110" w14:textId="77777777" w:rsidR="00A07766" w:rsidRPr="005433AB" w:rsidRDefault="00A07766" w:rsidP="00A07766">
      <w:pPr>
        <w:shd w:val="clear" w:color="auto" w:fill="F2B300"/>
        <w:rPr>
          <w:rFonts w:cs="Calibri"/>
          <w:b/>
          <w:sz w:val="24"/>
          <w:szCs w:val="24"/>
        </w:rPr>
      </w:pPr>
      <w:r w:rsidRPr="005433AB">
        <w:rPr>
          <w:rFonts w:cs="Calibri"/>
          <w:b/>
          <w:sz w:val="24"/>
          <w:szCs w:val="24"/>
        </w:rPr>
        <w:t>LOTE 0</w:t>
      </w:r>
      <w:r>
        <w:rPr>
          <w:rFonts w:cs="Calibri"/>
          <w:b/>
          <w:sz w:val="24"/>
          <w:szCs w:val="24"/>
        </w:rPr>
        <w:t>3</w:t>
      </w:r>
      <w:r w:rsidRPr="005433AB">
        <w:rPr>
          <w:rFonts w:cs="Calibri"/>
          <w:b/>
          <w:sz w:val="24"/>
          <w:szCs w:val="24"/>
        </w:rPr>
        <w:t xml:space="preserve"> – DISPUTA GERAL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2268"/>
      </w:tblGrid>
      <w:tr w:rsidR="00A07766" w:rsidRPr="00D71ED3" w14:paraId="171AF934" w14:textId="77777777" w:rsidTr="00A07766">
        <w:tc>
          <w:tcPr>
            <w:tcW w:w="696" w:type="dxa"/>
            <w:shd w:val="clear" w:color="auto" w:fill="auto"/>
          </w:tcPr>
          <w:p w14:paraId="5762B141" w14:textId="77777777" w:rsidR="00A07766" w:rsidRPr="00D71ED3" w:rsidRDefault="00A07766"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003700EE" w14:textId="77777777" w:rsidR="00A07766" w:rsidRPr="00D71ED3" w:rsidRDefault="00A07766"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592B56AB" w14:textId="77777777" w:rsidR="00A07766" w:rsidRPr="00D71ED3" w:rsidRDefault="00A07766"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6EA8BE67"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17" w:type="dxa"/>
            <w:shd w:val="clear" w:color="auto" w:fill="auto"/>
          </w:tcPr>
          <w:p w14:paraId="5A9D6D4D"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51" w:type="dxa"/>
          </w:tcPr>
          <w:p w14:paraId="647714C9"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2268" w:type="dxa"/>
          </w:tcPr>
          <w:p w14:paraId="47655FDA"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A07766" w:rsidRPr="00D71ED3" w14:paraId="453A65A5" w14:textId="77777777" w:rsidTr="00A07766">
        <w:tc>
          <w:tcPr>
            <w:tcW w:w="696" w:type="dxa"/>
            <w:shd w:val="clear" w:color="auto" w:fill="auto"/>
          </w:tcPr>
          <w:p w14:paraId="00D6EC8D"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23</w:t>
            </w:r>
          </w:p>
        </w:tc>
        <w:tc>
          <w:tcPr>
            <w:tcW w:w="2513" w:type="dxa"/>
            <w:shd w:val="clear" w:color="auto" w:fill="auto"/>
          </w:tcPr>
          <w:p w14:paraId="503D9A97"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666063A1"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1ADAF573"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390</w:t>
            </w:r>
          </w:p>
        </w:tc>
        <w:tc>
          <w:tcPr>
            <w:tcW w:w="717" w:type="dxa"/>
            <w:shd w:val="clear" w:color="auto" w:fill="auto"/>
          </w:tcPr>
          <w:p w14:paraId="5D070E13"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2B3CBD0"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769ECD64"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4E2F548D" w14:textId="77777777" w:rsidTr="00A07766">
        <w:tc>
          <w:tcPr>
            <w:tcW w:w="696" w:type="dxa"/>
            <w:shd w:val="clear" w:color="auto" w:fill="auto"/>
          </w:tcPr>
          <w:p w14:paraId="6C5A4F91"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lastRenderedPageBreak/>
              <w:t>24</w:t>
            </w:r>
          </w:p>
        </w:tc>
        <w:tc>
          <w:tcPr>
            <w:tcW w:w="2513" w:type="dxa"/>
            <w:shd w:val="clear" w:color="auto" w:fill="auto"/>
          </w:tcPr>
          <w:p w14:paraId="5FAB6BB4"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4E4FC64F"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6577B07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3BB8E6E5"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F7EC518"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7D5C04C1"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036A1B08" w14:textId="77777777" w:rsidTr="00A07766">
        <w:tc>
          <w:tcPr>
            <w:tcW w:w="696" w:type="dxa"/>
            <w:shd w:val="clear" w:color="auto" w:fill="auto"/>
          </w:tcPr>
          <w:p w14:paraId="08CB898E"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25</w:t>
            </w:r>
          </w:p>
        </w:tc>
        <w:tc>
          <w:tcPr>
            <w:tcW w:w="2513" w:type="dxa"/>
            <w:shd w:val="clear" w:color="auto" w:fill="auto"/>
          </w:tcPr>
          <w:p w14:paraId="0368C862"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65DC0921"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4557134D"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388C426C"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7DCEDB7"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7198866E"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77BF1299" w14:textId="77777777" w:rsidTr="00A07766">
        <w:tc>
          <w:tcPr>
            <w:tcW w:w="696" w:type="dxa"/>
            <w:shd w:val="clear" w:color="auto" w:fill="auto"/>
          </w:tcPr>
          <w:p w14:paraId="189BB92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26</w:t>
            </w:r>
          </w:p>
        </w:tc>
        <w:tc>
          <w:tcPr>
            <w:tcW w:w="2513" w:type="dxa"/>
            <w:shd w:val="clear" w:color="auto" w:fill="auto"/>
          </w:tcPr>
          <w:p w14:paraId="2919FBCF"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64DDFF5A"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39A00A7"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3617E228"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4D4BEA0E"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745EE689"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5398A61A" w14:textId="77777777" w:rsidTr="00A07766">
        <w:tc>
          <w:tcPr>
            <w:tcW w:w="696" w:type="dxa"/>
            <w:shd w:val="clear" w:color="auto" w:fill="auto"/>
          </w:tcPr>
          <w:p w14:paraId="78396918"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27</w:t>
            </w:r>
          </w:p>
        </w:tc>
        <w:tc>
          <w:tcPr>
            <w:tcW w:w="2513" w:type="dxa"/>
            <w:shd w:val="clear" w:color="auto" w:fill="auto"/>
          </w:tcPr>
          <w:p w14:paraId="4D81C51D"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0673CC12"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3687C8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7A7ECE90"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6DC763FE"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155406E1"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0DD2ED3E" w14:textId="77777777" w:rsidTr="00A07766">
        <w:tc>
          <w:tcPr>
            <w:tcW w:w="696" w:type="dxa"/>
            <w:shd w:val="clear" w:color="auto" w:fill="auto"/>
          </w:tcPr>
          <w:p w14:paraId="22290E69"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28</w:t>
            </w:r>
          </w:p>
        </w:tc>
        <w:tc>
          <w:tcPr>
            <w:tcW w:w="2513" w:type="dxa"/>
            <w:shd w:val="clear" w:color="auto" w:fill="auto"/>
          </w:tcPr>
          <w:p w14:paraId="1C1A9941"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4376148D"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23FF3912"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113D24D5"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1BAC92E"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25C4E6B1"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63306665" w14:textId="77777777" w:rsidTr="00A07766">
        <w:tc>
          <w:tcPr>
            <w:tcW w:w="696" w:type="dxa"/>
            <w:shd w:val="clear" w:color="auto" w:fill="auto"/>
          </w:tcPr>
          <w:p w14:paraId="6FE42E4D"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29</w:t>
            </w:r>
          </w:p>
        </w:tc>
        <w:tc>
          <w:tcPr>
            <w:tcW w:w="2513" w:type="dxa"/>
            <w:shd w:val="clear" w:color="auto" w:fill="auto"/>
          </w:tcPr>
          <w:p w14:paraId="1FD12474"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35703FF2"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E51FD88"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105</w:t>
            </w:r>
          </w:p>
        </w:tc>
        <w:tc>
          <w:tcPr>
            <w:tcW w:w="717" w:type="dxa"/>
            <w:shd w:val="clear" w:color="auto" w:fill="auto"/>
          </w:tcPr>
          <w:p w14:paraId="1A782359"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DF0D81D"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6B9F8EA6"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2EAFFDA6" w14:textId="77777777" w:rsidTr="00A07766">
        <w:tc>
          <w:tcPr>
            <w:tcW w:w="696" w:type="dxa"/>
            <w:shd w:val="clear" w:color="auto" w:fill="auto"/>
          </w:tcPr>
          <w:p w14:paraId="52D526B4" w14:textId="77777777" w:rsidR="00A07766" w:rsidRDefault="00A07766" w:rsidP="002A49D9">
            <w:pPr>
              <w:suppressAutoHyphens/>
              <w:spacing w:after="0" w:line="240" w:lineRule="auto"/>
              <w:rPr>
                <w:rFonts w:eastAsia="Times New Roman" w:cs="Calibri"/>
                <w:sz w:val="24"/>
                <w:szCs w:val="24"/>
              </w:rPr>
            </w:pPr>
            <w:r>
              <w:rPr>
                <w:rFonts w:eastAsia="Times New Roman" w:cs="Calibri"/>
                <w:sz w:val="24"/>
                <w:szCs w:val="24"/>
              </w:rPr>
              <w:t>30</w:t>
            </w:r>
          </w:p>
        </w:tc>
        <w:tc>
          <w:tcPr>
            <w:tcW w:w="2513" w:type="dxa"/>
            <w:shd w:val="clear" w:color="auto" w:fill="auto"/>
          </w:tcPr>
          <w:p w14:paraId="563AA473"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22C3C08C"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4ABE7C7F" w14:textId="77777777" w:rsidR="00A07766"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495</w:t>
            </w:r>
          </w:p>
        </w:tc>
        <w:tc>
          <w:tcPr>
            <w:tcW w:w="717" w:type="dxa"/>
            <w:shd w:val="clear" w:color="auto" w:fill="auto"/>
          </w:tcPr>
          <w:p w14:paraId="08BAF27A"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kg</w:t>
            </w:r>
            <w:proofErr w:type="gramEnd"/>
          </w:p>
        </w:tc>
        <w:tc>
          <w:tcPr>
            <w:tcW w:w="1451" w:type="dxa"/>
          </w:tcPr>
          <w:p w14:paraId="06F4D9BD"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7A51C999"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51AC0CE3" w14:textId="77777777" w:rsidTr="00A07766">
        <w:tc>
          <w:tcPr>
            <w:tcW w:w="696" w:type="dxa"/>
            <w:shd w:val="clear" w:color="auto" w:fill="auto"/>
          </w:tcPr>
          <w:p w14:paraId="30A2A7F1"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31</w:t>
            </w:r>
          </w:p>
        </w:tc>
        <w:tc>
          <w:tcPr>
            <w:tcW w:w="2513" w:type="dxa"/>
            <w:shd w:val="clear" w:color="auto" w:fill="auto"/>
          </w:tcPr>
          <w:p w14:paraId="6B118BD6"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1B2E6EEE"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5F626060"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5C181A64"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23B94E2A"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16F860F3"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39B685F7" w14:textId="77777777" w:rsidTr="00A07766">
        <w:tc>
          <w:tcPr>
            <w:tcW w:w="696" w:type="dxa"/>
            <w:shd w:val="clear" w:color="auto" w:fill="auto"/>
          </w:tcPr>
          <w:p w14:paraId="50774CA9"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32</w:t>
            </w:r>
          </w:p>
        </w:tc>
        <w:tc>
          <w:tcPr>
            <w:tcW w:w="2513" w:type="dxa"/>
            <w:shd w:val="clear" w:color="auto" w:fill="auto"/>
          </w:tcPr>
          <w:p w14:paraId="0BC4D454" w14:textId="77777777" w:rsidR="00A07766" w:rsidRPr="00D71ED3" w:rsidRDefault="00A07766"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Muçarela</w:t>
            </w:r>
            <w:proofErr w:type="spellEnd"/>
          </w:p>
        </w:tc>
        <w:tc>
          <w:tcPr>
            <w:tcW w:w="1861" w:type="dxa"/>
            <w:shd w:val="clear" w:color="auto" w:fill="auto"/>
          </w:tcPr>
          <w:p w14:paraId="19124155"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6C6110CD"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62CE67C8"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23703F4C"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2438FFB5"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6E566D55" w14:textId="77777777" w:rsidTr="00A07766">
        <w:tc>
          <w:tcPr>
            <w:tcW w:w="7905" w:type="dxa"/>
            <w:gridSpan w:val="6"/>
            <w:tcBorders>
              <w:bottom w:val="single" w:sz="4" w:space="0" w:color="auto"/>
            </w:tcBorders>
            <w:shd w:val="clear" w:color="auto" w:fill="auto"/>
          </w:tcPr>
          <w:p w14:paraId="2A3E2BF3" w14:textId="77777777" w:rsidR="00A07766" w:rsidRPr="00D71ED3" w:rsidRDefault="00A07766" w:rsidP="002A49D9">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2268" w:type="dxa"/>
            <w:tcBorders>
              <w:bottom w:val="single" w:sz="4" w:space="0" w:color="auto"/>
            </w:tcBorders>
          </w:tcPr>
          <w:p w14:paraId="2E28CD3D" w14:textId="77777777" w:rsidR="00A07766" w:rsidRPr="00D71ED3" w:rsidRDefault="00A07766" w:rsidP="002A49D9">
            <w:pPr>
              <w:suppressAutoHyphens/>
              <w:spacing w:after="0" w:line="240" w:lineRule="auto"/>
              <w:jc w:val="center"/>
              <w:rPr>
                <w:rFonts w:eastAsia="Times New Roman" w:cs="Calibri"/>
                <w:sz w:val="24"/>
                <w:szCs w:val="24"/>
              </w:rPr>
            </w:pPr>
          </w:p>
        </w:tc>
      </w:tr>
    </w:tbl>
    <w:p w14:paraId="04AD3D5C" w14:textId="77777777" w:rsidR="00A07766" w:rsidRDefault="00A07766" w:rsidP="00A07766">
      <w:pPr>
        <w:spacing w:after="0" w:line="240" w:lineRule="auto"/>
      </w:pPr>
    </w:p>
    <w:p w14:paraId="0517A00F" w14:textId="77777777" w:rsidR="00A07766" w:rsidRPr="005433AB" w:rsidRDefault="00A07766" w:rsidP="00A07766">
      <w:pPr>
        <w:shd w:val="clear" w:color="auto" w:fill="9CC2E5"/>
        <w:rPr>
          <w:rFonts w:cs="Calibri"/>
          <w:b/>
          <w:sz w:val="24"/>
          <w:szCs w:val="24"/>
        </w:rPr>
      </w:pPr>
      <w:r w:rsidRPr="005433AB">
        <w:rPr>
          <w:rFonts w:cs="Calibri"/>
          <w:b/>
          <w:sz w:val="24"/>
          <w:szCs w:val="24"/>
        </w:rPr>
        <w:t>LOTE 0</w:t>
      </w:r>
      <w:r>
        <w:rPr>
          <w:rFonts w:cs="Calibri"/>
          <w:b/>
          <w:sz w:val="24"/>
          <w:szCs w:val="24"/>
        </w:rPr>
        <w:t>4</w:t>
      </w:r>
      <w:r w:rsidRPr="005433AB">
        <w:rPr>
          <w:rFonts w:cs="Calibri"/>
          <w:b/>
          <w:sz w:val="24"/>
          <w:szCs w:val="24"/>
        </w:rPr>
        <w:t xml:space="preserve"> – COTA RESERVADA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2268"/>
      </w:tblGrid>
      <w:tr w:rsidR="00A07766" w:rsidRPr="00D71ED3" w14:paraId="02E55011" w14:textId="77777777" w:rsidTr="00A07766">
        <w:tc>
          <w:tcPr>
            <w:tcW w:w="696" w:type="dxa"/>
            <w:shd w:val="clear" w:color="auto" w:fill="auto"/>
          </w:tcPr>
          <w:p w14:paraId="76640450" w14:textId="77777777" w:rsidR="00A07766" w:rsidRPr="00D71ED3" w:rsidRDefault="00A07766"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760658FC" w14:textId="77777777" w:rsidR="00A07766" w:rsidRPr="00D71ED3" w:rsidRDefault="00A07766"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6C90B959" w14:textId="77777777" w:rsidR="00A07766" w:rsidRPr="00D71ED3" w:rsidRDefault="00A07766"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07238AA4"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17" w:type="dxa"/>
            <w:shd w:val="clear" w:color="auto" w:fill="auto"/>
          </w:tcPr>
          <w:p w14:paraId="798A5A11" w14:textId="77777777" w:rsidR="00A07766" w:rsidRPr="00D71ED3" w:rsidRDefault="00A07766"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51" w:type="dxa"/>
          </w:tcPr>
          <w:p w14:paraId="4BAE299F"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2268" w:type="dxa"/>
          </w:tcPr>
          <w:p w14:paraId="737FA4E1" w14:textId="77777777" w:rsidR="00A07766" w:rsidRPr="00D71ED3" w:rsidRDefault="00A07766"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A07766" w:rsidRPr="00D71ED3" w14:paraId="761F2432" w14:textId="77777777" w:rsidTr="00A07766">
        <w:tc>
          <w:tcPr>
            <w:tcW w:w="696" w:type="dxa"/>
            <w:shd w:val="clear" w:color="auto" w:fill="auto"/>
          </w:tcPr>
          <w:p w14:paraId="323D4743"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33</w:t>
            </w:r>
          </w:p>
        </w:tc>
        <w:tc>
          <w:tcPr>
            <w:tcW w:w="2513" w:type="dxa"/>
            <w:shd w:val="clear" w:color="auto" w:fill="auto"/>
          </w:tcPr>
          <w:p w14:paraId="73E399D3"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7D91253D"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444EA373"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130</w:t>
            </w:r>
          </w:p>
        </w:tc>
        <w:tc>
          <w:tcPr>
            <w:tcW w:w="717" w:type="dxa"/>
            <w:shd w:val="clear" w:color="auto" w:fill="auto"/>
          </w:tcPr>
          <w:p w14:paraId="17E14A39"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8E91F36"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625F1E6D"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302F5631" w14:textId="77777777" w:rsidTr="00A07766">
        <w:tc>
          <w:tcPr>
            <w:tcW w:w="696" w:type="dxa"/>
            <w:shd w:val="clear" w:color="auto" w:fill="auto"/>
          </w:tcPr>
          <w:p w14:paraId="23BC81E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34</w:t>
            </w:r>
          </w:p>
        </w:tc>
        <w:tc>
          <w:tcPr>
            <w:tcW w:w="2513" w:type="dxa"/>
            <w:shd w:val="clear" w:color="auto" w:fill="auto"/>
          </w:tcPr>
          <w:p w14:paraId="11CF8E5A"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6294BE9A"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7F6104B7"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47FEDA77"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70FD5FC"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5590D45A"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3BCB3C50" w14:textId="77777777" w:rsidTr="00A07766">
        <w:tc>
          <w:tcPr>
            <w:tcW w:w="696" w:type="dxa"/>
            <w:shd w:val="clear" w:color="auto" w:fill="auto"/>
          </w:tcPr>
          <w:p w14:paraId="230A52F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35</w:t>
            </w:r>
          </w:p>
        </w:tc>
        <w:tc>
          <w:tcPr>
            <w:tcW w:w="2513" w:type="dxa"/>
            <w:shd w:val="clear" w:color="auto" w:fill="auto"/>
          </w:tcPr>
          <w:p w14:paraId="5E1CC9C8"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1175DC85"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71998C24"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2AA23944"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C7BA6AB"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1EB5B41B"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1B8CA0B8" w14:textId="77777777" w:rsidTr="00A07766">
        <w:tc>
          <w:tcPr>
            <w:tcW w:w="696" w:type="dxa"/>
            <w:shd w:val="clear" w:color="auto" w:fill="auto"/>
          </w:tcPr>
          <w:p w14:paraId="7ED58DFE"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36</w:t>
            </w:r>
          </w:p>
        </w:tc>
        <w:tc>
          <w:tcPr>
            <w:tcW w:w="2513" w:type="dxa"/>
            <w:shd w:val="clear" w:color="auto" w:fill="auto"/>
          </w:tcPr>
          <w:p w14:paraId="61B54DAC"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037197D4"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7DA5969"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4EA4F03A"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8A0CE2B"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3C120D15"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7BDF79FA" w14:textId="77777777" w:rsidTr="00A07766">
        <w:tc>
          <w:tcPr>
            <w:tcW w:w="696" w:type="dxa"/>
            <w:shd w:val="clear" w:color="auto" w:fill="auto"/>
          </w:tcPr>
          <w:p w14:paraId="7CFE6E4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37</w:t>
            </w:r>
          </w:p>
        </w:tc>
        <w:tc>
          <w:tcPr>
            <w:tcW w:w="2513" w:type="dxa"/>
            <w:shd w:val="clear" w:color="auto" w:fill="auto"/>
          </w:tcPr>
          <w:p w14:paraId="47D8DBC1"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657345AA"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124480B3"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690A02C1"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40189B00"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0AFF36A1"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081D9450" w14:textId="77777777" w:rsidTr="00A07766">
        <w:tc>
          <w:tcPr>
            <w:tcW w:w="696" w:type="dxa"/>
            <w:shd w:val="clear" w:color="auto" w:fill="auto"/>
          </w:tcPr>
          <w:p w14:paraId="47577490"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38</w:t>
            </w:r>
          </w:p>
        </w:tc>
        <w:tc>
          <w:tcPr>
            <w:tcW w:w="2513" w:type="dxa"/>
            <w:shd w:val="clear" w:color="auto" w:fill="auto"/>
          </w:tcPr>
          <w:p w14:paraId="011FA530"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3610D2FE"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3E7B28BA"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15D62D55"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495CD7A"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11F8929F"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5410E74F" w14:textId="77777777" w:rsidTr="00A07766">
        <w:tc>
          <w:tcPr>
            <w:tcW w:w="696" w:type="dxa"/>
            <w:shd w:val="clear" w:color="auto" w:fill="auto"/>
          </w:tcPr>
          <w:p w14:paraId="71CF7D87"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39</w:t>
            </w:r>
          </w:p>
        </w:tc>
        <w:tc>
          <w:tcPr>
            <w:tcW w:w="2513" w:type="dxa"/>
            <w:shd w:val="clear" w:color="auto" w:fill="auto"/>
          </w:tcPr>
          <w:p w14:paraId="400F9449"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30B89242"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3CFAA5F"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35</w:t>
            </w:r>
          </w:p>
        </w:tc>
        <w:tc>
          <w:tcPr>
            <w:tcW w:w="717" w:type="dxa"/>
            <w:shd w:val="clear" w:color="auto" w:fill="auto"/>
          </w:tcPr>
          <w:p w14:paraId="40C7C16C" w14:textId="77777777" w:rsidR="00A07766" w:rsidRPr="00D71ED3" w:rsidRDefault="00A07766"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4A542DF1"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1A734AFF"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04434AA6" w14:textId="77777777" w:rsidTr="00A07766">
        <w:tc>
          <w:tcPr>
            <w:tcW w:w="696" w:type="dxa"/>
            <w:shd w:val="clear" w:color="auto" w:fill="auto"/>
          </w:tcPr>
          <w:p w14:paraId="2786B743" w14:textId="77777777" w:rsidR="00A07766" w:rsidRDefault="00A07766" w:rsidP="002A49D9">
            <w:pPr>
              <w:suppressAutoHyphens/>
              <w:spacing w:after="0" w:line="240" w:lineRule="auto"/>
              <w:rPr>
                <w:rFonts w:eastAsia="Times New Roman" w:cs="Calibri"/>
                <w:sz w:val="24"/>
                <w:szCs w:val="24"/>
              </w:rPr>
            </w:pPr>
            <w:r>
              <w:rPr>
                <w:rFonts w:eastAsia="Times New Roman" w:cs="Calibri"/>
                <w:sz w:val="24"/>
                <w:szCs w:val="24"/>
              </w:rPr>
              <w:t>40</w:t>
            </w:r>
          </w:p>
        </w:tc>
        <w:tc>
          <w:tcPr>
            <w:tcW w:w="2513" w:type="dxa"/>
            <w:shd w:val="clear" w:color="auto" w:fill="auto"/>
          </w:tcPr>
          <w:p w14:paraId="76315EF3"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5F1499C5"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345C0065" w14:textId="77777777" w:rsidR="00A07766"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165</w:t>
            </w:r>
          </w:p>
        </w:tc>
        <w:tc>
          <w:tcPr>
            <w:tcW w:w="717" w:type="dxa"/>
            <w:shd w:val="clear" w:color="auto" w:fill="auto"/>
          </w:tcPr>
          <w:p w14:paraId="4887F6C3"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kg</w:t>
            </w:r>
            <w:proofErr w:type="gramEnd"/>
          </w:p>
        </w:tc>
        <w:tc>
          <w:tcPr>
            <w:tcW w:w="1451" w:type="dxa"/>
          </w:tcPr>
          <w:p w14:paraId="2312690A"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14546214"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6B033593" w14:textId="77777777" w:rsidTr="00A07766">
        <w:tc>
          <w:tcPr>
            <w:tcW w:w="696" w:type="dxa"/>
            <w:shd w:val="clear" w:color="auto" w:fill="auto"/>
          </w:tcPr>
          <w:p w14:paraId="24936A52"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41</w:t>
            </w:r>
          </w:p>
        </w:tc>
        <w:tc>
          <w:tcPr>
            <w:tcW w:w="2513" w:type="dxa"/>
            <w:shd w:val="clear" w:color="auto" w:fill="auto"/>
          </w:tcPr>
          <w:p w14:paraId="46627F1D"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4BB365A2"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3C4ED97C"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37FA3786"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1530E27A"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0F6D3126"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7D4FCFEA" w14:textId="77777777" w:rsidTr="00A07766">
        <w:tc>
          <w:tcPr>
            <w:tcW w:w="696" w:type="dxa"/>
            <w:shd w:val="clear" w:color="auto" w:fill="auto"/>
          </w:tcPr>
          <w:p w14:paraId="752B4023" w14:textId="77777777" w:rsidR="00A07766" w:rsidRPr="00D71ED3" w:rsidRDefault="00A07766" w:rsidP="002A49D9">
            <w:pPr>
              <w:suppressAutoHyphens/>
              <w:spacing w:after="0" w:line="240" w:lineRule="auto"/>
              <w:rPr>
                <w:rFonts w:eastAsia="Times New Roman" w:cs="Calibri"/>
                <w:sz w:val="24"/>
                <w:szCs w:val="24"/>
              </w:rPr>
            </w:pPr>
            <w:r>
              <w:rPr>
                <w:rFonts w:eastAsia="Times New Roman" w:cs="Calibri"/>
                <w:sz w:val="24"/>
                <w:szCs w:val="24"/>
              </w:rPr>
              <w:t>42</w:t>
            </w:r>
          </w:p>
        </w:tc>
        <w:tc>
          <w:tcPr>
            <w:tcW w:w="2513" w:type="dxa"/>
            <w:shd w:val="clear" w:color="auto" w:fill="auto"/>
          </w:tcPr>
          <w:p w14:paraId="174862BF" w14:textId="77777777" w:rsidR="00A07766" w:rsidRPr="00D71ED3" w:rsidRDefault="00A07766"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Muçarela</w:t>
            </w:r>
            <w:proofErr w:type="spellEnd"/>
          </w:p>
        </w:tc>
        <w:tc>
          <w:tcPr>
            <w:tcW w:w="1861" w:type="dxa"/>
            <w:shd w:val="clear" w:color="auto" w:fill="auto"/>
          </w:tcPr>
          <w:p w14:paraId="4F00FFBE" w14:textId="77777777" w:rsidR="00A07766" w:rsidRPr="00D71ED3" w:rsidRDefault="00A07766"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74600B5D" w14:textId="77777777" w:rsidR="00A07766" w:rsidRPr="00D71ED3" w:rsidRDefault="00A07766"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23A0EBD8" w14:textId="77777777" w:rsidR="00A07766" w:rsidRPr="00D71ED3" w:rsidRDefault="00A07766"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6F847716" w14:textId="77777777" w:rsidR="00A07766" w:rsidRPr="00D71ED3" w:rsidRDefault="00A07766" w:rsidP="002A49D9">
            <w:pPr>
              <w:suppressAutoHyphens/>
              <w:spacing w:after="0" w:line="240" w:lineRule="auto"/>
              <w:jc w:val="center"/>
              <w:rPr>
                <w:rFonts w:eastAsia="Times New Roman" w:cs="Calibri"/>
                <w:sz w:val="24"/>
                <w:szCs w:val="24"/>
              </w:rPr>
            </w:pPr>
          </w:p>
        </w:tc>
        <w:tc>
          <w:tcPr>
            <w:tcW w:w="2268" w:type="dxa"/>
          </w:tcPr>
          <w:p w14:paraId="47D97AFB" w14:textId="77777777" w:rsidR="00A07766" w:rsidRPr="00D71ED3" w:rsidRDefault="00A07766" w:rsidP="002A49D9">
            <w:pPr>
              <w:suppressAutoHyphens/>
              <w:spacing w:after="0" w:line="240" w:lineRule="auto"/>
              <w:jc w:val="center"/>
              <w:rPr>
                <w:rFonts w:eastAsia="Times New Roman" w:cs="Calibri"/>
                <w:sz w:val="24"/>
                <w:szCs w:val="24"/>
              </w:rPr>
            </w:pPr>
          </w:p>
        </w:tc>
      </w:tr>
      <w:tr w:rsidR="00A07766" w:rsidRPr="00D71ED3" w14:paraId="452D6B30" w14:textId="77777777" w:rsidTr="00A07766">
        <w:tc>
          <w:tcPr>
            <w:tcW w:w="7905" w:type="dxa"/>
            <w:gridSpan w:val="6"/>
            <w:tcBorders>
              <w:bottom w:val="single" w:sz="4" w:space="0" w:color="auto"/>
            </w:tcBorders>
            <w:shd w:val="clear" w:color="auto" w:fill="auto"/>
          </w:tcPr>
          <w:p w14:paraId="79E830F3" w14:textId="77777777" w:rsidR="00A07766" w:rsidRPr="00D71ED3" w:rsidRDefault="00A07766" w:rsidP="002A49D9">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2268" w:type="dxa"/>
            <w:tcBorders>
              <w:bottom w:val="single" w:sz="4" w:space="0" w:color="auto"/>
            </w:tcBorders>
          </w:tcPr>
          <w:p w14:paraId="5BAADEAD" w14:textId="77777777" w:rsidR="00A07766" w:rsidRPr="00D71ED3" w:rsidRDefault="00A07766" w:rsidP="002A49D9">
            <w:pPr>
              <w:suppressAutoHyphens/>
              <w:spacing w:after="0" w:line="240" w:lineRule="auto"/>
              <w:jc w:val="center"/>
              <w:rPr>
                <w:rFonts w:eastAsia="Times New Roman" w:cs="Calibri"/>
                <w:sz w:val="24"/>
                <w:szCs w:val="24"/>
              </w:rPr>
            </w:pPr>
          </w:p>
        </w:tc>
      </w:tr>
    </w:tbl>
    <w:p w14:paraId="198C8D40" w14:textId="77777777" w:rsidR="00A07766" w:rsidRPr="003E7D65" w:rsidRDefault="00A07766" w:rsidP="00A07766">
      <w:pPr>
        <w:spacing w:before="120" w:after="120" w:line="240" w:lineRule="auto"/>
        <w:jc w:val="both"/>
        <w:rPr>
          <w:rFonts w:cs="Calibri"/>
          <w:b/>
          <w:sz w:val="24"/>
          <w:szCs w:val="24"/>
        </w:rPr>
      </w:pPr>
      <w:r>
        <w:rPr>
          <w:rFonts w:cs="Calibri"/>
          <w:b/>
          <w:sz w:val="24"/>
          <w:szCs w:val="24"/>
        </w:rPr>
        <w:t>5. DETALHAMENTO E ESPECIFICAÇÕES DOS PRODUTOS</w:t>
      </w:r>
    </w:p>
    <w:p w14:paraId="4013970F" w14:textId="77777777" w:rsidR="00A07766" w:rsidRDefault="00A07766" w:rsidP="00A07766">
      <w:pPr>
        <w:spacing w:before="120" w:after="120" w:line="240" w:lineRule="auto"/>
        <w:jc w:val="both"/>
        <w:rPr>
          <w:rFonts w:cs="Calibri"/>
          <w:sz w:val="24"/>
          <w:szCs w:val="24"/>
        </w:rPr>
      </w:pPr>
      <w:r>
        <w:rPr>
          <w:rFonts w:cs="Calibri"/>
          <w:sz w:val="24"/>
          <w:szCs w:val="24"/>
        </w:rPr>
        <w:t>5.1. Os pães deverão ser preparados com farinha de trigo especial, observando as normas de absoluta higiene.</w:t>
      </w:r>
    </w:p>
    <w:p w14:paraId="4A96E6E0" w14:textId="77777777" w:rsidR="00A07766" w:rsidRDefault="00A07766" w:rsidP="00A07766">
      <w:pPr>
        <w:spacing w:before="120" w:after="120" w:line="240" w:lineRule="auto"/>
        <w:jc w:val="both"/>
        <w:rPr>
          <w:rFonts w:cs="Calibri"/>
          <w:sz w:val="24"/>
          <w:szCs w:val="24"/>
        </w:rPr>
      </w:pPr>
      <w:r>
        <w:rPr>
          <w:rFonts w:cs="Calibri"/>
          <w:sz w:val="24"/>
          <w:szCs w:val="24"/>
        </w:rPr>
        <w:t xml:space="preserve">5.2. Os bolos diversos poderão variar entre: bolo de chocolate com cobertura de chocolate, cenoura com cobertura de chocolate, laranja, limão, coco ou outro desde que previamente aceito pela </w:t>
      </w:r>
      <w:r w:rsidRPr="004F1F28">
        <w:rPr>
          <w:rFonts w:cs="Calibri"/>
          <w:b/>
          <w:sz w:val="24"/>
          <w:szCs w:val="24"/>
        </w:rPr>
        <w:t>CONTRATANTE</w:t>
      </w:r>
      <w:r>
        <w:rPr>
          <w:rFonts w:cs="Calibri"/>
          <w:sz w:val="24"/>
          <w:szCs w:val="24"/>
        </w:rPr>
        <w:t>.</w:t>
      </w:r>
    </w:p>
    <w:p w14:paraId="1A2403B5" w14:textId="77777777" w:rsidR="00A07766" w:rsidRDefault="00A07766" w:rsidP="00A07766">
      <w:pPr>
        <w:spacing w:before="120" w:after="120" w:line="240" w:lineRule="auto"/>
        <w:jc w:val="both"/>
        <w:rPr>
          <w:rFonts w:cs="Calibri"/>
          <w:sz w:val="24"/>
          <w:szCs w:val="24"/>
        </w:rPr>
      </w:pPr>
      <w:r>
        <w:rPr>
          <w:rFonts w:cs="Calibri"/>
          <w:sz w:val="24"/>
          <w:szCs w:val="24"/>
        </w:rPr>
        <w:t>5.3. O bolo confeitado poderá variar entre: bolo recheado com morango, ou com bombons, ou com frutas, ou leite ninho, com cobertura de glacê.</w:t>
      </w:r>
    </w:p>
    <w:p w14:paraId="72AEF28B" w14:textId="77777777" w:rsidR="00A07766" w:rsidRDefault="00A07766" w:rsidP="00A07766">
      <w:pPr>
        <w:spacing w:before="120" w:after="120" w:line="240" w:lineRule="auto"/>
        <w:jc w:val="both"/>
        <w:rPr>
          <w:rFonts w:cs="Calibri"/>
          <w:b/>
          <w:sz w:val="24"/>
          <w:szCs w:val="24"/>
        </w:rPr>
      </w:pPr>
      <w:r>
        <w:rPr>
          <w:rFonts w:cs="Calibri"/>
          <w:b/>
          <w:sz w:val="24"/>
          <w:szCs w:val="24"/>
        </w:rPr>
        <w:t xml:space="preserve">6. DO LOCAL, DA FORMA DE ENTREGA E </w:t>
      </w:r>
      <w:proofErr w:type="gramStart"/>
      <w:r>
        <w:rPr>
          <w:rFonts w:cs="Calibri"/>
          <w:b/>
          <w:sz w:val="24"/>
          <w:szCs w:val="24"/>
        </w:rPr>
        <w:t>QUANTITATIVOS</w:t>
      </w:r>
      <w:proofErr w:type="gramEnd"/>
    </w:p>
    <w:p w14:paraId="3C9BBCC0" w14:textId="77777777" w:rsidR="00A07766" w:rsidRDefault="00A07766" w:rsidP="00A07766">
      <w:pPr>
        <w:spacing w:before="120" w:after="120" w:line="240" w:lineRule="auto"/>
        <w:jc w:val="both"/>
        <w:rPr>
          <w:rFonts w:cs="Calibri"/>
          <w:sz w:val="24"/>
          <w:szCs w:val="24"/>
        </w:rPr>
      </w:pPr>
      <w:r>
        <w:rPr>
          <w:rFonts w:cs="Calibri"/>
          <w:sz w:val="24"/>
          <w:szCs w:val="24"/>
        </w:rPr>
        <w:t>6.1. A entrega dos itens licitados deverá ser realizada na sede da Câmara Municipal de Quirinópolis, em local a ser indicado pelo gestor do contrato, designado em conformidade com o artigo 67 da Lei nº 8.666/93 e deverá obedecer às especificações e quantitativos estipulados em pedido e em formulário próprio,</w:t>
      </w:r>
      <w:r w:rsidRPr="00E85672">
        <w:rPr>
          <w:rFonts w:cs="Calibri"/>
          <w:sz w:val="24"/>
          <w:szCs w:val="24"/>
        </w:rPr>
        <w:t xml:space="preserve"> </w:t>
      </w:r>
      <w:r>
        <w:rPr>
          <w:rFonts w:cs="Calibri"/>
          <w:sz w:val="24"/>
          <w:szCs w:val="24"/>
        </w:rPr>
        <w:t>por meio de solicitação feita pelo responsável pelo Setor de Compras.</w:t>
      </w:r>
    </w:p>
    <w:p w14:paraId="3DA4EE23" w14:textId="77777777" w:rsidR="00A07766" w:rsidRDefault="00A07766" w:rsidP="00A07766">
      <w:pPr>
        <w:spacing w:before="120" w:after="120" w:line="240" w:lineRule="auto"/>
        <w:jc w:val="both"/>
        <w:rPr>
          <w:rFonts w:cs="Calibri"/>
          <w:sz w:val="24"/>
          <w:szCs w:val="24"/>
        </w:rPr>
      </w:pPr>
      <w:r>
        <w:rPr>
          <w:rFonts w:cs="Calibri"/>
          <w:sz w:val="24"/>
          <w:szCs w:val="24"/>
        </w:rPr>
        <w:t>6.2. Os quantitativos de cada produto poderão variar de acordo com a necessidade de consumo da Câmara Municipal de Quirinópolis.</w:t>
      </w:r>
    </w:p>
    <w:p w14:paraId="7B508D20" w14:textId="77777777" w:rsidR="00A07766" w:rsidRDefault="00A07766" w:rsidP="00A07766">
      <w:pPr>
        <w:adjustRightInd w:val="0"/>
        <w:spacing w:before="120" w:after="120" w:line="240" w:lineRule="auto"/>
        <w:jc w:val="both"/>
        <w:rPr>
          <w:rFonts w:cs="Calibri"/>
          <w:sz w:val="24"/>
          <w:szCs w:val="24"/>
        </w:rPr>
      </w:pPr>
      <w:r>
        <w:rPr>
          <w:rFonts w:cs="Calibri"/>
          <w:sz w:val="24"/>
          <w:szCs w:val="24"/>
        </w:rPr>
        <w:lastRenderedPageBreak/>
        <w:t>6.3. A cada entrega serão conferidos os produtos, verificando-se as datas de validade constantes nas embalagens, sua inviolabilidade, bem como as demais exigências da legislação vigente.</w:t>
      </w:r>
    </w:p>
    <w:p w14:paraId="5C4311B7"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6.4. Verificada a incompatibilidade do objeto ofertado com o exigido </w:t>
      </w:r>
      <w:proofErr w:type="gramStart"/>
      <w:r>
        <w:rPr>
          <w:rFonts w:cs="Calibri"/>
          <w:sz w:val="24"/>
          <w:szCs w:val="24"/>
        </w:rPr>
        <w:t>na presente</w:t>
      </w:r>
      <w:proofErr w:type="gramEnd"/>
      <w:r>
        <w:rPr>
          <w:rFonts w:cs="Calibri"/>
          <w:sz w:val="24"/>
          <w:szCs w:val="24"/>
        </w:rPr>
        <w:t xml:space="preserve"> aquisição ou que apresentarem desconformes com as exigências requisitadas neste Termo de Referência, será o contratado obrigado a substituí-lo imediatamente, sem qualquer ônus para a Administração, independentemente da aplicação das penalidades cabíveis.</w:t>
      </w:r>
    </w:p>
    <w:p w14:paraId="140B7485" w14:textId="77777777" w:rsidR="00A07766" w:rsidRDefault="00A07766" w:rsidP="00A07766">
      <w:pPr>
        <w:spacing w:before="120" w:after="120" w:line="240" w:lineRule="auto"/>
        <w:jc w:val="both"/>
        <w:rPr>
          <w:rFonts w:cs="Calibri"/>
          <w:sz w:val="24"/>
          <w:szCs w:val="24"/>
        </w:rPr>
      </w:pPr>
      <w:r>
        <w:rPr>
          <w:rFonts w:cs="Calibri"/>
          <w:sz w:val="24"/>
          <w:szCs w:val="24"/>
        </w:rPr>
        <w:t xml:space="preserve">6.5. A definição do horário e do quantitativo de produtos e de suas variedades para cada evento, a serem fornecidos, será apresentada pela Câmara à </w:t>
      </w:r>
      <w:r w:rsidRPr="008517CF">
        <w:rPr>
          <w:rFonts w:cs="Calibri"/>
          <w:b/>
          <w:sz w:val="24"/>
          <w:szCs w:val="24"/>
        </w:rPr>
        <w:t>CONTRATADA</w:t>
      </w:r>
      <w:r>
        <w:rPr>
          <w:rFonts w:cs="Calibri"/>
          <w:sz w:val="24"/>
          <w:szCs w:val="24"/>
        </w:rPr>
        <w:t xml:space="preserve"> com antecedência mínima de </w:t>
      </w:r>
      <w:r w:rsidRPr="008517CF">
        <w:rPr>
          <w:rFonts w:cs="Calibri"/>
          <w:b/>
          <w:sz w:val="24"/>
          <w:szCs w:val="24"/>
        </w:rPr>
        <w:t>24 (vinte e quatro)</w:t>
      </w:r>
      <w:r>
        <w:rPr>
          <w:rFonts w:cs="Calibri"/>
          <w:sz w:val="24"/>
          <w:szCs w:val="24"/>
        </w:rPr>
        <w:t xml:space="preserve"> horas da data do evento, mediante ato formal.</w:t>
      </w:r>
    </w:p>
    <w:p w14:paraId="1681E065" w14:textId="77777777" w:rsidR="00A07766" w:rsidRDefault="00A07766" w:rsidP="00A07766">
      <w:pPr>
        <w:spacing w:before="120" w:after="120" w:line="240" w:lineRule="auto"/>
        <w:jc w:val="both"/>
        <w:rPr>
          <w:rFonts w:cs="Calibri"/>
          <w:sz w:val="24"/>
          <w:szCs w:val="24"/>
        </w:rPr>
      </w:pPr>
      <w:r>
        <w:rPr>
          <w:rFonts w:cs="Calibri"/>
          <w:sz w:val="24"/>
          <w:szCs w:val="24"/>
        </w:rPr>
        <w:t xml:space="preserve">6.6. </w:t>
      </w:r>
      <w:r w:rsidRPr="00DA621E">
        <w:rPr>
          <w:rFonts w:cs="Calibri"/>
          <w:b/>
          <w:sz w:val="24"/>
          <w:szCs w:val="24"/>
        </w:rPr>
        <w:t>A CONTRATADA</w:t>
      </w:r>
      <w:r>
        <w:rPr>
          <w:rFonts w:cs="Calibri"/>
          <w:sz w:val="24"/>
          <w:szCs w:val="24"/>
        </w:rPr>
        <w:t xml:space="preserve"> deverá manter atendimento para recebimento das demandas da Câmara no período de 8h00min </w:t>
      </w:r>
      <w:proofErr w:type="gramStart"/>
      <w:r>
        <w:rPr>
          <w:rFonts w:cs="Calibri"/>
          <w:sz w:val="24"/>
          <w:szCs w:val="24"/>
        </w:rPr>
        <w:t>às</w:t>
      </w:r>
      <w:proofErr w:type="gramEnd"/>
      <w:r>
        <w:rPr>
          <w:rFonts w:cs="Calibri"/>
          <w:sz w:val="24"/>
          <w:szCs w:val="24"/>
        </w:rPr>
        <w:t xml:space="preserve"> 18h00min dos dias úteis.</w:t>
      </w:r>
    </w:p>
    <w:p w14:paraId="0F8A4083" w14:textId="77777777" w:rsidR="00A07766" w:rsidRDefault="00A07766" w:rsidP="00A07766">
      <w:pPr>
        <w:spacing w:before="120" w:after="120" w:line="240" w:lineRule="auto"/>
        <w:jc w:val="both"/>
        <w:rPr>
          <w:rFonts w:cs="Calibri"/>
          <w:sz w:val="24"/>
          <w:szCs w:val="24"/>
        </w:rPr>
      </w:pPr>
      <w:r>
        <w:rPr>
          <w:rFonts w:cs="Calibri"/>
          <w:sz w:val="24"/>
          <w:szCs w:val="24"/>
        </w:rPr>
        <w:t xml:space="preserve">6.7. A </w:t>
      </w:r>
      <w:r w:rsidRPr="00C63BA2">
        <w:rPr>
          <w:rFonts w:cs="Calibri"/>
          <w:b/>
          <w:sz w:val="24"/>
          <w:szCs w:val="24"/>
        </w:rPr>
        <w:t>CONTRATADA</w:t>
      </w:r>
      <w:r>
        <w:rPr>
          <w:rFonts w:cs="Calibri"/>
          <w:sz w:val="24"/>
          <w:szCs w:val="24"/>
        </w:rPr>
        <w:t xml:space="preserve"> deverá apresentar os produtos solicitados na Câmara com </w:t>
      </w:r>
      <w:r w:rsidRPr="00C63BA2">
        <w:rPr>
          <w:rFonts w:cs="Calibri"/>
          <w:b/>
          <w:sz w:val="24"/>
          <w:szCs w:val="24"/>
        </w:rPr>
        <w:t>antecedência mínima de 30 (trinta) minutos do início previsto para cada evento</w:t>
      </w:r>
      <w:r>
        <w:rPr>
          <w:rFonts w:cs="Calibri"/>
          <w:sz w:val="24"/>
          <w:szCs w:val="24"/>
        </w:rPr>
        <w:t xml:space="preserve">, conforme horário indicado pela Câmara na comunicação de que trata o item </w:t>
      </w:r>
      <w:r w:rsidRPr="009972BB">
        <w:rPr>
          <w:rFonts w:cs="Calibri"/>
          <w:b/>
          <w:sz w:val="24"/>
          <w:szCs w:val="24"/>
        </w:rPr>
        <w:t>6.5.</w:t>
      </w:r>
      <w:r>
        <w:rPr>
          <w:rFonts w:cs="Calibri"/>
          <w:sz w:val="24"/>
          <w:szCs w:val="24"/>
        </w:rPr>
        <w:t xml:space="preserve"> </w:t>
      </w:r>
      <w:proofErr w:type="gramStart"/>
      <w:r>
        <w:rPr>
          <w:rFonts w:cs="Calibri"/>
          <w:sz w:val="24"/>
          <w:szCs w:val="24"/>
        </w:rPr>
        <w:t>deste</w:t>
      </w:r>
      <w:proofErr w:type="gramEnd"/>
      <w:r>
        <w:rPr>
          <w:rFonts w:cs="Calibri"/>
          <w:sz w:val="24"/>
          <w:szCs w:val="24"/>
        </w:rPr>
        <w:t xml:space="preserve"> anexo. </w:t>
      </w:r>
    </w:p>
    <w:p w14:paraId="45D98F72"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6.8. Os produtos quitandas e frios serão solicitadas pelo Setor de Compras de acordo com a sua necessidade, sendo informada a </w:t>
      </w:r>
      <w:r w:rsidRPr="00976C68">
        <w:rPr>
          <w:rFonts w:cs="Calibri"/>
          <w:b/>
          <w:sz w:val="24"/>
          <w:szCs w:val="24"/>
        </w:rPr>
        <w:t>CONTRATADA</w:t>
      </w:r>
      <w:r>
        <w:rPr>
          <w:rFonts w:cs="Calibri"/>
          <w:b/>
          <w:sz w:val="24"/>
          <w:szCs w:val="24"/>
        </w:rPr>
        <w:t xml:space="preserve"> </w:t>
      </w:r>
      <w:r>
        <w:rPr>
          <w:rFonts w:cs="Calibri"/>
          <w:sz w:val="24"/>
          <w:szCs w:val="24"/>
        </w:rPr>
        <w:t xml:space="preserve">com antecedência mínima de </w:t>
      </w:r>
      <w:r w:rsidRPr="008517CF">
        <w:rPr>
          <w:rFonts w:cs="Calibri"/>
          <w:b/>
          <w:sz w:val="24"/>
          <w:szCs w:val="24"/>
        </w:rPr>
        <w:t>24 (vinte e quatro)</w:t>
      </w:r>
      <w:r>
        <w:rPr>
          <w:rFonts w:cs="Calibri"/>
          <w:sz w:val="24"/>
          <w:szCs w:val="24"/>
        </w:rPr>
        <w:t xml:space="preserve"> horas e a entrega será no período matutino entre 7h00min às 7h15min.</w:t>
      </w:r>
    </w:p>
    <w:p w14:paraId="4660E88C" w14:textId="77777777" w:rsidR="00A07766" w:rsidRPr="00DA621E" w:rsidRDefault="00A07766" w:rsidP="00A07766">
      <w:pPr>
        <w:spacing w:before="120" w:after="120" w:line="240" w:lineRule="auto"/>
        <w:jc w:val="both"/>
        <w:rPr>
          <w:sz w:val="24"/>
          <w:szCs w:val="24"/>
        </w:rPr>
      </w:pPr>
      <w:r>
        <w:rPr>
          <w:sz w:val="24"/>
          <w:szCs w:val="24"/>
        </w:rPr>
        <w:t xml:space="preserve">6.9. </w:t>
      </w:r>
      <w:r w:rsidRPr="00DA621E">
        <w:rPr>
          <w:sz w:val="24"/>
          <w:szCs w:val="24"/>
        </w:rPr>
        <w:t>Não há a obrigatoriedade de se pedir todos os itens em todos os eventos, mas que a Câmara Municipal de Quirinópolis se reserva o direito de solicitar aqueles que forem de sua necessida</w:t>
      </w:r>
      <w:r>
        <w:rPr>
          <w:sz w:val="24"/>
          <w:szCs w:val="24"/>
        </w:rPr>
        <w:t>de em cada evento que realizar.</w:t>
      </w:r>
    </w:p>
    <w:p w14:paraId="0EC61E6D" w14:textId="77777777" w:rsidR="00A07766" w:rsidRPr="00DA621E" w:rsidRDefault="00A07766" w:rsidP="00A07766">
      <w:pPr>
        <w:spacing w:before="120" w:after="120" w:line="240" w:lineRule="auto"/>
        <w:jc w:val="both"/>
        <w:rPr>
          <w:rFonts w:cs="Calibri"/>
          <w:sz w:val="24"/>
          <w:szCs w:val="24"/>
        </w:rPr>
      </w:pPr>
      <w:r>
        <w:rPr>
          <w:sz w:val="24"/>
          <w:szCs w:val="24"/>
        </w:rPr>
        <w:t xml:space="preserve">6.10. </w:t>
      </w:r>
      <w:r w:rsidRPr="00DA621E">
        <w:rPr>
          <w:sz w:val="24"/>
          <w:szCs w:val="24"/>
        </w:rPr>
        <w:t xml:space="preserve">Os salgados, cujas unidades estão definidas como </w:t>
      </w:r>
      <w:r>
        <w:rPr>
          <w:sz w:val="24"/>
          <w:szCs w:val="24"/>
        </w:rPr>
        <w:t>“cento”</w:t>
      </w:r>
      <w:r w:rsidRPr="00DA621E">
        <w:rPr>
          <w:sz w:val="24"/>
          <w:szCs w:val="24"/>
        </w:rPr>
        <w:t xml:space="preserve"> poderão ser solicitados de forma fracionada</w:t>
      </w:r>
      <w:r>
        <w:rPr>
          <w:sz w:val="24"/>
          <w:szCs w:val="24"/>
        </w:rPr>
        <w:t>.</w:t>
      </w:r>
    </w:p>
    <w:p w14:paraId="6189EDB9" w14:textId="77777777" w:rsidR="00A07766" w:rsidRPr="00775A85" w:rsidRDefault="00A07766" w:rsidP="00A07766">
      <w:pPr>
        <w:adjustRightInd w:val="0"/>
        <w:spacing w:before="120" w:after="120" w:line="240" w:lineRule="auto"/>
        <w:jc w:val="both"/>
        <w:rPr>
          <w:rFonts w:cs="Calibri"/>
          <w:b/>
          <w:sz w:val="24"/>
          <w:szCs w:val="24"/>
        </w:rPr>
      </w:pPr>
      <w:r>
        <w:rPr>
          <w:rFonts w:cs="Calibri"/>
          <w:b/>
          <w:sz w:val="24"/>
          <w:szCs w:val="24"/>
        </w:rPr>
        <w:t xml:space="preserve">7. </w:t>
      </w:r>
      <w:r w:rsidRPr="00775A85">
        <w:rPr>
          <w:rFonts w:cs="Calibri"/>
          <w:b/>
          <w:sz w:val="24"/>
          <w:szCs w:val="24"/>
        </w:rPr>
        <w:t>DO PAGAMENTO PELOS PRODUTOS RECEBIDOS</w:t>
      </w:r>
    </w:p>
    <w:p w14:paraId="0371BFE8"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7.1. O pagamento será mensal devendo a contratada emitir a Nota Fiscal dos Produtos consumidos, que será atestada pelo Gestor de Contrato.</w:t>
      </w:r>
    </w:p>
    <w:p w14:paraId="3DDBD7C3"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7.2. A </w:t>
      </w:r>
      <w:r w:rsidRPr="002E63BD">
        <w:rPr>
          <w:rFonts w:cs="Calibri"/>
          <w:b/>
          <w:sz w:val="24"/>
          <w:szCs w:val="24"/>
        </w:rPr>
        <w:t>CONTRATADA</w:t>
      </w:r>
      <w:r>
        <w:rPr>
          <w:rFonts w:cs="Calibri"/>
          <w:sz w:val="24"/>
          <w:szCs w:val="24"/>
        </w:rPr>
        <w:t xml:space="preserve"> deverá possuir conta bancária de pessoa jurídica preferencialmente na Caixa Econômica Federal.</w:t>
      </w:r>
    </w:p>
    <w:p w14:paraId="35F11B53" w14:textId="77777777" w:rsidR="00A07766" w:rsidRDefault="00A07766" w:rsidP="00A07766">
      <w:pPr>
        <w:spacing w:before="120" w:after="120" w:line="240" w:lineRule="auto"/>
        <w:jc w:val="both"/>
        <w:rPr>
          <w:rFonts w:cs="Calibri"/>
          <w:sz w:val="24"/>
          <w:szCs w:val="24"/>
        </w:rPr>
      </w:pPr>
      <w:r>
        <w:rPr>
          <w:rFonts w:cs="Calibri"/>
          <w:sz w:val="24"/>
          <w:szCs w:val="24"/>
        </w:rPr>
        <w:t>7.3</w:t>
      </w:r>
      <w:r w:rsidRPr="00DD5C49">
        <w:rPr>
          <w:rFonts w:cs="Calibri"/>
          <w:sz w:val="24"/>
          <w:szCs w:val="24"/>
        </w:rPr>
        <w:t xml:space="preserve">. O pagamento será efetuado pela Câmara Municipal no prazo de até </w:t>
      </w:r>
      <w:r>
        <w:rPr>
          <w:rFonts w:cs="Calibri"/>
          <w:sz w:val="24"/>
          <w:szCs w:val="24"/>
        </w:rPr>
        <w:t>1</w:t>
      </w:r>
      <w:r w:rsidRPr="00DD5C49">
        <w:rPr>
          <w:rFonts w:cs="Calibri"/>
          <w:sz w:val="24"/>
          <w:szCs w:val="24"/>
        </w:rPr>
        <w:t>0 (</w:t>
      </w:r>
      <w:r>
        <w:rPr>
          <w:rFonts w:cs="Calibri"/>
          <w:sz w:val="24"/>
          <w:szCs w:val="24"/>
        </w:rPr>
        <w:t>dez</w:t>
      </w:r>
      <w:r w:rsidRPr="00DD5C49">
        <w:rPr>
          <w:rFonts w:cs="Calibri"/>
          <w:sz w:val="24"/>
          <w:szCs w:val="24"/>
        </w:rPr>
        <w:t>) dias</w:t>
      </w:r>
      <w:r>
        <w:rPr>
          <w:rFonts w:cs="Calibri"/>
          <w:sz w:val="24"/>
          <w:szCs w:val="24"/>
        </w:rPr>
        <w:t xml:space="preserve"> úteis</w:t>
      </w:r>
      <w:r w:rsidRPr="00DD5C49">
        <w:rPr>
          <w:rFonts w:cs="Calibri"/>
          <w:sz w:val="24"/>
          <w:szCs w:val="24"/>
        </w:rPr>
        <w:t>, contado da data do atesto da nota fiscal/fatura e dos respectivos documentos comprobatórios.</w:t>
      </w:r>
    </w:p>
    <w:p w14:paraId="7DB1FD90" w14:textId="77777777" w:rsidR="00A07766" w:rsidRPr="00D82D08" w:rsidRDefault="00A07766" w:rsidP="00A07766">
      <w:pPr>
        <w:adjustRightInd w:val="0"/>
        <w:spacing w:before="120" w:after="120" w:line="240" w:lineRule="auto"/>
        <w:jc w:val="both"/>
        <w:rPr>
          <w:rFonts w:cs="Calibri"/>
          <w:b/>
          <w:sz w:val="24"/>
          <w:szCs w:val="24"/>
        </w:rPr>
      </w:pPr>
      <w:r>
        <w:rPr>
          <w:rFonts w:cs="Calibri"/>
          <w:b/>
          <w:sz w:val="24"/>
          <w:szCs w:val="24"/>
        </w:rPr>
        <w:t xml:space="preserve">8. </w:t>
      </w:r>
      <w:r w:rsidRPr="00D82D08">
        <w:rPr>
          <w:rFonts w:cs="Calibri"/>
          <w:b/>
          <w:sz w:val="24"/>
          <w:szCs w:val="24"/>
        </w:rPr>
        <w:t>DA FISCALIZAÇÃO</w:t>
      </w:r>
    </w:p>
    <w:p w14:paraId="30598948"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8.1. A fiscalização da prestação dos produtos será exercida pelo Gestor de Contrato, ao qual competirá dirimir as dúvidas que surgirem no curso da execução, dando ciência de tudo à </w:t>
      </w:r>
      <w:r w:rsidRPr="003B68F4">
        <w:rPr>
          <w:rFonts w:cs="Calibri"/>
          <w:b/>
          <w:sz w:val="24"/>
          <w:szCs w:val="24"/>
        </w:rPr>
        <w:t>CO</w:t>
      </w:r>
      <w:r>
        <w:rPr>
          <w:rFonts w:cs="Calibri"/>
          <w:b/>
          <w:sz w:val="24"/>
          <w:szCs w:val="24"/>
        </w:rPr>
        <w:t>N</w:t>
      </w:r>
      <w:r w:rsidRPr="003B68F4">
        <w:rPr>
          <w:rFonts w:cs="Calibri"/>
          <w:b/>
          <w:sz w:val="24"/>
          <w:szCs w:val="24"/>
        </w:rPr>
        <w:t>TRATADA</w:t>
      </w:r>
      <w:r>
        <w:rPr>
          <w:rFonts w:cs="Calibri"/>
          <w:sz w:val="24"/>
          <w:szCs w:val="24"/>
        </w:rPr>
        <w:t>, conforme artigo 67 da Lei nº 8.666/93, com suas alterações.</w:t>
      </w:r>
    </w:p>
    <w:p w14:paraId="75F44E51"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8.2. A fiscalização que trata esta Cláusula não </w:t>
      </w:r>
      <w:proofErr w:type="gramStart"/>
      <w:r>
        <w:rPr>
          <w:rFonts w:cs="Calibri"/>
          <w:sz w:val="24"/>
          <w:szCs w:val="24"/>
        </w:rPr>
        <w:t>excluí</w:t>
      </w:r>
      <w:proofErr w:type="gramEnd"/>
      <w:r>
        <w:rPr>
          <w:rFonts w:cs="Calibri"/>
          <w:sz w:val="24"/>
          <w:szCs w:val="24"/>
        </w:rPr>
        <w:t xml:space="preserve"> nem reduz a responsabilidade da </w:t>
      </w:r>
      <w:r w:rsidRPr="00D82D08">
        <w:rPr>
          <w:rFonts w:cs="Calibri"/>
          <w:b/>
          <w:sz w:val="24"/>
          <w:szCs w:val="24"/>
        </w:rPr>
        <w:t>CONTRATADA</w:t>
      </w:r>
      <w:r>
        <w:rPr>
          <w:rFonts w:cs="Calibri"/>
          <w:sz w:val="24"/>
          <w:szCs w:val="24"/>
        </w:rPr>
        <w:t xml:space="preserve">, até mesmo perante terceiro, por qualquer irregularidade, inclusive resultante de imperfeições técnicas, emprego de material inadequado ou de qualidade inferior e, na ocorrência desta, não implica corresponsabilidade do </w:t>
      </w:r>
      <w:r w:rsidRPr="00D82D08">
        <w:rPr>
          <w:rFonts w:cs="Calibri"/>
          <w:b/>
          <w:sz w:val="24"/>
          <w:szCs w:val="24"/>
        </w:rPr>
        <w:t>CONTRATANTE</w:t>
      </w:r>
      <w:r>
        <w:rPr>
          <w:rFonts w:cs="Calibri"/>
          <w:sz w:val="24"/>
          <w:szCs w:val="24"/>
        </w:rPr>
        <w:t>, conforme artigo 70 da Lei nº 8.666/93, com suas alterações.</w:t>
      </w:r>
    </w:p>
    <w:p w14:paraId="386D7E59" w14:textId="77777777" w:rsidR="00A07766" w:rsidRDefault="00A07766" w:rsidP="00A07766">
      <w:pPr>
        <w:adjustRightInd w:val="0"/>
        <w:spacing w:before="120" w:after="120" w:line="240" w:lineRule="auto"/>
        <w:jc w:val="both"/>
        <w:rPr>
          <w:rFonts w:cs="Calibri"/>
          <w:sz w:val="24"/>
          <w:szCs w:val="24"/>
        </w:rPr>
      </w:pPr>
      <w:r>
        <w:rPr>
          <w:rFonts w:cs="Calibri"/>
          <w:sz w:val="24"/>
          <w:szCs w:val="24"/>
        </w:rPr>
        <w:lastRenderedPageBreak/>
        <w:t xml:space="preserve">8.3. Quaisquer exigências da fiscalização inerentes ao objeto da contratação deverão ser prontamente atendidas pela </w:t>
      </w:r>
      <w:r w:rsidRPr="00D82D08">
        <w:rPr>
          <w:rFonts w:cs="Calibri"/>
          <w:b/>
          <w:sz w:val="24"/>
          <w:szCs w:val="24"/>
        </w:rPr>
        <w:t>CONTRATADA</w:t>
      </w:r>
      <w:r>
        <w:rPr>
          <w:rFonts w:cs="Calibri"/>
          <w:sz w:val="24"/>
          <w:szCs w:val="24"/>
        </w:rPr>
        <w:t>, sem quaisquer ônus para a Câmara Municipal de Quirinópolis.</w:t>
      </w:r>
    </w:p>
    <w:p w14:paraId="5B94FF29" w14:textId="77777777" w:rsidR="00A07766" w:rsidRPr="00867EFD" w:rsidRDefault="00A07766" w:rsidP="00A07766">
      <w:pPr>
        <w:adjustRightInd w:val="0"/>
        <w:spacing w:before="120" w:after="120" w:line="240" w:lineRule="auto"/>
        <w:jc w:val="both"/>
        <w:rPr>
          <w:rFonts w:cs="Calibri"/>
          <w:b/>
          <w:sz w:val="24"/>
          <w:szCs w:val="24"/>
        </w:rPr>
      </w:pPr>
      <w:r>
        <w:rPr>
          <w:rFonts w:cs="Calibri"/>
          <w:b/>
          <w:sz w:val="24"/>
          <w:szCs w:val="24"/>
        </w:rPr>
        <w:t xml:space="preserve">9. </w:t>
      </w:r>
      <w:r w:rsidRPr="00867EFD">
        <w:rPr>
          <w:rFonts w:cs="Calibri"/>
          <w:b/>
          <w:sz w:val="24"/>
          <w:szCs w:val="24"/>
        </w:rPr>
        <w:t>DAS OBRIGAÇÕES DA CONTRATADA</w:t>
      </w:r>
    </w:p>
    <w:p w14:paraId="7E0DB822"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9.1. Executar os serviços conforme estabelecido no contrato e conforme determinação da Câmara Municipal de Quirinópolis.</w:t>
      </w:r>
    </w:p>
    <w:p w14:paraId="6F5DF44C"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9.2. Dispor de equipamento, material e pessoal especializado e no quantitativo necessário ao cumprimento do objeto contratado.</w:t>
      </w:r>
    </w:p>
    <w:p w14:paraId="027202DF"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9.3. Efetuar tantos atendimentos quantos forem solicitados durante a vigência de contrato, no prazo de máximo de </w:t>
      </w:r>
      <w:proofErr w:type="gramStart"/>
      <w:r>
        <w:rPr>
          <w:rFonts w:cs="Calibri"/>
          <w:sz w:val="24"/>
          <w:szCs w:val="24"/>
        </w:rPr>
        <w:t>2</w:t>
      </w:r>
      <w:proofErr w:type="gramEnd"/>
      <w:r>
        <w:rPr>
          <w:rFonts w:cs="Calibri"/>
          <w:sz w:val="24"/>
          <w:szCs w:val="24"/>
        </w:rPr>
        <w:t xml:space="preserve"> (duas) horas, a contar da solicitação do fornecimento.</w:t>
      </w:r>
    </w:p>
    <w:p w14:paraId="6AE4D0D8"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9.4. Realizar o fornecimento de segunda a sexta-feira, nos horários previamente estabelecidos.</w:t>
      </w:r>
    </w:p>
    <w:p w14:paraId="672CD246"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9.5. A Nota Fiscal deverá discriminar os produtos e quantidades entregues na Câmara Municipal de Quirinópolis.</w:t>
      </w:r>
    </w:p>
    <w:p w14:paraId="3D8BB640"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9.6. Arcar com o pagamento de taxas, impostos, encargos trabalhistas, previdenciários, comerciais e fiscais, bem como seguros, desde que resultantes da contratação com a Câmara Municipal de Quirinópolis necessários à prestação dos serviços.</w:t>
      </w:r>
    </w:p>
    <w:p w14:paraId="33DB8187"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9.7. Assumir todos os encargos de possível demanda trabalhista, cível ou penal, relacionada ao fornecimento, sendo de inteira responsabilidade do fornecedor a contratação de funcionários necessários à perfeita execução do fornecimento.</w:t>
      </w:r>
    </w:p>
    <w:p w14:paraId="0704EE70"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9.8. Aceitar, nas mesmas condições, os acréscimos e supressões no valor atualizado do contrato, até o limite de 25% (vinte e cinco por cento), consoante estabelece ao artigo 65 da Lei nº 8.666/93.</w:t>
      </w:r>
    </w:p>
    <w:p w14:paraId="633C02B8"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9.9. Entregar </w:t>
      </w:r>
      <w:proofErr w:type="gramStart"/>
      <w:r>
        <w:rPr>
          <w:rFonts w:cs="Calibri"/>
          <w:sz w:val="24"/>
          <w:szCs w:val="24"/>
        </w:rPr>
        <w:t>os produtos em prazos não superior ao máximo estipulado neste Termo de Referência</w:t>
      </w:r>
      <w:proofErr w:type="gramEnd"/>
      <w:r>
        <w:rPr>
          <w:rFonts w:cs="Calibri"/>
          <w:sz w:val="24"/>
          <w:szCs w:val="24"/>
        </w:rPr>
        <w:t>.</w:t>
      </w:r>
    </w:p>
    <w:p w14:paraId="10414A5A"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9.10. Garantir a qualidade de cada unidade dos produtos fornecidos, pelo prazo estabelecido na respectiva validade pelo produtor ou fornecedor, obrigando-se a repor aquele impróprio para o consumo, desde que a deterioração do item não tenha ocorrido por guarda, emprego ou manuseio </w:t>
      </w:r>
      <w:proofErr w:type="gramStart"/>
      <w:r>
        <w:rPr>
          <w:rFonts w:cs="Calibri"/>
          <w:sz w:val="24"/>
          <w:szCs w:val="24"/>
        </w:rPr>
        <w:t>indevidos</w:t>
      </w:r>
      <w:proofErr w:type="gramEnd"/>
      <w:r>
        <w:rPr>
          <w:rFonts w:cs="Calibri"/>
          <w:sz w:val="24"/>
          <w:szCs w:val="24"/>
        </w:rPr>
        <w:t>.</w:t>
      </w:r>
    </w:p>
    <w:p w14:paraId="33CE1BB0"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9.11. O prazo de validade dos produtos deverá estar expresso na embalagem ou produto.</w:t>
      </w:r>
    </w:p>
    <w:p w14:paraId="0509033C"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9.12. Colocar à disposição do </w:t>
      </w:r>
      <w:r w:rsidRPr="003B68F4">
        <w:rPr>
          <w:rFonts w:cs="Calibri"/>
          <w:b/>
          <w:sz w:val="24"/>
          <w:szCs w:val="24"/>
        </w:rPr>
        <w:t>CONTRATANTE</w:t>
      </w:r>
      <w:r>
        <w:rPr>
          <w:rFonts w:cs="Calibri"/>
          <w:sz w:val="24"/>
          <w:szCs w:val="24"/>
        </w:rPr>
        <w:t xml:space="preserve"> todos os meios necessários </w:t>
      </w:r>
      <w:proofErr w:type="gramStart"/>
      <w:r>
        <w:rPr>
          <w:rFonts w:cs="Calibri"/>
          <w:sz w:val="24"/>
          <w:szCs w:val="24"/>
        </w:rPr>
        <w:t>a</w:t>
      </w:r>
      <w:proofErr w:type="gramEnd"/>
      <w:r>
        <w:rPr>
          <w:rFonts w:cs="Calibri"/>
          <w:sz w:val="24"/>
          <w:szCs w:val="24"/>
        </w:rPr>
        <w:t xml:space="preserve"> comprovação da qualidade e operacionalidade dos bens, permitindo a verificação de sua conformidade com as especificações.</w:t>
      </w:r>
    </w:p>
    <w:p w14:paraId="45CDD589"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9.13. Os gêneros alimentícios (perecíveis) deverão ser de ótima qualidade e frescos, acondicionados em embalagens que garantam sua integridade e não recebam possíveis contaminações externas.</w:t>
      </w:r>
    </w:p>
    <w:p w14:paraId="0485C037" w14:textId="77777777" w:rsidR="00A07766" w:rsidRDefault="00A07766" w:rsidP="00A07766">
      <w:pPr>
        <w:adjustRightInd w:val="0"/>
        <w:spacing w:before="120" w:after="120" w:line="240" w:lineRule="auto"/>
        <w:jc w:val="both"/>
        <w:rPr>
          <w:rFonts w:cs="Calibri"/>
          <w:b/>
          <w:sz w:val="24"/>
          <w:szCs w:val="24"/>
        </w:rPr>
      </w:pPr>
      <w:r>
        <w:rPr>
          <w:rFonts w:cs="Calibri"/>
          <w:sz w:val="24"/>
          <w:szCs w:val="24"/>
        </w:rPr>
        <w:t xml:space="preserve">9.14. Substituir, sempre que exigido pelo </w:t>
      </w:r>
      <w:r w:rsidRPr="003B68F4">
        <w:rPr>
          <w:rFonts w:cs="Calibri"/>
          <w:b/>
          <w:sz w:val="24"/>
          <w:szCs w:val="24"/>
        </w:rPr>
        <w:t>CONTRATANTE</w:t>
      </w:r>
      <w:r>
        <w:rPr>
          <w:rFonts w:cs="Calibri"/>
          <w:sz w:val="24"/>
          <w:szCs w:val="24"/>
        </w:rPr>
        <w:t xml:space="preserve">, qualquer um dos itens fornecidos que forem julgados prejudiciais ou insatisfatórios, sem qualquer ônus para o </w:t>
      </w:r>
      <w:r w:rsidRPr="003B68F4">
        <w:rPr>
          <w:rFonts w:cs="Calibri"/>
          <w:b/>
          <w:sz w:val="24"/>
          <w:szCs w:val="24"/>
        </w:rPr>
        <w:t>CONTRATANTE</w:t>
      </w:r>
      <w:r>
        <w:rPr>
          <w:rFonts w:cs="Calibri"/>
          <w:b/>
          <w:sz w:val="24"/>
          <w:szCs w:val="24"/>
        </w:rPr>
        <w:t>.</w:t>
      </w:r>
    </w:p>
    <w:p w14:paraId="1A2BB07C"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9.15. Manter, durante toda a execução do contrato, em compatibilidade com as obrigações assumidas, todas as condições de habilitação e qualificação exigidas na fase de habilitação da licitação.</w:t>
      </w:r>
    </w:p>
    <w:p w14:paraId="191E48DC"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9.16. Receber os valores que lhe forem devidos pelo fornecimento dos produtos, na forma disposta neste Termo de Referência.</w:t>
      </w:r>
    </w:p>
    <w:p w14:paraId="39DDE229" w14:textId="77777777" w:rsidR="00A07766" w:rsidRDefault="00A07766" w:rsidP="00A07766">
      <w:pPr>
        <w:adjustRightInd w:val="0"/>
        <w:spacing w:before="120" w:after="120" w:line="240" w:lineRule="auto"/>
        <w:jc w:val="both"/>
        <w:rPr>
          <w:rFonts w:cs="Calibri"/>
          <w:sz w:val="24"/>
          <w:szCs w:val="24"/>
        </w:rPr>
      </w:pPr>
      <w:r>
        <w:rPr>
          <w:rFonts w:cs="Calibri"/>
          <w:b/>
          <w:sz w:val="24"/>
          <w:szCs w:val="24"/>
        </w:rPr>
        <w:lastRenderedPageBreak/>
        <w:t xml:space="preserve">10. </w:t>
      </w:r>
      <w:r w:rsidRPr="00FB33CA">
        <w:rPr>
          <w:rFonts w:cs="Calibri"/>
          <w:b/>
          <w:sz w:val="24"/>
          <w:szCs w:val="24"/>
        </w:rPr>
        <w:t>DAS OBRIGAÇÕES DA CONTRATANTE</w:t>
      </w:r>
    </w:p>
    <w:p w14:paraId="103A0841"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10.1. Fornecer a </w:t>
      </w:r>
      <w:r w:rsidRPr="00FB33CA">
        <w:rPr>
          <w:rFonts w:cs="Calibri"/>
          <w:b/>
          <w:sz w:val="24"/>
          <w:szCs w:val="24"/>
        </w:rPr>
        <w:t>CONTRATADA</w:t>
      </w:r>
      <w:r>
        <w:rPr>
          <w:rFonts w:cs="Calibri"/>
          <w:sz w:val="24"/>
          <w:szCs w:val="24"/>
        </w:rPr>
        <w:t xml:space="preserve"> todas as informações necessárias, visando propiciar a perfeita execução dos serviços.</w:t>
      </w:r>
    </w:p>
    <w:p w14:paraId="1D5B526C"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 xml:space="preserve">10.2. Proceder ao pagamento pelos serviços efetivamente realizados pela </w:t>
      </w:r>
      <w:r w:rsidRPr="00482F0C">
        <w:rPr>
          <w:rFonts w:cs="Calibri"/>
          <w:b/>
          <w:sz w:val="24"/>
          <w:szCs w:val="24"/>
        </w:rPr>
        <w:t>CONTRATADA</w:t>
      </w:r>
      <w:r>
        <w:rPr>
          <w:rFonts w:cs="Calibri"/>
          <w:sz w:val="24"/>
          <w:szCs w:val="24"/>
        </w:rPr>
        <w:t>, no prazo máximo de 10 (dez) dias contados a partir da data da apresentação da Nota Fiscal, após o devido “</w:t>
      </w:r>
      <w:proofErr w:type="gramStart"/>
      <w:r>
        <w:rPr>
          <w:rFonts w:cs="Calibri"/>
          <w:sz w:val="24"/>
          <w:szCs w:val="24"/>
        </w:rPr>
        <w:t>atesto</w:t>
      </w:r>
      <w:proofErr w:type="gramEnd"/>
      <w:r>
        <w:rPr>
          <w:rFonts w:cs="Calibri"/>
          <w:sz w:val="24"/>
          <w:szCs w:val="24"/>
        </w:rPr>
        <w:t>” firmado pelo Gestor de Contrato.</w:t>
      </w:r>
    </w:p>
    <w:p w14:paraId="5375C489"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10.3. Requisitar o fornecimento dos produtos, na forma prevista neste Termo de Referência.</w:t>
      </w:r>
    </w:p>
    <w:p w14:paraId="6801AAA9"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10.4. Exigir do fornecedor o fiel cumprimento das obrigações decorrentes desta contratação.</w:t>
      </w:r>
    </w:p>
    <w:p w14:paraId="22FD0F01"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10.5. Verificar a manutenção, pelo fornecedor, das condições de habilitação estabelecidas na licitação.</w:t>
      </w:r>
    </w:p>
    <w:p w14:paraId="61356BA2" w14:textId="77777777" w:rsidR="00A07766" w:rsidRDefault="00A07766" w:rsidP="00A07766">
      <w:pPr>
        <w:adjustRightInd w:val="0"/>
        <w:spacing w:before="120" w:after="120" w:line="240" w:lineRule="auto"/>
        <w:jc w:val="both"/>
        <w:rPr>
          <w:rFonts w:cs="Calibri"/>
          <w:sz w:val="24"/>
          <w:szCs w:val="24"/>
        </w:rPr>
      </w:pPr>
      <w:r>
        <w:rPr>
          <w:rFonts w:cs="Calibri"/>
          <w:sz w:val="24"/>
          <w:szCs w:val="24"/>
        </w:rPr>
        <w:t>10.6. Aplicar penalidades ao fornecedor, por descumprimento contratual.</w:t>
      </w:r>
    </w:p>
    <w:p w14:paraId="596F10A0" w14:textId="77777777" w:rsidR="00A07766" w:rsidRDefault="00A07766" w:rsidP="00A07766">
      <w:pPr>
        <w:spacing w:before="120" w:after="120" w:line="240" w:lineRule="auto"/>
        <w:jc w:val="both"/>
        <w:rPr>
          <w:rFonts w:cs="Calibri"/>
          <w:b/>
          <w:sz w:val="24"/>
          <w:szCs w:val="24"/>
        </w:rPr>
      </w:pPr>
      <w:r w:rsidRPr="00C400C7">
        <w:rPr>
          <w:rFonts w:cs="Calibri"/>
          <w:b/>
          <w:sz w:val="24"/>
          <w:szCs w:val="24"/>
        </w:rPr>
        <w:t>1</w:t>
      </w:r>
      <w:r>
        <w:rPr>
          <w:rFonts w:cs="Calibri"/>
          <w:b/>
          <w:sz w:val="24"/>
          <w:szCs w:val="24"/>
        </w:rPr>
        <w:t xml:space="preserve">1. </w:t>
      </w:r>
      <w:r w:rsidRPr="00C400C7">
        <w:rPr>
          <w:rFonts w:cs="Calibri"/>
          <w:b/>
          <w:sz w:val="24"/>
          <w:szCs w:val="24"/>
        </w:rPr>
        <w:t>DO RECEBIMENTO</w:t>
      </w:r>
      <w:r>
        <w:rPr>
          <w:rFonts w:cs="Calibri"/>
          <w:b/>
          <w:sz w:val="24"/>
          <w:szCs w:val="24"/>
        </w:rPr>
        <w:t xml:space="preserve"> DOS PRODUTOS</w:t>
      </w:r>
    </w:p>
    <w:p w14:paraId="14DD9DBF" w14:textId="77777777" w:rsidR="00A07766" w:rsidRDefault="00A07766" w:rsidP="00A07766">
      <w:pPr>
        <w:spacing w:before="120" w:after="120" w:line="240" w:lineRule="auto"/>
        <w:jc w:val="both"/>
        <w:rPr>
          <w:rFonts w:cs="Calibri"/>
          <w:b/>
          <w:sz w:val="24"/>
          <w:szCs w:val="24"/>
        </w:rPr>
      </w:pPr>
      <w:r>
        <w:rPr>
          <w:rFonts w:cs="Calibri"/>
          <w:sz w:val="24"/>
          <w:szCs w:val="24"/>
        </w:rPr>
        <w:t xml:space="preserve">11.1. </w:t>
      </w:r>
      <w:r w:rsidRPr="00751F41">
        <w:rPr>
          <w:rFonts w:cs="Calibri"/>
          <w:sz w:val="24"/>
          <w:szCs w:val="24"/>
        </w:rPr>
        <w:t xml:space="preserve">A licitante vencedora deverá </w:t>
      </w:r>
      <w:r>
        <w:rPr>
          <w:rFonts w:cs="Calibri"/>
          <w:sz w:val="24"/>
          <w:szCs w:val="24"/>
        </w:rPr>
        <w:t>entregar os produtos</w:t>
      </w:r>
      <w:r w:rsidRPr="00751F41">
        <w:rPr>
          <w:rFonts w:cs="Calibri"/>
          <w:sz w:val="24"/>
          <w:szCs w:val="24"/>
        </w:rPr>
        <w:t xml:space="preserve"> constantes do objeto no prazo estipulado a contar do recebimento da nota de empenho.</w:t>
      </w:r>
    </w:p>
    <w:p w14:paraId="14F97724" w14:textId="77777777" w:rsidR="00A07766" w:rsidRDefault="00A07766" w:rsidP="00A07766">
      <w:pPr>
        <w:spacing w:before="120" w:after="120" w:line="240" w:lineRule="auto"/>
        <w:jc w:val="both"/>
        <w:rPr>
          <w:rFonts w:cs="Calibri"/>
          <w:b/>
          <w:sz w:val="24"/>
          <w:szCs w:val="24"/>
        </w:rPr>
      </w:pPr>
      <w:r>
        <w:rPr>
          <w:rFonts w:cs="Calibri"/>
          <w:sz w:val="24"/>
          <w:szCs w:val="24"/>
        </w:rPr>
        <w:t>11</w:t>
      </w:r>
      <w:r w:rsidRPr="00751F41">
        <w:rPr>
          <w:rFonts w:cs="Calibri"/>
          <w:sz w:val="24"/>
          <w:szCs w:val="24"/>
        </w:rPr>
        <w:t>.2</w:t>
      </w:r>
      <w:r>
        <w:rPr>
          <w:rFonts w:cs="Calibri"/>
          <w:sz w:val="24"/>
          <w:szCs w:val="24"/>
        </w:rPr>
        <w:t xml:space="preserve">. </w:t>
      </w:r>
      <w:r w:rsidRPr="00751F41">
        <w:rPr>
          <w:rFonts w:cs="Calibri"/>
          <w:sz w:val="24"/>
          <w:szCs w:val="24"/>
        </w:rPr>
        <w:t>A entrega será acompanhada, fiscalizada e atestada pelo Gestor de Contratos ou a quem for expressamente designado.</w:t>
      </w:r>
    </w:p>
    <w:p w14:paraId="415C4FE2" w14:textId="77777777" w:rsidR="00A07766" w:rsidRDefault="00A07766" w:rsidP="00A07766">
      <w:pPr>
        <w:spacing w:before="120" w:after="120" w:line="240" w:lineRule="auto"/>
        <w:jc w:val="both"/>
        <w:rPr>
          <w:rFonts w:cs="Calibri"/>
          <w:b/>
          <w:sz w:val="24"/>
          <w:szCs w:val="24"/>
        </w:rPr>
      </w:pPr>
      <w:r>
        <w:rPr>
          <w:rFonts w:cs="Calibri"/>
          <w:sz w:val="24"/>
          <w:szCs w:val="24"/>
        </w:rPr>
        <w:t>11</w:t>
      </w:r>
      <w:r w:rsidRPr="00751F41">
        <w:rPr>
          <w:rFonts w:cs="Calibri"/>
          <w:sz w:val="24"/>
          <w:szCs w:val="24"/>
        </w:rPr>
        <w:t>.3</w:t>
      </w:r>
      <w:r>
        <w:rPr>
          <w:rFonts w:cs="Calibri"/>
          <w:sz w:val="24"/>
          <w:szCs w:val="24"/>
        </w:rPr>
        <w:t xml:space="preserve">. </w:t>
      </w:r>
      <w:r w:rsidRPr="00751F41">
        <w:rPr>
          <w:rFonts w:cs="Calibri"/>
          <w:sz w:val="24"/>
          <w:szCs w:val="24"/>
        </w:rPr>
        <w:t>O recebimento poderá ser provisório ou definitivo nos termos da Lei nº 8.666/93. Sempre que for necessário haverá correção até que sejam definitivamente cumpridas as exigências contratuais até o atestado definitivo.</w:t>
      </w:r>
    </w:p>
    <w:p w14:paraId="0D716699" w14:textId="77777777" w:rsidR="00A07766" w:rsidRPr="007B398F" w:rsidRDefault="00A07766" w:rsidP="00A07766">
      <w:pPr>
        <w:spacing w:before="120" w:after="120" w:line="240" w:lineRule="auto"/>
        <w:jc w:val="both"/>
        <w:rPr>
          <w:rFonts w:cs="Calibri"/>
          <w:b/>
          <w:sz w:val="24"/>
          <w:szCs w:val="24"/>
        </w:rPr>
      </w:pPr>
      <w:r>
        <w:rPr>
          <w:rFonts w:cs="Calibri"/>
          <w:sz w:val="24"/>
          <w:szCs w:val="24"/>
        </w:rPr>
        <w:t>11</w:t>
      </w:r>
      <w:r w:rsidRPr="00751F41">
        <w:rPr>
          <w:rFonts w:cs="Calibri"/>
          <w:sz w:val="24"/>
          <w:szCs w:val="24"/>
        </w:rPr>
        <w:t>.4</w:t>
      </w:r>
      <w:r>
        <w:rPr>
          <w:rFonts w:cs="Calibri"/>
          <w:sz w:val="24"/>
          <w:szCs w:val="24"/>
        </w:rPr>
        <w:t xml:space="preserve">. </w:t>
      </w:r>
      <w:r w:rsidRPr="00751F41">
        <w:rPr>
          <w:rFonts w:cs="Calibri"/>
          <w:sz w:val="24"/>
          <w:szCs w:val="24"/>
        </w:rPr>
        <w:t>Qualquer ocorrência relacionada com a execução do objeto será registrada e determinada à regularização das falhas ou defeitos observados.</w:t>
      </w:r>
    </w:p>
    <w:p w14:paraId="5279B8B9" w14:textId="77777777" w:rsidR="00A07766" w:rsidRPr="00C07C64" w:rsidRDefault="00A07766" w:rsidP="00A07766">
      <w:pPr>
        <w:spacing w:after="0"/>
        <w:jc w:val="both"/>
        <w:rPr>
          <w:rFonts w:eastAsia="Times New Roman" w:cs="Calibri"/>
          <w:b/>
          <w:sz w:val="24"/>
          <w:szCs w:val="24"/>
        </w:rPr>
      </w:pPr>
      <w:r>
        <w:rPr>
          <w:rFonts w:eastAsia="Times New Roman" w:cs="Calibri"/>
          <w:b/>
          <w:sz w:val="24"/>
          <w:szCs w:val="24"/>
        </w:rPr>
        <w:t xml:space="preserve">12. </w:t>
      </w:r>
      <w:r w:rsidRPr="00C07C64">
        <w:rPr>
          <w:rFonts w:eastAsia="Times New Roman" w:cs="Calibri"/>
          <w:b/>
          <w:sz w:val="24"/>
          <w:szCs w:val="24"/>
        </w:rPr>
        <w:t>DA VIGÊNCIA</w:t>
      </w:r>
    </w:p>
    <w:p w14:paraId="22B07371" w14:textId="2C515243" w:rsidR="00A07766" w:rsidRPr="005C158A" w:rsidRDefault="00A07766" w:rsidP="00A07766">
      <w:pPr>
        <w:spacing w:after="0"/>
        <w:jc w:val="both"/>
        <w:rPr>
          <w:rFonts w:cs="Calibri"/>
          <w:sz w:val="24"/>
          <w:szCs w:val="24"/>
        </w:rPr>
      </w:pPr>
      <w:r>
        <w:rPr>
          <w:rFonts w:eastAsia="Times New Roman" w:cs="Calibri"/>
          <w:sz w:val="24"/>
          <w:szCs w:val="24"/>
        </w:rPr>
        <w:t xml:space="preserve">12.1. O contrato decorrente da licitação vigorará de </w:t>
      </w:r>
      <w:r>
        <w:rPr>
          <w:rFonts w:cs="Calibri"/>
          <w:sz w:val="24"/>
          <w:szCs w:val="24"/>
        </w:rPr>
        <w:t>1º de janeiro de 2023, com té</w:t>
      </w:r>
      <w:r w:rsidRPr="00DD5C49">
        <w:rPr>
          <w:rFonts w:cs="Calibri"/>
          <w:sz w:val="24"/>
          <w:szCs w:val="24"/>
        </w:rPr>
        <w:t xml:space="preserve">rmino </w:t>
      </w:r>
      <w:r>
        <w:rPr>
          <w:rFonts w:cs="Calibri"/>
          <w:sz w:val="24"/>
          <w:szCs w:val="24"/>
        </w:rPr>
        <w:t xml:space="preserve">previsto para </w:t>
      </w:r>
      <w:r w:rsidRPr="00DD5C49">
        <w:rPr>
          <w:rFonts w:eastAsia="Times New Roman" w:cs="Calibri"/>
          <w:sz w:val="24"/>
          <w:szCs w:val="24"/>
          <w:lang w:eastAsia="pt-BR"/>
        </w:rPr>
        <w:t>31 de dezembro de 202</w:t>
      </w:r>
      <w:r>
        <w:rPr>
          <w:rFonts w:eastAsia="Times New Roman" w:cs="Calibri"/>
          <w:sz w:val="24"/>
          <w:szCs w:val="24"/>
          <w:lang w:eastAsia="pt-BR"/>
        </w:rPr>
        <w:t>3</w:t>
      </w:r>
      <w:r>
        <w:rPr>
          <w:rFonts w:eastAsia="Times New Roman" w:cs="Calibri"/>
          <w:sz w:val="24"/>
          <w:szCs w:val="24"/>
        </w:rPr>
        <w:t>.</w:t>
      </w:r>
    </w:p>
    <w:p w14:paraId="66496E8B" w14:textId="77777777" w:rsidR="00A07766" w:rsidRDefault="00A07766" w:rsidP="00A07766">
      <w:pPr>
        <w:adjustRightInd w:val="0"/>
        <w:spacing w:before="120" w:after="120" w:line="240" w:lineRule="auto"/>
        <w:jc w:val="both"/>
        <w:rPr>
          <w:rFonts w:cs="Calibri"/>
          <w:b/>
          <w:sz w:val="24"/>
          <w:szCs w:val="24"/>
        </w:rPr>
      </w:pPr>
      <w:r>
        <w:rPr>
          <w:rFonts w:cs="Calibri"/>
          <w:b/>
          <w:sz w:val="24"/>
          <w:szCs w:val="24"/>
        </w:rPr>
        <w:t xml:space="preserve">13. </w:t>
      </w:r>
      <w:r w:rsidRPr="00C400C7">
        <w:rPr>
          <w:rFonts w:cs="Calibri"/>
          <w:b/>
          <w:sz w:val="24"/>
          <w:szCs w:val="24"/>
        </w:rPr>
        <w:t xml:space="preserve">DA </w:t>
      </w:r>
      <w:r>
        <w:rPr>
          <w:rFonts w:cs="Calibri"/>
          <w:b/>
          <w:sz w:val="24"/>
          <w:szCs w:val="24"/>
        </w:rPr>
        <w:t>DESCRIÇÃO E DO ORÇAMENTO</w:t>
      </w:r>
    </w:p>
    <w:p w14:paraId="2A22C90D" w14:textId="0ADAD3AA" w:rsidR="00A07766" w:rsidRPr="007969C9" w:rsidRDefault="00A07766" w:rsidP="00A07766">
      <w:pPr>
        <w:spacing w:before="120" w:after="120" w:line="240" w:lineRule="auto"/>
        <w:jc w:val="both"/>
        <w:rPr>
          <w:rFonts w:cs="Calibri"/>
          <w:sz w:val="24"/>
          <w:szCs w:val="24"/>
        </w:rPr>
      </w:pPr>
      <w:r>
        <w:rPr>
          <w:rFonts w:cs="Calibri"/>
          <w:sz w:val="24"/>
          <w:szCs w:val="24"/>
        </w:rPr>
        <w:t>13.</w:t>
      </w:r>
      <w:r w:rsidRPr="007969C9">
        <w:rPr>
          <w:rFonts w:cs="Calibri"/>
          <w:sz w:val="24"/>
          <w:szCs w:val="24"/>
        </w:rPr>
        <w:t>1</w:t>
      </w:r>
      <w:r>
        <w:rPr>
          <w:rFonts w:cs="Calibri"/>
          <w:sz w:val="24"/>
          <w:szCs w:val="24"/>
        </w:rPr>
        <w:t xml:space="preserve">. </w:t>
      </w:r>
      <w:r w:rsidRPr="007969C9">
        <w:rPr>
          <w:rFonts w:cs="Calibri"/>
          <w:sz w:val="24"/>
          <w:szCs w:val="24"/>
        </w:rPr>
        <w:t xml:space="preserve">O valor estimado para contratação é de </w:t>
      </w:r>
      <w:r w:rsidRPr="009972BB">
        <w:rPr>
          <w:rFonts w:cs="Calibri"/>
          <w:b/>
          <w:sz w:val="24"/>
          <w:szCs w:val="24"/>
        </w:rPr>
        <w:t xml:space="preserve">R$ </w:t>
      </w:r>
      <w:r>
        <w:rPr>
          <w:rFonts w:cs="Calibri"/>
          <w:b/>
          <w:sz w:val="24"/>
          <w:szCs w:val="24"/>
        </w:rPr>
        <w:t>209.</w:t>
      </w:r>
      <w:r w:rsidR="00FC0C62">
        <w:rPr>
          <w:rFonts w:cs="Calibri"/>
          <w:b/>
          <w:sz w:val="24"/>
          <w:szCs w:val="24"/>
        </w:rPr>
        <w:t>196,36</w:t>
      </w:r>
      <w:r>
        <w:rPr>
          <w:rFonts w:cs="Calibri"/>
          <w:sz w:val="24"/>
          <w:szCs w:val="24"/>
        </w:rPr>
        <w:t xml:space="preserve"> </w:t>
      </w:r>
      <w:r w:rsidRPr="00BB541B">
        <w:rPr>
          <w:rFonts w:cs="Calibri"/>
          <w:sz w:val="24"/>
          <w:szCs w:val="24"/>
        </w:rPr>
        <w:t>(</w:t>
      </w:r>
      <w:r>
        <w:rPr>
          <w:rFonts w:cs="Calibri"/>
          <w:sz w:val="24"/>
          <w:szCs w:val="24"/>
        </w:rPr>
        <w:t xml:space="preserve">duzentos e nove mil cento e noventa e </w:t>
      </w:r>
      <w:r w:rsidR="00FC0C62">
        <w:rPr>
          <w:rFonts w:cs="Calibri"/>
          <w:sz w:val="24"/>
          <w:szCs w:val="24"/>
        </w:rPr>
        <w:t xml:space="preserve">seis </w:t>
      </w:r>
      <w:r>
        <w:rPr>
          <w:rFonts w:cs="Calibri"/>
          <w:sz w:val="24"/>
          <w:szCs w:val="24"/>
        </w:rPr>
        <w:t xml:space="preserve">reais e </w:t>
      </w:r>
      <w:r w:rsidR="00FC0C62">
        <w:rPr>
          <w:rFonts w:cs="Calibri"/>
          <w:sz w:val="24"/>
          <w:szCs w:val="24"/>
        </w:rPr>
        <w:t>trinta e seis</w:t>
      </w:r>
      <w:r>
        <w:rPr>
          <w:rFonts w:cs="Calibri"/>
          <w:sz w:val="24"/>
          <w:szCs w:val="24"/>
        </w:rPr>
        <w:t xml:space="preserve"> centavos), </w:t>
      </w:r>
      <w:r w:rsidRPr="007969C9">
        <w:rPr>
          <w:rFonts w:cs="Calibri"/>
          <w:sz w:val="24"/>
          <w:szCs w:val="24"/>
        </w:rPr>
        <w:t>conforme cotação e ou justificativa apresentada à Comissão de Licitação.</w:t>
      </w:r>
    </w:p>
    <w:p w14:paraId="1387C98C" w14:textId="75163E71" w:rsidR="00A07766" w:rsidRDefault="00A07766" w:rsidP="00A07766">
      <w:pPr>
        <w:adjustRightInd w:val="0"/>
        <w:spacing w:before="120" w:after="120" w:line="240" w:lineRule="auto"/>
        <w:jc w:val="both"/>
        <w:rPr>
          <w:rFonts w:cs="Calibri"/>
          <w:sz w:val="24"/>
          <w:szCs w:val="24"/>
        </w:rPr>
      </w:pPr>
      <w:r>
        <w:rPr>
          <w:rFonts w:cs="Calibri"/>
          <w:sz w:val="24"/>
          <w:szCs w:val="24"/>
        </w:rPr>
        <w:t xml:space="preserve">13.2. </w:t>
      </w:r>
      <w:r w:rsidRPr="00751F41">
        <w:rPr>
          <w:rFonts w:cs="Calibri"/>
          <w:sz w:val="24"/>
          <w:szCs w:val="24"/>
        </w:rPr>
        <w:t xml:space="preserve">As despesas decorrentes da contratação, objeto desta modalidade de licitação correrão a conta dos recursos destinados no Orçamento deste Poder Legislativo para </w:t>
      </w:r>
      <w:r w:rsidR="00D34B78">
        <w:rPr>
          <w:rFonts w:cs="Calibri"/>
          <w:sz w:val="24"/>
          <w:szCs w:val="24"/>
        </w:rPr>
        <w:t>o</w:t>
      </w:r>
      <w:r w:rsidRPr="00751F41">
        <w:rPr>
          <w:rFonts w:cs="Calibri"/>
          <w:sz w:val="24"/>
          <w:szCs w:val="24"/>
        </w:rPr>
        <w:t xml:space="preserve"> exercício financeiro</w:t>
      </w:r>
      <w:r w:rsidR="00D34B78">
        <w:rPr>
          <w:rFonts w:cs="Calibri"/>
          <w:sz w:val="24"/>
          <w:szCs w:val="24"/>
        </w:rPr>
        <w:t xml:space="preserve"> de 2023</w:t>
      </w:r>
      <w:r w:rsidRPr="00751F41">
        <w:rPr>
          <w:rFonts w:cs="Calibri"/>
          <w:sz w:val="24"/>
          <w:szCs w:val="24"/>
        </w:rPr>
        <w:t xml:space="preserve"> sob a dotação nº </w:t>
      </w:r>
      <w:r w:rsidRPr="00E85672">
        <w:rPr>
          <w:rFonts w:cs="Calibri"/>
          <w:sz w:val="24"/>
          <w:szCs w:val="24"/>
        </w:rPr>
        <w:t>01.01.01.031.0001.2.001.3.3.90.30.00 – Material de Consumo</w:t>
      </w:r>
      <w:r w:rsidRPr="00751F41">
        <w:rPr>
          <w:rFonts w:cs="Calibri"/>
          <w:sz w:val="24"/>
          <w:szCs w:val="24"/>
        </w:rPr>
        <w:t xml:space="preserve"> – Manutenção da Câmara Municipal, Processo Legislativo.</w:t>
      </w:r>
    </w:p>
    <w:p w14:paraId="5B4BC0D2" w14:textId="77777777" w:rsidR="00A07766" w:rsidRPr="00751F41" w:rsidRDefault="00A07766" w:rsidP="00A07766">
      <w:pPr>
        <w:spacing w:before="120" w:after="120" w:line="240" w:lineRule="auto"/>
        <w:jc w:val="both"/>
        <w:rPr>
          <w:rFonts w:cs="Calibri"/>
          <w:b/>
          <w:sz w:val="24"/>
          <w:szCs w:val="24"/>
        </w:rPr>
      </w:pPr>
      <w:r>
        <w:rPr>
          <w:rFonts w:cs="Calibri"/>
          <w:b/>
          <w:sz w:val="24"/>
          <w:szCs w:val="24"/>
        </w:rPr>
        <w:t xml:space="preserve">14. </w:t>
      </w:r>
      <w:r w:rsidRPr="00751F41">
        <w:rPr>
          <w:rFonts w:cs="Calibri"/>
          <w:b/>
          <w:sz w:val="24"/>
          <w:szCs w:val="24"/>
        </w:rPr>
        <w:t>DO CRITÉRIO DE JULGAMENTO</w:t>
      </w:r>
    </w:p>
    <w:p w14:paraId="043124A4" w14:textId="77777777" w:rsidR="00A07766" w:rsidRDefault="00A07766" w:rsidP="00A07766">
      <w:pPr>
        <w:spacing w:before="120" w:after="120" w:line="240" w:lineRule="auto"/>
        <w:jc w:val="both"/>
        <w:rPr>
          <w:rFonts w:cs="Calibri"/>
          <w:sz w:val="24"/>
          <w:szCs w:val="24"/>
        </w:rPr>
      </w:pPr>
      <w:r>
        <w:rPr>
          <w:rFonts w:cs="Calibri"/>
          <w:sz w:val="24"/>
          <w:szCs w:val="24"/>
        </w:rPr>
        <w:t xml:space="preserve">14.1. </w:t>
      </w:r>
      <w:r w:rsidRPr="00751F41">
        <w:rPr>
          <w:rFonts w:cs="Calibri"/>
          <w:sz w:val="24"/>
          <w:szCs w:val="24"/>
        </w:rPr>
        <w:t xml:space="preserve">O Critério de julgamento </w:t>
      </w:r>
      <w:r w:rsidRPr="005E178B">
        <w:rPr>
          <w:rFonts w:cs="Calibri"/>
          <w:b/>
          <w:sz w:val="24"/>
          <w:szCs w:val="24"/>
        </w:rPr>
        <w:t>MENOR PREÇO POR</w:t>
      </w:r>
      <w:r>
        <w:rPr>
          <w:rFonts w:cs="Calibri"/>
          <w:b/>
          <w:sz w:val="24"/>
          <w:szCs w:val="24"/>
        </w:rPr>
        <w:t xml:space="preserve"> ITEM</w:t>
      </w:r>
      <w:r>
        <w:rPr>
          <w:rFonts w:cs="Calibri"/>
          <w:sz w:val="24"/>
          <w:szCs w:val="24"/>
        </w:rPr>
        <w:t>, na modalidade Pregão Presencial.</w:t>
      </w:r>
    </w:p>
    <w:p w14:paraId="6C574DB7" w14:textId="77777777" w:rsidR="00A07766" w:rsidRDefault="00A07766" w:rsidP="00A07766">
      <w:pPr>
        <w:spacing w:before="120" w:after="120" w:line="240" w:lineRule="auto"/>
        <w:jc w:val="both"/>
        <w:rPr>
          <w:rFonts w:cs="Calibri"/>
          <w:b/>
          <w:sz w:val="24"/>
          <w:szCs w:val="24"/>
        </w:rPr>
      </w:pPr>
      <w:r>
        <w:rPr>
          <w:rFonts w:cs="Calibri"/>
          <w:b/>
          <w:sz w:val="24"/>
          <w:szCs w:val="24"/>
        </w:rPr>
        <w:t>15. DAS SANÇÕES ADMINISTRATIVAS</w:t>
      </w:r>
    </w:p>
    <w:p w14:paraId="63EFA9C3" w14:textId="77777777" w:rsidR="00C90AA9" w:rsidRPr="007B398F" w:rsidRDefault="00C90AA9" w:rsidP="00A07766">
      <w:pPr>
        <w:spacing w:before="120" w:after="120" w:line="240" w:lineRule="auto"/>
        <w:jc w:val="both"/>
        <w:rPr>
          <w:rFonts w:cs="Calibri"/>
          <w:sz w:val="24"/>
          <w:szCs w:val="24"/>
        </w:rPr>
      </w:pPr>
    </w:p>
    <w:p w14:paraId="6C4D50C7" w14:textId="77777777" w:rsidR="00A07766" w:rsidRPr="00751F41" w:rsidRDefault="00A07766" w:rsidP="00A07766">
      <w:pPr>
        <w:spacing w:before="120" w:after="120" w:line="240" w:lineRule="auto"/>
        <w:jc w:val="both"/>
        <w:rPr>
          <w:rFonts w:cs="Calibri"/>
          <w:sz w:val="24"/>
          <w:szCs w:val="24"/>
        </w:rPr>
      </w:pPr>
      <w:r>
        <w:rPr>
          <w:rFonts w:cs="Calibri"/>
          <w:sz w:val="24"/>
          <w:szCs w:val="24"/>
        </w:rPr>
        <w:lastRenderedPageBreak/>
        <w:t xml:space="preserve">15.1. </w:t>
      </w:r>
      <w:r w:rsidRPr="00751F41">
        <w:rPr>
          <w:rFonts w:cs="Calibri"/>
          <w:sz w:val="24"/>
          <w:szCs w:val="24"/>
        </w:rPr>
        <w:t>A aplicação das sanções administrativas será disciplinada em ato próprio na modalidade de licitação, contrato, Lei nº 8.666/93 e alterações posteriores, etc.</w:t>
      </w:r>
    </w:p>
    <w:p w14:paraId="6D20C053" w14:textId="77777777" w:rsidR="00A07766" w:rsidRDefault="00A07766" w:rsidP="00A07766">
      <w:pPr>
        <w:spacing w:before="120" w:after="120" w:line="240" w:lineRule="auto"/>
        <w:jc w:val="both"/>
        <w:rPr>
          <w:rFonts w:cs="Calibri"/>
          <w:b/>
          <w:sz w:val="24"/>
          <w:szCs w:val="24"/>
        </w:rPr>
      </w:pPr>
      <w:r>
        <w:rPr>
          <w:rFonts w:cs="Calibri"/>
          <w:b/>
          <w:sz w:val="24"/>
          <w:szCs w:val="24"/>
        </w:rPr>
        <w:t xml:space="preserve">16. </w:t>
      </w:r>
      <w:r w:rsidRPr="00751F41">
        <w:rPr>
          <w:rFonts w:cs="Calibri"/>
          <w:b/>
          <w:sz w:val="24"/>
          <w:szCs w:val="24"/>
        </w:rPr>
        <w:t xml:space="preserve">DAS </w:t>
      </w:r>
      <w:r>
        <w:rPr>
          <w:rFonts w:cs="Calibri"/>
          <w:b/>
          <w:sz w:val="24"/>
          <w:szCs w:val="24"/>
        </w:rPr>
        <w:t>DISPOSIÇÕES GERAIS</w:t>
      </w:r>
    </w:p>
    <w:p w14:paraId="1C7F2EDC" w14:textId="77777777" w:rsidR="00A07766" w:rsidRDefault="00A07766" w:rsidP="00A07766">
      <w:pPr>
        <w:spacing w:before="120" w:after="120" w:line="240" w:lineRule="auto"/>
        <w:jc w:val="both"/>
        <w:rPr>
          <w:rFonts w:cs="Calibri"/>
          <w:sz w:val="24"/>
          <w:szCs w:val="24"/>
        </w:rPr>
      </w:pPr>
      <w:r>
        <w:rPr>
          <w:rFonts w:cs="Calibri"/>
          <w:sz w:val="24"/>
          <w:szCs w:val="24"/>
        </w:rPr>
        <w:t>16.1.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56356764" w14:textId="77777777" w:rsidR="00A07766" w:rsidRDefault="00A07766" w:rsidP="00A07766">
      <w:pPr>
        <w:spacing w:before="120" w:after="120" w:line="240" w:lineRule="auto"/>
        <w:jc w:val="both"/>
        <w:rPr>
          <w:rFonts w:cs="Calibri"/>
          <w:sz w:val="24"/>
          <w:szCs w:val="24"/>
        </w:rPr>
      </w:pPr>
      <w:r>
        <w:rPr>
          <w:rFonts w:cs="Calibri"/>
          <w:sz w:val="24"/>
          <w:szCs w:val="24"/>
        </w:rPr>
        <w:t>16.2. O presente instrumento obriga as partes contratantes e aos seus sucessores que, na falta delas, responsabilizar-se-ão pelo seu integral cumprimento;</w:t>
      </w:r>
    </w:p>
    <w:p w14:paraId="59CC4D61" w14:textId="77777777" w:rsidR="00A07766" w:rsidRDefault="00A07766" w:rsidP="00A07766">
      <w:pPr>
        <w:spacing w:before="120" w:after="120" w:line="240" w:lineRule="auto"/>
        <w:jc w:val="both"/>
        <w:rPr>
          <w:rFonts w:cs="Calibri"/>
          <w:sz w:val="24"/>
          <w:szCs w:val="24"/>
        </w:rPr>
      </w:pPr>
      <w:r>
        <w:rPr>
          <w:rFonts w:cs="Calibri"/>
          <w:sz w:val="24"/>
          <w:szCs w:val="24"/>
        </w:rPr>
        <w:t>16.3. Independente de declaração expressa, a simples participação nesta licitação implica a aceitação das condições estipuladas no presente Termo de Referência e submissão total às normas nele contidas.</w:t>
      </w:r>
    </w:p>
    <w:p w14:paraId="0DC16B37" w14:textId="3AE90BEE" w:rsidR="00A07766" w:rsidRPr="001F36A4" w:rsidRDefault="00A07766" w:rsidP="00A07766">
      <w:pPr>
        <w:spacing w:after="0" w:line="240" w:lineRule="auto"/>
        <w:jc w:val="both"/>
        <w:rPr>
          <w:rFonts w:cs="Calibri"/>
          <w:sz w:val="24"/>
          <w:szCs w:val="24"/>
        </w:rPr>
      </w:pPr>
      <w:r w:rsidRPr="001F36A4">
        <w:rPr>
          <w:rFonts w:cs="Calibri"/>
          <w:sz w:val="24"/>
          <w:szCs w:val="24"/>
        </w:rPr>
        <w:t>Quirinópolis,</w:t>
      </w:r>
      <w:r>
        <w:rPr>
          <w:rFonts w:cs="Calibri"/>
          <w:sz w:val="24"/>
          <w:szCs w:val="24"/>
        </w:rPr>
        <w:t xml:space="preserve"> 2</w:t>
      </w:r>
      <w:r w:rsidR="00FE569F">
        <w:rPr>
          <w:rFonts w:cs="Calibri"/>
          <w:sz w:val="24"/>
          <w:szCs w:val="24"/>
        </w:rPr>
        <w:t>8</w:t>
      </w:r>
      <w:r w:rsidRPr="009917BA">
        <w:rPr>
          <w:rFonts w:cs="Calibri"/>
          <w:sz w:val="24"/>
          <w:szCs w:val="24"/>
        </w:rPr>
        <w:t xml:space="preserve"> de novembro de 2022.</w:t>
      </w:r>
    </w:p>
    <w:p w14:paraId="503AE2D0" w14:textId="77777777" w:rsidR="00A07766" w:rsidRDefault="00A07766" w:rsidP="00A07766">
      <w:pPr>
        <w:spacing w:after="0" w:line="240" w:lineRule="auto"/>
        <w:jc w:val="both"/>
        <w:rPr>
          <w:rFonts w:cs="Calibri"/>
          <w:sz w:val="24"/>
          <w:szCs w:val="24"/>
        </w:rPr>
      </w:pPr>
    </w:p>
    <w:p w14:paraId="7E1C2A7D" w14:textId="77777777" w:rsidR="00A07766" w:rsidRPr="001F36A4" w:rsidRDefault="00A07766" w:rsidP="00A07766">
      <w:pPr>
        <w:spacing w:after="0" w:line="240" w:lineRule="auto"/>
        <w:jc w:val="both"/>
        <w:rPr>
          <w:rFonts w:cs="Calibri"/>
          <w:sz w:val="24"/>
          <w:szCs w:val="24"/>
        </w:rPr>
      </w:pPr>
    </w:p>
    <w:p w14:paraId="1996F0F4" w14:textId="77777777" w:rsidR="00A07766" w:rsidRPr="001F36A4" w:rsidRDefault="00A07766" w:rsidP="00A07766">
      <w:pPr>
        <w:spacing w:after="0" w:line="240" w:lineRule="auto"/>
        <w:jc w:val="center"/>
        <w:rPr>
          <w:rFonts w:cs="Calibri"/>
          <w:b/>
          <w:sz w:val="24"/>
          <w:szCs w:val="24"/>
        </w:rPr>
      </w:pPr>
      <w:r w:rsidRPr="001F36A4">
        <w:rPr>
          <w:rFonts w:cs="Calibri"/>
          <w:b/>
          <w:sz w:val="24"/>
          <w:szCs w:val="24"/>
        </w:rPr>
        <w:t>FERNANDO MENDES NOVAIS</w:t>
      </w:r>
    </w:p>
    <w:p w14:paraId="4EA677B6" w14:textId="77777777" w:rsidR="00A07766" w:rsidRPr="001F36A4" w:rsidRDefault="00A07766" w:rsidP="00A07766">
      <w:pPr>
        <w:autoSpaceDE w:val="0"/>
        <w:spacing w:after="0" w:line="240" w:lineRule="auto"/>
        <w:jc w:val="center"/>
        <w:rPr>
          <w:rFonts w:cs="Calibri"/>
          <w:sz w:val="24"/>
          <w:szCs w:val="24"/>
        </w:rPr>
      </w:pPr>
      <w:r w:rsidRPr="001F36A4">
        <w:rPr>
          <w:rFonts w:cs="Calibri"/>
          <w:sz w:val="24"/>
          <w:szCs w:val="24"/>
        </w:rPr>
        <w:t>Presidente da Câmara Municipal de Quirinópolis</w:t>
      </w:r>
    </w:p>
    <w:p w14:paraId="46275461" w14:textId="77777777" w:rsidR="00AB468D" w:rsidRDefault="00AB468D" w:rsidP="00AB468D"/>
    <w:p w14:paraId="6DDCDFBB" w14:textId="77777777" w:rsidR="00AB468D" w:rsidRDefault="00AB468D" w:rsidP="00AB468D"/>
    <w:p w14:paraId="4D80089C" w14:textId="77777777" w:rsidR="00AB468D" w:rsidRDefault="00AB468D" w:rsidP="00AB468D"/>
    <w:bookmarkEnd w:id="0"/>
    <w:p w14:paraId="53303A99" w14:textId="77777777" w:rsidR="00854A9D" w:rsidRDefault="00854A9D" w:rsidP="000B314D">
      <w:pPr>
        <w:pStyle w:val="Default"/>
        <w:spacing w:line="276" w:lineRule="auto"/>
        <w:jc w:val="center"/>
        <w:rPr>
          <w:rFonts w:ascii="Calibri" w:hAnsi="Calibri" w:cs="Calibri"/>
          <w:b/>
          <w:bCs/>
        </w:rPr>
      </w:pPr>
    </w:p>
    <w:p w14:paraId="7B133659" w14:textId="77777777" w:rsidR="00854A9D" w:rsidRDefault="00854A9D" w:rsidP="000B314D">
      <w:pPr>
        <w:pStyle w:val="Default"/>
        <w:spacing w:line="276" w:lineRule="auto"/>
        <w:jc w:val="center"/>
        <w:rPr>
          <w:rFonts w:ascii="Calibri" w:hAnsi="Calibri" w:cs="Calibri"/>
          <w:b/>
          <w:bCs/>
        </w:rPr>
      </w:pPr>
    </w:p>
    <w:p w14:paraId="76280BFF" w14:textId="77777777" w:rsidR="00854A9D" w:rsidRDefault="00854A9D" w:rsidP="000B314D">
      <w:pPr>
        <w:pStyle w:val="Default"/>
        <w:spacing w:line="276" w:lineRule="auto"/>
        <w:jc w:val="center"/>
        <w:rPr>
          <w:rFonts w:ascii="Calibri" w:hAnsi="Calibri" w:cs="Calibri"/>
          <w:b/>
          <w:bCs/>
        </w:rPr>
      </w:pPr>
    </w:p>
    <w:p w14:paraId="05F7D4E3" w14:textId="77777777" w:rsidR="0016738D" w:rsidRDefault="0016738D" w:rsidP="000B314D">
      <w:pPr>
        <w:pStyle w:val="Default"/>
        <w:spacing w:line="276" w:lineRule="auto"/>
        <w:jc w:val="center"/>
        <w:rPr>
          <w:rFonts w:ascii="Calibri" w:hAnsi="Calibri" w:cs="Calibri"/>
          <w:b/>
          <w:bCs/>
        </w:rPr>
      </w:pPr>
    </w:p>
    <w:p w14:paraId="3ECE6E51" w14:textId="77777777" w:rsidR="0016738D" w:rsidRDefault="0016738D" w:rsidP="000B314D">
      <w:pPr>
        <w:pStyle w:val="Default"/>
        <w:spacing w:line="276" w:lineRule="auto"/>
        <w:jc w:val="center"/>
        <w:rPr>
          <w:rFonts w:ascii="Calibri" w:hAnsi="Calibri" w:cs="Calibri"/>
          <w:b/>
          <w:bCs/>
        </w:rPr>
      </w:pPr>
    </w:p>
    <w:p w14:paraId="70B8B83F" w14:textId="77777777" w:rsidR="0016738D" w:rsidRDefault="0016738D" w:rsidP="000B314D">
      <w:pPr>
        <w:pStyle w:val="Default"/>
        <w:spacing w:line="276" w:lineRule="auto"/>
        <w:jc w:val="center"/>
        <w:rPr>
          <w:rFonts w:ascii="Calibri" w:hAnsi="Calibri" w:cs="Calibri"/>
          <w:b/>
          <w:bCs/>
        </w:rPr>
      </w:pPr>
    </w:p>
    <w:p w14:paraId="6C1514C2" w14:textId="77777777" w:rsidR="0016738D" w:rsidRDefault="0016738D" w:rsidP="000B314D">
      <w:pPr>
        <w:pStyle w:val="Default"/>
        <w:spacing w:line="276" w:lineRule="auto"/>
        <w:jc w:val="center"/>
        <w:rPr>
          <w:rFonts w:ascii="Calibri" w:hAnsi="Calibri" w:cs="Calibri"/>
          <w:b/>
          <w:bCs/>
        </w:rPr>
      </w:pPr>
    </w:p>
    <w:p w14:paraId="0DDCC073" w14:textId="77777777" w:rsidR="0016738D" w:rsidRDefault="0016738D" w:rsidP="000B314D">
      <w:pPr>
        <w:pStyle w:val="Default"/>
        <w:spacing w:line="276" w:lineRule="auto"/>
        <w:jc w:val="center"/>
        <w:rPr>
          <w:rFonts w:ascii="Calibri" w:hAnsi="Calibri" w:cs="Calibri"/>
          <w:b/>
          <w:bCs/>
        </w:rPr>
      </w:pPr>
    </w:p>
    <w:p w14:paraId="0094B889" w14:textId="77777777" w:rsidR="0016738D" w:rsidRDefault="0016738D" w:rsidP="000B314D">
      <w:pPr>
        <w:pStyle w:val="Default"/>
        <w:spacing w:line="276" w:lineRule="auto"/>
        <w:jc w:val="center"/>
        <w:rPr>
          <w:rFonts w:ascii="Calibri" w:hAnsi="Calibri" w:cs="Calibri"/>
          <w:b/>
          <w:bCs/>
        </w:rPr>
      </w:pPr>
    </w:p>
    <w:p w14:paraId="6A738CFE" w14:textId="77777777" w:rsidR="0016738D" w:rsidRDefault="0016738D" w:rsidP="000B314D">
      <w:pPr>
        <w:pStyle w:val="Default"/>
        <w:spacing w:line="276" w:lineRule="auto"/>
        <w:jc w:val="center"/>
        <w:rPr>
          <w:rFonts w:ascii="Calibri" w:hAnsi="Calibri" w:cs="Calibri"/>
          <w:b/>
          <w:bCs/>
        </w:rPr>
      </w:pPr>
    </w:p>
    <w:p w14:paraId="6685C87C" w14:textId="77777777" w:rsidR="0016738D" w:rsidRDefault="0016738D" w:rsidP="000B314D">
      <w:pPr>
        <w:pStyle w:val="Default"/>
        <w:spacing w:line="276" w:lineRule="auto"/>
        <w:jc w:val="center"/>
        <w:rPr>
          <w:rFonts w:ascii="Calibri" w:hAnsi="Calibri" w:cs="Calibri"/>
          <w:b/>
          <w:bCs/>
        </w:rPr>
      </w:pPr>
    </w:p>
    <w:p w14:paraId="1DA53CDC" w14:textId="77777777" w:rsidR="0016738D" w:rsidRDefault="0016738D" w:rsidP="000B314D">
      <w:pPr>
        <w:pStyle w:val="Default"/>
        <w:spacing w:line="276" w:lineRule="auto"/>
        <w:jc w:val="center"/>
        <w:rPr>
          <w:rFonts w:ascii="Calibri" w:hAnsi="Calibri" w:cs="Calibri"/>
          <w:b/>
          <w:bCs/>
        </w:rPr>
      </w:pPr>
    </w:p>
    <w:p w14:paraId="4DDD6A88" w14:textId="77777777" w:rsidR="0016738D" w:rsidRDefault="0016738D" w:rsidP="000B314D">
      <w:pPr>
        <w:pStyle w:val="Default"/>
        <w:spacing w:line="276" w:lineRule="auto"/>
        <w:jc w:val="center"/>
        <w:rPr>
          <w:rFonts w:ascii="Calibri" w:hAnsi="Calibri" w:cs="Calibri"/>
          <w:b/>
          <w:bCs/>
        </w:rPr>
      </w:pPr>
    </w:p>
    <w:p w14:paraId="15A5E452" w14:textId="77777777" w:rsidR="0016738D" w:rsidRDefault="0016738D" w:rsidP="000B314D">
      <w:pPr>
        <w:pStyle w:val="Default"/>
        <w:spacing w:line="276" w:lineRule="auto"/>
        <w:jc w:val="center"/>
        <w:rPr>
          <w:rFonts w:ascii="Calibri" w:hAnsi="Calibri" w:cs="Calibri"/>
          <w:b/>
          <w:bCs/>
        </w:rPr>
      </w:pPr>
    </w:p>
    <w:p w14:paraId="3D24B130" w14:textId="77777777" w:rsidR="0016738D" w:rsidRDefault="0016738D" w:rsidP="000B314D">
      <w:pPr>
        <w:pStyle w:val="Default"/>
        <w:spacing w:line="276" w:lineRule="auto"/>
        <w:jc w:val="center"/>
        <w:rPr>
          <w:rFonts w:ascii="Calibri" w:hAnsi="Calibri" w:cs="Calibri"/>
          <w:b/>
          <w:bCs/>
        </w:rPr>
      </w:pPr>
    </w:p>
    <w:p w14:paraId="0F920F18" w14:textId="77777777" w:rsidR="0016738D" w:rsidRDefault="0016738D" w:rsidP="000B314D">
      <w:pPr>
        <w:pStyle w:val="Default"/>
        <w:spacing w:line="276" w:lineRule="auto"/>
        <w:jc w:val="center"/>
        <w:rPr>
          <w:rFonts w:ascii="Calibri" w:hAnsi="Calibri" w:cs="Calibri"/>
          <w:b/>
          <w:bCs/>
        </w:rPr>
      </w:pPr>
    </w:p>
    <w:p w14:paraId="1A8FF845" w14:textId="77777777" w:rsidR="0016738D" w:rsidRDefault="0016738D" w:rsidP="000B314D">
      <w:pPr>
        <w:pStyle w:val="Default"/>
        <w:spacing w:line="276" w:lineRule="auto"/>
        <w:jc w:val="center"/>
        <w:rPr>
          <w:rFonts w:ascii="Calibri" w:hAnsi="Calibri" w:cs="Calibri"/>
          <w:b/>
          <w:bCs/>
        </w:rPr>
      </w:pPr>
    </w:p>
    <w:p w14:paraId="0DFDDF10" w14:textId="77777777" w:rsidR="0016738D" w:rsidRDefault="0016738D" w:rsidP="000B314D">
      <w:pPr>
        <w:pStyle w:val="Default"/>
        <w:spacing w:line="276" w:lineRule="auto"/>
        <w:jc w:val="center"/>
        <w:rPr>
          <w:rFonts w:ascii="Calibri" w:hAnsi="Calibri" w:cs="Calibri"/>
          <w:b/>
          <w:bCs/>
        </w:rPr>
      </w:pPr>
    </w:p>
    <w:p w14:paraId="681CD1F5" w14:textId="788157B7"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050D421B"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 xml:space="preserve">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Pregão Presencial nº 0</w:t>
      </w:r>
      <w:r w:rsidR="00EB257D">
        <w:rPr>
          <w:rFonts w:cs="Calibri"/>
          <w:b/>
          <w:bCs/>
          <w:sz w:val="24"/>
          <w:szCs w:val="24"/>
        </w:rPr>
        <w:t>8</w:t>
      </w:r>
      <w:r w:rsidRPr="00AB468D">
        <w:rPr>
          <w:rFonts w:cs="Calibri"/>
          <w:b/>
          <w:bCs/>
          <w:sz w:val="24"/>
          <w:szCs w:val="24"/>
        </w:rPr>
        <w:t>/202</w:t>
      </w:r>
      <w:r w:rsidR="0086340D">
        <w:rPr>
          <w:rFonts w:cs="Calibri"/>
          <w:b/>
          <w:bCs/>
          <w:sz w:val="24"/>
          <w:szCs w:val="24"/>
        </w:rPr>
        <w:t>2</w:t>
      </w:r>
      <w:r>
        <w:rPr>
          <w:rFonts w:cs="Calibri"/>
          <w:sz w:val="24"/>
          <w:szCs w:val="24"/>
        </w:rPr>
        <w:t>.</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382F34FE"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742B59">
        <w:rPr>
          <w:rFonts w:cs="Calibri"/>
          <w:sz w:val="24"/>
          <w:szCs w:val="24"/>
        </w:rPr>
        <w:t>2</w:t>
      </w:r>
      <w:r>
        <w:rPr>
          <w:rFonts w:cs="Calibri"/>
          <w:sz w:val="24"/>
          <w:szCs w:val="24"/>
        </w:rPr>
        <w:t>.</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21196CB5"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742B59">
        <w:rPr>
          <w:rFonts w:cs="Calibri"/>
          <w:sz w:val="24"/>
          <w:szCs w:val="24"/>
        </w:rPr>
        <w:t>2</w:t>
      </w:r>
      <w:r>
        <w:rPr>
          <w:rFonts w:cs="Calibri"/>
          <w:sz w:val="24"/>
          <w:szCs w:val="24"/>
        </w:rPr>
        <w:t>.</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6DB51FA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sidR="00EB257D">
        <w:rPr>
          <w:rFonts w:cs="Calibri"/>
          <w:b/>
          <w:bCs/>
          <w:sz w:val="24"/>
          <w:szCs w:val="24"/>
        </w:rPr>
        <w:t>8</w:t>
      </w:r>
      <w:r w:rsidRPr="001B328D">
        <w:rPr>
          <w:rFonts w:cs="Calibri"/>
          <w:b/>
          <w:bCs/>
          <w:sz w:val="24"/>
          <w:szCs w:val="24"/>
        </w:rPr>
        <w:t>/202</w:t>
      </w:r>
      <w:r w:rsidR="00742B59">
        <w:rPr>
          <w:rFonts w:cs="Calibri"/>
          <w:b/>
          <w:bCs/>
          <w:sz w:val="24"/>
          <w:szCs w:val="24"/>
        </w:rPr>
        <w:t>2</w:t>
      </w:r>
      <w:r w:rsidRPr="00FF5CD5">
        <w:rPr>
          <w:rFonts w:cs="Calibri"/>
          <w:sz w:val="24"/>
          <w:szCs w:val="24"/>
        </w:rPr>
        <w:t>,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 xml:space="preserve">Como prova da referida condição, apresento em documento anexo, juntamente com a última Declaração de Informações Socioeconômicas e Fiscais (DEFIS) e/ou Certidão/Declaração expedido pela Junta Comercial, comprovando a condição de microempresa ou empresa de pequeno porte, </w:t>
      </w:r>
      <w:proofErr w:type="gramStart"/>
      <w:r w:rsidRPr="00FF5CD5">
        <w:rPr>
          <w:rFonts w:cs="Calibri"/>
          <w:sz w:val="24"/>
          <w:szCs w:val="24"/>
        </w:rPr>
        <w:t>sob pena</w:t>
      </w:r>
      <w:proofErr w:type="gramEnd"/>
      <w:r w:rsidRPr="00FF5CD5">
        <w:rPr>
          <w:rFonts w:cs="Calibri"/>
          <w:sz w:val="24"/>
          <w:szCs w:val="24"/>
        </w:rPr>
        <w:t xml:space="preserve">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5AA7C27B" w:rsidR="000B314D" w:rsidRDefault="000B314D" w:rsidP="000B314D">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sidR="00742B59">
        <w:rPr>
          <w:rFonts w:cs="Calibri"/>
          <w:sz w:val="24"/>
          <w:szCs w:val="24"/>
        </w:rPr>
        <w:t>2</w:t>
      </w:r>
      <w:r w:rsidRPr="00FF5CD5">
        <w:rPr>
          <w:rFonts w:cs="Calibri"/>
          <w:sz w:val="24"/>
          <w:szCs w:val="24"/>
        </w:rPr>
        <w:t>.</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 xml:space="preserve">DECLARAÇÃO DE ATENDIMENTO AO INCISO XXXIII, DO ART. 7º DA CONSTITUIÇÃO </w:t>
      </w:r>
      <w:proofErr w:type="gramStart"/>
      <w:r w:rsidRPr="00D01D13">
        <w:rPr>
          <w:rFonts w:cs="Calibri"/>
          <w:b/>
          <w:bCs/>
          <w:sz w:val="24"/>
          <w:szCs w:val="24"/>
        </w:rPr>
        <w:t>FEDERAL</w:t>
      </w:r>
      <w:proofErr w:type="gramEnd"/>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 xml:space="preserve">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5F5EE005"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742B59">
        <w:rPr>
          <w:rFonts w:cs="Calibri"/>
          <w:sz w:val="24"/>
          <w:szCs w:val="24"/>
        </w:rPr>
        <w:t>2</w:t>
      </w:r>
      <w:r>
        <w:rPr>
          <w:rFonts w:cs="Calibri"/>
          <w:sz w:val="24"/>
          <w:szCs w:val="24"/>
        </w:rPr>
        <w:t>.</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101338E0" w14:textId="77777777" w:rsidR="007B3F22" w:rsidRDefault="007B3F22" w:rsidP="000B314D">
      <w:pPr>
        <w:tabs>
          <w:tab w:val="left" w:pos="1985"/>
          <w:tab w:val="left" w:pos="2552"/>
        </w:tabs>
        <w:spacing w:after="0" w:line="23" w:lineRule="atLeast"/>
        <w:jc w:val="center"/>
        <w:rPr>
          <w:rFonts w:cs="Calibri"/>
          <w:b/>
          <w:sz w:val="24"/>
          <w:szCs w:val="24"/>
        </w:rPr>
      </w:pPr>
    </w:p>
    <w:p w14:paraId="490E24A0" w14:textId="6D41CAF0" w:rsidR="000B314D" w:rsidRPr="00D01D13" w:rsidRDefault="000B314D" w:rsidP="000B314D">
      <w:pPr>
        <w:tabs>
          <w:tab w:val="left" w:pos="1985"/>
          <w:tab w:val="left" w:pos="2552"/>
        </w:tabs>
        <w:spacing w:after="0" w:line="23" w:lineRule="atLeast"/>
        <w:jc w:val="center"/>
        <w:rPr>
          <w:rFonts w:cs="Calibri"/>
          <w:b/>
          <w:sz w:val="24"/>
          <w:szCs w:val="24"/>
        </w:rPr>
      </w:pPr>
      <w:proofErr w:type="gramStart"/>
      <w:r w:rsidRPr="00D01D13">
        <w:rPr>
          <w:rFonts w:cs="Calibri"/>
          <w:b/>
          <w:sz w:val="24"/>
          <w:szCs w:val="24"/>
        </w:rPr>
        <w:lastRenderedPageBreak/>
        <w:t>ANEXO V</w:t>
      </w:r>
      <w:r>
        <w:rPr>
          <w:rFonts w:cs="Calibri"/>
          <w:b/>
          <w:sz w:val="24"/>
          <w:szCs w:val="24"/>
        </w:rPr>
        <w:t>I</w:t>
      </w:r>
      <w:proofErr w:type="gramEnd"/>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w:t>
      </w:r>
      <w:proofErr w:type="gramStart"/>
      <w:r w:rsidRPr="00A73925">
        <w:rPr>
          <w:rFonts w:cs="Calibri"/>
          <w:sz w:val="24"/>
          <w:szCs w:val="24"/>
        </w:rPr>
        <w:t>Av.</w:t>
      </w:r>
      <w:proofErr w:type="gramEnd"/>
      <w:r w:rsidRPr="00A73925">
        <w:rPr>
          <w:rFonts w:cs="Calibri"/>
          <w:sz w:val="24"/>
          <w:szCs w:val="24"/>
        </w:rPr>
        <w:t>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006576D0"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742B59">
        <w:rPr>
          <w:rFonts w:cs="Calibri"/>
          <w:sz w:val="24"/>
          <w:szCs w:val="24"/>
        </w:rPr>
        <w:t>2</w:t>
      </w:r>
      <w:r w:rsidRPr="00A73925">
        <w:rPr>
          <w:rFonts w:cs="Calibri"/>
          <w:sz w:val="24"/>
          <w:szCs w:val="24"/>
        </w:rPr>
        <w:t>.</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proofErr w:type="gramStart"/>
      <w:r w:rsidRPr="00A73925">
        <w:rPr>
          <w:rFonts w:ascii="Calibri" w:hAnsi="Calibri" w:cs="Calibri"/>
        </w:rPr>
        <w:t>carimbo</w:t>
      </w:r>
      <w:proofErr w:type="gramEnd"/>
      <w:r w:rsidRPr="00A73925">
        <w:rPr>
          <w:rFonts w:ascii="Calibri" w:hAnsi="Calibri" w:cs="Calibri"/>
        </w:rPr>
        <w:t xml:space="preserve">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40C25DF3" w14:textId="77777777" w:rsidR="000B314D" w:rsidRDefault="000B314D" w:rsidP="000B314D">
      <w:pPr>
        <w:pStyle w:val="Default"/>
        <w:jc w:val="center"/>
        <w:rPr>
          <w:rFonts w:ascii="Calibri" w:hAnsi="Calibri" w:cs="Calibri"/>
          <w:b/>
          <w:bCs/>
        </w:rPr>
      </w:pPr>
    </w:p>
    <w:p w14:paraId="7043EBB6" w14:textId="77777777" w:rsidR="007B3F22" w:rsidRDefault="007B3F22" w:rsidP="00DA12FC">
      <w:pPr>
        <w:pStyle w:val="Default"/>
        <w:jc w:val="center"/>
        <w:rPr>
          <w:rFonts w:ascii="Calibri" w:hAnsi="Calibri" w:cs="Calibri"/>
          <w:b/>
        </w:rPr>
      </w:pPr>
    </w:p>
    <w:p w14:paraId="0E36B77A" w14:textId="77777777" w:rsidR="007B3F22" w:rsidRDefault="007B3F22" w:rsidP="00DA12FC">
      <w:pPr>
        <w:pStyle w:val="Default"/>
        <w:jc w:val="center"/>
        <w:rPr>
          <w:rFonts w:ascii="Calibri" w:hAnsi="Calibri" w:cs="Calibri"/>
          <w:b/>
        </w:rPr>
      </w:pPr>
    </w:p>
    <w:p w14:paraId="24CDCCA6" w14:textId="77777777" w:rsidR="007B3F22" w:rsidRDefault="007B3F22" w:rsidP="00DA12FC">
      <w:pPr>
        <w:pStyle w:val="Default"/>
        <w:jc w:val="center"/>
        <w:rPr>
          <w:rFonts w:ascii="Calibri" w:hAnsi="Calibri" w:cs="Calibri"/>
          <w:b/>
        </w:rPr>
      </w:pPr>
    </w:p>
    <w:p w14:paraId="620310F4" w14:textId="64297080" w:rsidR="000B314D" w:rsidRPr="00D01D13" w:rsidRDefault="000B314D" w:rsidP="00DA12FC">
      <w:pPr>
        <w:pStyle w:val="Default"/>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2BAFCD9C" wp14:editId="65D0C0AE">
                <wp:simplePos x="0" y="0"/>
                <wp:positionH relativeFrom="column">
                  <wp:posOffset>4848646</wp:posOffset>
                </wp:positionH>
                <wp:positionV relativeFrom="paragraph">
                  <wp:posOffset>-290294</wp:posOffset>
                </wp:positionV>
                <wp:extent cx="1600200" cy="1078856"/>
                <wp:effectExtent l="0" t="0" r="19050" b="266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8856"/>
                        </a:xfrm>
                        <a:prstGeom prst="rect">
                          <a:avLst/>
                        </a:prstGeom>
                        <a:solidFill>
                          <a:srgbClr val="FFFFFF"/>
                        </a:solidFill>
                        <a:ln w="9525">
                          <a:solidFill>
                            <a:srgbClr val="000000"/>
                          </a:solidFill>
                          <a:miter lim="800000"/>
                          <a:headEnd/>
                          <a:tailEnd/>
                        </a:ln>
                      </wps:spPr>
                      <wps:txbx>
                        <w:txbxContent>
                          <w:p w14:paraId="56A5E8F2" w14:textId="15BEE702" w:rsidR="0016738D" w:rsidRPr="00FF5CD5" w:rsidRDefault="0016738D" w:rsidP="000B314D">
                            <w:pPr>
                              <w:rPr>
                                <w:sz w:val="20"/>
                                <w:szCs w:val="20"/>
                              </w:rPr>
                            </w:pPr>
                            <w:r w:rsidRPr="00FF5CD5">
                              <w:rPr>
                                <w:sz w:val="20"/>
                                <w:szCs w:val="20"/>
                              </w:rPr>
                              <w:t>PREGÃO Nº 0</w:t>
                            </w:r>
                            <w:r w:rsidR="00EB257D">
                              <w:rPr>
                                <w:sz w:val="20"/>
                                <w:szCs w:val="20"/>
                              </w:rPr>
                              <w:t>8</w:t>
                            </w:r>
                            <w:r w:rsidRPr="00FF5CD5">
                              <w:rPr>
                                <w:sz w:val="20"/>
                                <w:szCs w:val="20"/>
                              </w:rPr>
                              <w:t>/202</w:t>
                            </w:r>
                            <w:r>
                              <w:rPr>
                                <w:sz w:val="20"/>
                                <w:szCs w:val="20"/>
                              </w:rPr>
                              <w:t>2</w:t>
                            </w:r>
                          </w:p>
                          <w:p w14:paraId="35E667C7" w14:textId="18217DCD" w:rsidR="0016738D" w:rsidRPr="00FF5CD5" w:rsidRDefault="0016738D" w:rsidP="000B314D">
                            <w:pPr>
                              <w:rPr>
                                <w:sz w:val="20"/>
                                <w:szCs w:val="20"/>
                              </w:rPr>
                            </w:pPr>
                            <w:r w:rsidRPr="00FF5CD5">
                              <w:rPr>
                                <w:sz w:val="20"/>
                                <w:szCs w:val="20"/>
                              </w:rPr>
                              <w:t xml:space="preserve">ABERTURA: </w:t>
                            </w:r>
                            <w:r>
                              <w:rPr>
                                <w:sz w:val="20"/>
                                <w:szCs w:val="20"/>
                              </w:rPr>
                              <w:t>1</w:t>
                            </w:r>
                            <w:r w:rsidR="004E6582">
                              <w:rPr>
                                <w:sz w:val="20"/>
                                <w:szCs w:val="20"/>
                              </w:rPr>
                              <w:t>3</w:t>
                            </w:r>
                            <w:r w:rsidRPr="00FF5CD5">
                              <w:rPr>
                                <w:sz w:val="20"/>
                                <w:szCs w:val="20"/>
                              </w:rPr>
                              <w:t>/</w:t>
                            </w:r>
                            <w:r>
                              <w:rPr>
                                <w:sz w:val="20"/>
                                <w:szCs w:val="20"/>
                              </w:rPr>
                              <w:t>12</w:t>
                            </w:r>
                            <w:r w:rsidRPr="00FF5CD5">
                              <w:rPr>
                                <w:sz w:val="20"/>
                                <w:szCs w:val="20"/>
                              </w:rPr>
                              <w:t>/202</w:t>
                            </w:r>
                            <w:r>
                              <w:rPr>
                                <w:sz w:val="20"/>
                                <w:szCs w:val="20"/>
                              </w:rPr>
                              <w:t>2</w:t>
                            </w:r>
                          </w:p>
                          <w:p w14:paraId="63280B4B" w14:textId="35A0855F" w:rsidR="0016738D" w:rsidRPr="00FF5CD5" w:rsidRDefault="0016738D" w:rsidP="000B314D">
                            <w:pPr>
                              <w:rPr>
                                <w:sz w:val="20"/>
                                <w:szCs w:val="20"/>
                              </w:rPr>
                            </w:pPr>
                            <w:r w:rsidRPr="00FF5CD5">
                              <w:rPr>
                                <w:sz w:val="20"/>
                                <w:szCs w:val="20"/>
                              </w:rPr>
                              <w:t xml:space="preserve">Horas: </w:t>
                            </w:r>
                            <w:proofErr w:type="gramStart"/>
                            <w:r w:rsidR="004E6582">
                              <w:rPr>
                                <w:sz w:val="20"/>
                                <w:szCs w:val="20"/>
                              </w:rPr>
                              <w:t>09</w:t>
                            </w:r>
                            <w:r w:rsidRPr="00FF5CD5">
                              <w:rPr>
                                <w:sz w:val="20"/>
                                <w:szCs w:val="20"/>
                              </w:rPr>
                              <w:t>:00</w:t>
                            </w:r>
                            <w:proofErr w:type="gramEnd"/>
                            <w:r w:rsidRPr="00FF5CD5">
                              <w:rPr>
                                <w:sz w:val="20"/>
                                <w:szCs w:val="20"/>
                              </w:rPr>
                              <w:t xml:space="preserve">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381.8pt;margin-top:-22.85pt;width:126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">
                <v:textbox>
                  <w:txbxContent>
                    <w:p w14:paraId="56A5E8F2" w14:textId="15BEE702" w:rsidR="0016738D" w:rsidRPr="00FF5CD5" w:rsidRDefault="0016738D" w:rsidP="000B314D">
                      <w:pPr>
                        <w:rPr>
                          <w:sz w:val="20"/>
                          <w:szCs w:val="20"/>
                        </w:rPr>
                      </w:pPr>
                      <w:r w:rsidRPr="00FF5CD5">
                        <w:rPr>
                          <w:sz w:val="20"/>
                          <w:szCs w:val="20"/>
                        </w:rPr>
                        <w:t>PREGÃO Nº 0</w:t>
                      </w:r>
                      <w:r w:rsidR="00EB257D">
                        <w:rPr>
                          <w:sz w:val="20"/>
                          <w:szCs w:val="20"/>
                        </w:rPr>
                        <w:t>8</w:t>
                      </w:r>
                      <w:r w:rsidRPr="00FF5CD5">
                        <w:rPr>
                          <w:sz w:val="20"/>
                          <w:szCs w:val="20"/>
                        </w:rPr>
                        <w:t>/202</w:t>
                      </w:r>
                      <w:r>
                        <w:rPr>
                          <w:sz w:val="20"/>
                          <w:szCs w:val="20"/>
                        </w:rPr>
                        <w:t>2</w:t>
                      </w:r>
                    </w:p>
                    <w:p w14:paraId="35E667C7" w14:textId="18217DCD" w:rsidR="0016738D" w:rsidRPr="00FF5CD5" w:rsidRDefault="0016738D" w:rsidP="000B314D">
                      <w:pPr>
                        <w:rPr>
                          <w:sz w:val="20"/>
                          <w:szCs w:val="20"/>
                        </w:rPr>
                      </w:pPr>
                      <w:r w:rsidRPr="00FF5CD5">
                        <w:rPr>
                          <w:sz w:val="20"/>
                          <w:szCs w:val="20"/>
                        </w:rPr>
                        <w:t xml:space="preserve">ABERTURA: </w:t>
                      </w:r>
                      <w:r>
                        <w:rPr>
                          <w:sz w:val="20"/>
                          <w:szCs w:val="20"/>
                        </w:rPr>
                        <w:t>1</w:t>
                      </w:r>
                      <w:r w:rsidR="004E6582">
                        <w:rPr>
                          <w:sz w:val="20"/>
                          <w:szCs w:val="20"/>
                        </w:rPr>
                        <w:t>3</w:t>
                      </w:r>
                      <w:r w:rsidRPr="00FF5CD5">
                        <w:rPr>
                          <w:sz w:val="20"/>
                          <w:szCs w:val="20"/>
                        </w:rPr>
                        <w:t>/</w:t>
                      </w:r>
                      <w:r>
                        <w:rPr>
                          <w:sz w:val="20"/>
                          <w:szCs w:val="20"/>
                        </w:rPr>
                        <w:t>12</w:t>
                      </w:r>
                      <w:r w:rsidRPr="00FF5CD5">
                        <w:rPr>
                          <w:sz w:val="20"/>
                          <w:szCs w:val="20"/>
                        </w:rPr>
                        <w:t>/202</w:t>
                      </w:r>
                      <w:r>
                        <w:rPr>
                          <w:sz w:val="20"/>
                          <w:szCs w:val="20"/>
                        </w:rPr>
                        <w:t>2</w:t>
                      </w:r>
                    </w:p>
                    <w:p w14:paraId="63280B4B" w14:textId="35A0855F" w:rsidR="0016738D" w:rsidRPr="00FF5CD5" w:rsidRDefault="0016738D" w:rsidP="000B314D">
                      <w:pPr>
                        <w:rPr>
                          <w:sz w:val="20"/>
                          <w:szCs w:val="20"/>
                        </w:rPr>
                      </w:pPr>
                      <w:r w:rsidRPr="00FF5CD5">
                        <w:rPr>
                          <w:sz w:val="20"/>
                          <w:szCs w:val="20"/>
                        </w:rPr>
                        <w:t xml:space="preserve">Horas: </w:t>
                      </w:r>
                      <w:proofErr w:type="gramStart"/>
                      <w:r w:rsidR="004E6582">
                        <w:rPr>
                          <w:sz w:val="20"/>
                          <w:szCs w:val="20"/>
                        </w:rPr>
                        <w:t>09</w:t>
                      </w:r>
                      <w:bookmarkStart w:id="2" w:name="_GoBack"/>
                      <w:bookmarkEnd w:id="2"/>
                      <w:r w:rsidRPr="00FF5CD5">
                        <w:rPr>
                          <w:sz w:val="20"/>
                          <w:szCs w:val="20"/>
                        </w:rPr>
                        <w:t>:00</w:t>
                      </w:r>
                      <w:proofErr w:type="gramEnd"/>
                      <w:r w:rsidRPr="00FF5CD5">
                        <w:rPr>
                          <w:sz w:val="20"/>
                          <w:szCs w:val="20"/>
                        </w:rPr>
                        <w:t xml:space="preserve">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7E5BB4EC" w14:textId="77777777" w:rsidR="000B314D" w:rsidRPr="00D01D13" w:rsidRDefault="000B314D" w:rsidP="000B314D">
      <w:pPr>
        <w:adjustRightInd w:val="0"/>
        <w:spacing w:after="0" w:line="23" w:lineRule="atLeast"/>
        <w:jc w:val="center"/>
        <w:rPr>
          <w:rFonts w:cs="Calibri"/>
          <w:b/>
          <w:sz w:val="24"/>
          <w:szCs w:val="24"/>
        </w:rPr>
      </w:pPr>
      <w:r w:rsidRPr="00D01D13">
        <w:rPr>
          <w:rFonts w:cs="Calibri"/>
          <w:b/>
          <w:sz w:val="24"/>
          <w:szCs w:val="24"/>
        </w:rPr>
        <w:t>PROPOSTA DE PREÇOS</w:t>
      </w:r>
    </w:p>
    <w:p w14:paraId="7E8339AF" w14:textId="77777777" w:rsidR="000B314D" w:rsidRDefault="000B314D" w:rsidP="000B314D">
      <w:pPr>
        <w:tabs>
          <w:tab w:val="left" w:pos="5954"/>
        </w:tabs>
        <w:jc w:val="both"/>
        <w:rPr>
          <w:rFonts w:cs="Calibri"/>
          <w:sz w:val="24"/>
          <w:szCs w:val="24"/>
        </w:rPr>
      </w:pPr>
    </w:p>
    <w:p w14:paraId="5F3E4851" w14:textId="472200BD" w:rsidR="000B314D" w:rsidRPr="00D01D13" w:rsidRDefault="000B314D" w:rsidP="000B314D">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73692663" w14:textId="77777777" w:rsidR="000B314D" w:rsidRPr="00D01D13" w:rsidRDefault="000B314D" w:rsidP="000B314D">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23F29170" w14:textId="77777777" w:rsidR="000B314D" w:rsidRPr="00D01D13" w:rsidRDefault="000B314D" w:rsidP="000B314D">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54DFA8D7" w14:textId="2394A46A" w:rsidR="000B314D" w:rsidRDefault="000B314D" w:rsidP="00D240EB">
      <w:pPr>
        <w:spacing w:after="0"/>
        <w:jc w:val="both"/>
        <w:rPr>
          <w:rFonts w:cs="Calibri"/>
          <w:sz w:val="24"/>
          <w:szCs w:val="24"/>
        </w:rPr>
      </w:pPr>
      <w:r w:rsidRPr="00D01D13">
        <w:rPr>
          <w:rFonts w:cs="Calibri"/>
          <w:sz w:val="24"/>
          <w:szCs w:val="24"/>
        </w:rPr>
        <w:t xml:space="preserve">Solicitamos a V. Sa. </w:t>
      </w:r>
      <w:proofErr w:type="gramStart"/>
      <w:r w:rsidRPr="00D01D13">
        <w:rPr>
          <w:rFonts w:cs="Calibri"/>
          <w:sz w:val="24"/>
          <w:szCs w:val="24"/>
        </w:rPr>
        <w:t>fornecer</w:t>
      </w:r>
      <w:proofErr w:type="gramEnd"/>
      <w:r w:rsidRPr="00D01D13">
        <w:rPr>
          <w:rFonts w:cs="Calibri"/>
          <w:sz w:val="24"/>
          <w:szCs w:val="24"/>
        </w:rPr>
        <w:t xml:space="preserve"> os preços,</w:t>
      </w:r>
      <w:r>
        <w:rPr>
          <w:rFonts w:cs="Calibri"/>
          <w:sz w:val="24"/>
          <w:szCs w:val="24"/>
        </w:rPr>
        <w:t xml:space="preserve"> em conformidade com os</w:t>
      </w:r>
      <w:r w:rsidR="00D240EB">
        <w:rPr>
          <w:rFonts w:cs="Calibri"/>
          <w:sz w:val="24"/>
          <w:szCs w:val="24"/>
        </w:rPr>
        <w:t xml:space="preserve"> produtos </w:t>
      </w:r>
      <w:r>
        <w:rPr>
          <w:rFonts w:cs="Calibri"/>
          <w:sz w:val="24"/>
          <w:szCs w:val="24"/>
        </w:rPr>
        <w:t xml:space="preserve">abaixo </w:t>
      </w:r>
      <w:r w:rsidRPr="00D01D13">
        <w:rPr>
          <w:rFonts w:cs="Calibri"/>
          <w:sz w:val="24"/>
          <w:szCs w:val="24"/>
        </w:rPr>
        <w:t>especificados:</w:t>
      </w:r>
    </w:p>
    <w:p w14:paraId="187429C3" w14:textId="3B72DA9B" w:rsidR="00854A9D" w:rsidRDefault="00854A9D" w:rsidP="00D240EB">
      <w:pPr>
        <w:spacing w:after="0"/>
        <w:jc w:val="both"/>
        <w:rPr>
          <w:rFonts w:cs="Calibri"/>
          <w:sz w:val="24"/>
          <w:szCs w:val="24"/>
        </w:rPr>
      </w:pPr>
    </w:p>
    <w:p w14:paraId="42DB80A7" w14:textId="77777777" w:rsidR="00EB257D" w:rsidRPr="005433AB" w:rsidRDefault="00EB257D" w:rsidP="00EB257D">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EB257D" w:rsidRPr="00E71678" w14:paraId="73910E82" w14:textId="77777777" w:rsidTr="002A49D9">
        <w:tc>
          <w:tcPr>
            <w:tcW w:w="696" w:type="dxa"/>
            <w:shd w:val="clear" w:color="auto" w:fill="auto"/>
          </w:tcPr>
          <w:p w14:paraId="79E35A23" w14:textId="77777777" w:rsidR="00EB257D" w:rsidRPr="00D71ED3" w:rsidRDefault="00EB257D"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73" w:type="dxa"/>
            <w:shd w:val="clear" w:color="auto" w:fill="auto"/>
          </w:tcPr>
          <w:p w14:paraId="2205D7E5" w14:textId="77777777" w:rsidR="00EB257D" w:rsidRPr="00D71ED3" w:rsidRDefault="00EB257D"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71" w:type="dxa"/>
            <w:shd w:val="clear" w:color="auto" w:fill="auto"/>
          </w:tcPr>
          <w:p w14:paraId="55382450" w14:textId="77777777" w:rsidR="00EB257D" w:rsidRPr="00D71ED3" w:rsidRDefault="00EB257D" w:rsidP="002A49D9">
            <w:pPr>
              <w:suppressAutoHyphens/>
              <w:spacing w:after="0" w:line="240" w:lineRule="auto"/>
              <w:rPr>
                <w:rFonts w:eastAsia="Times New Roman" w:cs="Calibri"/>
                <w:b/>
                <w:sz w:val="24"/>
                <w:szCs w:val="24"/>
              </w:rPr>
            </w:pPr>
            <w:r w:rsidRPr="00D71ED3">
              <w:rPr>
                <w:rFonts w:eastAsia="Times New Roman" w:cs="Calibri"/>
                <w:b/>
                <w:sz w:val="24"/>
                <w:szCs w:val="24"/>
              </w:rPr>
              <w:t>Especificação</w:t>
            </w:r>
            <w:r>
              <w:rPr>
                <w:rFonts w:eastAsia="Times New Roman" w:cs="Calibri"/>
                <w:b/>
                <w:sz w:val="24"/>
                <w:szCs w:val="24"/>
              </w:rPr>
              <w:t xml:space="preserve"> do produto (salgado)</w:t>
            </w:r>
          </w:p>
        </w:tc>
        <w:tc>
          <w:tcPr>
            <w:tcW w:w="446" w:type="dxa"/>
            <w:shd w:val="clear" w:color="auto" w:fill="auto"/>
          </w:tcPr>
          <w:p w14:paraId="65D5ECC6" w14:textId="77777777" w:rsidR="00EB257D" w:rsidRPr="00D71ED3" w:rsidRDefault="00EB257D"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97" w:type="dxa"/>
            <w:shd w:val="clear" w:color="auto" w:fill="auto"/>
          </w:tcPr>
          <w:p w14:paraId="5AE94E5B" w14:textId="77777777" w:rsidR="00EB257D" w:rsidRPr="00D71ED3" w:rsidRDefault="00EB257D"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22" w:type="dxa"/>
          </w:tcPr>
          <w:p w14:paraId="436FDE83" w14:textId="77777777" w:rsidR="00EB257D" w:rsidRPr="00D71ED3" w:rsidRDefault="00EB257D"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29" w:type="dxa"/>
          </w:tcPr>
          <w:p w14:paraId="35B81F2F" w14:textId="77777777" w:rsidR="00EB257D" w:rsidRPr="00D71ED3" w:rsidRDefault="00EB257D"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EB257D" w:rsidRPr="00E71678" w14:paraId="07B9117C" w14:textId="77777777" w:rsidTr="002A49D9">
        <w:tc>
          <w:tcPr>
            <w:tcW w:w="696" w:type="dxa"/>
            <w:shd w:val="clear" w:color="auto" w:fill="auto"/>
          </w:tcPr>
          <w:p w14:paraId="1EE69986" w14:textId="77777777" w:rsidR="00EB257D" w:rsidRPr="00D71ED3" w:rsidRDefault="00EB257D"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1</w:t>
            </w:r>
            <w:proofErr w:type="gramEnd"/>
          </w:p>
        </w:tc>
        <w:tc>
          <w:tcPr>
            <w:tcW w:w="2473" w:type="dxa"/>
            <w:shd w:val="clear" w:color="auto" w:fill="auto"/>
          </w:tcPr>
          <w:p w14:paraId="0F9C6CBE"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71" w:type="dxa"/>
            <w:shd w:val="clear" w:color="auto" w:fill="auto"/>
          </w:tcPr>
          <w:p w14:paraId="7F047E4D"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 xml:space="preserve">” </w:t>
            </w:r>
            <w:r>
              <w:rPr>
                <w:rFonts w:eastAsia="Times New Roman" w:cs="Calibri"/>
                <w:sz w:val="24"/>
                <w:szCs w:val="24"/>
              </w:rPr>
              <w:t>com peso médio de 30 gramas</w:t>
            </w:r>
          </w:p>
        </w:tc>
        <w:tc>
          <w:tcPr>
            <w:tcW w:w="446" w:type="dxa"/>
            <w:shd w:val="clear" w:color="auto" w:fill="auto"/>
          </w:tcPr>
          <w:p w14:paraId="6A6E4289"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22FB77A2"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42950FA"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60145977"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0CAD08EE" w14:textId="77777777" w:rsidTr="002A49D9">
        <w:tc>
          <w:tcPr>
            <w:tcW w:w="696" w:type="dxa"/>
            <w:shd w:val="clear" w:color="auto" w:fill="auto"/>
          </w:tcPr>
          <w:p w14:paraId="61E0810F" w14:textId="77777777" w:rsidR="00EB257D" w:rsidRPr="00D71ED3" w:rsidRDefault="00EB257D"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2</w:t>
            </w:r>
            <w:proofErr w:type="gramEnd"/>
          </w:p>
        </w:tc>
        <w:tc>
          <w:tcPr>
            <w:tcW w:w="2473" w:type="dxa"/>
            <w:shd w:val="clear" w:color="auto" w:fill="auto"/>
          </w:tcPr>
          <w:p w14:paraId="7CC4136F"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71" w:type="dxa"/>
            <w:shd w:val="clear" w:color="auto" w:fill="auto"/>
          </w:tcPr>
          <w:p w14:paraId="092A7440"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3CBA7685"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586199CB"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3355D38B"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7EA14A51"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529B52B4" w14:textId="77777777" w:rsidTr="002A49D9">
        <w:tc>
          <w:tcPr>
            <w:tcW w:w="696" w:type="dxa"/>
            <w:shd w:val="clear" w:color="auto" w:fill="auto"/>
          </w:tcPr>
          <w:p w14:paraId="653C3D8B" w14:textId="77777777" w:rsidR="00EB257D" w:rsidRPr="00D71ED3" w:rsidRDefault="00EB257D"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3</w:t>
            </w:r>
            <w:proofErr w:type="gramEnd"/>
          </w:p>
        </w:tc>
        <w:tc>
          <w:tcPr>
            <w:tcW w:w="2473" w:type="dxa"/>
            <w:shd w:val="clear" w:color="auto" w:fill="auto"/>
          </w:tcPr>
          <w:p w14:paraId="5311E858"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71" w:type="dxa"/>
            <w:shd w:val="clear" w:color="auto" w:fill="auto"/>
          </w:tcPr>
          <w:p w14:paraId="710B528E"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5A6B0294"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18</w:t>
            </w:r>
          </w:p>
        </w:tc>
        <w:tc>
          <w:tcPr>
            <w:tcW w:w="797" w:type="dxa"/>
            <w:shd w:val="clear" w:color="auto" w:fill="auto"/>
          </w:tcPr>
          <w:p w14:paraId="564EBE4F"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5E7AEAC"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424CB62"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3D190FD6" w14:textId="77777777" w:rsidTr="002A49D9">
        <w:tc>
          <w:tcPr>
            <w:tcW w:w="696" w:type="dxa"/>
            <w:shd w:val="clear" w:color="auto" w:fill="auto"/>
          </w:tcPr>
          <w:p w14:paraId="2BC0B702" w14:textId="77777777" w:rsidR="00EB257D" w:rsidRPr="00D71ED3" w:rsidRDefault="00EB257D"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4</w:t>
            </w:r>
            <w:proofErr w:type="gramEnd"/>
          </w:p>
        </w:tc>
        <w:tc>
          <w:tcPr>
            <w:tcW w:w="2473" w:type="dxa"/>
            <w:shd w:val="clear" w:color="auto" w:fill="auto"/>
          </w:tcPr>
          <w:p w14:paraId="1B39859F"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71" w:type="dxa"/>
            <w:shd w:val="clear" w:color="auto" w:fill="auto"/>
          </w:tcPr>
          <w:p w14:paraId="08C7D997"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75F32B80"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18</w:t>
            </w:r>
          </w:p>
        </w:tc>
        <w:tc>
          <w:tcPr>
            <w:tcW w:w="797" w:type="dxa"/>
            <w:shd w:val="clear" w:color="auto" w:fill="auto"/>
          </w:tcPr>
          <w:p w14:paraId="0CD8CFCE"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4A8C083"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08EE6804"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248AB3DB" w14:textId="77777777" w:rsidTr="002A49D9">
        <w:tc>
          <w:tcPr>
            <w:tcW w:w="696" w:type="dxa"/>
            <w:shd w:val="clear" w:color="auto" w:fill="auto"/>
          </w:tcPr>
          <w:p w14:paraId="058148EE" w14:textId="77777777" w:rsidR="00EB257D" w:rsidRPr="00D71ED3" w:rsidRDefault="00EB257D"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5</w:t>
            </w:r>
            <w:proofErr w:type="gramEnd"/>
          </w:p>
        </w:tc>
        <w:tc>
          <w:tcPr>
            <w:tcW w:w="2473" w:type="dxa"/>
            <w:shd w:val="clear" w:color="auto" w:fill="auto"/>
          </w:tcPr>
          <w:p w14:paraId="4BD7912D" w14:textId="77777777" w:rsidR="00EB257D" w:rsidRPr="00D71ED3" w:rsidRDefault="00EB257D"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Risole</w:t>
            </w:r>
            <w:proofErr w:type="spellEnd"/>
          </w:p>
        </w:tc>
        <w:tc>
          <w:tcPr>
            <w:tcW w:w="2071" w:type="dxa"/>
            <w:shd w:val="clear" w:color="auto" w:fill="auto"/>
          </w:tcPr>
          <w:p w14:paraId="27E94676"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3B40F1E9"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458D57B4"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A6A68FC"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3F4A6829"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29506E84" w14:textId="77777777" w:rsidTr="002A49D9">
        <w:tc>
          <w:tcPr>
            <w:tcW w:w="696" w:type="dxa"/>
            <w:shd w:val="clear" w:color="auto" w:fill="auto"/>
          </w:tcPr>
          <w:p w14:paraId="78228C8E" w14:textId="77777777" w:rsidR="00EB257D" w:rsidRPr="00D71ED3" w:rsidRDefault="00EB257D"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6</w:t>
            </w:r>
            <w:proofErr w:type="gramEnd"/>
          </w:p>
        </w:tc>
        <w:tc>
          <w:tcPr>
            <w:tcW w:w="2473" w:type="dxa"/>
            <w:shd w:val="clear" w:color="auto" w:fill="auto"/>
          </w:tcPr>
          <w:p w14:paraId="60772609"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71" w:type="dxa"/>
            <w:shd w:val="clear" w:color="auto" w:fill="auto"/>
          </w:tcPr>
          <w:p w14:paraId="55FB0A40"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1AC51112" w14:textId="75FA7155" w:rsidR="00EB257D" w:rsidRPr="00D71ED3" w:rsidRDefault="00C90AA9"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9</w:t>
            </w:r>
            <w:bookmarkStart w:id="1" w:name="_GoBack"/>
            <w:bookmarkEnd w:id="1"/>
            <w:proofErr w:type="gramEnd"/>
          </w:p>
        </w:tc>
        <w:tc>
          <w:tcPr>
            <w:tcW w:w="797" w:type="dxa"/>
            <w:shd w:val="clear" w:color="auto" w:fill="auto"/>
          </w:tcPr>
          <w:p w14:paraId="152C8E86"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96459E2"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9D91D93"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217F0FE5" w14:textId="77777777" w:rsidTr="002A49D9">
        <w:tc>
          <w:tcPr>
            <w:tcW w:w="696" w:type="dxa"/>
            <w:shd w:val="clear" w:color="auto" w:fill="auto"/>
          </w:tcPr>
          <w:p w14:paraId="0DAC76D4" w14:textId="77777777" w:rsidR="00EB257D" w:rsidRPr="00D71ED3" w:rsidRDefault="00EB257D"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7</w:t>
            </w:r>
            <w:proofErr w:type="gramEnd"/>
          </w:p>
        </w:tc>
        <w:tc>
          <w:tcPr>
            <w:tcW w:w="2473" w:type="dxa"/>
            <w:shd w:val="clear" w:color="auto" w:fill="auto"/>
          </w:tcPr>
          <w:p w14:paraId="2C575153"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71" w:type="dxa"/>
            <w:shd w:val="clear" w:color="auto" w:fill="auto"/>
          </w:tcPr>
          <w:p w14:paraId="2CD79A5F"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6649F159"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3DBCBE12"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CD4911C"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51CF871C"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0CF47E85" w14:textId="77777777" w:rsidTr="002A49D9">
        <w:tc>
          <w:tcPr>
            <w:tcW w:w="696" w:type="dxa"/>
            <w:shd w:val="clear" w:color="auto" w:fill="auto"/>
          </w:tcPr>
          <w:p w14:paraId="22918C0D" w14:textId="77777777" w:rsidR="00EB257D" w:rsidRPr="00D71ED3" w:rsidRDefault="00EB257D"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8</w:t>
            </w:r>
            <w:proofErr w:type="gramEnd"/>
          </w:p>
        </w:tc>
        <w:tc>
          <w:tcPr>
            <w:tcW w:w="2473" w:type="dxa"/>
            <w:shd w:val="clear" w:color="auto" w:fill="auto"/>
          </w:tcPr>
          <w:p w14:paraId="44B6899E" w14:textId="77777777" w:rsidR="00EB257D" w:rsidRPr="00D71ED3" w:rsidRDefault="00EB257D"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Esfirra</w:t>
            </w:r>
            <w:proofErr w:type="spellEnd"/>
          </w:p>
        </w:tc>
        <w:tc>
          <w:tcPr>
            <w:tcW w:w="2071" w:type="dxa"/>
            <w:shd w:val="clear" w:color="auto" w:fill="auto"/>
          </w:tcPr>
          <w:p w14:paraId="29CA4366"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4F886118"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3E01A2AC"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FCA68DD"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7325D1F4"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27F914D2" w14:textId="77777777" w:rsidTr="002A49D9">
        <w:tc>
          <w:tcPr>
            <w:tcW w:w="696" w:type="dxa"/>
            <w:shd w:val="clear" w:color="auto" w:fill="auto"/>
          </w:tcPr>
          <w:p w14:paraId="1AA677FB" w14:textId="77777777" w:rsidR="00EB257D" w:rsidRPr="00D71ED3" w:rsidRDefault="00EB257D" w:rsidP="002A49D9">
            <w:pPr>
              <w:suppressAutoHyphens/>
              <w:spacing w:after="0" w:line="240" w:lineRule="auto"/>
              <w:rPr>
                <w:rFonts w:eastAsia="Times New Roman" w:cs="Calibri"/>
                <w:sz w:val="24"/>
                <w:szCs w:val="24"/>
              </w:rPr>
            </w:pPr>
            <w:proofErr w:type="gramStart"/>
            <w:r w:rsidRPr="00D71ED3">
              <w:rPr>
                <w:rFonts w:eastAsia="Times New Roman" w:cs="Calibri"/>
                <w:sz w:val="24"/>
                <w:szCs w:val="24"/>
              </w:rPr>
              <w:t>9</w:t>
            </w:r>
            <w:proofErr w:type="gramEnd"/>
          </w:p>
        </w:tc>
        <w:tc>
          <w:tcPr>
            <w:tcW w:w="2473" w:type="dxa"/>
            <w:shd w:val="clear" w:color="auto" w:fill="auto"/>
          </w:tcPr>
          <w:p w14:paraId="7F558C7B"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w:t>
            </w:r>
            <w:proofErr w:type="gramStart"/>
            <w:r>
              <w:rPr>
                <w:rFonts w:eastAsia="Times New Roman" w:cs="Calibri"/>
                <w:sz w:val="24"/>
                <w:szCs w:val="24"/>
              </w:rPr>
              <w:t>mini pedaço</w:t>
            </w:r>
            <w:proofErr w:type="gramEnd"/>
            <w:r>
              <w:rPr>
                <w:rFonts w:eastAsia="Times New Roman" w:cs="Calibri"/>
                <w:sz w:val="24"/>
                <w:szCs w:val="24"/>
              </w:rPr>
              <w:t>)</w:t>
            </w:r>
          </w:p>
        </w:tc>
        <w:tc>
          <w:tcPr>
            <w:tcW w:w="2071" w:type="dxa"/>
            <w:shd w:val="clear" w:color="auto" w:fill="auto"/>
          </w:tcPr>
          <w:p w14:paraId="0FFB42A6"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40 gramas</w:t>
            </w:r>
          </w:p>
        </w:tc>
        <w:tc>
          <w:tcPr>
            <w:tcW w:w="446" w:type="dxa"/>
            <w:shd w:val="clear" w:color="auto" w:fill="auto"/>
          </w:tcPr>
          <w:p w14:paraId="35388670"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548A5000"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92BFD9E"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07AD8CA4"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143BF284" w14:textId="77777777" w:rsidTr="002A49D9">
        <w:tc>
          <w:tcPr>
            <w:tcW w:w="696" w:type="dxa"/>
            <w:shd w:val="clear" w:color="auto" w:fill="auto"/>
          </w:tcPr>
          <w:p w14:paraId="19A07A55"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10</w:t>
            </w:r>
          </w:p>
        </w:tc>
        <w:tc>
          <w:tcPr>
            <w:tcW w:w="2473" w:type="dxa"/>
            <w:shd w:val="clear" w:color="auto" w:fill="auto"/>
          </w:tcPr>
          <w:p w14:paraId="3C81D1A4"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71" w:type="dxa"/>
            <w:shd w:val="clear" w:color="auto" w:fill="auto"/>
          </w:tcPr>
          <w:p w14:paraId="5B545459"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w:t>
            </w:r>
            <w:r>
              <w:rPr>
                <w:rFonts w:eastAsia="Times New Roman" w:cs="Calibri"/>
                <w:sz w:val="24"/>
                <w:szCs w:val="24"/>
              </w:rPr>
              <w:lastRenderedPageBreak/>
              <w:t>peso médio de 30 gramas</w:t>
            </w:r>
          </w:p>
        </w:tc>
        <w:tc>
          <w:tcPr>
            <w:tcW w:w="446" w:type="dxa"/>
            <w:shd w:val="clear" w:color="auto" w:fill="auto"/>
          </w:tcPr>
          <w:p w14:paraId="4D34B705"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lastRenderedPageBreak/>
              <w:t>15</w:t>
            </w:r>
          </w:p>
        </w:tc>
        <w:tc>
          <w:tcPr>
            <w:tcW w:w="797" w:type="dxa"/>
            <w:shd w:val="clear" w:color="auto" w:fill="auto"/>
          </w:tcPr>
          <w:p w14:paraId="7A5E08BD"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4823745"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128F083E"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13012A09" w14:textId="77777777" w:rsidTr="002A49D9">
        <w:tc>
          <w:tcPr>
            <w:tcW w:w="696" w:type="dxa"/>
            <w:shd w:val="clear" w:color="auto" w:fill="auto"/>
          </w:tcPr>
          <w:p w14:paraId="5AD36A13"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lastRenderedPageBreak/>
              <w:t>11</w:t>
            </w:r>
          </w:p>
        </w:tc>
        <w:tc>
          <w:tcPr>
            <w:tcW w:w="2473" w:type="dxa"/>
            <w:shd w:val="clear" w:color="auto" w:fill="auto"/>
          </w:tcPr>
          <w:p w14:paraId="7B99369C"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71" w:type="dxa"/>
            <w:shd w:val="clear" w:color="auto" w:fill="auto"/>
          </w:tcPr>
          <w:p w14:paraId="3FD10B76"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51B19365"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24706841"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75C41EF"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795A29C4"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E71678" w14:paraId="59B4F426" w14:textId="77777777" w:rsidTr="002A49D9">
        <w:tc>
          <w:tcPr>
            <w:tcW w:w="7905" w:type="dxa"/>
            <w:gridSpan w:val="6"/>
            <w:shd w:val="clear" w:color="auto" w:fill="auto"/>
          </w:tcPr>
          <w:p w14:paraId="2EB6490D" w14:textId="77777777" w:rsidR="00EB257D" w:rsidRPr="0010539E" w:rsidRDefault="00EB257D" w:rsidP="002A49D9">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1729" w:type="dxa"/>
          </w:tcPr>
          <w:p w14:paraId="221D50E4" w14:textId="77777777" w:rsidR="00EB257D" w:rsidRPr="00D71ED3" w:rsidRDefault="00EB257D" w:rsidP="002A49D9">
            <w:pPr>
              <w:suppressAutoHyphens/>
              <w:spacing w:after="0" w:line="240" w:lineRule="auto"/>
              <w:jc w:val="center"/>
              <w:rPr>
                <w:rFonts w:eastAsia="Times New Roman" w:cs="Calibri"/>
                <w:sz w:val="24"/>
                <w:szCs w:val="24"/>
              </w:rPr>
            </w:pPr>
          </w:p>
        </w:tc>
      </w:tr>
    </w:tbl>
    <w:p w14:paraId="0E072DEC" w14:textId="77777777" w:rsidR="00EB257D" w:rsidRDefault="00EB257D" w:rsidP="00EB257D">
      <w:pPr>
        <w:spacing w:after="0" w:line="240" w:lineRule="auto"/>
      </w:pPr>
    </w:p>
    <w:p w14:paraId="44798196" w14:textId="77777777" w:rsidR="00EB257D" w:rsidRPr="005433AB" w:rsidRDefault="00EB257D" w:rsidP="00EB257D">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EB257D" w:rsidRPr="00D71ED3" w14:paraId="1802314F" w14:textId="77777777" w:rsidTr="002A49D9">
        <w:tc>
          <w:tcPr>
            <w:tcW w:w="696" w:type="dxa"/>
            <w:shd w:val="clear" w:color="auto" w:fill="auto"/>
          </w:tcPr>
          <w:p w14:paraId="046D42F1" w14:textId="77777777" w:rsidR="00EB257D" w:rsidRPr="00D71ED3" w:rsidRDefault="00EB257D"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73" w:type="dxa"/>
            <w:shd w:val="clear" w:color="auto" w:fill="auto"/>
          </w:tcPr>
          <w:p w14:paraId="6EADDD28" w14:textId="77777777" w:rsidR="00EB257D" w:rsidRPr="00D71ED3" w:rsidRDefault="00EB257D"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71" w:type="dxa"/>
            <w:shd w:val="clear" w:color="auto" w:fill="auto"/>
          </w:tcPr>
          <w:p w14:paraId="1F0A3DEC" w14:textId="77777777" w:rsidR="00EB257D" w:rsidRPr="00D71ED3" w:rsidRDefault="00EB257D"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r>
              <w:rPr>
                <w:rFonts w:eastAsia="Times New Roman" w:cs="Calibri"/>
                <w:b/>
                <w:sz w:val="24"/>
                <w:szCs w:val="24"/>
              </w:rPr>
              <w:t xml:space="preserve"> do produto (salgado)</w:t>
            </w:r>
          </w:p>
        </w:tc>
        <w:tc>
          <w:tcPr>
            <w:tcW w:w="446" w:type="dxa"/>
            <w:shd w:val="clear" w:color="auto" w:fill="auto"/>
          </w:tcPr>
          <w:p w14:paraId="66F639E9" w14:textId="77777777" w:rsidR="00EB257D" w:rsidRPr="00D71ED3" w:rsidRDefault="00EB257D"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97" w:type="dxa"/>
            <w:shd w:val="clear" w:color="auto" w:fill="auto"/>
          </w:tcPr>
          <w:p w14:paraId="0F187BCF" w14:textId="77777777" w:rsidR="00EB257D" w:rsidRPr="00D71ED3" w:rsidRDefault="00EB257D"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22" w:type="dxa"/>
          </w:tcPr>
          <w:p w14:paraId="395277B6" w14:textId="77777777" w:rsidR="00EB257D" w:rsidRPr="00D71ED3" w:rsidRDefault="00EB257D"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29" w:type="dxa"/>
          </w:tcPr>
          <w:p w14:paraId="2BC74DD8" w14:textId="77777777" w:rsidR="00EB257D" w:rsidRPr="00D71ED3" w:rsidRDefault="00EB257D"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EB257D" w:rsidRPr="00D71ED3" w14:paraId="167D6F1C" w14:textId="77777777" w:rsidTr="002A49D9">
        <w:tc>
          <w:tcPr>
            <w:tcW w:w="696" w:type="dxa"/>
            <w:shd w:val="clear" w:color="auto" w:fill="auto"/>
          </w:tcPr>
          <w:p w14:paraId="272A755F"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1</w:t>
            </w:r>
            <w:r>
              <w:rPr>
                <w:rFonts w:eastAsia="Times New Roman" w:cs="Calibri"/>
                <w:sz w:val="24"/>
                <w:szCs w:val="24"/>
              </w:rPr>
              <w:t>2</w:t>
            </w:r>
          </w:p>
        </w:tc>
        <w:tc>
          <w:tcPr>
            <w:tcW w:w="2473" w:type="dxa"/>
            <w:shd w:val="clear" w:color="auto" w:fill="auto"/>
          </w:tcPr>
          <w:p w14:paraId="22E596E7"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71" w:type="dxa"/>
            <w:shd w:val="clear" w:color="auto" w:fill="auto"/>
          </w:tcPr>
          <w:p w14:paraId="5CDAEA24"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 xml:space="preserve">” </w:t>
            </w:r>
            <w:r>
              <w:rPr>
                <w:rFonts w:eastAsia="Times New Roman" w:cs="Calibri"/>
                <w:sz w:val="24"/>
                <w:szCs w:val="24"/>
              </w:rPr>
              <w:t>com peso médio de 30 gramas</w:t>
            </w:r>
          </w:p>
        </w:tc>
        <w:tc>
          <w:tcPr>
            <w:tcW w:w="446" w:type="dxa"/>
            <w:shd w:val="clear" w:color="auto" w:fill="auto"/>
          </w:tcPr>
          <w:p w14:paraId="55555931"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464B9F24"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E2508F5"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DD599E3"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2005D3CE" w14:textId="77777777" w:rsidTr="002A49D9">
        <w:tc>
          <w:tcPr>
            <w:tcW w:w="696" w:type="dxa"/>
            <w:shd w:val="clear" w:color="auto" w:fill="auto"/>
          </w:tcPr>
          <w:p w14:paraId="651C5040"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13</w:t>
            </w:r>
          </w:p>
        </w:tc>
        <w:tc>
          <w:tcPr>
            <w:tcW w:w="2473" w:type="dxa"/>
            <w:shd w:val="clear" w:color="auto" w:fill="auto"/>
          </w:tcPr>
          <w:p w14:paraId="0A3F813E"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71" w:type="dxa"/>
            <w:shd w:val="clear" w:color="auto" w:fill="auto"/>
          </w:tcPr>
          <w:p w14:paraId="414DE0C5"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63B4B6B6"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26D25975"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EBEA236"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2261E11D"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6694FA32" w14:textId="77777777" w:rsidTr="002A49D9">
        <w:tc>
          <w:tcPr>
            <w:tcW w:w="696" w:type="dxa"/>
            <w:shd w:val="clear" w:color="auto" w:fill="auto"/>
          </w:tcPr>
          <w:p w14:paraId="1A9B3724"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14</w:t>
            </w:r>
          </w:p>
        </w:tc>
        <w:tc>
          <w:tcPr>
            <w:tcW w:w="2473" w:type="dxa"/>
            <w:shd w:val="clear" w:color="auto" w:fill="auto"/>
          </w:tcPr>
          <w:p w14:paraId="4F9F277C"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71" w:type="dxa"/>
            <w:shd w:val="clear" w:color="auto" w:fill="auto"/>
          </w:tcPr>
          <w:p w14:paraId="27BA9DDC"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3D46C448"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6</w:t>
            </w:r>
            <w:proofErr w:type="gramEnd"/>
          </w:p>
        </w:tc>
        <w:tc>
          <w:tcPr>
            <w:tcW w:w="797" w:type="dxa"/>
            <w:shd w:val="clear" w:color="auto" w:fill="auto"/>
          </w:tcPr>
          <w:p w14:paraId="5EE4E34F"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DF12FC9"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78C2DC93"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50F0F1D9" w14:textId="77777777" w:rsidTr="002A49D9">
        <w:tc>
          <w:tcPr>
            <w:tcW w:w="696" w:type="dxa"/>
            <w:shd w:val="clear" w:color="auto" w:fill="auto"/>
          </w:tcPr>
          <w:p w14:paraId="7C4F47AC"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15</w:t>
            </w:r>
          </w:p>
        </w:tc>
        <w:tc>
          <w:tcPr>
            <w:tcW w:w="2473" w:type="dxa"/>
            <w:shd w:val="clear" w:color="auto" w:fill="auto"/>
          </w:tcPr>
          <w:p w14:paraId="087D86D3"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71" w:type="dxa"/>
            <w:shd w:val="clear" w:color="auto" w:fill="auto"/>
          </w:tcPr>
          <w:p w14:paraId="52AA1183"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616EA5A8"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6</w:t>
            </w:r>
            <w:proofErr w:type="gramEnd"/>
          </w:p>
        </w:tc>
        <w:tc>
          <w:tcPr>
            <w:tcW w:w="797" w:type="dxa"/>
            <w:shd w:val="clear" w:color="auto" w:fill="auto"/>
          </w:tcPr>
          <w:p w14:paraId="6CD5FA6A"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7F4B349"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318EDE3F"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3CFE21D5" w14:textId="77777777" w:rsidTr="002A49D9">
        <w:tc>
          <w:tcPr>
            <w:tcW w:w="696" w:type="dxa"/>
            <w:shd w:val="clear" w:color="auto" w:fill="auto"/>
          </w:tcPr>
          <w:p w14:paraId="467AFF4D"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16</w:t>
            </w:r>
          </w:p>
        </w:tc>
        <w:tc>
          <w:tcPr>
            <w:tcW w:w="2473" w:type="dxa"/>
            <w:shd w:val="clear" w:color="auto" w:fill="auto"/>
          </w:tcPr>
          <w:p w14:paraId="77A11545" w14:textId="77777777" w:rsidR="00EB257D" w:rsidRPr="00D71ED3" w:rsidRDefault="00EB257D"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Risole</w:t>
            </w:r>
            <w:proofErr w:type="spellEnd"/>
          </w:p>
        </w:tc>
        <w:tc>
          <w:tcPr>
            <w:tcW w:w="2071" w:type="dxa"/>
            <w:shd w:val="clear" w:color="auto" w:fill="auto"/>
          </w:tcPr>
          <w:p w14:paraId="79B9F245"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6D904B28"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4</w:t>
            </w:r>
            <w:proofErr w:type="gramEnd"/>
          </w:p>
        </w:tc>
        <w:tc>
          <w:tcPr>
            <w:tcW w:w="797" w:type="dxa"/>
            <w:shd w:val="clear" w:color="auto" w:fill="auto"/>
          </w:tcPr>
          <w:p w14:paraId="53A034BE"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4143690"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567E0E79"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71436DCB" w14:textId="77777777" w:rsidTr="002A49D9">
        <w:tc>
          <w:tcPr>
            <w:tcW w:w="696" w:type="dxa"/>
            <w:shd w:val="clear" w:color="auto" w:fill="auto"/>
          </w:tcPr>
          <w:p w14:paraId="7C64B51A"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17</w:t>
            </w:r>
          </w:p>
        </w:tc>
        <w:tc>
          <w:tcPr>
            <w:tcW w:w="2473" w:type="dxa"/>
            <w:shd w:val="clear" w:color="auto" w:fill="auto"/>
          </w:tcPr>
          <w:p w14:paraId="3E84A6A6"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71" w:type="dxa"/>
            <w:shd w:val="clear" w:color="auto" w:fill="auto"/>
          </w:tcPr>
          <w:p w14:paraId="01FA000E"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6EE0D314"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3</w:t>
            </w:r>
            <w:proofErr w:type="gramEnd"/>
          </w:p>
        </w:tc>
        <w:tc>
          <w:tcPr>
            <w:tcW w:w="797" w:type="dxa"/>
            <w:shd w:val="clear" w:color="auto" w:fill="auto"/>
          </w:tcPr>
          <w:p w14:paraId="420E96BC"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4B98D6D"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1D73745A"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2C5CD1E5" w14:textId="77777777" w:rsidTr="002A49D9">
        <w:tc>
          <w:tcPr>
            <w:tcW w:w="696" w:type="dxa"/>
            <w:shd w:val="clear" w:color="auto" w:fill="auto"/>
          </w:tcPr>
          <w:p w14:paraId="42D8016D"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18</w:t>
            </w:r>
          </w:p>
        </w:tc>
        <w:tc>
          <w:tcPr>
            <w:tcW w:w="2473" w:type="dxa"/>
            <w:shd w:val="clear" w:color="auto" w:fill="auto"/>
          </w:tcPr>
          <w:p w14:paraId="73BB9606"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71" w:type="dxa"/>
            <w:shd w:val="clear" w:color="auto" w:fill="auto"/>
          </w:tcPr>
          <w:p w14:paraId="7E7765CD"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458972F7"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450C538F"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4EE6906"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93FB703"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29E33A08" w14:textId="77777777" w:rsidTr="002A49D9">
        <w:tc>
          <w:tcPr>
            <w:tcW w:w="696" w:type="dxa"/>
            <w:shd w:val="clear" w:color="auto" w:fill="auto"/>
          </w:tcPr>
          <w:p w14:paraId="7FED15EE"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19</w:t>
            </w:r>
          </w:p>
        </w:tc>
        <w:tc>
          <w:tcPr>
            <w:tcW w:w="2473" w:type="dxa"/>
            <w:shd w:val="clear" w:color="auto" w:fill="auto"/>
          </w:tcPr>
          <w:p w14:paraId="456F4033" w14:textId="77777777" w:rsidR="00EB257D" w:rsidRPr="00D71ED3" w:rsidRDefault="00EB257D"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Esfirra</w:t>
            </w:r>
            <w:proofErr w:type="spellEnd"/>
          </w:p>
        </w:tc>
        <w:tc>
          <w:tcPr>
            <w:tcW w:w="2071" w:type="dxa"/>
            <w:shd w:val="clear" w:color="auto" w:fill="auto"/>
          </w:tcPr>
          <w:p w14:paraId="57FEBE5D"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62D9EDD2"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5D856AAD"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25A636F"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0A58B71"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10690189" w14:textId="77777777" w:rsidTr="002A49D9">
        <w:tc>
          <w:tcPr>
            <w:tcW w:w="696" w:type="dxa"/>
            <w:shd w:val="clear" w:color="auto" w:fill="auto"/>
          </w:tcPr>
          <w:p w14:paraId="0D35FF6E"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20</w:t>
            </w:r>
          </w:p>
        </w:tc>
        <w:tc>
          <w:tcPr>
            <w:tcW w:w="2473" w:type="dxa"/>
            <w:shd w:val="clear" w:color="auto" w:fill="auto"/>
          </w:tcPr>
          <w:p w14:paraId="6B94CD1D"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w:t>
            </w:r>
            <w:proofErr w:type="gramStart"/>
            <w:r>
              <w:rPr>
                <w:rFonts w:eastAsia="Times New Roman" w:cs="Calibri"/>
                <w:sz w:val="24"/>
                <w:szCs w:val="24"/>
              </w:rPr>
              <w:t>mini pedaço</w:t>
            </w:r>
            <w:proofErr w:type="gramEnd"/>
            <w:r>
              <w:rPr>
                <w:rFonts w:eastAsia="Times New Roman" w:cs="Calibri"/>
                <w:sz w:val="24"/>
                <w:szCs w:val="24"/>
              </w:rPr>
              <w:t>)</w:t>
            </w:r>
          </w:p>
        </w:tc>
        <w:tc>
          <w:tcPr>
            <w:tcW w:w="2071" w:type="dxa"/>
            <w:shd w:val="clear" w:color="auto" w:fill="auto"/>
          </w:tcPr>
          <w:p w14:paraId="468DCD8B"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40 gramas</w:t>
            </w:r>
          </w:p>
        </w:tc>
        <w:tc>
          <w:tcPr>
            <w:tcW w:w="446" w:type="dxa"/>
            <w:shd w:val="clear" w:color="auto" w:fill="auto"/>
          </w:tcPr>
          <w:p w14:paraId="491318A6"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7CA57942"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329DAD3"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27BCC89D"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41E6611D" w14:textId="77777777" w:rsidTr="002A49D9">
        <w:tc>
          <w:tcPr>
            <w:tcW w:w="696" w:type="dxa"/>
            <w:shd w:val="clear" w:color="auto" w:fill="auto"/>
          </w:tcPr>
          <w:p w14:paraId="276C97B9"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21</w:t>
            </w:r>
          </w:p>
        </w:tc>
        <w:tc>
          <w:tcPr>
            <w:tcW w:w="2473" w:type="dxa"/>
            <w:shd w:val="clear" w:color="auto" w:fill="auto"/>
          </w:tcPr>
          <w:p w14:paraId="0C055B78"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71" w:type="dxa"/>
            <w:shd w:val="clear" w:color="auto" w:fill="auto"/>
          </w:tcPr>
          <w:p w14:paraId="4492B41B"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gramas</w:t>
            </w:r>
          </w:p>
        </w:tc>
        <w:tc>
          <w:tcPr>
            <w:tcW w:w="446" w:type="dxa"/>
            <w:shd w:val="clear" w:color="auto" w:fill="auto"/>
          </w:tcPr>
          <w:p w14:paraId="4B143B69"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5</w:t>
            </w:r>
            <w:proofErr w:type="gramEnd"/>
          </w:p>
        </w:tc>
        <w:tc>
          <w:tcPr>
            <w:tcW w:w="797" w:type="dxa"/>
            <w:shd w:val="clear" w:color="auto" w:fill="auto"/>
          </w:tcPr>
          <w:p w14:paraId="62380F8C"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BB956FC"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304AD551"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622FD9B5" w14:textId="77777777" w:rsidTr="002A49D9">
        <w:tc>
          <w:tcPr>
            <w:tcW w:w="696" w:type="dxa"/>
            <w:shd w:val="clear" w:color="auto" w:fill="auto"/>
          </w:tcPr>
          <w:p w14:paraId="3E286376"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22</w:t>
            </w:r>
          </w:p>
        </w:tc>
        <w:tc>
          <w:tcPr>
            <w:tcW w:w="2473" w:type="dxa"/>
            <w:shd w:val="clear" w:color="auto" w:fill="auto"/>
          </w:tcPr>
          <w:p w14:paraId="2E7C7C1C"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71" w:type="dxa"/>
            <w:shd w:val="clear" w:color="auto" w:fill="auto"/>
          </w:tcPr>
          <w:p w14:paraId="78B21AA1"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w:t>
            </w:r>
            <w:proofErr w:type="gramStart"/>
            <w:r w:rsidRPr="00D71ED3">
              <w:rPr>
                <w:rFonts w:eastAsia="Times New Roman" w:cs="Calibri"/>
                <w:sz w:val="24"/>
                <w:szCs w:val="24"/>
              </w:rPr>
              <w:t>buffet</w:t>
            </w:r>
            <w:proofErr w:type="gramEnd"/>
            <w:r w:rsidRPr="00D71ED3">
              <w:rPr>
                <w:rFonts w:eastAsia="Times New Roman" w:cs="Calibri"/>
                <w:sz w:val="24"/>
                <w:szCs w:val="24"/>
              </w:rPr>
              <w:t>”</w:t>
            </w:r>
            <w:r>
              <w:rPr>
                <w:rFonts w:eastAsia="Times New Roman" w:cs="Calibri"/>
                <w:sz w:val="24"/>
                <w:szCs w:val="24"/>
              </w:rPr>
              <w:t xml:space="preserve"> com peso médio de 30 </w:t>
            </w:r>
            <w:r>
              <w:rPr>
                <w:rFonts w:eastAsia="Times New Roman" w:cs="Calibri"/>
                <w:sz w:val="24"/>
                <w:szCs w:val="24"/>
              </w:rPr>
              <w:lastRenderedPageBreak/>
              <w:t>gramas</w:t>
            </w:r>
          </w:p>
        </w:tc>
        <w:tc>
          <w:tcPr>
            <w:tcW w:w="446" w:type="dxa"/>
            <w:shd w:val="clear" w:color="auto" w:fill="auto"/>
          </w:tcPr>
          <w:p w14:paraId="63B4983C"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lastRenderedPageBreak/>
              <w:t>5</w:t>
            </w:r>
            <w:proofErr w:type="gramEnd"/>
          </w:p>
        </w:tc>
        <w:tc>
          <w:tcPr>
            <w:tcW w:w="797" w:type="dxa"/>
            <w:shd w:val="clear" w:color="auto" w:fill="auto"/>
          </w:tcPr>
          <w:p w14:paraId="2241187B"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3654E2A1"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7186F9F3"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7CAE652B" w14:textId="77777777" w:rsidTr="002A49D9">
        <w:tc>
          <w:tcPr>
            <w:tcW w:w="7905" w:type="dxa"/>
            <w:gridSpan w:val="6"/>
            <w:shd w:val="clear" w:color="auto" w:fill="auto"/>
          </w:tcPr>
          <w:p w14:paraId="60BFED76" w14:textId="77777777" w:rsidR="00EB257D" w:rsidRPr="0010539E" w:rsidRDefault="00EB257D" w:rsidP="002A49D9">
            <w:pPr>
              <w:suppressAutoHyphens/>
              <w:spacing w:after="0" w:line="240" w:lineRule="auto"/>
              <w:jc w:val="center"/>
              <w:rPr>
                <w:rFonts w:eastAsia="Times New Roman" w:cs="Calibri"/>
                <w:b/>
                <w:sz w:val="24"/>
                <w:szCs w:val="24"/>
              </w:rPr>
            </w:pPr>
            <w:r w:rsidRPr="0010539E">
              <w:rPr>
                <w:rFonts w:eastAsia="Times New Roman" w:cs="Calibri"/>
                <w:b/>
                <w:sz w:val="24"/>
                <w:szCs w:val="24"/>
              </w:rPr>
              <w:lastRenderedPageBreak/>
              <w:t>VALOR TOTAL:</w:t>
            </w:r>
          </w:p>
        </w:tc>
        <w:tc>
          <w:tcPr>
            <w:tcW w:w="1729" w:type="dxa"/>
          </w:tcPr>
          <w:p w14:paraId="3E05B99C" w14:textId="77777777" w:rsidR="00EB257D" w:rsidRPr="00D71ED3" w:rsidRDefault="00EB257D" w:rsidP="002A49D9">
            <w:pPr>
              <w:suppressAutoHyphens/>
              <w:spacing w:after="0" w:line="240" w:lineRule="auto"/>
              <w:jc w:val="center"/>
              <w:rPr>
                <w:rFonts w:eastAsia="Times New Roman" w:cs="Calibri"/>
                <w:sz w:val="24"/>
                <w:szCs w:val="24"/>
              </w:rPr>
            </w:pPr>
          </w:p>
        </w:tc>
      </w:tr>
    </w:tbl>
    <w:p w14:paraId="496C181C" w14:textId="77777777" w:rsidR="00EB257D" w:rsidRDefault="00EB257D" w:rsidP="00EB257D">
      <w:pPr>
        <w:spacing w:after="0" w:line="240" w:lineRule="auto"/>
      </w:pPr>
    </w:p>
    <w:p w14:paraId="52E5BCD1" w14:textId="77777777" w:rsidR="00EB257D" w:rsidRPr="005433AB" w:rsidRDefault="00EB257D" w:rsidP="00EB257D">
      <w:pPr>
        <w:shd w:val="clear" w:color="auto" w:fill="F2B300"/>
        <w:rPr>
          <w:rFonts w:cs="Calibri"/>
          <w:b/>
          <w:sz w:val="24"/>
          <w:szCs w:val="24"/>
        </w:rPr>
      </w:pPr>
      <w:r w:rsidRPr="005433AB">
        <w:rPr>
          <w:rFonts w:cs="Calibri"/>
          <w:b/>
          <w:sz w:val="24"/>
          <w:szCs w:val="24"/>
        </w:rPr>
        <w:t>LOTE 0</w:t>
      </w:r>
      <w:r>
        <w:rPr>
          <w:rFonts w:cs="Calibri"/>
          <w:b/>
          <w:sz w:val="24"/>
          <w:szCs w:val="24"/>
        </w:rPr>
        <w:t>3</w:t>
      </w:r>
      <w:r w:rsidRPr="005433AB">
        <w:rPr>
          <w:rFonts w:cs="Calibri"/>
          <w:b/>
          <w:sz w:val="24"/>
          <w:szCs w:val="24"/>
        </w:rPr>
        <w:t xml:space="preserve"> – DISPUTA GERAL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EB257D" w:rsidRPr="00D71ED3" w14:paraId="4C56F526" w14:textId="77777777" w:rsidTr="002A49D9">
        <w:tc>
          <w:tcPr>
            <w:tcW w:w="696" w:type="dxa"/>
            <w:shd w:val="clear" w:color="auto" w:fill="auto"/>
          </w:tcPr>
          <w:p w14:paraId="5289852D" w14:textId="77777777" w:rsidR="00EB257D" w:rsidRPr="00D71ED3" w:rsidRDefault="00EB257D"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00C6F4BB" w14:textId="77777777" w:rsidR="00EB257D" w:rsidRPr="00D71ED3" w:rsidRDefault="00EB257D"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6BA75431" w14:textId="77777777" w:rsidR="00EB257D" w:rsidRPr="00D71ED3" w:rsidRDefault="00EB257D"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0D55C6BA" w14:textId="77777777" w:rsidR="00EB257D" w:rsidRPr="00D71ED3" w:rsidRDefault="00EB257D"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17" w:type="dxa"/>
            <w:shd w:val="clear" w:color="auto" w:fill="auto"/>
          </w:tcPr>
          <w:p w14:paraId="2EB59461" w14:textId="77777777" w:rsidR="00EB257D" w:rsidRPr="00D71ED3" w:rsidRDefault="00EB257D"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51" w:type="dxa"/>
          </w:tcPr>
          <w:p w14:paraId="070A19AB" w14:textId="77777777" w:rsidR="00EB257D" w:rsidRPr="00D71ED3" w:rsidRDefault="00EB257D"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29" w:type="dxa"/>
          </w:tcPr>
          <w:p w14:paraId="29877317" w14:textId="77777777" w:rsidR="00EB257D" w:rsidRPr="00D71ED3" w:rsidRDefault="00EB257D"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EB257D" w:rsidRPr="00D71ED3" w14:paraId="79DE11F0" w14:textId="77777777" w:rsidTr="002A49D9">
        <w:tc>
          <w:tcPr>
            <w:tcW w:w="696" w:type="dxa"/>
            <w:shd w:val="clear" w:color="auto" w:fill="auto"/>
          </w:tcPr>
          <w:p w14:paraId="3F078AB2"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23</w:t>
            </w:r>
          </w:p>
        </w:tc>
        <w:tc>
          <w:tcPr>
            <w:tcW w:w="2513" w:type="dxa"/>
            <w:shd w:val="clear" w:color="auto" w:fill="auto"/>
          </w:tcPr>
          <w:p w14:paraId="1F60AAFA"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5A8C0A44"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4972BD8D"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390</w:t>
            </w:r>
          </w:p>
        </w:tc>
        <w:tc>
          <w:tcPr>
            <w:tcW w:w="717" w:type="dxa"/>
            <w:shd w:val="clear" w:color="auto" w:fill="auto"/>
          </w:tcPr>
          <w:p w14:paraId="51DEA4CF"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5658A30"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03735059"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7F7126FD" w14:textId="77777777" w:rsidTr="002A49D9">
        <w:tc>
          <w:tcPr>
            <w:tcW w:w="696" w:type="dxa"/>
            <w:shd w:val="clear" w:color="auto" w:fill="auto"/>
          </w:tcPr>
          <w:p w14:paraId="57631973"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24</w:t>
            </w:r>
          </w:p>
        </w:tc>
        <w:tc>
          <w:tcPr>
            <w:tcW w:w="2513" w:type="dxa"/>
            <w:shd w:val="clear" w:color="auto" w:fill="auto"/>
          </w:tcPr>
          <w:p w14:paraId="0FD434F6"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5B006F39"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AB7BDD7"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35FABCAB"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F24C49C"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7097825D"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507DB863" w14:textId="77777777" w:rsidTr="002A49D9">
        <w:tc>
          <w:tcPr>
            <w:tcW w:w="696" w:type="dxa"/>
            <w:shd w:val="clear" w:color="auto" w:fill="auto"/>
          </w:tcPr>
          <w:p w14:paraId="32F1A5D5"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25</w:t>
            </w:r>
          </w:p>
        </w:tc>
        <w:tc>
          <w:tcPr>
            <w:tcW w:w="2513" w:type="dxa"/>
            <w:shd w:val="clear" w:color="auto" w:fill="auto"/>
          </w:tcPr>
          <w:p w14:paraId="7B73A1D6"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1E147732"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122D74BC"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74E41348"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CC499D4"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D4E50C7"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5A6A2A32" w14:textId="77777777" w:rsidTr="002A49D9">
        <w:tc>
          <w:tcPr>
            <w:tcW w:w="696" w:type="dxa"/>
            <w:shd w:val="clear" w:color="auto" w:fill="auto"/>
          </w:tcPr>
          <w:p w14:paraId="02177C7E"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26</w:t>
            </w:r>
          </w:p>
        </w:tc>
        <w:tc>
          <w:tcPr>
            <w:tcW w:w="2513" w:type="dxa"/>
            <w:shd w:val="clear" w:color="auto" w:fill="auto"/>
          </w:tcPr>
          <w:p w14:paraId="5A0FAF09"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26BACE21"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67829B02"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18817F75"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B037C47"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0FC3824B"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75A2722F" w14:textId="77777777" w:rsidTr="002A49D9">
        <w:tc>
          <w:tcPr>
            <w:tcW w:w="696" w:type="dxa"/>
            <w:shd w:val="clear" w:color="auto" w:fill="auto"/>
          </w:tcPr>
          <w:p w14:paraId="35E1ADC9"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27</w:t>
            </w:r>
          </w:p>
        </w:tc>
        <w:tc>
          <w:tcPr>
            <w:tcW w:w="2513" w:type="dxa"/>
            <w:shd w:val="clear" w:color="auto" w:fill="auto"/>
          </w:tcPr>
          <w:p w14:paraId="2DD4C7E5"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570567CB"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056BBB27"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10F789EF"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0373433C"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77E70B1E"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22744BFD" w14:textId="77777777" w:rsidTr="002A49D9">
        <w:tc>
          <w:tcPr>
            <w:tcW w:w="696" w:type="dxa"/>
            <w:shd w:val="clear" w:color="auto" w:fill="auto"/>
          </w:tcPr>
          <w:p w14:paraId="740371AD"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28</w:t>
            </w:r>
          </w:p>
        </w:tc>
        <w:tc>
          <w:tcPr>
            <w:tcW w:w="2513" w:type="dxa"/>
            <w:shd w:val="clear" w:color="auto" w:fill="auto"/>
          </w:tcPr>
          <w:p w14:paraId="432CFCBF"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2FE911D1"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1B5D3E05"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6320F70B"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2B247CD"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0C793F0B"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41F39504" w14:textId="77777777" w:rsidTr="002A49D9">
        <w:tc>
          <w:tcPr>
            <w:tcW w:w="696" w:type="dxa"/>
            <w:shd w:val="clear" w:color="auto" w:fill="auto"/>
          </w:tcPr>
          <w:p w14:paraId="6293DBDA"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29</w:t>
            </w:r>
          </w:p>
        </w:tc>
        <w:tc>
          <w:tcPr>
            <w:tcW w:w="2513" w:type="dxa"/>
            <w:shd w:val="clear" w:color="auto" w:fill="auto"/>
          </w:tcPr>
          <w:p w14:paraId="5D661891"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30C95715"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71E8364"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105</w:t>
            </w:r>
          </w:p>
        </w:tc>
        <w:tc>
          <w:tcPr>
            <w:tcW w:w="717" w:type="dxa"/>
            <w:shd w:val="clear" w:color="auto" w:fill="auto"/>
          </w:tcPr>
          <w:p w14:paraId="28A3671A"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FB706C5"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B8B817E"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74787111" w14:textId="77777777" w:rsidTr="002A49D9">
        <w:tc>
          <w:tcPr>
            <w:tcW w:w="696" w:type="dxa"/>
            <w:shd w:val="clear" w:color="auto" w:fill="auto"/>
          </w:tcPr>
          <w:p w14:paraId="38A896EA" w14:textId="77777777" w:rsidR="00EB257D" w:rsidRDefault="00EB257D" w:rsidP="002A49D9">
            <w:pPr>
              <w:suppressAutoHyphens/>
              <w:spacing w:after="0" w:line="240" w:lineRule="auto"/>
              <w:rPr>
                <w:rFonts w:eastAsia="Times New Roman" w:cs="Calibri"/>
                <w:sz w:val="24"/>
                <w:szCs w:val="24"/>
              </w:rPr>
            </w:pPr>
            <w:r>
              <w:rPr>
                <w:rFonts w:eastAsia="Times New Roman" w:cs="Calibri"/>
                <w:sz w:val="24"/>
                <w:szCs w:val="24"/>
              </w:rPr>
              <w:t>30</w:t>
            </w:r>
          </w:p>
        </w:tc>
        <w:tc>
          <w:tcPr>
            <w:tcW w:w="2513" w:type="dxa"/>
            <w:shd w:val="clear" w:color="auto" w:fill="auto"/>
          </w:tcPr>
          <w:p w14:paraId="36B26E64"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7641D4EE"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5692B029" w14:textId="77777777" w:rsidR="00EB257D"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495</w:t>
            </w:r>
          </w:p>
        </w:tc>
        <w:tc>
          <w:tcPr>
            <w:tcW w:w="717" w:type="dxa"/>
            <w:shd w:val="clear" w:color="auto" w:fill="auto"/>
          </w:tcPr>
          <w:p w14:paraId="547CFEEB"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kg</w:t>
            </w:r>
            <w:proofErr w:type="gramEnd"/>
          </w:p>
        </w:tc>
        <w:tc>
          <w:tcPr>
            <w:tcW w:w="1451" w:type="dxa"/>
          </w:tcPr>
          <w:p w14:paraId="5A4C5808"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3DDA22DE"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6914E534" w14:textId="77777777" w:rsidTr="002A49D9">
        <w:tc>
          <w:tcPr>
            <w:tcW w:w="696" w:type="dxa"/>
            <w:shd w:val="clear" w:color="auto" w:fill="auto"/>
          </w:tcPr>
          <w:p w14:paraId="4B9691E3"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31</w:t>
            </w:r>
          </w:p>
        </w:tc>
        <w:tc>
          <w:tcPr>
            <w:tcW w:w="2513" w:type="dxa"/>
            <w:shd w:val="clear" w:color="auto" w:fill="auto"/>
          </w:tcPr>
          <w:p w14:paraId="6A677CEA"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1F3019D7"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135C181D"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4F15BD31"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1007E489"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19D7062E"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283F88EA" w14:textId="77777777" w:rsidTr="002A49D9">
        <w:tc>
          <w:tcPr>
            <w:tcW w:w="696" w:type="dxa"/>
            <w:shd w:val="clear" w:color="auto" w:fill="auto"/>
          </w:tcPr>
          <w:p w14:paraId="61A9FB91"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32</w:t>
            </w:r>
          </w:p>
        </w:tc>
        <w:tc>
          <w:tcPr>
            <w:tcW w:w="2513" w:type="dxa"/>
            <w:shd w:val="clear" w:color="auto" w:fill="auto"/>
          </w:tcPr>
          <w:p w14:paraId="5124D74C" w14:textId="77777777" w:rsidR="00EB257D" w:rsidRPr="00D71ED3" w:rsidRDefault="00EB257D"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Muçarela</w:t>
            </w:r>
            <w:proofErr w:type="spellEnd"/>
          </w:p>
        </w:tc>
        <w:tc>
          <w:tcPr>
            <w:tcW w:w="1861" w:type="dxa"/>
            <w:shd w:val="clear" w:color="auto" w:fill="auto"/>
          </w:tcPr>
          <w:p w14:paraId="0D644E7D"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5C23B6A6"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6122E2B5"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126022E2"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0D26E583"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097F09A4" w14:textId="77777777" w:rsidTr="002A49D9">
        <w:tc>
          <w:tcPr>
            <w:tcW w:w="7905" w:type="dxa"/>
            <w:gridSpan w:val="6"/>
            <w:tcBorders>
              <w:bottom w:val="single" w:sz="4" w:space="0" w:color="auto"/>
            </w:tcBorders>
            <w:shd w:val="clear" w:color="auto" w:fill="auto"/>
          </w:tcPr>
          <w:p w14:paraId="287446EF" w14:textId="77777777" w:rsidR="00EB257D" w:rsidRPr="00D71ED3" w:rsidRDefault="00EB257D" w:rsidP="002A49D9">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29" w:type="dxa"/>
            <w:tcBorders>
              <w:bottom w:val="single" w:sz="4" w:space="0" w:color="auto"/>
            </w:tcBorders>
          </w:tcPr>
          <w:p w14:paraId="0FD21512" w14:textId="77777777" w:rsidR="00EB257D" w:rsidRPr="00D71ED3" w:rsidRDefault="00EB257D" w:rsidP="002A49D9">
            <w:pPr>
              <w:suppressAutoHyphens/>
              <w:spacing w:after="0" w:line="240" w:lineRule="auto"/>
              <w:jc w:val="center"/>
              <w:rPr>
                <w:rFonts w:eastAsia="Times New Roman" w:cs="Calibri"/>
                <w:sz w:val="24"/>
                <w:szCs w:val="24"/>
              </w:rPr>
            </w:pPr>
          </w:p>
        </w:tc>
      </w:tr>
    </w:tbl>
    <w:p w14:paraId="69A19199" w14:textId="77777777" w:rsidR="00EB257D" w:rsidRDefault="00EB257D" w:rsidP="00EB257D">
      <w:pPr>
        <w:spacing w:after="0" w:line="240" w:lineRule="auto"/>
      </w:pPr>
    </w:p>
    <w:p w14:paraId="765B7D2F" w14:textId="77777777" w:rsidR="00EB257D" w:rsidRPr="005433AB" w:rsidRDefault="00EB257D" w:rsidP="00EB257D">
      <w:pPr>
        <w:shd w:val="clear" w:color="auto" w:fill="9CC2E5"/>
        <w:rPr>
          <w:rFonts w:cs="Calibri"/>
          <w:b/>
          <w:sz w:val="24"/>
          <w:szCs w:val="24"/>
        </w:rPr>
      </w:pPr>
      <w:r w:rsidRPr="005433AB">
        <w:rPr>
          <w:rFonts w:cs="Calibri"/>
          <w:b/>
          <w:sz w:val="24"/>
          <w:szCs w:val="24"/>
        </w:rPr>
        <w:t>LOTE 0</w:t>
      </w:r>
      <w:r>
        <w:rPr>
          <w:rFonts w:cs="Calibri"/>
          <w:b/>
          <w:sz w:val="24"/>
          <w:szCs w:val="24"/>
        </w:rPr>
        <w:t>4</w:t>
      </w:r>
      <w:r w:rsidRPr="005433AB">
        <w:rPr>
          <w:rFonts w:cs="Calibri"/>
          <w:b/>
          <w:sz w:val="24"/>
          <w:szCs w:val="24"/>
        </w:rPr>
        <w:t xml:space="preserve"> – COTA RESERVADA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EB257D" w:rsidRPr="00D71ED3" w14:paraId="32DFE2D9" w14:textId="77777777" w:rsidTr="002A49D9">
        <w:tc>
          <w:tcPr>
            <w:tcW w:w="696" w:type="dxa"/>
            <w:shd w:val="clear" w:color="auto" w:fill="auto"/>
          </w:tcPr>
          <w:p w14:paraId="2EDE75C7" w14:textId="77777777" w:rsidR="00EB257D" w:rsidRPr="00D71ED3" w:rsidRDefault="00EB257D"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275916F4" w14:textId="77777777" w:rsidR="00EB257D" w:rsidRPr="00D71ED3" w:rsidRDefault="00EB257D" w:rsidP="002A49D9">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1FD2694E" w14:textId="77777777" w:rsidR="00EB257D" w:rsidRPr="00D71ED3" w:rsidRDefault="00EB257D" w:rsidP="002A49D9">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661EA6EE" w14:textId="77777777" w:rsidR="00EB257D" w:rsidRPr="00D71ED3" w:rsidRDefault="00EB257D"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17" w:type="dxa"/>
            <w:shd w:val="clear" w:color="auto" w:fill="auto"/>
          </w:tcPr>
          <w:p w14:paraId="40F6F13F" w14:textId="77777777" w:rsidR="00EB257D" w:rsidRPr="00D71ED3" w:rsidRDefault="00EB257D" w:rsidP="002A49D9">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51" w:type="dxa"/>
          </w:tcPr>
          <w:p w14:paraId="5C91D03B" w14:textId="77777777" w:rsidR="00EB257D" w:rsidRPr="00D71ED3" w:rsidRDefault="00EB257D" w:rsidP="002A49D9">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29" w:type="dxa"/>
          </w:tcPr>
          <w:p w14:paraId="60EE592C" w14:textId="77777777" w:rsidR="00EB257D" w:rsidRPr="00D71ED3" w:rsidRDefault="00EB257D" w:rsidP="002A49D9">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EB257D" w:rsidRPr="00D71ED3" w14:paraId="009B8F84" w14:textId="77777777" w:rsidTr="002A49D9">
        <w:tc>
          <w:tcPr>
            <w:tcW w:w="696" w:type="dxa"/>
            <w:shd w:val="clear" w:color="auto" w:fill="auto"/>
          </w:tcPr>
          <w:p w14:paraId="520E6DF5"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33</w:t>
            </w:r>
          </w:p>
        </w:tc>
        <w:tc>
          <w:tcPr>
            <w:tcW w:w="2513" w:type="dxa"/>
            <w:shd w:val="clear" w:color="auto" w:fill="auto"/>
          </w:tcPr>
          <w:p w14:paraId="0E9D22A7"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3D47218E"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6CDF29F6"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130</w:t>
            </w:r>
          </w:p>
        </w:tc>
        <w:tc>
          <w:tcPr>
            <w:tcW w:w="717" w:type="dxa"/>
            <w:shd w:val="clear" w:color="auto" w:fill="auto"/>
          </w:tcPr>
          <w:p w14:paraId="4859B95A"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5289C9E"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720D3AF4"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315EC2F2" w14:textId="77777777" w:rsidTr="002A49D9">
        <w:tc>
          <w:tcPr>
            <w:tcW w:w="696" w:type="dxa"/>
            <w:shd w:val="clear" w:color="auto" w:fill="auto"/>
          </w:tcPr>
          <w:p w14:paraId="6ADD6B94"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34</w:t>
            </w:r>
          </w:p>
        </w:tc>
        <w:tc>
          <w:tcPr>
            <w:tcW w:w="2513" w:type="dxa"/>
            <w:shd w:val="clear" w:color="auto" w:fill="auto"/>
          </w:tcPr>
          <w:p w14:paraId="4B75088C"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63D5CAEF"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1BD71821"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25C573A5"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2F249A0"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3FF39F2"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7A4E2A59" w14:textId="77777777" w:rsidTr="002A49D9">
        <w:tc>
          <w:tcPr>
            <w:tcW w:w="696" w:type="dxa"/>
            <w:shd w:val="clear" w:color="auto" w:fill="auto"/>
          </w:tcPr>
          <w:p w14:paraId="1B698313"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35</w:t>
            </w:r>
          </w:p>
        </w:tc>
        <w:tc>
          <w:tcPr>
            <w:tcW w:w="2513" w:type="dxa"/>
            <w:shd w:val="clear" w:color="auto" w:fill="auto"/>
          </w:tcPr>
          <w:p w14:paraId="39D63C7B"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6ADB0695"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6F988267"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48CFA86C"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17D0C93"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15585F56"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173AC0F7" w14:textId="77777777" w:rsidTr="002A49D9">
        <w:tc>
          <w:tcPr>
            <w:tcW w:w="696" w:type="dxa"/>
            <w:shd w:val="clear" w:color="auto" w:fill="auto"/>
          </w:tcPr>
          <w:p w14:paraId="23BB9CCF"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36</w:t>
            </w:r>
          </w:p>
        </w:tc>
        <w:tc>
          <w:tcPr>
            <w:tcW w:w="2513" w:type="dxa"/>
            <w:shd w:val="clear" w:color="auto" w:fill="auto"/>
          </w:tcPr>
          <w:p w14:paraId="6F7B6A11"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6CA10935"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78EB19FB"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6E50A964"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77F613C"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5CC1F0AB"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0F8B35F6" w14:textId="77777777" w:rsidTr="002A49D9">
        <w:tc>
          <w:tcPr>
            <w:tcW w:w="696" w:type="dxa"/>
            <w:shd w:val="clear" w:color="auto" w:fill="auto"/>
          </w:tcPr>
          <w:p w14:paraId="44098C56"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37</w:t>
            </w:r>
          </w:p>
        </w:tc>
        <w:tc>
          <w:tcPr>
            <w:tcW w:w="2513" w:type="dxa"/>
            <w:shd w:val="clear" w:color="auto" w:fill="auto"/>
          </w:tcPr>
          <w:p w14:paraId="3D599975"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3160EBA8"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6E3D50D0"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41523206"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0955F0C4"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10247D9"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0C085072" w14:textId="77777777" w:rsidTr="002A49D9">
        <w:tc>
          <w:tcPr>
            <w:tcW w:w="696" w:type="dxa"/>
            <w:shd w:val="clear" w:color="auto" w:fill="auto"/>
          </w:tcPr>
          <w:p w14:paraId="6AA1E7F2"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38</w:t>
            </w:r>
          </w:p>
        </w:tc>
        <w:tc>
          <w:tcPr>
            <w:tcW w:w="2513" w:type="dxa"/>
            <w:shd w:val="clear" w:color="auto" w:fill="auto"/>
          </w:tcPr>
          <w:p w14:paraId="604C16FD"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621ACD36"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393F80A3"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5436B5E5"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1ECF35F"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0A4173E8"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3943C4B8" w14:textId="77777777" w:rsidTr="002A49D9">
        <w:tc>
          <w:tcPr>
            <w:tcW w:w="696" w:type="dxa"/>
            <w:shd w:val="clear" w:color="auto" w:fill="auto"/>
          </w:tcPr>
          <w:p w14:paraId="3602CBA1"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39</w:t>
            </w:r>
          </w:p>
        </w:tc>
        <w:tc>
          <w:tcPr>
            <w:tcW w:w="2513" w:type="dxa"/>
            <w:shd w:val="clear" w:color="auto" w:fill="auto"/>
          </w:tcPr>
          <w:p w14:paraId="244AAB65"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5F9DF53E"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49D6242A"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35</w:t>
            </w:r>
          </w:p>
        </w:tc>
        <w:tc>
          <w:tcPr>
            <w:tcW w:w="717" w:type="dxa"/>
            <w:shd w:val="clear" w:color="auto" w:fill="auto"/>
          </w:tcPr>
          <w:p w14:paraId="37363487" w14:textId="77777777" w:rsidR="00EB257D" w:rsidRPr="00D71ED3" w:rsidRDefault="00EB257D" w:rsidP="002A49D9">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589EDA5"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076E9B2D"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6DF90184" w14:textId="77777777" w:rsidTr="002A49D9">
        <w:tc>
          <w:tcPr>
            <w:tcW w:w="696" w:type="dxa"/>
            <w:shd w:val="clear" w:color="auto" w:fill="auto"/>
          </w:tcPr>
          <w:p w14:paraId="77DEA999" w14:textId="77777777" w:rsidR="00EB257D" w:rsidRDefault="00EB257D" w:rsidP="002A49D9">
            <w:pPr>
              <w:suppressAutoHyphens/>
              <w:spacing w:after="0" w:line="240" w:lineRule="auto"/>
              <w:rPr>
                <w:rFonts w:eastAsia="Times New Roman" w:cs="Calibri"/>
                <w:sz w:val="24"/>
                <w:szCs w:val="24"/>
              </w:rPr>
            </w:pPr>
            <w:r>
              <w:rPr>
                <w:rFonts w:eastAsia="Times New Roman" w:cs="Calibri"/>
                <w:sz w:val="24"/>
                <w:szCs w:val="24"/>
              </w:rPr>
              <w:t>40</w:t>
            </w:r>
          </w:p>
        </w:tc>
        <w:tc>
          <w:tcPr>
            <w:tcW w:w="2513" w:type="dxa"/>
            <w:shd w:val="clear" w:color="auto" w:fill="auto"/>
          </w:tcPr>
          <w:p w14:paraId="341D3BDB"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608E2257"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47C83F05" w14:textId="77777777" w:rsidR="00EB257D"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165</w:t>
            </w:r>
          </w:p>
        </w:tc>
        <w:tc>
          <w:tcPr>
            <w:tcW w:w="717" w:type="dxa"/>
            <w:shd w:val="clear" w:color="auto" w:fill="auto"/>
          </w:tcPr>
          <w:p w14:paraId="68266D5E"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Pr>
                <w:rFonts w:eastAsia="Times New Roman" w:cs="Calibri"/>
                <w:sz w:val="24"/>
                <w:szCs w:val="24"/>
              </w:rPr>
              <w:t>kg</w:t>
            </w:r>
            <w:proofErr w:type="gramEnd"/>
          </w:p>
        </w:tc>
        <w:tc>
          <w:tcPr>
            <w:tcW w:w="1451" w:type="dxa"/>
          </w:tcPr>
          <w:p w14:paraId="253EA516"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6F501315"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17D5C311" w14:textId="77777777" w:rsidTr="002A49D9">
        <w:tc>
          <w:tcPr>
            <w:tcW w:w="696" w:type="dxa"/>
            <w:shd w:val="clear" w:color="auto" w:fill="auto"/>
          </w:tcPr>
          <w:p w14:paraId="04BC0C95"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41</w:t>
            </w:r>
          </w:p>
        </w:tc>
        <w:tc>
          <w:tcPr>
            <w:tcW w:w="2513" w:type="dxa"/>
            <w:shd w:val="clear" w:color="auto" w:fill="auto"/>
          </w:tcPr>
          <w:p w14:paraId="3D3B6BB3"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2B9F7504"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1F58DCC4"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2F1A1B87"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179ED918"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3FB3965"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7D6B1AF5" w14:textId="77777777" w:rsidTr="002A49D9">
        <w:tc>
          <w:tcPr>
            <w:tcW w:w="696" w:type="dxa"/>
            <w:shd w:val="clear" w:color="auto" w:fill="auto"/>
          </w:tcPr>
          <w:p w14:paraId="7EA921D0" w14:textId="77777777" w:rsidR="00EB257D" w:rsidRPr="00D71ED3" w:rsidRDefault="00EB257D" w:rsidP="002A49D9">
            <w:pPr>
              <w:suppressAutoHyphens/>
              <w:spacing w:after="0" w:line="240" w:lineRule="auto"/>
              <w:rPr>
                <w:rFonts w:eastAsia="Times New Roman" w:cs="Calibri"/>
                <w:sz w:val="24"/>
                <w:szCs w:val="24"/>
              </w:rPr>
            </w:pPr>
            <w:r>
              <w:rPr>
                <w:rFonts w:eastAsia="Times New Roman" w:cs="Calibri"/>
                <w:sz w:val="24"/>
                <w:szCs w:val="24"/>
              </w:rPr>
              <w:t>42</w:t>
            </w:r>
          </w:p>
        </w:tc>
        <w:tc>
          <w:tcPr>
            <w:tcW w:w="2513" w:type="dxa"/>
            <w:shd w:val="clear" w:color="auto" w:fill="auto"/>
          </w:tcPr>
          <w:p w14:paraId="39832312" w14:textId="77777777" w:rsidR="00EB257D" w:rsidRPr="00D71ED3" w:rsidRDefault="00EB257D" w:rsidP="002A49D9">
            <w:pPr>
              <w:suppressAutoHyphens/>
              <w:spacing w:after="0" w:line="240" w:lineRule="auto"/>
              <w:rPr>
                <w:rFonts w:eastAsia="Times New Roman" w:cs="Calibri"/>
                <w:sz w:val="24"/>
                <w:szCs w:val="24"/>
              </w:rPr>
            </w:pPr>
            <w:proofErr w:type="spellStart"/>
            <w:r w:rsidRPr="00D71ED3">
              <w:rPr>
                <w:rFonts w:eastAsia="Times New Roman" w:cs="Calibri"/>
                <w:sz w:val="24"/>
                <w:szCs w:val="24"/>
              </w:rPr>
              <w:t>Muçarela</w:t>
            </w:r>
            <w:proofErr w:type="spellEnd"/>
          </w:p>
        </w:tc>
        <w:tc>
          <w:tcPr>
            <w:tcW w:w="1861" w:type="dxa"/>
            <w:shd w:val="clear" w:color="auto" w:fill="auto"/>
          </w:tcPr>
          <w:p w14:paraId="76E542C7" w14:textId="77777777" w:rsidR="00EB257D" w:rsidRPr="00D71ED3" w:rsidRDefault="00EB257D" w:rsidP="002A49D9">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543FB2F2" w14:textId="77777777" w:rsidR="00EB257D" w:rsidRPr="00D71ED3" w:rsidRDefault="00EB257D" w:rsidP="002A49D9">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2AC0C20F" w14:textId="77777777" w:rsidR="00EB257D" w:rsidRPr="00D71ED3" w:rsidRDefault="00EB257D" w:rsidP="002A49D9">
            <w:pPr>
              <w:suppressAutoHyphens/>
              <w:spacing w:after="0" w:line="240" w:lineRule="auto"/>
              <w:jc w:val="center"/>
              <w:rPr>
                <w:rFonts w:eastAsia="Times New Roman" w:cs="Calibri"/>
                <w:sz w:val="24"/>
                <w:szCs w:val="24"/>
              </w:rPr>
            </w:pPr>
            <w:proofErr w:type="gramStart"/>
            <w:r w:rsidRPr="00D71ED3">
              <w:rPr>
                <w:rFonts w:eastAsia="Times New Roman" w:cs="Calibri"/>
                <w:sz w:val="24"/>
                <w:szCs w:val="24"/>
              </w:rPr>
              <w:t>kg</w:t>
            </w:r>
            <w:proofErr w:type="gramEnd"/>
          </w:p>
        </w:tc>
        <w:tc>
          <w:tcPr>
            <w:tcW w:w="1451" w:type="dxa"/>
          </w:tcPr>
          <w:p w14:paraId="3FE1929D" w14:textId="77777777" w:rsidR="00EB257D" w:rsidRPr="00D71ED3" w:rsidRDefault="00EB257D" w:rsidP="002A49D9">
            <w:pPr>
              <w:suppressAutoHyphens/>
              <w:spacing w:after="0" w:line="240" w:lineRule="auto"/>
              <w:jc w:val="center"/>
              <w:rPr>
                <w:rFonts w:eastAsia="Times New Roman" w:cs="Calibri"/>
                <w:sz w:val="24"/>
                <w:szCs w:val="24"/>
              </w:rPr>
            </w:pPr>
          </w:p>
        </w:tc>
        <w:tc>
          <w:tcPr>
            <w:tcW w:w="1729" w:type="dxa"/>
          </w:tcPr>
          <w:p w14:paraId="4BC270B8" w14:textId="77777777" w:rsidR="00EB257D" w:rsidRPr="00D71ED3" w:rsidRDefault="00EB257D" w:rsidP="002A49D9">
            <w:pPr>
              <w:suppressAutoHyphens/>
              <w:spacing w:after="0" w:line="240" w:lineRule="auto"/>
              <w:jc w:val="center"/>
              <w:rPr>
                <w:rFonts w:eastAsia="Times New Roman" w:cs="Calibri"/>
                <w:sz w:val="24"/>
                <w:szCs w:val="24"/>
              </w:rPr>
            </w:pPr>
          </w:p>
        </w:tc>
      </w:tr>
      <w:tr w:rsidR="00EB257D" w:rsidRPr="00D71ED3" w14:paraId="04122E3B" w14:textId="77777777" w:rsidTr="002A49D9">
        <w:tc>
          <w:tcPr>
            <w:tcW w:w="7905" w:type="dxa"/>
            <w:gridSpan w:val="6"/>
            <w:tcBorders>
              <w:bottom w:val="single" w:sz="4" w:space="0" w:color="auto"/>
            </w:tcBorders>
            <w:shd w:val="clear" w:color="auto" w:fill="auto"/>
          </w:tcPr>
          <w:p w14:paraId="10F61A39" w14:textId="77777777" w:rsidR="00EB257D" w:rsidRPr="00D71ED3" w:rsidRDefault="00EB257D" w:rsidP="002A49D9">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29" w:type="dxa"/>
            <w:tcBorders>
              <w:bottom w:val="single" w:sz="4" w:space="0" w:color="auto"/>
            </w:tcBorders>
          </w:tcPr>
          <w:p w14:paraId="4C58C1DE" w14:textId="77777777" w:rsidR="00EB257D" w:rsidRPr="00D71ED3" w:rsidRDefault="00EB257D" w:rsidP="002A49D9">
            <w:pPr>
              <w:suppressAutoHyphens/>
              <w:spacing w:after="0" w:line="240" w:lineRule="auto"/>
              <w:jc w:val="center"/>
              <w:rPr>
                <w:rFonts w:eastAsia="Times New Roman" w:cs="Calibri"/>
                <w:sz w:val="24"/>
                <w:szCs w:val="24"/>
              </w:rPr>
            </w:pPr>
          </w:p>
        </w:tc>
      </w:tr>
    </w:tbl>
    <w:p w14:paraId="3B23ED0A" w14:textId="77777777" w:rsidR="00EB257D" w:rsidRDefault="00EB257D" w:rsidP="00D240EB">
      <w:pPr>
        <w:spacing w:after="0"/>
        <w:jc w:val="both"/>
        <w:rPr>
          <w:rFonts w:cs="Calibri"/>
          <w:sz w:val="24"/>
          <w:szCs w:val="24"/>
        </w:rPr>
      </w:pPr>
    </w:p>
    <w:p w14:paraId="197B80D5" w14:textId="77777777" w:rsidR="00FE569F" w:rsidRDefault="00FE569F" w:rsidP="00D240EB">
      <w:pPr>
        <w:spacing w:after="0"/>
        <w:jc w:val="both"/>
        <w:rPr>
          <w:rFonts w:cs="Calibri"/>
          <w:sz w:val="24"/>
          <w:szCs w:val="24"/>
        </w:rPr>
      </w:pPr>
    </w:p>
    <w:p w14:paraId="320A2261" w14:textId="77777777" w:rsidR="00FE569F" w:rsidRDefault="00FE569F" w:rsidP="00D240EB">
      <w:pPr>
        <w:spacing w:after="0"/>
        <w:jc w:val="both"/>
        <w:rPr>
          <w:rFonts w:cs="Calibri"/>
          <w:sz w:val="24"/>
          <w:szCs w:val="24"/>
        </w:rPr>
      </w:pPr>
    </w:p>
    <w:p w14:paraId="49D5A327" w14:textId="77777777" w:rsidR="00FE569F" w:rsidRDefault="00FE569F" w:rsidP="00D240EB">
      <w:pPr>
        <w:spacing w:after="0"/>
        <w:jc w:val="both"/>
        <w:rPr>
          <w:rFonts w:cs="Calibri"/>
          <w:sz w:val="24"/>
          <w:szCs w:val="24"/>
        </w:rPr>
      </w:pPr>
    </w:p>
    <w:p w14:paraId="23E0E6B0" w14:textId="77777777" w:rsidR="00FE569F" w:rsidRDefault="00FE569F" w:rsidP="00D240EB">
      <w:pPr>
        <w:spacing w:after="0"/>
        <w:jc w:val="both"/>
        <w:rPr>
          <w:rFonts w:cs="Calibri"/>
          <w:sz w:val="24"/>
          <w:szCs w:val="24"/>
        </w:rPr>
      </w:pPr>
    </w:p>
    <w:p w14:paraId="05FEA769" w14:textId="77777777" w:rsidR="00FE569F" w:rsidRDefault="00FE569F" w:rsidP="00D240EB">
      <w:pPr>
        <w:spacing w:after="0"/>
        <w:jc w:val="both"/>
        <w:rPr>
          <w:rFonts w:cs="Calibri"/>
          <w:sz w:val="24"/>
          <w:szCs w:val="24"/>
        </w:rPr>
      </w:pPr>
    </w:p>
    <w:p w14:paraId="156926D6" w14:textId="77777777" w:rsidR="00FE569F" w:rsidRDefault="00FE569F" w:rsidP="00D240EB">
      <w:pPr>
        <w:spacing w:after="0"/>
        <w:jc w:val="both"/>
        <w:rPr>
          <w:rFonts w:cs="Calibri"/>
          <w:sz w:val="24"/>
          <w:szCs w:val="24"/>
        </w:rPr>
      </w:pPr>
    </w:p>
    <w:p w14:paraId="7E03A25A" w14:textId="77777777" w:rsidR="00FE569F" w:rsidRDefault="00FE569F" w:rsidP="00D240EB">
      <w:pPr>
        <w:spacing w:after="0"/>
        <w:jc w:val="both"/>
        <w:rPr>
          <w:rFonts w:cs="Calibri"/>
          <w:sz w:val="24"/>
          <w:szCs w:val="24"/>
        </w:rPr>
      </w:pPr>
    </w:p>
    <w:p w14:paraId="4642FE65" w14:textId="77777777" w:rsidR="00854A9D" w:rsidRPr="005433AB" w:rsidRDefault="00854A9D" w:rsidP="00854A9D">
      <w:pPr>
        <w:shd w:val="clear" w:color="auto" w:fill="F2B300"/>
        <w:rPr>
          <w:rFonts w:cs="Calibri"/>
          <w:b/>
          <w:sz w:val="24"/>
          <w:szCs w:val="24"/>
        </w:rPr>
      </w:pPr>
      <w:r>
        <w:rPr>
          <w:rFonts w:cs="Calibri"/>
          <w:b/>
          <w:sz w:val="24"/>
          <w:szCs w:val="24"/>
        </w:rPr>
        <w:lastRenderedPageBreak/>
        <w:t xml:space="preserve">QUANTITATIVO GERAL - </w:t>
      </w:r>
      <w:r w:rsidRPr="005433AB">
        <w:rPr>
          <w:rFonts w:cs="Calibri"/>
          <w:b/>
          <w:sz w:val="24"/>
          <w:szCs w:val="24"/>
        </w:rPr>
        <w:t>DISPUTA GERAL</w:t>
      </w:r>
    </w:p>
    <w:tbl>
      <w:tblPr>
        <w:tblW w:w="4253"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tblGrid>
      <w:tr w:rsidR="00EB257D" w:rsidRPr="005433AB" w14:paraId="48C5EFF1" w14:textId="77777777" w:rsidTr="00EB257D">
        <w:tc>
          <w:tcPr>
            <w:tcW w:w="2410" w:type="dxa"/>
            <w:tcBorders>
              <w:bottom w:val="single" w:sz="4" w:space="0" w:color="auto"/>
            </w:tcBorders>
            <w:shd w:val="clear" w:color="auto" w:fill="F2F2F2"/>
          </w:tcPr>
          <w:p w14:paraId="13263F76" w14:textId="77777777" w:rsidR="00EB257D" w:rsidRPr="005433AB" w:rsidRDefault="00EB257D" w:rsidP="00854A9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843" w:type="dxa"/>
            <w:shd w:val="clear" w:color="auto" w:fill="F2F2F2"/>
          </w:tcPr>
          <w:p w14:paraId="402E3C23" w14:textId="77777777" w:rsidR="00EB257D" w:rsidRPr="005433AB" w:rsidRDefault="00EB257D" w:rsidP="00854A9D">
            <w:pPr>
              <w:suppressAutoHyphens/>
              <w:spacing w:after="0"/>
              <w:jc w:val="center"/>
              <w:rPr>
                <w:rFonts w:eastAsia="Times New Roman" w:cs="Calibri"/>
                <w:b/>
              </w:rPr>
            </w:pPr>
            <w:r w:rsidRPr="005433AB">
              <w:rPr>
                <w:rFonts w:eastAsia="Times New Roman" w:cs="Calibri"/>
                <w:b/>
              </w:rPr>
              <w:t>VALOR TOTAL</w:t>
            </w:r>
          </w:p>
        </w:tc>
      </w:tr>
      <w:tr w:rsidR="00EB257D" w:rsidRPr="005433AB" w14:paraId="411BC896" w14:textId="77777777" w:rsidTr="00EB257D">
        <w:tc>
          <w:tcPr>
            <w:tcW w:w="2410" w:type="dxa"/>
            <w:tcBorders>
              <w:left w:val="nil"/>
              <w:bottom w:val="nil"/>
            </w:tcBorders>
            <w:shd w:val="clear" w:color="auto" w:fill="auto"/>
          </w:tcPr>
          <w:p w14:paraId="6C92D999" w14:textId="77777777" w:rsidR="00EB257D" w:rsidRPr="005433AB" w:rsidRDefault="00EB257D" w:rsidP="00854A9D">
            <w:pPr>
              <w:suppressAutoHyphens/>
              <w:spacing w:after="0"/>
              <w:jc w:val="center"/>
              <w:rPr>
                <w:rFonts w:eastAsia="Times New Roman" w:cs="Calibri"/>
              </w:rPr>
            </w:pPr>
          </w:p>
        </w:tc>
        <w:tc>
          <w:tcPr>
            <w:tcW w:w="1843" w:type="dxa"/>
            <w:shd w:val="clear" w:color="auto" w:fill="auto"/>
          </w:tcPr>
          <w:p w14:paraId="5AF34145" w14:textId="34885EC1" w:rsidR="00EB257D" w:rsidRPr="005433AB" w:rsidRDefault="00EB257D" w:rsidP="00854A9D">
            <w:pPr>
              <w:suppressAutoHyphens/>
              <w:spacing w:after="0"/>
              <w:jc w:val="center"/>
              <w:rPr>
                <w:rFonts w:eastAsia="Times New Roman" w:cs="Calibri"/>
              </w:rPr>
            </w:pPr>
          </w:p>
        </w:tc>
      </w:tr>
    </w:tbl>
    <w:p w14:paraId="61EAF822" w14:textId="77777777" w:rsidR="00854A9D" w:rsidRDefault="00854A9D" w:rsidP="00854A9D">
      <w:pPr>
        <w:adjustRightInd w:val="0"/>
        <w:spacing w:after="0" w:line="240" w:lineRule="auto"/>
        <w:jc w:val="both"/>
        <w:rPr>
          <w:rFonts w:cs="Calibri"/>
          <w:b/>
          <w:sz w:val="24"/>
          <w:szCs w:val="24"/>
        </w:rPr>
      </w:pPr>
    </w:p>
    <w:p w14:paraId="0E3E21CC" w14:textId="77777777" w:rsidR="00854A9D" w:rsidRPr="001013B1" w:rsidRDefault="00854A9D" w:rsidP="00854A9D">
      <w:pPr>
        <w:shd w:val="clear" w:color="auto" w:fill="9CC2E5"/>
        <w:rPr>
          <w:rFonts w:cs="Calibri"/>
          <w:b/>
          <w:sz w:val="24"/>
          <w:szCs w:val="24"/>
        </w:rPr>
      </w:pPr>
      <w:r>
        <w:rPr>
          <w:rFonts w:cs="Calibri"/>
          <w:b/>
          <w:sz w:val="24"/>
          <w:szCs w:val="24"/>
        </w:rPr>
        <w:t>QUANTITATIVO GERAL - COTA RESERVADA</w:t>
      </w:r>
    </w:p>
    <w:tbl>
      <w:tblPr>
        <w:tblW w:w="4253"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tblGrid>
      <w:tr w:rsidR="00EB257D" w:rsidRPr="005433AB" w14:paraId="559D6470" w14:textId="77777777" w:rsidTr="00EB257D">
        <w:tc>
          <w:tcPr>
            <w:tcW w:w="2410" w:type="dxa"/>
            <w:tcBorders>
              <w:bottom w:val="single" w:sz="4" w:space="0" w:color="auto"/>
            </w:tcBorders>
            <w:shd w:val="clear" w:color="auto" w:fill="F2F2F2"/>
          </w:tcPr>
          <w:p w14:paraId="00A342BD" w14:textId="77777777" w:rsidR="00EB257D" w:rsidRPr="005433AB" w:rsidRDefault="00EB257D" w:rsidP="00854A9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843" w:type="dxa"/>
            <w:shd w:val="clear" w:color="auto" w:fill="F2F2F2"/>
          </w:tcPr>
          <w:p w14:paraId="56A3666E" w14:textId="77777777" w:rsidR="00EB257D" w:rsidRPr="005433AB" w:rsidRDefault="00EB257D" w:rsidP="00854A9D">
            <w:pPr>
              <w:suppressAutoHyphens/>
              <w:spacing w:after="0"/>
              <w:jc w:val="center"/>
              <w:rPr>
                <w:rFonts w:eastAsia="Times New Roman" w:cs="Calibri"/>
                <w:b/>
              </w:rPr>
            </w:pPr>
            <w:r w:rsidRPr="005433AB">
              <w:rPr>
                <w:rFonts w:eastAsia="Times New Roman" w:cs="Calibri"/>
                <w:b/>
              </w:rPr>
              <w:t>VALOR TOTAL</w:t>
            </w:r>
          </w:p>
        </w:tc>
      </w:tr>
      <w:tr w:rsidR="00EB257D" w:rsidRPr="005433AB" w14:paraId="67CB4298" w14:textId="77777777" w:rsidTr="00EB257D">
        <w:tc>
          <w:tcPr>
            <w:tcW w:w="2410" w:type="dxa"/>
            <w:tcBorders>
              <w:left w:val="nil"/>
              <w:bottom w:val="nil"/>
            </w:tcBorders>
            <w:shd w:val="clear" w:color="auto" w:fill="auto"/>
          </w:tcPr>
          <w:p w14:paraId="1222F003" w14:textId="77777777" w:rsidR="00EB257D" w:rsidRPr="005433AB" w:rsidRDefault="00EB257D" w:rsidP="00854A9D">
            <w:pPr>
              <w:suppressAutoHyphens/>
              <w:spacing w:after="0"/>
              <w:jc w:val="center"/>
              <w:rPr>
                <w:rFonts w:eastAsia="Times New Roman" w:cs="Calibri"/>
              </w:rPr>
            </w:pPr>
          </w:p>
        </w:tc>
        <w:tc>
          <w:tcPr>
            <w:tcW w:w="1843" w:type="dxa"/>
            <w:shd w:val="clear" w:color="auto" w:fill="auto"/>
          </w:tcPr>
          <w:p w14:paraId="7B14CB61" w14:textId="6EA7F4B7" w:rsidR="00EB257D" w:rsidRPr="005433AB" w:rsidRDefault="00EB257D" w:rsidP="00854A9D">
            <w:pPr>
              <w:suppressAutoHyphens/>
              <w:spacing w:after="0"/>
              <w:jc w:val="center"/>
              <w:rPr>
                <w:rFonts w:eastAsia="Times New Roman" w:cs="Calibri"/>
              </w:rPr>
            </w:pPr>
          </w:p>
        </w:tc>
      </w:tr>
    </w:tbl>
    <w:p w14:paraId="4156A8FB" w14:textId="349D6F4A" w:rsidR="007B3F22" w:rsidRDefault="007B3F22" w:rsidP="00D240EB">
      <w:pPr>
        <w:spacing w:after="0"/>
        <w:jc w:val="both"/>
        <w:rPr>
          <w:rFonts w:cs="Calibri"/>
          <w:sz w:val="24"/>
          <w:szCs w:val="24"/>
        </w:rPr>
      </w:pPr>
    </w:p>
    <w:p w14:paraId="6E803F51" w14:textId="10C97700" w:rsidR="00D240EB" w:rsidRDefault="00854A9D" w:rsidP="00D240EB">
      <w:pPr>
        <w:tabs>
          <w:tab w:val="left" w:pos="4536"/>
        </w:tabs>
        <w:spacing w:before="120" w:after="120" w:line="240" w:lineRule="auto"/>
        <w:ind w:left="4536" w:hanging="4536"/>
        <w:jc w:val="both"/>
        <w:rPr>
          <w:rFonts w:cs="Calibri"/>
          <w:b/>
          <w:bCs/>
          <w:iCs/>
          <w:sz w:val="24"/>
          <w:szCs w:val="24"/>
        </w:rPr>
      </w:pPr>
      <w:r>
        <w:rPr>
          <w:rFonts w:cs="Calibri"/>
          <w:sz w:val="24"/>
          <w:szCs w:val="24"/>
        </w:rPr>
        <w:t>P</w:t>
      </w:r>
      <w:r w:rsidR="000B314D" w:rsidRPr="00D01D13">
        <w:rPr>
          <w:rFonts w:cs="Calibri"/>
          <w:sz w:val="24"/>
          <w:szCs w:val="24"/>
        </w:rPr>
        <w:t xml:space="preserve">razo de Vigência dos Preços: </w:t>
      </w:r>
      <w:r w:rsidR="000B314D">
        <w:rPr>
          <w:rFonts w:cs="Calibri"/>
          <w:sz w:val="24"/>
          <w:szCs w:val="24"/>
        </w:rPr>
        <w:t>60 dias.</w:t>
      </w:r>
    </w:p>
    <w:p w14:paraId="0B735D45" w14:textId="3E0F5D6F" w:rsidR="000B314D" w:rsidRDefault="000B314D" w:rsidP="00D240EB">
      <w:pPr>
        <w:tabs>
          <w:tab w:val="left" w:pos="4536"/>
        </w:tabs>
        <w:spacing w:before="120" w:after="120" w:line="240" w:lineRule="auto"/>
        <w:ind w:left="4536" w:hanging="4536"/>
        <w:jc w:val="both"/>
        <w:rPr>
          <w:rFonts w:cs="Calibri"/>
          <w:b/>
          <w:bCs/>
          <w:iCs/>
          <w:sz w:val="24"/>
          <w:szCs w:val="24"/>
        </w:rPr>
      </w:pPr>
      <w:r w:rsidRPr="00D01D13">
        <w:rPr>
          <w:rFonts w:cs="Calibri"/>
          <w:b/>
          <w:bCs/>
          <w:iCs/>
          <w:sz w:val="24"/>
          <w:szCs w:val="24"/>
        </w:rPr>
        <w:t xml:space="preserve">    </w:t>
      </w:r>
    </w:p>
    <w:p w14:paraId="5C3CC53B" w14:textId="1B062DA5" w:rsidR="00427917" w:rsidRDefault="000B314D" w:rsidP="00427917">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w:t>
      </w:r>
      <w:r w:rsidR="00742B59">
        <w:rPr>
          <w:rFonts w:cs="Calibri"/>
          <w:sz w:val="24"/>
          <w:szCs w:val="24"/>
        </w:rPr>
        <w:t>2</w:t>
      </w:r>
      <w:r w:rsidRPr="00A73925">
        <w:rPr>
          <w:rFonts w:cs="Calibri"/>
          <w:sz w:val="24"/>
          <w:szCs w:val="24"/>
        </w:rPr>
        <w:t>.</w:t>
      </w:r>
    </w:p>
    <w:p w14:paraId="5711CA76" w14:textId="6091018F" w:rsidR="00A656CB" w:rsidRDefault="00A656CB" w:rsidP="00427917">
      <w:pPr>
        <w:tabs>
          <w:tab w:val="left" w:pos="1985"/>
          <w:tab w:val="left" w:pos="2552"/>
        </w:tabs>
        <w:spacing w:before="120" w:after="120" w:line="240" w:lineRule="auto"/>
        <w:ind w:firstLine="2268"/>
        <w:jc w:val="both"/>
        <w:rPr>
          <w:rFonts w:cs="Calibri"/>
          <w:sz w:val="24"/>
          <w:szCs w:val="24"/>
        </w:rPr>
      </w:pPr>
    </w:p>
    <w:p w14:paraId="35F5ABFB" w14:textId="54671D40" w:rsidR="00A656CB" w:rsidRDefault="00A656CB" w:rsidP="00427917">
      <w:pPr>
        <w:tabs>
          <w:tab w:val="left" w:pos="1985"/>
          <w:tab w:val="left" w:pos="2552"/>
        </w:tabs>
        <w:spacing w:before="120" w:after="120" w:line="240" w:lineRule="auto"/>
        <w:ind w:firstLine="2268"/>
        <w:jc w:val="both"/>
        <w:rPr>
          <w:rFonts w:cs="Calibri"/>
          <w:sz w:val="24"/>
          <w:szCs w:val="24"/>
        </w:rPr>
      </w:pPr>
      <w:r>
        <w:rPr>
          <w:rFonts w:cs="Calibri"/>
          <w:sz w:val="24"/>
          <w:szCs w:val="24"/>
        </w:rPr>
        <w:t>Assinatura e carimbo</w:t>
      </w:r>
    </w:p>
    <w:p w14:paraId="57209293" w14:textId="17A40325" w:rsidR="00A656CB" w:rsidRDefault="00A656CB" w:rsidP="00427917">
      <w:pPr>
        <w:tabs>
          <w:tab w:val="left" w:pos="1985"/>
          <w:tab w:val="left" w:pos="2552"/>
        </w:tabs>
        <w:spacing w:before="120" w:after="120" w:line="240" w:lineRule="auto"/>
        <w:ind w:firstLine="2268"/>
        <w:jc w:val="both"/>
        <w:rPr>
          <w:rFonts w:cs="Calibri"/>
          <w:sz w:val="24"/>
          <w:szCs w:val="24"/>
        </w:rPr>
      </w:pPr>
    </w:p>
    <w:p w14:paraId="0A1971F2" w14:textId="0D34F9AE" w:rsidR="00A656CB" w:rsidRDefault="00A656CB" w:rsidP="00427917">
      <w:pPr>
        <w:tabs>
          <w:tab w:val="left" w:pos="1985"/>
          <w:tab w:val="left" w:pos="2552"/>
        </w:tabs>
        <w:spacing w:before="120" w:after="120" w:line="240" w:lineRule="auto"/>
        <w:ind w:firstLine="2268"/>
        <w:jc w:val="both"/>
        <w:rPr>
          <w:rFonts w:cs="Calibri"/>
          <w:sz w:val="24"/>
          <w:szCs w:val="24"/>
        </w:rPr>
      </w:pPr>
    </w:p>
    <w:p w14:paraId="445B347E" w14:textId="79F9AD05" w:rsidR="00A656CB" w:rsidRDefault="00A656CB" w:rsidP="00427917">
      <w:pPr>
        <w:tabs>
          <w:tab w:val="left" w:pos="1985"/>
          <w:tab w:val="left" w:pos="2552"/>
        </w:tabs>
        <w:spacing w:before="120" w:after="120" w:line="240" w:lineRule="auto"/>
        <w:ind w:firstLine="2268"/>
        <w:jc w:val="both"/>
        <w:rPr>
          <w:rFonts w:cs="Calibri"/>
          <w:sz w:val="24"/>
          <w:szCs w:val="24"/>
        </w:rPr>
      </w:pPr>
    </w:p>
    <w:p w14:paraId="7A6FA48E" w14:textId="77777777" w:rsidR="00A656CB" w:rsidRDefault="00A656CB" w:rsidP="00427917">
      <w:pPr>
        <w:tabs>
          <w:tab w:val="left" w:pos="1985"/>
          <w:tab w:val="left" w:pos="2552"/>
        </w:tabs>
        <w:spacing w:before="120" w:after="120" w:line="240" w:lineRule="auto"/>
        <w:ind w:firstLine="2268"/>
        <w:jc w:val="both"/>
        <w:rPr>
          <w:rFonts w:cs="Calibri"/>
          <w:sz w:val="24"/>
          <w:szCs w:val="24"/>
        </w:rPr>
      </w:pPr>
    </w:p>
    <w:p w14:paraId="7585F5E8" w14:textId="77777777" w:rsidR="00A656CB" w:rsidRDefault="00A656CB" w:rsidP="00C3622A">
      <w:pPr>
        <w:jc w:val="center"/>
        <w:rPr>
          <w:rFonts w:cs="Calibri"/>
          <w:b/>
          <w:sz w:val="24"/>
          <w:szCs w:val="24"/>
        </w:rPr>
      </w:pPr>
    </w:p>
    <w:p w14:paraId="057587B4" w14:textId="77777777" w:rsidR="00A656CB" w:rsidRDefault="00A656CB" w:rsidP="00C3622A">
      <w:pPr>
        <w:jc w:val="center"/>
        <w:rPr>
          <w:rFonts w:cs="Calibri"/>
          <w:b/>
          <w:sz w:val="24"/>
          <w:szCs w:val="24"/>
        </w:rPr>
      </w:pPr>
    </w:p>
    <w:p w14:paraId="2228BBCC" w14:textId="77777777" w:rsidR="00A656CB" w:rsidRDefault="00A656CB" w:rsidP="00C3622A">
      <w:pPr>
        <w:jc w:val="center"/>
        <w:rPr>
          <w:rFonts w:cs="Calibri"/>
          <w:b/>
          <w:sz w:val="24"/>
          <w:szCs w:val="24"/>
        </w:rPr>
      </w:pPr>
    </w:p>
    <w:p w14:paraId="5319E283" w14:textId="77777777" w:rsidR="00A656CB" w:rsidRDefault="00A656CB" w:rsidP="00C3622A">
      <w:pPr>
        <w:jc w:val="center"/>
        <w:rPr>
          <w:rFonts w:cs="Calibri"/>
          <w:b/>
          <w:sz w:val="24"/>
          <w:szCs w:val="24"/>
        </w:rPr>
      </w:pPr>
    </w:p>
    <w:p w14:paraId="41BD0A1B" w14:textId="77777777" w:rsidR="00A656CB" w:rsidRDefault="00A656CB" w:rsidP="00C3622A">
      <w:pPr>
        <w:jc w:val="center"/>
        <w:rPr>
          <w:rFonts w:cs="Calibri"/>
          <w:b/>
          <w:sz w:val="24"/>
          <w:szCs w:val="24"/>
        </w:rPr>
      </w:pPr>
    </w:p>
    <w:p w14:paraId="17660DD9" w14:textId="77777777" w:rsidR="00A656CB" w:rsidRDefault="00A656CB" w:rsidP="00C3622A">
      <w:pPr>
        <w:jc w:val="center"/>
        <w:rPr>
          <w:rFonts w:cs="Calibri"/>
          <w:b/>
          <w:sz w:val="24"/>
          <w:szCs w:val="24"/>
        </w:rPr>
      </w:pPr>
    </w:p>
    <w:p w14:paraId="1CF93992" w14:textId="77777777" w:rsidR="00A656CB" w:rsidRDefault="00A656CB" w:rsidP="00C3622A">
      <w:pPr>
        <w:jc w:val="center"/>
        <w:rPr>
          <w:rFonts w:cs="Calibri"/>
          <w:b/>
          <w:sz w:val="24"/>
          <w:szCs w:val="24"/>
        </w:rPr>
      </w:pPr>
    </w:p>
    <w:p w14:paraId="5DCD05BD" w14:textId="77777777" w:rsidR="00A656CB" w:rsidRDefault="00A656CB" w:rsidP="00C3622A">
      <w:pPr>
        <w:jc w:val="center"/>
        <w:rPr>
          <w:rFonts w:cs="Calibri"/>
          <w:b/>
          <w:sz w:val="24"/>
          <w:szCs w:val="24"/>
        </w:rPr>
      </w:pPr>
    </w:p>
    <w:p w14:paraId="025E40FF" w14:textId="77777777" w:rsidR="00A967D0" w:rsidRDefault="00A967D0" w:rsidP="00C3622A">
      <w:pPr>
        <w:jc w:val="center"/>
        <w:rPr>
          <w:rFonts w:cs="Calibri"/>
          <w:b/>
          <w:sz w:val="24"/>
          <w:szCs w:val="24"/>
        </w:rPr>
      </w:pPr>
    </w:p>
    <w:p w14:paraId="3B44BAF4" w14:textId="77777777" w:rsidR="00A967D0" w:rsidRDefault="00A967D0" w:rsidP="00C3622A">
      <w:pPr>
        <w:jc w:val="center"/>
        <w:rPr>
          <w:rFonts w:cs="Calibri"/>
          <w:b/>
          <w:sz w:val="24"/>
          <w:szCs w:val="24"/>
        </w:rPr>
      </w:pPr>
    </w:p>
    <w:p w14:paraId="5D255738" w14:textId="77777777" w:rsidR="00A967D0" w:rsidRDefault="00A967D0" w:rsidP="00C3622A">
      <w:pPr>
        <w:jc w:val="center"/>
        <w:rPr>
          <w:rFonts w:cs="Calibri"/>
          <w:b/>
          <w:sz w:val="24"/>
          <w:szCs w:val="24"/>
        </w:rPr>
      </w:pPr>
    </w:p>
    <w:p w14:paraId="6C7842E4" w14:textId="77777777" w:rsidR="00FE569F" w:rsidRDefault="00FE569F" w:rsidP="00C3622A">
      <w:pPr>
        <w:jc w:val="center"/>
        <w:rPr>
          <w:rFonts w:cs="Calibri"/>
          <w:b/>
          <w:sz w:val="24"/>
          <w:szCs w:val="24"/>
        </w:rPr>
      </w:pPr>
    </w:p>
    <w:p w14:paraId="5CAB09C1" w14:textId="77777777" w:rsidR="00FE569F" w:rsidRDefault="00FE569F" w:rsidP="00C3622A">
      <w:pPr>
        <w:jc w:val="center"/>
        <w:rPr>
          <w:rFonts w:cs="Calibri"/>
          <w:b/>
          <w:sz w:val="24"/>
          <w:szCs w:val="24"/>
        </w:rPr>
      </w:pPr>
    </w:p>
    <w:p w14:paraId="69E7E29F" w14:textId="34141B49" w:rsidR="00C3622A" w:rsidRPr="00C94B57" w:rsidRDefault="00EB257D" w:rsidP="00C3622A">
      <w:pPr>
        <w:jc w:val="center"/>
        <w:rPr>
          <w:rFonts w:cs="Calibri"/>
          <w:b/>
          <w:sz w:val="24"/>
          <w:szCs w:val="24"/>
        </w:rPr>
      </w:pPr>
      <w:r>
        <w:rPr>
          <w:rFonts w:cs="Calibri"/>
          <w:b/>
          <w:sz w:val="24"/>
          <w:szCs w:val="24"/>
        </w:rPr>
        <w:lastRenderedPageBreak/>
        <w:t>A</w:t>
      </w:r>
      <w:r w:rsidR="00C3622A" w:rsidRPr="00C94B57">
        <w:rPr>
          <w:rFonts w:cs="Calibri"/>
          <w:b/>
          <w:sz w:val="24"/>
          <w:szCs w:val="24"/>
        </w:rPr>
        <w:t>NEXO VI</w:t>
      </w:r>
      <w:r w:rsidR="00C3622A">
        <w:rPr>
          <w:rFonts w:cs="Calibri"/>
          <w:b/>
          <w:sz w:val="24"/>
          <w:szCs w:val="24"/>
        </w:rPr>
        <w:t>II</w:t>
      </w:r>
    </w:p>
    <w:p w14:paraId="7FEDEB43" w14:textId="77777777" w:rsidR="00C3622A" w:rsidRPr="00D223E4" w:rsidRDefault="00C3622A" w:rsidP="00C3622A">
      <w:pPr>
        <w:shd w:val="clear" w:color="auto" w:fill="D9D9D9"/>
        <w:jc w:val="center"/>
        <w:rPr>
          <w:rFonts w:cs="Calibri"/>
          <w:b/>
          <w:sz w:val="24"/>
          <w:szCs w:val="24"/>
        </w:rPr>
      </w:pPr>
      <w:r w:rsidRPr="00D223E4">
        <w:rPr>
          <w:rFonts w:cs="Calibri"/>
          <w:b/>
          <w:sz w:val="24"/>
          <w:szCs w:val="24"/>
        </w:rPr>
        <w:t>MINUTA DO CONTRATO Nº ___/___</w:t>
      </w:r>
    </w:p>
    <w:p w14:paraId="6567730E" w14:textId="77777777" w:rsidR="00C3622A" w:rsidRPr="00D223E4" w:rsidRDefault="00C3622A" w:rsidP="00C3622A">
      <w:pPr>
        <w:jc w:val="center"/>
        <w:rPr>
          <w:rFonts w:cs="Calibri"/>
          <w:b/>
          <w:sz w:val="24"/>
          <w:szCs w:val="24"/>
        </w:rPr>
      </w:pPr>
      <w:r w:rsidRPr="00D223E4">
        <w:rPr>
          <w:rFonts w:cs="Calibri"/>
          <w:b/>
          <w:sz w:val="24"/>
          <w:szCs w:val="24"/>
        </w:rPr>
        <w:t>PROCESSO ADMINISTRATIVO Nº ___/____</w:t>
      </w:r>
    </w:p>
    <w:p w14:paraId="4CB5DAE5" w14:textId="77777777" w:rsidR="00C3622A" w:rsidRPr="003127C3" w:rsidRDefault="00C3622A" w:rsidP="00C3622A">
      <w:pPr>
        <w:autoSpaceDE w:val="0"/>
        <w:autoSpaceDN w:val="0"/>
        <w:adjustRightInd w:val="0"/>
        <w:ind w:left="3969"/>
        <w:jc w:val="both"/>
        <w:rPr>
          <w:rFonts w:cs="Calibri"/>
          <w:b/>
          <w:sz w:val="24"/>
          <w:szCs w:val="24"/>
        </w:rPr>
      </w:pPr>
      <w:r w:rsidRPr="003127C3">
        <w:rPr>
          <w:rFonts w:cs="Calibri"/>
          <w:b/>
          <w:sz w:val="24"/>
          <w:szCs w:val="24"/>
        </w:rPr>
        <w:t xml:space="preserve">CONTRATO QUE FAZEM ENTRE SI A CÂMARA MUNICIPAL DE </w:t>
      </w:r>
      <w:proofErr w:type="gramStart"/>
      <w:r w:rsidRPr="003127C3">
        <w:rPr>
          <w:rFonts w:cs="Calibri"/>
          <w:b/>
          <w:sz w:val="24"/>
          <w:szCs w:val="24"/>
        </w:rPr>
        <w:t>QUIRINÓPOLIS ...</w:t>
      </w:r>
      <w:proofErr w:type="gramEnd"/>
      <w:r w:rsidRPr="003127C3">
        <w:rPr>
          <w:rFonts w:cs="Calibri"/>
          <w:b/>
          <w:sz w:val="24"/>
          <w:szCs w:val="24"/>
        </w:rPr>
        <w:t>.....</w:t>
      </w:r>
    </w:p>
    <w:p w14:paraId="779B51DD" w14:textId="77777777" w:rsidR="00C3622A" w:rsidRPr="003127C3" w:rsidRDefault="00C3622A" w:rsidP="00C3622A">
      <w:pPr>
        <w:autoSpaceDE w:val="0"/>
        <w:autoSpaceDN w:val="0"/>
        <w:adjustRightInd w:val="0"/>
        <w:ind w:left="1843"/>
        <w:jc w:val="both"/>
        <w:rPr>
          <w:rFonts w:cs="Calibri"/>
          <w:b/>
          <w:sz w:val="24"/>
          <w:szCs w:val="24"/>
        </w:rPr>
      </w:pPr>
      <w:r w:rsidRPr="003127C3">
        <w:rPr>
          <w:rFonts w:cs="Calibri"/>
          <w:b/>
          <w:sz w:val="24"/>
          <w:szCs w:val="24"/>
        </w:rPr>
        <w:t>DAS CONTRATANTES</w:t>
      </w:r>
    </w:p>
    <w:p w14:paraId="1CA080DA" w14:textId="19565795" w:rsidR="00C3622A" w:rsidRPr="003127C3" w:rsidRDefault="00C3622A" w:rsidP="00C3622A">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008B720E"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w:t>
      </w:r>
      <w:proofErr w:type="gramStart"/>
      <w:r w:rsidRPr="003127C3">
        <w:rPr>
          <w:rFonts w:cs="Calibri"/>
          <w:sz w:val="24"/>
          <w:szCs w:val="24"/>
        </w:rPr>
        <w:t>Quirinópolis-GO</w:t>
      </w:r>
      <w:proofErr w:type="gramEnd"/>
      <w:r w:rsidRPr="003127C3">
        <w:rPr>
          <w:rFonts w:cs="Calibri"/>
          <w:sz w:val="24"/>
          <w:szCs w:val="24"/>
        </w:rPr>
        <w:t xml:space="preserve">,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 xml:space="preserve">Rua </w:t>
      </w:r>
      <w:r w:rsidR="00A4395C">
        <w:rPr>
          <w:rFonts w:cs="Calibri"/>
          <w:sz w:val="24"/>
          <w:szCs w:val="24"/>
        </w:rPr>
        <w:t>9, nº 40, Quadra 42</w:t>
      </w:r>
      <w:r>
        <w:rPr>
          <w:rFonts w:cs="Calibri"/>
          <w:sz w:val="24"/>
          <w:szCs w:val="24"/>
        </w:rPr>
        <w:t xml:space="preserve">, Lote </w:t>
      </w:r>
      <w:r w:rsidR="00A4395C">
        <w:rPr>
          <w:rFonts w:cs="Calibri"/>
          <w:sz w:val="24"/>
          <w:szCs w:val="24"/>
        </w:rPr>
        <w:t>24</w:t>
      </w:r>
      <w:r>
        <w:rPr>
          <w:rFonts w:cs="Calibri"/>
          <w:sz w:val="24"/>
          <w:szCs w:val="24"/>
        </w:rPr>
        <w:t>,</w:t>
      </w:r>
      <w:r w:rsidR="00A4395C">
        <w:rPr>
          <w:rFonts w:cs="Calibri"/>
          <w:sz w:val="24"/>
          <w:szCs w:val="24"/>
        </w:rPr>
        <w:t xml:space="preserve"> Bairro Morumbi, </w:t>
      </w:r>
      <w:r w:rsidRPr="005C2BFE">
        <w:rPr>
          <w:rFonts w:cs="Calibri"/>
          <w:sz w:val="24"/>
          <w:szCs w:val="24"/>
        </w:rPr>
        <w:t xml:space="preserve">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e do outro lado a empresa</w:t>
      </w:r>
      <w:r w:rsidRPr="00A4395C">
        <w:rPr>
          <w:rFonts w:cs="Calibri"/>
          <w:sz w:val="24"/>
          <w:szCs w:val="24"/>
        </w:rPr>
        <w:t>,  _____,</w:t>
      </w:r>
      <w:r w:rsidRPr="003127C3">
        <w:rPr>
          <w:rFonts w:cs="Calibri"/>
          <w:b/>
          <w:sz w:val="24"/>
          <w:szCs w:val="24"/>
        </w:rPr>
        <w:t xml:space="preserve">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14:paraId="547BDE85" w14:textId="149CC9F2" w:rsidR="00C3622A" w:rsidRPr="003127C3" w:rsidRDefault="00DD0A56" w:rsidP="00C3622A">
      <w:pPr>
        <w:shd w:val="clear" w:color="auto" w:fill="BFBFBF"/>
        <w:autoSpaceDE w:val="0"/>
        <w:autoSpaceDN w:val="0"/>
        <w:adjustRightInd w:val="0"/>
        <w:jc w:val="center"/>
        <w:rPr>
          <w:rFonts w:cs="Calibri"/>
          <w:b/>
          <w:sz w:val="24"/>
          <w:szCs w:val="24"/>
        </w:rPr>
      </w:pPr>
      <w:r>
        <w:rPr>
          <w:rFonts w:cs="Calibri"/>
          <w:b/>
          <w:sz w:val="24"/>
          <w:szCs w:val="24"/>
        </w:rPr>
        <w:t xml:space="preserve">Cláusula 1ª </w:t>
      </w:r>
      <w:r w:rsidR="00C3622A" w:rsidRPr="003127C3">
        <w:rPr>
          <w:rFonts w:cs="Calibri"/>
          <w:b/>
          <w:sz w:val="24"/>
          <w:szCs w:val="24"/>
        </w:rPr>
        <w:t xml:space="preserve">- Do Objeto do Contrato </w:t>
      </w:r>
    </w:p>
    <w:p w14:paraId="491638FB" w14:textId="4D66667E" w:rsidR="003E2145" w:rsidRPr="00AA56BA" w:rsidRDefault="003E2145" w:rsidP="003E2145">
      <w:pPr>
        <w:numPr>
          <w:ilvl w:val="0"/>
          <w:numId w:val="12"/>
        </w:numPr>
        <w:tabs>
          <w:tab w:val="left" w:pos="-426"/>
        </w:tabs>
        <w:suppressAutoHyphens/>
        <w:spacing w:before="120" w:after="120" w:line="276" w:lineRule="auto"/>
        <w:jc w:val="both"/>
        <w:rPr>
          <w:rFonts w:ascii="Times New Roman" w:hAnsi="Times New Roman" w:cs="Calibri"/>
          <w:b/>
        </w:rPr>
      </w:pPr>
      <w:r w:rsidRPr="006F3299">
        <w:rPr>
          <w:rFonts w:cstheme="minorHAnsi"/>
          <w:sz w:val="24"/>
          <w:szCs w:val="24"/>
        </w:rPr>
        <w:t xml:space="preserve">1.1. </w:t>
      </w:r>
      <w:r w:rsidR="009A176B" w:rsidRPr="003D0F76">
        <w:rPr>
          <w:rFonts w:eastAsia="Times New Roman" w:cs="Calibri"/>
          <w:sz w:val="24"/>
          <w:szCs w:val="24"/>
        </w:rPr>
        <w:t>Aquisição de gêneros alimentícios destinados ao fornecimento de café da manhã e lanche para a Câmara Municipal de Quirinópolis</w:t>
      </w:r>
      <w:r>
        <w:rPr>
          <w:rFonts w:eastAsia="Times New Roman" w:cstheme="minorHAnsi"/>
          <w:sz w:val="24"/>
          <w:szCs w:val="24"/>
          <w:lang w:eastAsia="pt-BR"/>
        </w:rPr>
        <w:t>, na seguinte forma:</w:t>
      </w:r>
    </w:p>
    <w:p w14:paraId="7494DF34" w14:textId="77777777" w:rsidR="003E2145" w:rsidRPr="00AA56BA" w:rsidRDefault="003E2145" w:rsidP="003E2145">
      <w:pPr>
        <w:pStyle w:val="PargrafodaLista"/>
        <w:numPr>
          <w:ilvl w:val="0"/>
          <w:numId w:val="12"/>
        </w:numPr>
        <w:shd w:val="clear" w:color="auto" w:fill="F2B300"/>
        <w:rPr>
          <w:rFonts w:asciiTheme="minorHAnsi" w:hAnsiTheme="minorHAnsi" w:cstheme="minorHAnsi"/>
          <w:b/>
        </w:rPr>
      </w:pPr>
      <w:r w:rsidRPr="00AA56BA">
        <w:rPr>
          <w:rFonts w:asciiTheme="minorHAnsi" w:hAnsiTheme="minorHAnsi" w:cstheme="minorHAnsi"/>
          <w:b/>
        </w:rPr>
        <w:t xml:space="preserve">LOTE </w:t>
      </w:r>
      <w:r>
        <w:rPr>
          <w:rFonts w:asciiTheme="minorHAnsi" w:hAnsiTheme="minorHAnsi" w:cstheme="minorHAnsi"/>
          <w:b/>
        </w:rPr>
        <w:t xml:space="preserve">(nº) </w:t>
      </w:r>
      <w:r w:rsidRPr="00AA56BA">
        <w:rPr>
          <w:rFonts w:asciiTheme="minorHAnsi" w:hAnsiTheme="minorHAnsi" w:cstheme="minorHAnsi"/>
          <w:b/>
        </w:rPr>
        <w:t>–</w:t>
      </w:r>
      <w:r>
        <w:rPr>
          <w:rFonts w:asciiTheme="minorHAnsi" w:hAnsiTheme="minorHAnsi" w:cstheme="minorHAnsi"/>
          <w:b/>
        </w:rPr>
        <w:t xml:space="preserve"> DESCRIÇÃO</w:t>
      </w:r>
      <w:r w:rsidRPr="00AA56BA">
        <w:rPr>
          <w:rFonts w:asciiTheme="minorHAnsi" w:hAnsiTheme="minorHAnsi" w:cstheme="minorHAnsi"/>
          <w: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48"/>
        <w:gridCol w:w="651"/>
        <w:gridCol w:w="754"/>
        <w:gridCol w:w="992"/>
        <w:gridCol w:w="1559"/>
        <w:gridCol w:w="1843"/>
      </w:tblGrid>
      <w:tr w:rsidR="003E2145" w:rsidRPr="00AA56BA" w14:paraId="05F24BB6" w14:textId="77777777" w:rsidTr="009579FB">
        <w:tc>
          <w:tcPr>
            <w:tcW w:w="843" w:type="dxa"/>
            <w:shd w:val="clear" w:color="auto" w:fill="auto"/>
          </w:tcPr>
          <w:p w14:paraId="0E43CEEC"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ITEM</w:t>
            </w:r>
          </w:p>
        </w:tc>
        <w:tc>
          <w:tcPr>
            <w:tcW w:w="3848" w:type="dxa"/>
            <w:shd w:val="clear" w:color="auto" w:fill="auto"/>
          </w:tcPr>
          <w:p w14:paraId="5A65DF1E"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DESCRIÇÃO</w:t>
            </w:r>
          </w:p>
        </w:tc>
        <w:tc>
          <w:tcPr>
            <w:tcW w:w="651" w:type="dxa"/>
            <w:shd w:val="clear" w:color="auto" w:fill="auto"/>
          </w:tcPr>
          <w:p w14:paraId="112D6242"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QTD</w:t>
            </w:r>
          </w:p>
        </w:tc>
        <w:tc>
          <w:tcPr>
            <w:tcW w:w="754" w:type="dxa"/>
            <w:shd w:val="clear" w:color="auto" w:fill="auto"/>
          </w:tcPr>
          <w:p w14:paraId="151F4815"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UND</w:t>
            </w:r>
          </w:p>
        </w:tc>
        <w:tc>
          <w:tcPr>
            <w:tcW w:w="992" w:type="dxa"/>
            <w:shd w:val="clear" w:color="auto" w:fill="auto"/>
          </w:tcPr>
          <w:p w14:paraId="6C1D19C1"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MARCA</w:t>
            </w:r>
          </w:p>
        </w:tc>
        <w:tc>
          <w:tcPr>
            <w:tcW w:w="1559" w:type="dxa"/>
            <w:shd w:val="clear" w:color="auto" w:fill="auto"/>
          </w:tcPr>
          <w:p w14:paraId="3371EFEF"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UNITÁRIO</w:t>
            </w:r>
          </w:p>
        </w:tc>
        <w:tc>
          <w:tcPr>
            <w:tcW w:w="1843" w:type="dxa"/>
            <w:shd w:val="clear" w:color="auto" w:fill="auto"/>
          </w:tcPr>
          <w:p w14:paraId="350E702D"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TOTAL</w:t>
            </w:r>
          </w:p>
        </w:tc>
      </w:tr>
      <w:tr w:rsidR="003E2145" w:rsidRPr="00AA56BA" w14:paraId="00B1B27C" w14:textId="77777777" w:rsidTr="009579FB">
        <w:tc>
          <w:tcPr>
            <w:tcW w:w="843" w:type="dxa"/>
            <w:shd w:val="clear" w:color="auto" w:fill="auto"/>
          </w:tcPr>
          <w:p w14:paraId="3B4F4508" w14:textId="77777777" w:rsidR="003E2145" w:rsidRPr="00AA56BA" w:rsidRDefault="003E2145" w:rsidP="003E2145">
            <w:pPr>
              <w:suppressAutoHyphens/>
              <w:spacing w:after="0" w:line="240" w:lineRule="auto"/>
              <w:rPr>
                <w:rFonts w:eastAsia="Times New Roman" w:cstheme="minorHAnsi"/>
                <w:sz w:val="24"/>
                <w:szCs w:val="24"/>
              </w:rPr>
            </w:pPr>
          </w:p>
        </w:tc>
        <w:tc>
          <w:tcPr>
            <w:tcW w:w="3848" w:type="dxa"/>
            <w:shd w:val="clear" w:color="auto" w:fill="auto"/>
          </w:tcPr>
          <w:p w14:paraId="6B181B6C" w14:textId="77777777" w:rsidR="003E2145" w:rsidRPr="00AA56BA" w:rsidRDefault="003E2145" w:rsidP="003E2145">
            <w:pPr>
              <w:suppressAutoHyphens/>
              <w:spacing w:after="0"/>
              <w:jc w:val="both"/>
              <w:rPr>
                <w:rFonts w:eastAsia="Times New Roman" w:cstheme="minorHAnsi"/>
                <w:sz w:val="24"/>
                <w:szCs w:val="24"/>
              </w:rPr>
            </w:pPr>
          </w:p>
        </w:tc>
        <w:tc>
          <w:tcPr>
            <w:tcW w:w="651" w:type="dxa"/>
            <w:shd w:val="clear" w:color="auto" w:fill="auto"/>
          </w:tcPr>
          <w:p w14:paraId="16E0DE12" w14:textId="77777777" w:rsidR="003E2145" w:rsidRPr="00AA56BA" w:rsidRDefault="003E2145" w:rsidP="003E2145">
            <w:pPr>
              <w:suppressAutoHyphens/>
              <w:spacing w:after="0"/>
              <w:jc w:val="center"/>
              <w:rPr>
                <w:rFonts w:eastAsia="Times New Roman" w:cstheme="minorHAnsi"/>
                <w:sz w:val="24"/>
                <w:szCs w:val="24"/>
              </w:rPr>
            </w:pPr>
          </w:p>
        </w:tc>
        <w:tc>
          <w:tcPr>
            <w:tcW w:w="754" w:type="dxa"/>
            <w:shd w:val="clear" w:color="auto" w:fill="auto"/>
          </w:tcPr>
          <w:p w14:paraId="4BB4184D" w14:textId="77777777" w:rsidR="003E2145" w:rsidRPr="00AA56BA" w:rsidRDefault="003E2145" w:rsidP="003E2145">
            <w:pPr>
              <w:suppressAutoHyphens/>
              <w:spacing w:after="0"/>
              <w:jc w:val="center"/>
              <w:rPr>
                <w:rFonts w:eastAsia="Times New Roman" w:cstheme="minorHAnsi"/>
                <w:sz w:val="24"/>
                <w:szCs w:val="24"/>
              </w:rPr>
            </w:pPr>
          </w:p>
        </w:tc>
        <w:tc>
          <w:tcPr>
            <w:tcW w:w="992" w:type="dxa"/>
            <w:shd w:val="clear" w:color="auto" w:fill="auto"/>
          </w:tcPr>
          <w:p w14:paraId="571531EA" w14:textId="77777777" w:rsidR="003E2145" w:rsidRPr="00AA56BA" w:rsidRDefault="003E2145" w:rsidP="003E2145">
            <w:pPr>
              <w:suppressAutoHyphens/>
              <w:spacing w:after="0"/>
              <w:jc w:val="both"/>
              <w:rPr>
                <w:rFonts w:eastAsia="Times New Roman" w:cstheme="minorHAnsi"/>
                <w:sz w:val="24"/>
                <w:szCs w:val="24"/>
              </w:rPr>
            </w:pPr>
          </w:p>
        </w:tc>
        <w:tc>
          <w:tcPr>
            <w:tcW w:w="1559" w:type="dxa"/>
            <w:shd w:val="clear" w:color="auto" w:fill="auto"/>
          </w:tcPr>
          <w:p w14:paraId="6328C615" w14:textId="77777777" w:rsidR="003E2145" w:rsidRPr="00AA56BA" w:rsidRDefault="003E2145" w:rsidP="003E2145">
            <w:pPr>
              <w:suppressAutoHyphens/>
              <w:spacing w:after="0"/>
              <w:jc w:val="center"/>
              <w:rPr>
                <w:rFonts w:eastAsia="Times New Roman" w:cstheme="minorHAnsi"/>
                <w:sz w:val="24"/>
                <w:szCs w:val="24"/>
              </w:rPr>
            </w:pPr>
          </w:p>
        </w:tc>
        <w:tc>
          <w:tcPr>
            <w:tcW w:w="1843" w:type="dxa"/>
            <w:shd w:val="clear" w:color="auto" w:fill="auto"/>
          </w:tcPr>
          <w:p w14:paraId="2E43F8EF" w14:textId="77777777" w:rsidR="003E2145" w:rsidRPr="00AA56BA" w:rsidRDefault="003E2145" w:rsidP="003E2145">
            <w:pPr>
              <w:suppressAutoHyphens/>
              <w:spacing w:after="0"/>
              <w:jc w:val="center"/>
              <w:rPr>
                <w:rFonts w:eastAsia="Times New Roman" w:cstheme="minorHAnsi"/>
                <w:sz w:val="24"/>
                <w:szCs w:val="24"/>
              </w:rPr>
            </w:pPr>
          </w:p>
        </w:tc>
      </w:tr>
    </w:tbl>
    <w:p w14:paraId="3C18E15D" w14:textId="77777777" w:rsidR="003E2145" w:rsidRPr="00AA56BA" w:rsidRDefault="003E2145" w:rsidP="003E2145">
      <w:pPr>
        <w:pStyle w:val="PargrafodaLista"/>
        <w:numPr>
          <w:ilvl w:val="0"/>
          <w:numId w:val="12"/>
        </w:numPr>
        <w:rPr>
          <w:rFonts w:asciiTheme="minorHAnsi" w:hAnsiTheme="minorHAnsi" w:cstheme="minorHAnsi"/>
        </w:rPr>
      </w:pPr>
    </w:p>
    <w:tbl>
      <w:tblPr>
        <w:tblW w:w="5812"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tblGrid>
      <w:tr w:rsidR="003E2145" w:rsidRPr="00AA56BA" w14:paraId="583AD9DE" w14:textId="77777777" w:rsidTr="009579FB">
        <w:tc>
          <w:tcPr>
            <w:tcW w:w="2410" w:type="dxa"/>
            <w:tcBorders>
              <w:bottom w:val="single" w:sz="4" w:space="0" w:color="auto"/>
            </w:tcBorders>
            <w:shd w:val="clear" w:color="auto" w:fill="F2F2F2"/>
          </w:tcPr>
          <w:p w14:paraId="218A8DF8" w14:textId="139E98DF" w:rsidR="003E2145" w:rsidRPr="00AA56BA" w:rsidRDefault="003E2145" w:rsidP="00427917">
            <w:pPr>
              <w:suppressAutoHyphens/>
              <w:spacing w:after="0"/>
              <w:jc w:val="center"/>
              <w:rPr>
                <w:rFonts w:eastAsia="Times New Roman" w:cstheme="minorHAnsi"/>
                <w:b/>
                <w:sz w:val="24"/>
                <w:szCs w:val="24"/>
              </w:rPr>
            </w:pPr>
            <w:r w:rsidRPr="00AA56BA">
              <w:rPr>
                <w:rFonts w:eastAsia="Times New Roman" w:cstheme="minorHAnsi"/>
                <w:b/>
                <w:sz w:val="24"/>
                <w:szCs w:val="24"/>
              </w:rPr>
              <w:t>TOTA</w:t>
            </w:r>
            <w:r w:rsidR="00427917">
              <w:rPr>
                <w:rFonts w:eastAsia="Times New Roman" w:cstheme="minorHAnsi"/>
                <w:b/>
                <w:sz w:val="24"/>
                <w:szCs w:val="24"/>
              </w:rPr>
              <w:t xml:space="preserve">L </w:t>
            </w:r>
            <w:r w:rsidRPr="00AA56BA">
              <w:rPr>
                <w:rFonts w:eastAsia="Times New Roman" w:cstheme="minorHAnsi"/>
                <w:b/>
                <w:sz w:val="24"/>
                <w:szCs w:val="24"/>
              </w:rPr>
              <w:t>GERA</w:t>
            </w:r>
            <w:r w:rsidR="00427917">
              <w:rPr>
                <w:rFonts w:eastAsia="Times New Roman" w:cstheme="minorHAnsi"/>
                <w:b/>
                <w:sz w:val="24"/>
                <w:szCs w:val="24"/>
              </w:rPr>
              <w:t>L</w:t>
            </w:r>
          </w:p>
        </w:tc>
        <w:tc>
          <w:tcPr>
            <w:tcW w:w="1559" w:type="dxa"/>
            <w:shd w:val="clear" w:color="auto" w:fill="F2F2F2"/>
          </w:tcPr>
          <w:p w14:paraId="5B753896" w14:textId="77777777" w:rsidR="003E2145" w:rsidRPr="00AA56BA" w:rsidRDefault="003E2145" w:rsidP="003E2145">
            <w:pPr>
              <w:suppressAutoHyphens/>
              <w:spacing w:after="0"/>
              <w:jc w:val="center"/>
              <w:rPr>
                <w:rFonts w:eastAsia="Times New Roman" w:cstheme="minorHAnsi"/>
                <w:b/>
                <w:sz w:val="24"/>
                <w:szCs w:val="24"/>
              </w:rPr>
            </w:pPr>
            <w:r w:rsidRPr="00AA56BA">
              <w:rPr>
                <w:rFonts w:eastAsia="Times New Roman" w:cstheme="minorHAnsi"/>
                <w:b/>
                <w:sz w:val="24"/>
                <w:szCs w:val="24"/>
              </w:rPr>
              <w:t>QTD DE ITENS</w:t>
            </w:r>
          </w:p>
        </w:tc>
        <w:tc>
          <w:tcPr>
            <w:tcW w:w="1843" w:type="dxa"/>
            <w:shd w:val="clear" w:color="auto" w:fill="F2F2F2"/>
          </w:tcPr>
          <w:p w14:paraId="3B08B5FF" w14:textId="77777777" w:rsidR="003E2145" w:rsidRPr="00AA56BA" w:rsidRDefault="003E2145" w:rsidP="003E2145">
            <w:pPr>
              <w:suppressAutoHyphens/>
              <w:spacing w:after="0"/>
              <w:jc w:val="center"/>
              <w:rPr>
                <w:rFonts w:eastAsia="Times New Roman" w:cstheme="minorHAnsi"/>
                <w:b/>
                <w:sz w:val="24"/>
                <w:szCs w:val="24"/>
              </w:rPr>
            </w:pPr>
            <w:r w:rsidRPr="00AA56BA">
              <w:rPr>
                <w:rFonts w:eastAsia="Times New Roman" w:cstheme="minorHAnsi"/>
                <w:b/>
                <w:sz w:val="24"/>
                <w:szCs w:val="24"/>
              </w:rPr>
              <w:t xml:space="preserve">VALOR TOTAL </w:t>
            </w:r>
          </w:p>
        </w:tc>
      </w:tr>
      <w:tr w:rsidR="003E2145" w:rsidRPr="00AA56BA" w14:paraId="153FA2A1" w14:textId="77777777" w:rsidTr="009579FB">
        <w:tc>
          <w:tcPr>
            <w:tcW w:w="2410" w:type="dxa"/>
            <w:tcBorders>
              <w:left w:val="nil"/>
              <w:bottom w:val="nil"/>
            </w:tcBorders>
            <w:shd w:val="clear" w:color="auto" w:fill="auto"/>
          </w:tcPr>
          <w:p w14:paraId="64C4F881" w14:textId="77777777" w:rsidR="003E2145" w:rsidRPr="00AA56BA" w:rsidRDefault="003E2145" w:rsidP="003E2145">
            <w:pPr>
              <w:suppressAutoHyphens/>
              <w:spacing w:after="0"/>
              <w:jc w:val="center"/>
              <w:rPr>
                <w:rFonts w:eastAsia="Times New Roman" w:cstheme="minorHAnsi"/>
                <w:sz w:val="24"/>
                <w:szCs w:val="24"/>
              </w:rPr>
            </w:pPr>
          </w:p>
        </w:tc>
        <w:tc>
          <w:tcPr>
            <w:tcW w:w="1559" w:type="dxa"/>
            <w:shd w:val="clear" w:color="auto" w:fill="auto"/>
          </w:tcPr>
          <w:p w14:paraId="737E6B6A" w14:textId="77777777" w:rsidR="003E2145" w:rsidRPr="00AA56BA" w:rsidRDefault="003E2145" w:rsidP="003E2145">
            <w:pPr>
              <w:suppressAutoHyphens/>
              <w:spacing w:after="0"/>
              <w:jc w:val="center"/>
              <w:rPr>
                <w:rFonts w:eastAsia="Times New Roman" w:cstheme="minorHAnsi"/>
                <w:sz w:val="24"/>
                <w:szCs w:val="24"/>
              </w:rPr>
            </w:pPr>
          </w:p>
        </w:tc>
        <w:tc>
          <w:tcPr>
            <w:tcW w:w="1843" w:type="dxa"/>
            <w:shd w:val="clear" w:color="auto" w:fill="auto"/>
          </w:tcPr>
          <w:p w14:paraId="53EBB9B1" w14:textId="77777777" w:rsidR="003E2145" w:rsidRPr="00AA56BA" w:rsidRDefault="003E2145" w:rsidP="003E2145">
            <w:pPr>
              <w:suppressAutoHyphens/>
              <w:spacing w:after="0"/>
              <w:jc w:val="center"/>
              <w:rPr>
                <w:rFonts w:eastAsia="Times New Roman" w:cstheme="minorHAnsi"/>
                <w:sz w:val="24"/>
                <w:szCs w:val="24"/>
              </w:rPr>
            </w:pPr>
          </w:p>
        </w:tc>
      </w:tr>
    </w:tbl>
    <w:p w14:paraId="0A42CE34" w14:textId="77777777" w:rsidR="00C3622A" w:rsidRPr="00D51857" w:rsidRDefault="00C3622A" w:rsidP="00C3622A">
      <w:pPr>
        <w:tabs>
          <w:tab w:val="left" w:pos="-426"/>
        </w:tabs>
        <w:suppressAutoHyphens/>
        <w:spacing w:after="0" w:line="240" w:lineRule="auto"/>
        <w:jc w:val="both"/>
        <w:rPr>
          <w:rFonts w:cs="Calibri"/>
          <w:b/>
        </w:rPr>
      </w:pPr>
    </w:p>
    <w:p w14:paraId="43AE30EA"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0C975515" w14:textId="77777777" w:rsidR="009A176B" w:rsidRDefault="009A176B" w:rsidP="009A176B">
      <w:pPr>
        <w:autoSpaceDE w:val="0"/>
        <w:autoSpaceDN w:val="0"/>
        <w:adjustRightInd w:val="0"/>
        <w:spacing w:before="120" w:after="120" w:line="240" w:lineRule="auto"/>
        <w:jc w:val="both"/>
        <w:rPr>
          <w:rFonts w:cs="Calibri"/>
          <w:sz w:val="24"/>
          <w:szCs w:val="24"/>
        </w:rPr>
      </w:pPr>
      <w:r>
        <w:rPr>
          <w:rFonts w:cs="Calibri"/>
          <w:sz w:val="24"/>
          <w:szCs w:val="24"/>
        </w:rPr>
        <w:t xml:space="preserve">2.1. 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p>
    <w:p w14:paraId="24A7B277" w14:textId="77777777" w:rsidR="009A176B" w:rsidRDefault="009A176B" w:rsidP="009A176B">
      <w:pPr>
        <w:autoSpaceDE w:val="0"/>
        <w:autoSpaceDN w:val="0"/>
        <w:adjustRightInd w:val="0"/>
        <w:spacing w:before="120" w:after="120" w:line="240" w:lineRule="auto"/>
        <w:jc w:val="both"/>
        <w:rPr>
          <w:rFonts w:cs="Calibri"/>
          <w:sz w:val="24"/>
          <w:szCs w:val="24"/>
        </w:rPr>
      </w:pPr>
      <w:r>
        <w:rPr>
          <w:rFonts w:cs="Calibri"/>
          <w:sz w:val="24"/>
          <w:szCs w:val="24"/>
        </w:rPr>
        <w:t xml:space="preserve">2.2.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p>
    <w:p w14:paraId="50763CAC" w14:textId="77777777" w:rsidR="009A176B" w:rsidRDefault="009A176B" w:rsidP="009A176B">
      <w:pPr>
        <w:autoSpaceDE w:val="0"/>
        <w:autoSpaceDN w:val="0"/>
        <w:adjustRightInd w:val="0"/>
        <w:spacing w:before="120" w:after="120" w:line="240" w:lineRule="auto"/>
        <w:jc w:val="both"/>
        <w:rPr>
          <w:rFonts w:cs="Calibri"/>
          <w:sz w:val="24"/>
          <w:szCs w:val="24"/>
        </w:rPr>
      </w:pPr>
      <w:r>
        <w:rPr>
          <w:rFonts w:cs="Calibri"/>
          <w:sz w:val="24"/>
          <w:szCs w:val="24"/>
        </w:rPr>
        <w:lastRenderedPageBreak/>
        <w:t xml:space="preserve">2.3. A </w:t>
      </w:r>
      <w:r w:rsidRPr="0080139D">
        <w:rPr>
          <w:rFonts w:cs="Calibri"/>
          <w:b/>
          <w:sz w:val="24"/>
          <w:szCs w:val="24"/>
        </w:rPr>
        <w:t>CONTRATANTE</w:t>
      </w:r>
      <w:r>
        <w:rPr>
          <w:rFonts w:cs="Calibri"/>
          <w:sz w:val="24"/>
          <w:szCs w:val="24"/>
        </w:rPr>
        <w:t xml:space="preserve"> não efetuará o pagamento de produtos entregues sem a solicitação supramencionada.</w:t>
      </w:r>
    </w:p>
    <w:p w14:paraId="63026A39" w14:textId="77777777" w:rsidR="009A176B" w:rsidRDefault="009A176B" w:rsidP="009A176B">
      <w:pPr>
        <w:autoSpaceDE w:val="0"/>
        <w:autoSpaceDN w:val="0"/>
        <w:adjustRightInd w:val="0"/>
        <w:spacing w:before="120" w:after="120" w:line="240" w:lineRule="auto"/>
        <w:jc w:val="both"/>
        <w:rPr>
          <w:rFonts w:cs="Calibri"/>
          <w:sz w:val="24"/>
          <w:szCs w:val="24"/>
        </w:rPr>
      </w:pPr>
      <w:r>
        <w:rPr>
          <w:rFonts w:cs="Calibri"/>
          <w:sz w:val="24"/>
          <w:szCs w:val="24"/>
        </w:rPr>
        <w:t xml:space="preserve">2.4. No caso de falta do produto no estoque da </w:t>
      </w:r>
      <w:r w:rsidRPr="0080139D">
        <w:rPr>
          <w:rFonts w:cs="Calibri"/>
          <w:b/>
          <w:sz w:val="24"/>
          <w:szCs w:val="24"/>
        </w:rPr>
        <w:t>CONTRATADA</w:t>
      </w:r>
      <w:r>
        <w:rPr>
          <w:rFonts w:cs="Calibri"/>
          <w:sz w:val="24"/>
          <w:szCs w:val="24"/>
        </w:rPr>
        <w:t xml:space="preserve">, quando da solicitação feita pela Câmara, ficará a mesma obrigada a providenciar de imediato a entrega, </w:t>
      </w:r>
      <w:proofErr w:type="gramStart"/>
      <w:r>
        <w:rPr>
          <w:rFonts w:cs="Calibri"/>
          <w:sz w:val="24"/>
          <w:szCs w:val="24"/>
        </w:rPr>
        <w:t>sob pena</w:t>
      </w:r>
      <w:proofErr w:type="gramEnd"/>
      <w:r>
        <w:rPr>
          <w:rFonts w:cs="Calibri"/>
          <w:sz w:val="24"/>
          <w:szCs w:val="24"/>
        </w:rPr>
        <w:t xml:space="preserve"> de incorrer na multa da Cláusula Oitava deste contrato.</w:t>
      </w:r>
    </w:p>
    <w:p w14:paraId="6EB20171" w14:textId="77777777" w:rsidR="009A176B" w:rsidRDefault="009A176B" w:rsidP="009A176B">
      <w:pPr>
        <w:autoSpaceDE w:val="0"/>
        <w:autoSpaceDN w:val="0"/>
        <w:adjustRightInd w:val="0"/>
        <w:spacing w:before="120" w:after="120" w:line="240" w:lineRule="auto"/>
        <w:jc w:val="both"/>
        <w:rPr>
          <w:rFonts w:cs="Calibri"/>
          <w:sz w:val="24"/>
          <w:szCs w:val="24"/>
        </w:rPr>
      </w:pPr>
      <w:r>
        <w:rPr>
          <w:rFonts w:cs="Calibri"/>
          <w:sz w:val="24"/>
          <w:szCs w:val="24"/>
        </w:rPr>
        <w:t xml:space="preserve">2.5. A </w:t>
      </w:r>
      <w:r w:rsidRPr="0080139D">
        <w:rPr>
          <w:rFonts w:cs="Calibri"/>
          <w:b/>
          <w:sz w:val="24"/>
          <w:szCs w:val="24"/>
        </w:rPr>
        <w:t>CONTRATADA</w:t>
      </w:r>
      <w:r>
        <w:rPr>
          <w:rFonts w:cs="Calibri"/>
          <w:sz w:val="24"/>
          <w:szCs w:val="24"/>
        </w:rPr>
        <w:t xml:space="preserve"> não poderá transferir a responsabilidade do fornecimento nem protelar sua entrega.</w:t>
      </w:r>
    </w:p>
    <w:p w14:paraId="3DEE4C1B" w14:textId="77777777" w:rsidR="009A176B" w:rsidRDefault="009A176B" w:rsidP="009A176B">
      <w:pPr>
        <w:autoSpaceDE w:val="0"/>
        <w:autoSpaceDN w:val="0"/>
        <w:adjustRightInd w:val="0"/>
        <w:spacing w:before="120" w:after="120" w:line="240" w:lineRule="auto"/>
        <w:jc w:val="both"/>
        <w:rPr>
          <w:rFonts w:cs="Calibri"/>
          <w:sz w:val="24"/>
          <w:szCs w:val="24"/>
        </w:rPr>
      </w:pPr>
      <w:r>
        <w:rPr>
          <w:rFonts w:cs="Calibri"/>
          <w:sz w:val="24"/>
          <w:szCs w:val="24"/>
        </w:rPr>
        <w:t xml:space="preserve">2.6. Caso o produto apresente características fora do padrão solicitado, o produto não será recebido, devendo ser providenciada nova </w:t>
      </w:r>
      <w:proofErr w:type="gramStart"/>
      <w:r>
        <w:rPr>
          <w:rFonts w:cs="Calibri"/>
          <w:sz w:val="24"/>
          <w:szCs w:val="24"/>
        </w:rPr>
        <w:t>entrega do produto com as características exigidas e os dias contarão</w:t>
      </w:r>
      <w:proofErr w:type="gramEnd"/>
      <w:r>
        <w:rPr>
          <w:rFonts w:cs="Calibri"/>
          <w:sz w:val="24"/>
          <w:szCs w:val="24"/>
        </w:rPr>
        <w:t xml:space="preserve"> como atraso, podendo incorrer na multa da Cláusula Oitava. </w:t>
      </w:r>
    </w:p>
    <w:p w14:paraId="79EA6B9E"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312F7500" w14:textId="00C4D610" w:rsidR="009A176B" w:rsidRDefault="009A176B" w:rsidP="009A176B">
      <w:pPr>
        <w:autoSpaceDE w:val="0"/>
        <w:autoSpaceDN w:val="0"/>
        <w:adjustRightInd w:val="0"/>
        <w:spacing w:before="120" w:after="120" w:line="240" w:lineRule="auto"/>
        <w:jc w:val="both"/>
        <w:rPr>
          <w:rFonts w:cs="Calibri"/>
          <w:sz w:val="24"/>
          <w:szCs w:val="24"/>
        </w:rPr>
      </w:pPr>
      <w:r w:rsidRPr="009F2DD3">
        <w:rPr>
          <w:rFonts w:cs="Calibri"/>
          <w:sz w:val="24"/>
          <w:szCs w:val="24"/>
        </w:rPr>
        <w:t xml:space="preserve">3.1. Pelo fornecimento dos produtos </w:t>
      </w:r>
      <w:r w:rsidRPr="009F2DD3">
        <w:rPr>
          <w:sz w:val="24"/>
          <w:szCs w:val="24"/>
        </w:rPr>
        <w:t xml:space="preserve">a </w:t>
      </w:r>
      <w:r w:rsidRPr="009F2DD3">
        <w:rPr>
          <w:b/>
          <w:bCs/>
          <w:sz w:val="24"/>
          <w:szCs w:val="24"/>
        </w:rPr>
        <w:t xml:space="preserve">CONTRATANTE </w:t>
      </w:r>
      <w:r w:rsidRPr="009F2DD3">
        <w:rPr>
          <w:sz w:val="24"/>
          <w:szCs w:val="24"/>
        </w:rPr>
        <w:t xml:space="preserve">pagará a </w:t>
      </w:r>
      <w:r w:rsidRPr="009F2DD3">
        <w:rPr>
          <w:b/>
          <w:bCs/>
          <w:sz w:val="24"/>
          <w:szCs w:val="24"/>
        </w:rPr>
        <w:t xml:space="preserve">CONTRATADA </w:t>
      </w:r>
      <w:r w:rsidRPr="009F2DD3">
        <w:rPr>
          <w:sz w:val="24"/>
          <w:szCs w:val="24"/>
        </w:rPr>
        <w:t xml:space="preserve">o valor total estimado de </w:t>
      </w:r>
      <w:r w:rsidRPr="009F2DD3">
        <w:rPr>
          <w:b/>
          <w:bCs/>
          <w:sz w:val="24"/>
          <w:szCs w:val="24"/>
        </w:rPr>
        <w:t xml:space="preserve">R$ </w:t>
      </w:r>
      <w:r w:rsidRPr="009F2DD3">
        <w:rPr>
          <w:rFonts w:cs="Calibri"/>
          <w:sz w:val="24"/>
          <w:szCs w:val="24"/>
        </w:rPr>
        <w:t xml:space="preserve">_________ (_________) conforme proposta comercial apresentada pela </w:t>
      </w:r>
      <w:r w:rsidRPr="009F2DD3">
        <w:rPr>
          <w:rFonts w:cs="Calibri"/>
          <w:b/>
          <w:sz w:val="24"/>
          <w:szCs w:val="24"/>
        </w:rPr>
        <w:t>CONTRATADA</w:t>
      </w:r>
      <w:r w:rsidRPr="009F2DD3">
        <w:rPr>
          <w:rFonts w:cs="Calibri"/>
          <w:sz w:val="24"/>
          <w:szCs w:val="24"/>
        </w:rPr>
        <w:t xml:space="preserve"> no Processo de Licitação Pregão Presencial nº 0</w:t>
      </w:r>
      <w:r>
        <w:rPr>
          <w:rFonts w:cs="Calibri"/>
          <w:sz w:val="24"/>
          <w:szCs w:val="24"/>
        </w:rPr>
        <w:t>8</w:t>
      </w:r>
      <w:r w:rsidRPr="009F2DD3">
        <w:rPr>
          <w:rFonts w:cs="Calibri"/>
          <w:sz w:val="24"/>
          <w:szCs w:val="24"/>
        </w:rPr>
        <w:t>/202</w:t>
      </w:r>
      <w:r>
        <w:rPr>
          <w:rFonts w:cs="Calibri"/>
          <w:sz w:val="24"/>
          <w:szCs w:val="24"/>
        </w:rPr>
        <w:t>2</w:t>
      </w:r>
      <w:r w:rsidRPr="009F2DD3">
        <w:rPr>
          <w:rFonts w:cs="Calibri"/>
          <w:sz w:val="24"/>
          <w:szCs w:val="24"/>
        </w:rPr>
        <w:t>, que passa a fazer parte integrante do presente Contrato, nos seguintes preços unitários e totais.</w:t>
      </w:r>
    </w:p>
    <w:p w14:paraId="04A84A5C" w14:textId="77777777" w:rsidR="009A176B" w:rsidRDefault="009A176B" w:rsidP="009A176B">
      <w:pPr>
        <w:autoSpaceDE w:val="0"/>
        <w:autoSpaceDN w:val="0"/>
        <w:adjustRightInd w:val="0"/>
        <w:spacing w:before="120" w:after="120" w:line="240" w:lineRule="auto"/>
        <w:jc w:val="both"/>
        <w:rPr>
          <w:rFonts w:cs="Calibri"/>
          <w:sz w:val="24"/>
          <w:szCs w:val="24"/>
        </w:rPr>
      </w:pPr>
      <w:r>
        <w:rPr>
          <w:rFonts w:cs="Calibri"/>
          <w:sz w:val="24"/>
          <w:szCs w:val="24"/>
        </w:rPr>
        <w:t xml:space="preserve">3.2.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r>
        <w:rPr>
          <w:rFonts w:cs="Calibri"/>
          <w:sz w:val="24"/>
          <w:szCs w:val="24"/>
        </w:rPr>
        <w:t>.</w:t>
      </w:r>
    </w:p>
    <w:p w14:paraId="4739583B" w14:textId="77777777" w:rsidR="009A176B" w:rsidRDefault="009A176B" w:rsidP="009A176B">
      <w:pPr>
        <w:autoSpaceDE w:val="0"/>
        <w:autoSpaceDN w:val="0"/>
        <w:adjustRightInd w:val="0"/>
        <w:spacing w:before="120" w:after="120" w:line="240" w:lineRule="auto"/>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O pagamento será efetuado pela Tesouraria, mediante os documentos apresentados, respondendo seu titular pelos pagamentos efetuados de forma irregular.</w:t>
      </w:r>
    </w:p>
    <w:p w14:paraId="7DFA9ABC" w14:textId="1A54CF46" w:rsidR="009A176B" w:rsidRPr="009F2DD3" w:rsidRDefault="009A176B" w:rsidP="009A176B">
      <w:pPr>
        <w:adjustRightInd w:val="0"/>
        <w:spacing w:before="120" w:after="120" w:line="240" w:lineRule="auto"/>
        <w:jc w:val="both"/>
        <w:rPr>
          <w:rFonts w:cs="Calibri"/>
          <w:sz w:val="24"/>
          <w:szCs w:val="24"/>
        </w:rPr>
      </w:pPr>
      <w:r>
        <w:rPr>
          <w:rFonts w:cs="Calibri"/>
          <w:sz w:val="24"/>
          <w:szCs w:val="24"/>
        </w:rPr>
        <w:t xml:space="preserve">3.4. A </w:t>
      </w:r>
      <w:r w:rsidRPr="002E63BD">
        <w:rPr>
          <w:rFonts w:cs="Calibri"/>
          <w:b/>
          <w:sz w:val="24"/>
          <w:szCs w:val="24"/>
        </w:rPr>
        <w:t>CONTRATADA</w:t>
      </w:r>
      <w:r>
        <w:rPr>
          <w:rFonts w:cs="Calibri"/>
          <w:sz w:val="24"/>
          <w:szCs w:val="24"/>
        </w:rPr>
        <w:t xml:space="preserve"> deverá possuir, preferencialmente, conta bancária de pessoa jurídica na Caixa Econômica Federal.</w:t>
      </w:r>
    </w:p>
    <w:p w14:paraId="120F0D32" w14:textId="77777777" w:rsidR="009A176B" w:rsidRDefault="009A176B" w:rsidP="009A176B">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Pr="00475D9A">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6679E40B"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w:t>
      </w:r>
      <w:r>
        <w:rPr>
          <w:rFonts w:cs="Calibri"/>
          <w:b/>
          <w:sz w:val="24"/>
          <w:szCs w:val="24"/>
        </w:rPr>
        <w:t>o p</w:t>
      </w:r>
      <w:r w:rsidRPr="00D01D13">
        <w:rPr>
          <w:rFonts w:cs="Calibri"/>
          <w:b/>
          <w:sz w:val="24"/>
          <w:szCs w:val="24"/>
        </w:rPr>
        <w:t xml:space="preserve">razo </w:t>
      </w:r>
      <w:r>
        <w:rPr>
          <w:rFonts w:cs="Calibri"/>
          <w:b/>
          <w:sz w:val="24"/>
          <w:szCs w:val="24"/>
        </w:rPr>
        <w:t>contratual</w:t>
      </w:r>
    </w:p>
    <w:p w14:paraId="6D2E72A1" w14:textId="6AAE87B3" w:rsidR="009A176B" w:rsidRDefault="009A176B" w:rsidP="009A176B">
      <w:pPr>
        <w:autoSpaceDE w:val="0"/>
        <w:autoSpaceDN w:val="0"/>
        <w:adjustRightInd w:val="0"/>
        <w:spacing w:before="120" w:after="120" w:line="240" w:lineRule="auto"/>
        <w:jc w:val="both"/>
        <w:rPr>
          <w:rFonts w:cs="Calibri"/>
          <w:b/>
          <w:sz w:val="24"/>
          <w:szCs w:val="24"/>
        </w:rPr>
      </w:pPr>
      <w:r w:rsidRPr="00D01D13">
        <w:rPr>
          <w:rFonts w:cs="Calibri"/>
          <w:sz w:val="24"/>
          <w:szCs w:val="24"/>
        </w:rPr>
        <w:t>4.1. Prazo de vigência do presente contrato</w:t>
      </w:r>
      <w:r>
        <w:rPr>
          <w:rFonts w:cs="Calibri"/>
          <w:sz w:val="24"/>
          <w:szCs w:val="24"/>
        </w:rPr>
        <w:t xml:space="preserve"> iniciará no dia </w:t>
      </w:r>
      <w:r w:rsidRPr="009A176B">
        <w:rPr>
          <w:rFonts w:cs="Calibri"/>
          <w:b/>
          <w:sz w:val="24"/>
          <w:szCs w:val="24"/>
        </w:rPr>
        <w:t>1º de janeiro de 2023</w:t>
      </w:r>
      <w:r>
        <w:rPr>
          <w:rFonts w:cs="Calibri"/>
          <w:sz w:val="24"/>
          <w:szCs w:val="24"/>
        </w:rPr>
        <w:t xml:space="preserve"> </w:t>
      </w:r>
      <w:r w:rsidRPr="00D01D13">
        <w:rPr>
          <w:rFonts w:cs="Calibri"/>
          <w:sz w:val="24"/>
          <w:szCs w:val="24"/>
        </w:rPr>
        <w:t xml:space="preserve">e término em </w:t>
      </w:r>
      <w:r w:rsidRPr="00D01D13">
        <w:rPr>
          <w:rFonts w:cs="Calibri"/>
          <w:b/>
          <w:sz w:val="24"/>
          <w:szCs w:val="24"/>
        </w:rPr>
        <w:t>31 de dezembro de 202</w:t>
      </w:r>
      <w:r>
        <w:rPr>
          <w:rFonts w:cs="Calibri"/>
          <w:b/>
          <w:sz w:val="24"/>
          <w:szCs w:val="24"/>
        </w:rPr>
        <w:t>3.</w:t>
      </w:r>
    </w:p>
    <w:p w14:paraId="29F07543" w14:textId="77777777" w:rsidR="009A176B" w:rsidRPr="009F2DD3" w:rsidRDefault="009A176B" w:rsidP="009A176B">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Da Dotação Orçamentária </w:t>
      </w:r>
    </w:p>
    <w:p w14:paraId="08CF5F0A" w14:textId="36C91829" w:rsidR="009A176B" w:rsidRDefault="009A176B" w:rsidP="009A176B">
      <w:pPr>
        <w:spacing w:before="120" w:after="120" w:line="240" w:lineRule="auto"/>
        <w:jc w:val="both"/>
        <w:rPr>
          <w:rFonts w:cs="Calibri"/>
          <w:sz w:val="24"/>
          <w:szCs w:val="24"/>
        </w:rPr>
      </w:pPr>
      <w:r>
        <w:rPr>
          <w:rFonts w:cs="Calibri"/>
          <w:sz w:val="24"/>
          <w:szCs w:val="24"/>
        </w:rPr>
        <w:t>5</w:t>
      </w:r>
      <w:bookmarkStart w:id="2" w:name="_Hlk67475854"/>
      <w:r>
        <w:rPr>
          <w:rFonts w:cs="Calibri"/>
          <w:sz w:val="24"/>
          <w:szCs w:val="24"/>
        </w:rPr>
        <w:t xml:space="preserve">.1. </w:t>
      </w:r>
      <w:r w:rsidRPr="00751F41">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E85672">
        <w:rPr>
          <w:rFonts w:cs="Calibri"/>
          <w:sz w:val="24"/>
          <w:szCs w:val="24"/>
        </w:rPr>
        <w:t>01.01.01.031.0001.2.001.3.3.90.30.00</w:t>
      </w:r>
      <w:r>
        <w:rPr>
          <w:rFonts w:cs="Calibri"/>
          <w:sz w:val="24"/>
          <w:szCs w:val="24"/>
        </w:rPr>
        <w:t xml:space="preserve"> </w:t>
      </w:r>
      <w:r w:rsidRPr="00E85672">
        <w:rPr>
          <w:rFonts w:cs="Calibri"/>
          <w:sz w:val="24"/>
          <w:szCs w:val="24"/>
        </w:rPr>
        <w:t>– Material de Consumo</w:t>
      </w:r>
      <w:r w:rsidRPr="00751F41">
        <w:rPr>
          <w:rFonts w:cs="Calibri"/>
          <w:sz w:val="24"/>
          <w:szCs w:val="24"/>
        </w:rPr>
        <w:t xml:space="preserve"> – Manutenção da Câmara Municipal, Processo Legislativo.</w:t>
      </w:r>
    </w:p>
    <w:p w14:paraId="167DB1FE"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6F2208F4" w14:textId="77777777" w:rsidR="009A176B" w:rsidRDefault="009A176B" w:rsidP="009A176B">
      <w:pPr>
        <w:spacing w:before="120" w:after="120" w:line="240" w:lineRule="auto"/>
        <w:jc w:val="both"/>
        <w:rPr>
          <w:rFonts w:cs="Calibri"/>
          <w:bCs/>
          <w:sz w:val="24"/>
          <w:szCs w:val="24"/>
        </w:rPr>
      </w:pPr>
      <w:r w:rsidRPr="00D01D13">
        <w:rPr>
          <w:rFonts w:cs="Calibri"/>
          <w:bCs/>
          <w:sz w:val="24"/>
          <w:szCs w:val="24"/>
        </w:rPr>
        <w:t xml:space="preserve">6.1. O preço do objeto constante deste contrato poderá ser reajustado de acordo com o Índice Geral de Preços do Mercado – IGPM ou equivalente, desde que a </w:t>
      </w:r>
      <w:r w:rsidRPr="00475D9A">
        <w:rPr>
          <w:rFonts w:cs="Calibri"/>
          <w:b/>
          <w:bCs/>
          <w:sz w:val="24"/>
          <w:szCs w:val="24"/>
        </w:rPr>
        <w:t>CONTRATADA</w:t>
      </w:r>
      <w:r w:rsidRPr="00D01D13">
        <w:rPr>
          <w:rFonts w:cs="Calibri"/>
          <w:bCs/>
          <w:sz w:val="24"/>
          <w:szCs w:val="24"/>
        </w:rPr>
        <w:t xml:space="preserve"> comprove o aumento dos custos, nos termos do item </w:t>
      </w:r>
      <w:r w:rsidRPr="001B328D">
        <w:rPr>
          <w:rFonts w:cs="Calibri"/>
          <w:b/>
          <w:sz w:val="24"/>
          <w:szCs w:val="24"/>
        </w:rPr>
        <w:t>15</w:t>
      </w:r>
      <w:r>
        <w:rPr>
          <w:rFonts w:cs="Calibri"/>
          <w:bCs/>
          <w:sz w:val="24"/>
          <w:szCs w:val="24"/>
        </w:rPr>
        <w:t>,</w:t>
      </w:r>
      <w:r w:rsidRPr="00D01D13">
        <w:rPr>
          <w:rFonts w:cs="Calibri"/>
          <w:bCs/>
          <w:sz w:val="24"/>
          <w:szCs w:val="24"/>
        </w:rPr>
        <w:t xml:space="preserve"> do instrumento convocatório. </w:t>
      </w:r>
      <w:bookmarkEnd w:id="2"/>
    </w:p>
    <w:p w14:paraId="07BE74E0"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30966F25" w14:textId="77777777" w:rsidR="009A176B" w:rsidRPr="00AD333A" w:rsidRDefault="009A176B" w:rsidP="009A176B">
      <w:pPr>
        <w:spacing w:before="120" w:after="120" w:line="240" w:lineRule="auto"/>
        <w:jc w:val="both"/>
        <w:rPr>
          <w:rFonts w:cs="Calibri"/>
          <w:sz w:val="24"/>
          <w:szCs w:val="24"/>
        </w:rPr>
      </w:pPr>
      <w:r w:rsidRPr="002E1F0C">
        <w:rPr>
          <w:rFonts w:cs="Calibri"/>
          <w:bCs/>
          <w:sz w:val="24"/>
          <w:szCs w:val="24"/>
        </w:rPr>
        <w:t>7.1</w:t>
      </w:r>
      <w:r>
        <w:rPr>
          <w:rFonts w:cs="Calibri"/>
          <w:b/>
          <w:bCs/>
          <w:sz w:val="24"/>
          <w:szCs w:val="24"/>
        </w:rPr>
        <w:t xml:space="preserve">. </w:t>
      </w:r>
      <w:r w:rsidRPr="00AD333A">
        <w:rPr>
          <w:rFonts w:cs="Calibri"/>
          <w:sz w:val="24"/>
          <w:szCs w:val="24"/>
        </w:rPr>
        <w:t xml:space="preserve">Constitui obrigações do </w:t>
      </w:r>
      <w:r w:rsidRPr="00AD333A">
        <w:rPr>
          <w:rFonts w:cs="Calibri"/>
          <w:b/>
          <w:sz w:val="24"/>
          <w:szCs w:val="24"/>
        </w:rPr>
        <w:t>CONTRATANTE</w:t>
      </w:r>
      <w:r w:rsidRPr="006E703F">
        <w:rPr>
          <w:rFonts w:cs="Calibri"/>
          <w:sz w:val="24"/>
          <w:szCs w:val="24"/>
        </w:rPr>
        <w:t>, com</w:t>
      </w:r>
      <w:r>
        <w:rPr>
          <w:rFonts w:cs="Calibri"/>
          <w:sz w:val="24"/>
          <w:szCs w:val="24"/>
        </w:rPr>
        <w:t xml:space="preserve"> amparo na Lei Federal nº 8.666/93</w:t>
      </w:r>
      <w:r w:rsidRPr="00AD333A">
        <w:rPr>
          <w:rFonts w:cs="Calibri"/>
          <w:sz w:val="24"/>
          <w:szCs w:val="24"/>
        </w:rPr>
        <w:t>:</w:t>
      </w:r>
    </w:p>
    <w:p w14:paraId="1632BA02" w14:textId="77777777" w:rsidR="009A176B" w:rsidRPr="00AD333A" w:rsidRDefault="009A176B" w:rsidP="009A176B">
      <w:pPr>
        <w:spacing w:before="120" w:after="120" w:line="240" w:lineRule="auto"/>
        <w:jc w:val="both"/>
        <w:rPr>
          <w:rFonts w:cs="Calibri"/>
          <w:sz w:val="24"/>
          <w:szCs w:val="24"/>
        </w:rPr>
      </w:pPr>
      <w:r w:rsidRPr="00AD333A">
        <w:rPr>
          <w:rFonts w:cs="Calibri"/>
          <w:sz w:val="24"/>
          <w:szCs w:val="24"/>
        </w:rPr>
        <w:lastRenderedPageBreak/>
        <w:t>a) efetuar o pagamento no valor e prazo ajustado;</w:t>
      </w:r>
    </w:p>
    <w:p w14:paraId="331690DB" w14:textId="77777777" w:rsidR="009A176B" w:rsidRDefault="009A176B" w:rsidP="009A176B">
      <w:pPr>
        <w:spacing w:before="120" w:after="120" w:line="240" w:lineRule="auto"/>
        <w:jc w:val="both"/>
        <w:rPr>
          <w:rFonts w:cs="Calibri"/>
          <w:sz w:val="24"/>
          <w:szCs w:val="24"/>
        </w:rPr>
      </w:pPr>
      <w:r>
        <w:rPr>
          <w:rFonts w:cs="Calibri"/>
          <w:sz w:val="24"/>
          <w:szCs w:val="24"/>
        </w:rPr>
        <w:t xml:space="preserve">b) modificar o presente Contrato, unilateralmente, para melhor adequação às finalidades de interesse </w:t>
      </w:r>
      <w:proofErr w:type="gramStart"/>
      <w:r>
        <w:rPr>
          <w:rFonts w:cs="Calibri"/>
          <w:sz w:val="24"/>
          <w:szCs w:val="24"/>
        </w:rPr>
        <w:t>público, respeitados</w:t>
      </w:r>
      <w:proofErr w:type="gramEnd"/>
      <w:r>
        <w:rPr>
          <w:rFonts w:cs="Calibri"/>
          <w:sz w:val="24"/>
          <w:szCs w:val="24"/>
        </w:rPr>
        <w:t xml:space="preserve"> os direitos da </w:t>
      </w:r>
      <w:r w:rsidRPr="006E703F">
        <w:rPr>
          <w:rFonts w:cs="Calibri"/>
          <w:b/>
          <w:sz w:val="24"/>
          <w:szCs w:val="24"/>
        </w:rPr>
        <w:t>CONTRATADA</w:t>
      </w:r>
      <w:r>
        <w:rPr>
          <w:rFonts w:cs="Calibri"/>
          <w:sz w:val="24"/>
          <w:szCs w:val="24"/>
        </w:rPr>
        <w:t>;</w:t>
      </w:r>
    </w:p>
    <w:p w14:paraId="03BFE8E5" w14:textId="77777777" w:rsidR="009A176B" w:rsidRDefault="009A176B" w:rsidP="009A176B">
      <w:pPr>
        <w:spacing w:before="120" w:after="120" w:line="240" w:lineRule="auto"/>
        <w:jc w:val="both"/>
        <w:rPr>
          <w:sz w:val="24"/>
          <w:szCs w:val="24"/>
        </w:rPr>
      </w:pPr>
      <w:r>
        <w:rPr>
          <w:rFonts w:cs="Calibri"/>
          <w:sz w:val="24"/>
          <w:szCs w:val="24"/>
        </w:rPr>
        <w:t xml:space="preserve">c) </w:t>
      </w:r>
      <w:r w:rsidRPr="006E703F">
        <w:rPr>
          <w:sz w:val="24"/>
          <w:szCs w:val="24"/>
        </w:rPr>
        <w:t>rescindir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745649AB" w14:textId="77777777" w:rsidR="009A176B" w:rsidRDefault="009A176B" w:rsidP="009A176B">
      <w:pPr>
        <w:spacing w:before="120" w:after="120" w:line="240" w:lineRule="auto"/>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2D5512F8" w14:textId="77777777" w:rsidR="009A176B" w:rsidRDefault="009A176B" w:rsidP="009A176B">
      <w:pPr>
        <w:spacing w:before="120" w:after="120" w:line="240" w:lineRule="auto"/>
        <w:jc w:val="both"/>
        <w:rPr>
          <w:sz w:val="24"/>
          <w:szCs w:val="24"/>
        </w:rPr>
      </w:pPr>
      <w:r>
        <w:rPr>
          <w:sz w:val="24"/>
          <w:szCs w:val="24"/>
        </w:rPr>
        <w:t>e</w:t>
      </w:r>
      <w:r w:rsidRPr="006E703F">
        <w:rPr>
          <w:sz w:val="24"/>
          <w:szCs w:val="24"/>
        </w:rPr>
        <w:t xml:space="preserve">) aplicar sanções motivadas pela inexecução total ou parcial do ajuste; </w:t>
      </w:r>
    </w:p>
    <w:p w14:paraId="33C572A9" w14:textId="77777777" w:rsidR="009A176B" w:rsidRDefault="009A176B" w:rsidP="009A176B">
      <w:pPr>
        <w:spacing w:before="120" w:after="120" w:line="240" w:lineRule="auto"/>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38CC8A92" w14:textId="77777777" w:rsidR="009A176B" w:rsidRDefault="009A176B" w:rsidP="009A176B">
      <w:pPr>
        <w:spacing w:before="120" w:after="120" w:line="240" w:lineRule="auto"/>
        <w:jc w:val="both"/>
        <w:rPr>
          <w:sz w:val="24"/>
          <w:szCs w:val="24"/>
        </w:rPr>
      </w:pPr>
      <w:r>
        <w:rPr>
          <w:sz w:val="24"/>
          <w:szCs w:val="24"/>
        </w:rPr>
        <w:t>g</w:t>
      </w:r>
      <w:r w:rsidRPr="006E703F">
        <w:rPr>
          <w:sz w:val="24"/>
          <w:szCs w:val="24"/>
        </w:rPr>
        <w:t xml:space="preserve">) determinar a substituição do produto a ser fornecido quando julgado deficiente, cabendo à </w:t>
      </w:r>
      <w:r w:rsidRPr="006E703F">
        <w:rPr>
          <w:b/>
          <w:sz w:val="24"/>
          <w:szCs w:val="24"/>
        </w:rPr>
        <w:t>CONTRATADA</w:t>
      </w:r>
      <w:r w:rsidRPr="006E703F">
        <w:rPr>
          <w:sz w:val="24"/>
          <w:szCs w:val="24"/>
        </w:rPr>
        <w:t xml:space="preserve"> providenciar sua troca no prazo máximo de 48 (quarenta e oito) horas;</w:t>
      </w:r>
    </w:p>
    <w:p w14:paraId="19ECE054" w14:textId="77777777" w:rsidR="009A176B" w:rsidRPr="002E1F0C" w:rsidRDefault="009A176B" w:rsidP="009A176B">
      <w:pPr>
        <w:spacing w:before="120" w:after="120" w:line="240" w:lineRule="auto"/>
        <w:jc w:val="both"/>
        <w:rPr>
          <w:sz w:val="24"/>
          <w:szCs w:val="24"/>
        </w:rPr>
      </w:pPr>
      <w:r>
        <w:rPr>
          <w:rFonts w:cs="Calibri"/>
          <w:sz w:val="24"/>
          <w:szCs w:val="24"/>
        </w:rPr>
        <w:t>h</w:t>
      </w:r>
      <w:r w:rsidRPr="00AD333A">
        <w:rPr>
          <w:rFonts w:cs="Calibri"/>
          <w:sz w:val="24"/>
          <w:szCs w:val="24"/>
        </w:rPr>
        <w:t xml:space="preserve">) dar a </w:t>
      </w:r>
      <w:r w:rsidRPr="00AD333A">
        <w:rPr>
          <w:rFonts w:cs="Calibri"/>
          <w:b/>
          <w:sz w:val="24"/>
          <w:szCs w:val="24"/>
        </w:rPr>
        <w:t>CONTRATADA</w:t>
      </w:r>
      <w:r w:rsidRPr="00AD333A">
        <w:rPr>
          <w:rFonts w:cs="Calibri"/>
          <w:sz w:val="24"/>
          <w:szCs w:val="24"/>
        </w:rPr>
        <w:t xml:space="preserve"> as condições necessárias à regular execução do contrato;</w:t>
      </w:r>
    </w:p>
    <w:p w14:paraId="2F66AF76" w14:textId="77777777" w:rsidR="009A176B" w:rsidRPr="00AD333A" w:rsidRDefault="009A176B" w:rsidP="009A176B">
      <w:pPr>
        <w:spacing w:before="120" w:after="120" w:line="240" w:lineRule="auto"/>
        <w:jc w:val="both"/>
        <w:rPr>
          <w:rFonts w:cs="Calibri"/>
          <w:sz w:val="24"/>
          <w:szCs w:val="24"/>
        </w:rPr>
      </w:pPr>
      <w:r>
        <w:rPr>
          <w:rFonts w:cs="Calibri"/>
          <w:sz w:val="24"/>
          <w:szCs w:val="24"/>
        </w:rPr>
        <w:t xml:space="preserve">7.2. </w:t>
      </w:r>
      <w:r w:rsidRPr="00AD333A">
        <w:rPr>
          <w:rFonts w:cs="Calibri"/>
          <w:sz w:val="24"/>
          <w:szCs w:val="24"/>
        </w:rPr>
        <w:t xml:space="preserve">Constitui obrigações da </w:t>
      </w:r>
      <w:r w:rsidRPr="00AD333A">
        <w:rPr>
          <w:rFonts w:cs="Calibri"/>
          <w:b/>
          <w:sz w:val="24"/>
          <w:szCs w:val="24"/>
        </w:rPr>
        <w:t>CONTRATADA</w:t>
      </w:r>
      <w:r w:rsidRPr="00AD333A">
        <w:rPr>
          <w:rFonts w:cs="Calibri"/>
          <w:sz w:val="24"/>
          <w:szCs w:val="24"/>
        </w:rPr>
        <w:t>:</w:t>
      </w:r>
    </w:p>
    <w:p w14:paraId="11661D82" w14:textId="77777777" w:rsidR="009A176B" w:rsidRDefault="009A176B" w:rsidP="009A176B">
      <w:pPr>
        <w:spacing w:before="120" w:after="120" w:line="240" w:lineRule="auto"/>
        <w:jc w:val="both"/>
        <w:rPr>
          <w:rFonts w:cs="Calibri"/>
          <w:sz w:val="24"/>
          <w:szCs w:val="24"/>
        </w:rPr>
      </w:pPr>
      <w:r>
        <w:rPr>
          <w:rFonts w:cs="Calibri"/>
          <w:sz w:val="24"/>
          <w:szCs w:val="24"/>
        </w:rPr>
        <w:t xml:space="preserve">a) </w:t>
      </w:r>
      <w:r w:rsidRPr="00AD333A">
        <w:rPr>
          <w:rFonts w:cs="Calibri"/>
          <w:sz w:val="24"/>
          <w:szCs w:val="24"/>
        </w:rPr>
        <w:t xml:space="preserve">entregar o objeto </w:t>
      </w:r>
      <w:proofErr w:type="gramStart"/>
      <w:r w:rsidRPr="00AD333A">
        <w:rPr>
          <w:rFonts w:cs="Calibri"/>
          <w:sz w:val="24"/>
          <w:szCs w:val="24"/>
        </w:rPr>
        <w:t>da presente</w:t>
      </w:r>
      <w:proofErr w:type="gramEnd"/>
      <w:r w:rsidRPr="00AD333A">
        <w:rPr>
          <w:rFonts w:cs="Calibri"/>
          <w:sz w:val="24"/>
          <w:szCs w:val="24"/>
        </w:rPr>
        <w:t xml:space="preserve"> licitação constante da Cláusula primeira conforme espec</w:t>
      </w:r>
      <w:r>
        <w:rPr>
          <w:rFonts w:cs="Calibri"/>
          <w:sz w:val="24"/>
          <w:szCs w:val="24"/>
        </w:rPr>
        <w:t xml:space="preserve">ificações estabelecidas no ato </w:t>
      </w:r>
      <w:r w:rsidRPr="00AD333A">
        <w:rPr>
          <w:rFonts w:cs="Calibri"/>
          <w:sz w:val="24"/>
          <w:szCs w:val="24"/>
        </w:rPr>
        <w:t>que deu origem a contratação;</w:t>
      </w:r>
    </w:p>
    <w:p w14:paraId="1586BD53" w14:textId="77777777" w:rsidR="009A176B" w:rsidRDefault="009A176B" w:rsidP="009A176B">
      <w:pPr>
        <w:spacing w:before="120" w:after="120" w:line="240" w:lineRule="auto"/>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6D19DC5C" w14:textId="77777777" w:rsidR="009A176B" w:rsidRDefault="009A176B" w:rsidP="009A176B">
      <w:pPr>
        <w:spacing w:before="120" w:after="120" w:line="240" w:lineRule="auto"/>
        <w:jc w:val="both"/>
        <w:rPr>
          <w:rFonts w:cs="Calibri"/>
          <w:sz w:val="24"/>
          <w:szCs w:val="24"/>
        </w:rPr>
      </w:pPr>
      <w:r>
        <w:rPr>
          <w:rFonts w:cs="Calibri"/>
          <w:sz w:val="24"/>
          <w:szCs w:val="24"/>
        </w:rPr>
        <w:t>c) ter a pronta entrega o produto solicitado;</w:t>
      </w:r>
    </w:p>
    <w:p w14:paraId="1427B301" w14:textId="77777777" w:rsidR="009A176B" w:rsidRDefault="009A176B" w:rsidP="009A176B">
      <w:pPr>
        <w:spacing w:before="120" w:after="120" w:line="240" w:lineRule="auto"/>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520AF153" w14:textId="77777777" w:rsidR="009A176B" w:rsidRDefault="009A176B" w:rsidP="009A176B">
      <w:pPr>
        <w:spacing w:before="120" w:after="120" w:line="240" w:lineRule="auto"/>
        <w:jc w:val="both"/>
        <w:rPr>
          <w:rFonts w:cs="Calibri"/>
          <w:sz w:val="24"/>
          <w:szCs w:val="24"/>
        </w:rPr>
      </w:pPr>
      <w:r>
        <w:rPr>
          <w:rFonts w:cs="Calibri"/>
          <w:sz w:val="24"/>
          <w:szCs w:val="24"/>
        </w:rPr>
        <w:t>e) atender de imediato as requisições e em nenhuma hipótese atrasar o atendimento;</w:t>
      </w:r>
    </w:p>
    <w:p w14:paraId="08D8CD54" w14:textId="77777777" w:rsidR="009A176B" w:rsidRDefault="009A176B" w:rsidP="009A176B">
      <w:pPr>
        <w:spacing w:before="120" w:after="120" w:line="240" w:lineRule="auto"/>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0049D0A2" w14:textId="77777777" w:rsidR="009A176B" w:rsidRDefault="009A176B" w:rsidP="009A176B">
      <w:pPr>
        <w:spacing w:before="120" w:after="120" w:line="240" w:lineRule="auto"/>
        <w:jc w:val="both"/>
        <w:rPr>
          <w:rFonts w:cs="Calibri"/>
          <w:sz w:val="24"/>
          <w:szCs w:val="24"/>
        </w:rPr>
      </w:pPr>
      <w:r>
        <w:rPr>
          <w:sz w:val="24"/>
          <w:szCs w:val="24"/>
        </w:rPr>
        <w:t>g</w:t>
      </w:r>
      <w:r w:rsidRPr="005D21FC">
        <w:rPr>
          <w:sz w:val="24"/>
          <w:szCs w:val="24"/>
        </w:rPr>
        <w:t xml:space="preserve">) responder pelas despesas relativas </w:t>
      </w:r>
      <w:proofErr w:type="gramStart"/>
      <w:r w:rsidRPr="005D21FC">
        <w:rPr>
          <w:sz w:val="24"/>
          <w:szCs w:val="24"/>
        </w:rPr>
        <w:t>à</w:t>
      </w:r>
      <w:proofErr w:type="gramEnd"/>
      <w:r w:rsidRPr="005D21FC">
        <w:rPr>
          <w:sz w:val="24"/>
          <w:szCs w:val="24"/>
        </w:rPr>
        <w:t xml:space="preserve">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w:t>
      </w:r>
      <w:proofErr w:type="gramStart"/>
      <w:r w:rsidRPr="005D21FC">
        <w:rPr>
          <w:sz w:val="24"/>
          <w:szCs w:val="24"/>
        </w:rPr>
        <w:t>à</w:t>
      </w:r>
      <w:proofErr w:type="gramEnd"/>
      <w:r w:rsidRPr="005D21FC">
        <w:rPr>
          <w:sz w:val="24"/>
          <w:szCs w:val="24"/>
        </w:rPr>
        <w:t xml:space="preserve">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2AD58469" w14:textId="77777777" w:rsidR="009A176B" w:rsidRDefault="009A176B" w:rsidP="009A176B">
      <w:pPr>
        <w:spacing w:before="120" w:after="120" w:line="240" w:lineRule="auto"/>
        <w:jc w:val="both"/>
        <w:rPr>
          <w:sz w:val="24"/>
          <w:szCs w:val="24"/>
        </w:rPr>
      </w:pPr>
      <w:r w:rsidRPr="005D21FC">
        <w:rPr>
          <w:sz w:val="24"/>
          <w:szCs w:val="24"/>
        </w:rPr>
        <w:t xml:space="preserve">h) não transferir, sob nenhum pretexto, sua responsabilidade para outras entidades, </w:t>
      </w:r>
      <w:proofErr w:type="gramStart"/>
      <w:r w:rsidRPr="005D21FC">
        <w:rPr>
          <w:sz w:val="24"/>
          <w:szCs w:val="24"/>
        </w:rPr>
        <w:t>sejam</w:t>
      </w:r>
      <w:proofErr w:type="gramEnd"/>
      <w:r w:rsidRPr="005D21FC">
        <w:rPr>
          <w:sz w:val="24"/>
          <w:szCs w:val="24"/>
        </w:rPr>
        <w:t xml:space="preserve"> fabricantes, técnicos ou quaisquer o</w:t>
      </w:r>
      <w:r>
        <w:rPr>
          <w:sz w:val="24"/>
          <w:szCs w:val="24"/>
        </w:rPr>
        <w:t>utros;</w:t>
      </w:r>
    </w:p>
    <w:p w14:paraId="5C457467" w14:textId="77777777" w:rsidR="009A176B" w:rsidRDefault="009A176B" w:rsidP="009A176B">
      <w:pPr>
        <w:spacing w:before="120" w:after="120" w:line="240" w:lineRule="auto"/>
        <w:jc w:val="both"/>
        <w:rPr>
          <w:sz w:val="24"/>
          <w:szCs w:val="24"/>
        </w:rPr>
      </w:pPr>
      <w:r>
        <w:rPr>
          <w:sz w:val="24"/>
          <w:szCs w:val="24"/>
        </w:rPr>
        <w:lastRenderedPageBreak/>
        <w:t xml:space="preserve">i) apresentar os produtos em suas devidas embalagens em perfeitas condições, substituindo imediatamente, da notificação do </w:t>
      </w:r>
      <w:r w:rsidRPr="00A03DC8">
        <w:rPr>
          <w:b/>
          <w:sz w:val="24"/>
          <w:szCs w:val="24"/>
        </w:rPr>
        <w:t>CONTRATANTE</w:t>
      </w:r>
      <w:r>
        <w:rPr>
          <w:sz w:val="24"/>
          <w:szCs w:val="24"/>
        </w:rPr>
        <w:t>, todas as unidades que não estiverem apropriadas para o consumo humano;</w:t>
      </w:r>
    </w:p>
    <w:p w14:paraId="6F8F8DD9" w14:textId="77777777" w:rsidR="009A176B" w:rsidRDefault="009A176B" w:rsidP="009A176B">
      <w:pPr>
        <w:spacing w:before="120" w:after="120" w:line="240" w:lineRule="auto"/>
        <w:jc w:val="both"/>
        <w:rPr>
          <w:sz w:val="24"/>
          <w:szCs w:val="24"/>
        </w:rPr>
      </w:pPr>
      <w:r>
        <w:rPr>
          <w:sz w:val="24"/>
          <w:szCs w:val="24"/>
        </w:rPr>
        <w:t xml:space="preserve">j) a qualquer tempo, desde que ocorram reclamações sobre a qualidade dos produtos fornecidos, notadamente ao Termo de Referência, por parte do público consumidor, serão tomadas as providências cabíveis, conforme a Cláusula Oitava, sendo o custo de uma possível análise do controle de qualidade do produto fornecido por conta da </w:t>
      </w:r>
      <w:r w:rsidRPr="0022539D">
        <w:rPr>
          <w:b/>
          <w:sz w:val="24"/>
          <w:szCs w:val="24"/>
        </w:rPr>
        <w:t>CONTRATADA</w:t>
      </w:r>
      <w:r>
        <w:rPr>
          <w:sz w:val="24"/>
          <w:szCs w:val="24"/>
        </w:rPr>
        <w:t>;</w:t>
      </w:r>
    </w:p>
    <w:p w14:paraId="7141B664" w14:textId="77777777" w:rsidR="009A176B" w:rsidRDefault="009A176B" w:rsidP="009A176B">
      <w:pPr>
        <w:spacing w:before="120" w:after="120" w:line="240" w:lineRule="auto"/>
        <w:jc w:val="both"/>
        <w:rPr>
          <w:sz w:val="24"/>
          <w:szCs w:val="24"/>
        </w:rPr>
      </w:pPr>
      <w:r>
        <w:rPr>
          <w:sz w:val="24"/>
          <w:szCs w:val="24"/>
        </w:rPr>
        <w:t xml:space="preserve">k) substituir, sem custos adicionais, eventuais unidades porventura recusadas pelo </w:t>
      </w:r>
      <w:r w:rsidRPr="0022539D">
        <w:rPr>
          <w:b/>
          <w:sz w:val="24"/>
          <w:szCs w:val="24"/>
        </w:rPr>
        <w:t>CONTRATANTE</w:t>
      </w:r>
      <w:r>
        <w:rPr>
          <w:sz w:val="24"/>
          <w:szCs w:val="24"/>
        </w:rPr>
        <w:t>, no prazo de 60 (sessenta) minutos, a contar da recusa;</w:t>
      </w:r>
    </w:p>
    <w:p w14:paraId="00FEFE36" w14:textId="77777777" w:rsidR="009A176B" w:rsidRPr="00AD333A" w:rsidRDefault="009A176B" w:rsidP="009A176B">
      <w:pPr>
        <w:spacing w:before="120" w:after="120" w:line="240" w:lineRule="auto"/>
        <w:jc w:val="both"/>
        <w:rPr>
          <w:rFonts w:cs="Calibri"/>
          <w:sz w:val="24"/>
          <w:szCs w:val="24"/>
        </w:rPr>
      </w:pPr>
      <w:r>
        <w:rPr>
          <w:sz w:val="24"/>
          <w:szCs w:val="24"/>
        </w:rPr>
        <w:t xml:space="preserve">l) manter em estoque dos produtos relacionados no Termo de Referência, bem assim a disponibilização do pessoal necessário, objetivando assegurar o fornecimento ao </w:t>
      </w:r>
      <w:r w:rsidRPr="0022539D">
        <w:rPr>
          <w:b/>
          <w:sz w:val="24"/>
          <w:szCs w:val="24"/>
        </w:rPr>
        <w:t>CONTRATANTE</w:t>
      </w:r>
      <w:r>
        <w:rPr>
          <w:sz w:val="24"/>
          <w:szCs w:val="24"/>
        </w:rPr>
        <w:t xml:space="preserve"> sem interrupções. </w:t>
      </w:r>
    </w:p>
    <w:p w14:paraId="516B160A" w14:textId="77777777" w:rsidR="009A176B" w:rsidRPr="00DD0A56" w:rsidRDefault="009A176B" w:rsidP="009A176B">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Cláusula 8ª - Das Sanções</w:t>
      </w:r>
    </w:p>
    <w:p w14:paraId="14394EDC"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759308F6"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24CBCAAB" w14:textId="77777777" w:rsidR="009A176B" w:rsidRDefault="009A176B" w:rsidP="009A176B">
      <w:pPr>
        <w:spacing w:before="120" w:after="120" w:line="240" w:lineRule="auto"/>
        <w:jc w:val="both"/>
        <w:rPr>
          <w:rFonts w:eastAsia="Times New Roman" w:cs="Calibri"/>
          <w:sz w:val="24"/>
          <w:szCs w:val="24"/>
          <w:lang w:eastAsia="pt-BR"/>
        </w:rPr>
      </w:pPr>
      <w:r w:rsidRPr="00D01D13">
        <w:rPr>
          <w:rFonts w:cs="Calibri"/>
          <w:sz w:val="24"/>
          <w:szCs w:val="24"/>
        </w:rPr>
        <w:t xml:space="preserve">II - </w:t>
      </w:r>
      <w:r>
        <w:rPr>
          <w:rFonts w:cs="Calibri"/>
          <w:sz w:val="24"/>
          <w:szCs w:val="24"/>
        </w:rPr>
        <w:t>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392ABAFE" w14:textId="77777777" w:rsidR="009A176B" w:rsidRPr="00D01D13" w:rsidRDefault="009A176B" w:rsidP="009A176B">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375476F1" w14:textId="77777777" w:rsidR="009A176B" w:rsidRPr="00D01D13" w:rsidRDefault="009A176B" w:rsidP="009A176B">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r>
        <w:rPr>
          <w:rFonts w:cs="Calibri"/>
          <w:sz w:val="24"/>
          <w:szCs w:val="24"/>
        </w:rPr>
        <w:t>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3E63DF22" w14:textId="77777777" w:rsidR="009A176B" w:rsidRPr="00D01D13" w:rsidRDefault="009A176B" w:rsidP="009A176B">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r>
        <w:rPr>
          <w:rFonts w:cs="Calibri"/>
          <w:sz w:val="24"/>
          <w:szCs w:val="24"/>
        </w:rPr>
        <w:t>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w:t>
      </w:r>
      <w:proofErr w:type="gramStart"/>
      <w:r w:rsidRPr="00D01D13">
        <w:rPr>
          <w:rFonts w:cs="Calibri"/>
          <w:sz w:val="24"/>
          <w:szCs w:val="24"/>
        </w:rPr>
        <w:t>após</w:t>
      </w:r>
      <w:proofErr w:type="gramEnd"/>
      <w:r w:rsidRPr="00D01D13">
        <w:rPr>
          <w:rFonts w:cs="Calibri"/>
          <w:sz w:val="24"/>
          <w:szCs w:val="24"/>
        </w:rPr>
        <w:t xml:space="preserve"> decorrido o prazo da sanção aplicada com base no inciso IV. </w:t>
      </w:r>
    </w:p>
    <w:p w14:paraId="1873DE31" w14:textId="77777777" w:rsidR="009A176B" w:rsidRPr="00D01D13" w:rsidRDefault="009A176B" w:rsidP="009A176B">
      <w:pPr>
        <w:spacing w:before="120" w:after="120" w:line="240" w:lineRule="auto"/>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301FB22D"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8.3. A aplicação das multas independe da aplicação das demais sanções. </w:t>
      </w:r>
    </w:p>
    <w:p w14:paraId="4B0340EA"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56DE1F4F"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2263EC6C" w14:textId="77777777" w:rsidR="009A176B" w:rsidRDefault="009A176B" w:rsidP="009A176B">
      <w:pPr>
        <w:spacing w:before="120" w:after="120" w:line="240" w:lineRule="auto"/>
        <w:jc w:val="both"/>
        <w:rPr>
          <w:rFonts w:cs="Calibri"/>
          <w:sz w:val="24"/>
          <w:szCs w:val="24"/>
        </w:rPr>
      </w:pPr>
      <w:r w:rsidRPr="00D01D13">
        <w:rPr>
          <w:rFonts w:eastAsia="Times New Roman" w:cs="Calibri"/>
          <w:sz w:val="24"/>
          <w:szCs w:val="24"/>
          <w:lang w:eastAsia="pt-BR"/>
        </w:rPr>
        <w:lastRenderedPageBreak/>
        <w:t xml:space="preserve">8.6. As sanções previstas nos incisos I, II, IV e V, do item 8.1., poderão ser aplicadas juntamente com a do inciso III, facultada a defesa prévia do interessado, no processo, no prazo de </w:t>
      </w:r>
      <w:proofErr w:type="gramStart"/>
      <w:r w:rsidRPr="00D01D13">
        <w:rPr>
          <w:rFonts w:eastAsia="Times New Roman" w:cs="Calibri"/>
          <w:sz w:val="24"/>
          <w:szCs w:val="24"/>
          <w:lang w:eastAsia="pt-BR"/>
        </w:rPr>
        <w:t>5</w:t>
      </w:r>
      <w:proofErr w:type="gramEnd"/>
      <w:r w:rsidRPr="00D01D13">
        <w:rPr>
          <w:rFonts w:eastAsia="Times New Roman" w:cs="Calibri"/>
          <w:sz w:val="24"/>
          <w:szCs w:val="24"/>
          <w:lang w:eastAsia="pt-BR"/>
        </w:rPr>
        <w:t xml:space="preserve">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r w:rsidRPr="00715215">
        <w:rPr>
          <w:rFonts w:ascii="Times New Roman" w:hAnsi="Times New Roman"/>
          <w:b/>
          <w:sz w:val="24"/>
          <w:szCs w:val="24"/>
        </w:rPr>
        <w:t xml:space="preserve"> </w:t>
      </w:r>
      <w:r w:rsidRPr="00715215">
        <w:rPr>
          <w:rFonts w:ascii="Times New Roman" w:hAnsi="Times New Roman"/>
          <w:b/>
          <w:sz w:val="24"/>
          <w:szCs w:val="24"/>
        </w:rPr>
        <w:tab/>
      </w:r>
    </w:p>
    <w:p w14:paraId="6E71B317"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1AF05A9D"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1D10A30"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1B807C0D"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2B23C36F"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160D4275"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15BB40C6"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4BB09D3B"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518CCE34"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21CF7EB4"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VIII - dissolução da empresa;</w:t>
      </w:r>
    </w:p>
    <w:p w14:paraId="303C82C1"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1C70E4E8"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w:t>
      </w:r>
      <w:proofErr w:type="gramStart"/>
      <w:r w:rsidRPr="00D01D13">
        <w:rPr>
          <w:rFonts w:cs="Calibri"/>
          <w:sz w:val="24"/>
          <w:szCs w:val="24"/>
        </w:rPr>
        <w:t>e</w:t>
      </w:r>
      <w:proofErr w:type="gramEnd"/>
    </w:p>
    <w:p w14:paraId="320A5400"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514554EC" w14:textId="77777777" w:rsidR="009A176B" w:rsidRDefault="009A176B" w:rsidP="009A176B">
      <w:pPr>
        <w:spacing w:before="120" w:after="120" w:line="240" w:lineRule="auto"/>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6BD7C22A"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4F40BCB1" w14:textId="77777777" w:rsidR="009A176B" w:rsidRDefault="009A176B" w:rsidP="009A176B">
      <w:pPr>
        <w:spacing w:before="120" w:after="120" w:line="240" w:lineRule="auto"/>
        <w:jc w:val="both"/>
        <w:rPr>
          <w:rFonts w:cs="Calibri"/>
          <w:sz w:val="24"/>
          <w:szCs w:val="24"/>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5BB0A3DA" w14:textId="77777777" w:rsidR="009A176B" w:rsidRPr="00D01D13" w:rsidRDefault="009A176B" w:rsidP="009A176B">
      <w:pPr>
        <w:spacing w:before="120" w:after="120" w:line="240" w:lineRule="auto"/>
        <w:jc w:val="both"/>
        <w:rPr>
          <w:rFonts w:cs="Calibri"/>
        </w:rPr>
      </w:pPr>
    </w:p>
    <w:p w14:paraId="0193C0D3"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lastRenderedPageBreak/>
        <w:t xml:space="preserve">Cláusula 11ª - </w:t>
      </w:r>
      <w:r w:rsidRPr="00D01D13">
        <w:rPr>
          <w:rFonts w:cs="Calibri"/>
          <w:b/>
          <w:sz w:val="24"/>
          <w:szCs w:val="24"/>
        </w:rPr>
        <w:t>Da Vinculação</w:t>
      </w:r>
    </w:p>
    <w:p w14:paraId="1C590F0F" w14:textId="77777777" w:rsidR="009A176B" w:rsidRPr="00D01D13" w:rsidRDefault="009A176B" w:rsidP="009A176B">
      <w:pPr>
        <w:spacing w:before="120" w:after="120" w:line="240" w:lineRule="auto"/>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1FA372F7"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5C7E3BC4" w14:textId="77777777" w:rsidR="009A176B" w:rsidRPr="00D01D13" w:rsidRDefault="009A176B" w:rsidP="009A176B">
      <w:pPr>
        <w:spacing w:before="120" w:after="120" w:line="240" w:lineRule="auto"/>
        <w:jc w:val="both"/>
        <w:rPr>
          <w:rFonts w:cs="Calibri"/>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71C7C214" w14:textId="77777777" w:rsidR="009A176B" w:rsidRPr="00D01D13" w:rsidRDefault="009A176B" w:rsidP="009A176B">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176D62C4" w14:textId="77777777" w:rsidR="009A176B" w:rsidRDefault="009A176B" w:rsidP="009A176B">
      <w:pPr>
        <w:spacing w:before="120" w:after="120" w:line="240" w:lineRule="auto"/>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5A72C973" w14:textId="77777777" w:rsidR="009A176B" w:rsidRDefault="009A176B" w:rsidP="009A176B">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00A72F3A" w14:textId="77777777" w:rsidR="009A176B" w:rsidRPr="00CA2B40" w:rsidRDefault="009A176B" w:rsidP="009A176B">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w:t>
      </w:r>
      <w:r>
        <w:rPr>
          <w:rFonts w:cs="Calibri"/>
          <w:sz w:val="24"/>
          <w:szCs w:val="24"/>
        </w:rPr>
        <w:t>2</w:t>
      </w:r>
      <w:r w:rsidRPr="00CA2B40">
        <w:rPr>
          <w:rFonts w:cs="Calibri"/>
          <w:sz w:val="24"/>
          <w:szCs w:val="24"/>
        </w:rPr>
        <w:t>.</w:t>
      </w:r>
    </w:p>
    <w:p w14:paraId="28CB6D82" w14:textId="77777777" w:rsidR="009A176B" w:rsidRDefault="009A176B" w:rsidP="009A176B">
      <w:pPr>
        <w:spacing w:after="0" w:line="240" w:lineRule="auto"/>
        <w:jc w:val="both"/>
        <w:rPr>
          <w:rFonts w:cs="Calibri"/>
          <w:b/>
          <w:sz w:val="24"/>
          <w:szCs w:val="24"/>
        </w:rPr>
      </w:pPr>
    </w:p>
    <w:p w14:paraId="1F34D8DD" w14:textId="77777777" w:rsidR="009A176B" w:rsidRPr="00D01D13" w:rsidRDefault="009A176B" w:rsidP="009A176B">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9A176B" w:rsidRPr="00444365" w14:paraId="4661692F" w14:textId="77777777" w:rsidTr="002A49D9">
        <w:tc>
          <w:tcPr>
            <w:tcW w:w="4628" w:type="dxa"/>
            <w:gridSpan w:val="2"/>
            <w:tcBorders>
              <w:top w:val="single" w:sz="4" w:space="0" w:color="auto"/>
            </w:tcBorders>
          </w:tcPr>
          <w:p w14:paraId="497063F3" w14:textId="77777777" w:rsidR="009A176B" w:rsidRPr="00444365" w:rsidRDefault="009A176B" w:rsidP="002A49D9">
            <w:pPr>
              <w:jc w:val="center"/>
              <w:rPr>
                <w:rFonts w:cs="Calibri"/>
              </w:rPr>
            </w:pPr>
            <w:r w:rsidRPr="00444365">
              <w:rPr>
                <w:rFonts w:cs="Calibri"/>
              </w:rPr>
              <w:t>Câmara Municipal de Quirinópolis</w:t>
            </w:r>
          </w:p>
          <w:p w14:paraId="77B7324F" w14:textId="77777777" w:rsidR="009A176B" w:rsidRPr="00444365" w:rsidRDefault="009A176B" w:rsidP="002A49D9">
            <w:pPr>
              <w:jc w:val="center"/>
              <w:rPr>
                <w:rFonts w:cs="Calibri"/>
              </w:rPr>
            </w:pPr>
            <w:r>
              <w:rPr>
                <w:rFonts w:cs="Calibri"/>
                <w:b/>
              </w:rPr>
              <w:t>FERNANDO MENDES NOVAIS</w:t>
            </w:r>
          </w:p>
          <w:p w14:paraId="4A11FEBA" w14:textId="77777777" w:rsidR="009A176B" w:rsidRPr="00444365" w:rsidRDefault="009A176B" w:rsidP="002A49D9">
            <w:pPr>
              <w:jc w:val="center"/>
              <w:rPr>
                <w:rFonts w:cs="Calibri"/>
              </w:rPr>
            </w:pPr>
            <w:r w:rsidRPr="00444365">
              <w:rPr>
                <w:rFonts w:cs="Calibri"/>
              </w:rPr>
              <w:t>Presidente da Câmara</w:t>
            </w:r>
          </w:p>
          <w:p w14:paraId="2F66137E" w14:textId="77777777" w:rsidR="009A176B" w:rsidRPr="00444365" w:rsidRDefault="009A176B" w:rsidP="002A49D9">
            <w:pPr>
              <w:autoSpaceDE w:val="0"/>
              <w:autoSpaceDN w:val="0"/>
              <w:adjustRightInd w:val="0"/>
              <w:jc w:val="center"/>
              <w:rPr>
                <w:rFonts w:cs="Calibri"/>
              </w:rPr>
            </w:pPr>
            <w:r w:rsidRPr="00444365">
              <w:rPr>
                <w:rFonts w:cs="Calibri"/>
                <w:b/>
              </w:rPr>
              <w:t>Contratante</w:t>
            </w:r>
          </w:p>
        </w:tc>
        <w:tc>
          <w:tcPr>
            <w:tcW w:w="495" w:type="dxa"/>
          </w:tcPr>
          <w:p w14:paraId="7A068E27" w14:textId="77777777" w:rsidR="009A176B" w:rsidRPr="00444365" w:rsidRDefault="009A176B" w:rsidP="002A49D9">
            <w:pPr>
              <w:autoSpaceDE w:val="0"/>
              <w:autoSpaceDN w:val="0"/>
              <w:adjustRightInd w:val="0"/>
              <w:rPr>
                <w:rFonts w:cs="Calibri"/>
              </w:rPr>
            </w:pPr>
          </w:p>
        </w:tc>
        <w:tc>
          <w:tcPr>
            <w:tcW w:w="4344" w:type="dxa"/>
            <w:tcBorders>
              <w:top w:val="single" w:sz="4" w:space="0" w:color="auto"/>
            </w:tcBorders>
          </w:tcPr>
          <w:p w14:paraId="68887603" w14:textId="77777777" w:rsidR="009A176B" w:rsidRPr="00444365" w:rsidRDefault="009A176B" w:rsidP="002A49D9">
            <w:pPr>
              <w:autoSpaceDE w:val="0"/>
              <w:autoSpaceDN w:val="0"/>
              <w:adjustRightInd w:val="0"/>
              <w:jc w:val="center"/>
              <w:rPr>
                <w:rFonts w:cs="Calibri"/>
              </w:rPr>
            </w:pPr>
            <w:r w:rsidRPr="00444365">
              <w:rPr>
                <w:rFonts w:cs="Calibri"/>
              </w:rPr>
              <w:t>Empresa</w:t>
            </w:r>
          </w:p>
          <w:p w14:paraId="56243711" w14:textId="77777777" w:rsidR="009A176B" w:rsidRPr="00444365" w:rsidRDefault="009A176B" w:rsidP="002A49D9">
            <w:pPr>
              <w:autoSpaceDE w:val="0"/>
              <w:autoSpaceDN w:val="0"/>
              <w:adjustRightInd w:val="0"/>
              <w:jc w:val="center"/>
              <w:rPr>
                <w:rFonts w:cs="Calibri"/>
                <w:b/>
              </w:rPr>
            </w:pPr>
            <w:r w:rsidRPr="00444365">
              <w:rPr>
                <w:rFonts w:cs="Calibri"/>
                <w:b/>
              </w:rPr>
              <w:t>Contratad</w:t>
            </w:r>
            <w:r>
              <w:rPr>
                <w:rFonts w:cs="Calibri"/>
                <w:b/>
              </w:rPr>
              <w:t>a</w:t>
            </w:r>
          </w:p>
        </w:tc>
      </w:tr>
      <w:tr w:rsidR="009A176B" w:rsidRPr="00444365" w14:paraId="66E0C318" w14:textId="77777777" w:rsidTr="002A49D9">
        <w:trPr>
          <w:gridAfter w:val="3"/>
          <w:wAfter w:w="5123" w:type="dxa"/>
        </w:trPr>
        <w:tc>
          <w:tcPr>
            <w:tcW w:w="4344" w:type="dxa"/>
          </w:tcPr>
          <w:p w14:paraId="220CFA08" w14:textId="77777777" w:rsidR="009A176B" w:rsidRPr="00444365" w:rsidRDefault="009A176B" w:rsidP="002A49D9">
            <w:pPr>
              <w:autoSpaceDE w:val="0"/>
              <w:autoSpaceDN w:val="0"/>
              <w:adjustRightInd w:val="0"/>
              <w:jc w:val="center"/>
              <w:rPr>
                <w:rFonts w:cs="Calibri"/>
                <w:b/>
              </w:rPr>
            </w:pPr>
          </w:p>
        </w:tc>
      </w:tr>
    </w:tbl>
    <w:p w14:paraId="57A966C7" w14:textId="77777777" w:rsidR="009A176B" w:rsidRPr="00444365" w:rsidRDefault="009A176B" w:rsidP="009A176B">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1312" behindDoc="0" locked="0" layoutInCell="1" allowOverlap="1" wp14:anchorId="49B5AB53" wp14:editId="597A7162">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72A11158" w14:textId="77777777" w:rsidR="009A176B" w:rsidRPr="00322F77" w:rsidRDefault="009A176B" w:rsidP="009A176B">
                            <w:pPr>
                              <w:jc w:val="center"/>
                              <w:rPr>
                                <w:sz w:val="24"/>
                                <w:szCs w:val="24"/>
                              </w:rPr>
                            </w:pPr>
                            <w:r w:rsidRPr="00322F77">
                              <w:rPr>
                                <w:sz w:val="24"/>
                                <w:szCs w:val="24"/>
                              </w:rPr>
                              <w:t>P U B L I C A D O</w:t>
                            </w:r>
                          </w:p>
                          <w:p w14:paraId="28234426" w14:textId="77777777" w:rsidR="009A176B" w:rsidRPr="00322F77" w:rsidRDefault="009A176B" w:rsidP="009A176B">
                            <w:pPr>
                              <w:jc w:val="center"/>
                              <w:rPr>
                                <w:sz w:val="24"/>
                                <w:szCs w:val="24"/>
                              </w:rPr>
                            </w:pPr>
                            <w:r w:rsidRPr="00322F77">
                              <w:rPr>
                                <w:sz w:val="24"/>
                                <w:szCs w:val="24"/>
                              </w:rPr>
                              <w:t xml:space="preserve">PLACAR </w:t>
                            </w:r>
                          </w:p>
                          <w:p w14:paraId="6BFA1DEC" w14:textId="77777777" w:rsidR="009A176B" w:rsidRPr="00322F77" w:rsidRDefault="009A176B" w:rsidP="009A176B">
                            <w:pPr>
                              <w:jc w:val="center"/>
                              <w:rPr>
                                <w:sz w:val="24"/>
                                <w:szCs w:val="24"/>
                              </w:rPr>
                            </w:pPr>
                            <w:r w:rsidRPr="00322F77">
                              <w:rPr>
                                <w:sz w:val="24"/>
                                <w:szCs w:val="24"/>
                              </w:rPr>
                              <w:t>Câmara Municipal de Quirinópolis</w:t>
                            </w:r>
                          </w:p>
                          <w:p w14:paraId="755AE8CF" w14:textId="77777777" w:rsidR="009A176B" w:rsidRPr="00322F77" w:rsidRDefault="009A176B" w:rsidP="009A176B">
                            <w:pPr>
                              <w:jc w:val="center"/>
                              <w:rPr>
                                <w:sz w:val="24"/>
                                <w:szCs w:val="24"/>
                              </w:rPr>
                            </w:pPr>
                          </w:p>
                          <w:p w14:paraId="3BA233A0" w14:textId="77777777" w:rsidR="009A176B" w:rsidRPr="00322F77" w:rsidRDefault="009A176B" w:rsidP="009A176B">
                            <w:pPr>
                              <w:jc w:val="center"/>
                              <w:rPr>
                                <w:sz w:val="24"/>
                                <w:szCs w:val="24"/>
                              </w:rPr>
                            </w:pPr>
                            <w:r w:rsidRPr="00322F77">
                              <w:rPr>
                                <w:sz w:val="24"/>
                                <w:szCs w:val="24"/>
                              </w:rPr>
                              <w:t>Em ______/_______/________</w:t>
                            </w:r>
                          </w:p>
                          <w:p w14:paraId="58A366A7" w14:textId="77777777" w:rsidR="009A176B" w:rsidRDefault="009A176B" w:rsidP="009A176B">
                            <w:pPr>
                              <w:pStyle w:val="Ttulo4"/>
                            </w:pPr>
                          </w:p>
                          <w:p w14:paraId="0FA5F33B" w14:textId="77777777" w:rsidR="009A176B" w:rsidRPr="00FE2AB3" w:rsidRDefault="009A176B" w:rsidP="009A176B">
                            <w:pPr>
                              <w:pStyle w:val="Ttulo4"/>
                              <w:rPr>
                                <w:sz w:val="14"/>
                              </w:rPr>
                            </w:pPr>
                          </w:p>
                          <w:p w14:paraId="6C70DAC0" w14:textId="77777777" w:rsidR="009A176B" w:rsidRPr="00534495" w:rsidRDefault="009A176B" w:rsidP="009A176B">
                            <w:pPr>
                              <w:pStyle w:val="Ttulo4"/>
                              <w:rPr>
                                <w:sz w:val="24"/>
                              </w:rPr>
                            </w:pPr>
                            <w:r w:rsidRPr="00534495">
                              <w:rPr>
                                <w:sz w:val="24"/>
                              </w:rPr>
                              <w:t>__</w:t>
                            </w:r>
                            <w:r>
                              <w:rPr>
                                <w:sz w:val="24"/>
                              </w:rPr>
                              <w:t>__</w:t>
                            </w:r>
                            <w:r w:rsidRPr="00534495">
                              <w:rPr>
                                <w:sz w:val="24"/>
                              </w:rPr>
                              <w:t>________________________</w:t>
                            </w:r>
                          </w:p>
                          <w:p w14:paraId="4084DA0E" w14:textId="77777777" w:rsidR="009A176B" w:rsidRPr="00534495" w:rsidRDefault="009A176B" w:rsidP="009A176B">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7" style="position:absolute;left:0;text-align:left;margin-left:291.45pt;margin-top:8.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72A11158" w14:textId="77777777" w:rsidR="009A176B" w:rsidRPr="00322F77" w:rsidRDefault="009A176B" w:rsidP="009A176B">
                      <w:pPr>
                        <w:jc w:val="center"/>
                        <w:rPr>
                          <w:sz w:val="24"/>
                          <w:szCs w:val="24"/>
                        </w:rPr>
                      </w:pPr>
                      <w:r w:rsidRPr="00322F77">
                        <w:rPr>
                          <w:sz w:val="24"/>
                          <w:szCs w:val="24"/>
                        </w:rPr>
                        <w:t>P U B L I C A D O</w:t>
                      </w:r>
                    </w:p>
                    <w:p w14:paraId="28234426" w14:textId="77777777" w:rsidR="009A176B" w:rsidRPr="00322F77" w:rsidRDefault="009A176B" w:rsidP="009A176B">
                      <w:pPr>
                        <w:jc w:val="center"/>
                        <w:rPr>
                          <w:sz w:val="24"/>
                          <w:szCs w:val="24"/>
                        </w:rPr>
                      </w:pPr>
                      <w:r w:rsidRPr="00322F77">
                        <w:rPr>
                          <w:sz w:val="24"/>
                          <w:szCs w:val="24"/>
                        </w:rPr>
                        <w:t xml:space="preserve">PLACAR </w:t>
                      </w:r>
                    </w:p>
                    <w:p w14:paraId="6BFA1DEC" w14:textId="77777777" w:rsidR="009A176B" w:rsidRPr="00322F77" w:rsidRDefault="009A176B" w:rsidP="009A176B">
                      <w:pPr>
                        <w:jc w:val="center"/>
                        <w:rPr>
                          <w:sz w:val="24"/>
                          <w:szCs w:val="24"/>
                        </w:rPr>
                      </w:pPr>
                      <w:r w:rsidRPr="00322F77">
                        <w:rPr>
                          <w:sz w:val="24"/>
                          <w:szCs w:val="24"/>
                        </w:rPr>
                        <w:t>Câmara Municipal de Quirinópolis</w:t>
                      </w:r>
                    </w:p>
                    <w:p w14:paraId="755AE8CF" w14:textId="77777777" w:rsidR="009A176B" w:rsidRPr="00322F77" w:rsidRDefault="009A176B" w:rsidP="009A176B">
                      <w:pPr>
                        <w:jc w:val="center"/>
                        <w:rPr>
                          <w:sz w:val="24"/>
                          <w:szCs w:val="24"/>
                        </w:rPr>
                      </w:pPr>
                    </w:p>
                    <w:p w14:paraId="3BA233A0" w14:textId="77777777" w:rsidR="009A176B" w:rsidRPr="00322F77" w:rsidRDefault="009A176B" w:rsidP="009A176B">
                      <w:pPr>
                        <w:jc w:val="center"/>
                        <w:rPr>
                          <w:sz w:val="24"/>
                          <w:szCs w:val="24"/>
                        </w:rPr>
                      </w:pPr>
                      <w:r w:rsidRPr="00322F77">
                        <w:rPr>
                          <w:sz w:val="24"/>
                          <w:szCs w:val="24"/>
                        </w:rPr>
                        <w:t>Em ______/_______/________</w:t>
                      </w:r>
                    </w:p>
                    <w:p w14:paraId="58A366A7" w14:textId="77777777" w:rsidR="009A176B" w:rsidRDefault="009A176B" w:rsidP="009A176B">
                      <w:pPr>
                        <w:pStyle w:val="Ttulo4"/>
                      </w:pPr>
                    </w:p>
                    <w:p w14:paraId="0FA5F33B" w14:textId="77777777" w:rsidR="009A176B" w:rsidRPr="00FE2AB3" w:rsidRDefault="009A176B" w:rsidP="009A176B">
                      <w:pPr>
                        <w:pStyle w:val="Ttulo4"/>
                        <w:rPr>
                          <w:sz w:val="14"/>
                        </w:rPr>
                      </w:pPr>
                    </w:p>
                    <w:p w14:paraId="6C70DAC0" w14:textId="77777777" w:rsidR="009A176B" w:rsidRPr="00534495" w:rsidRDefault="009A176B" w:rsidP="009A176B">
                      <w:pPr>
                        <w:pStyle w:val="Ttulo4"/>
                        <w:rPr>
                          <w:sz w:val="24"/>
                        </w:rPr>
                      </w:pPr>
                      <w:r w:rsidRPr="00534495">
                        <w:rPr>
                          <w:sz w:val="24"/>
                        </w:rPr>
                        <w:t>__</w:t>
                      </w:r>
                      <w:r>
                        <w:rPr>
                          <w:sz w:val="24"/>
                        </w:rPr>
                        <w:t>__</w:t>
                      </w:r>
                      <w:r w:rsidRPr="00534495">
                        <w:rPr>
                          <w:sz w:val="24"/>
                        </w:rPr>
                        <w:t>________________________</w:t>
                      </w:r>
                    </w:p>
                    <w:p w14:paraId="4084DA0E" w14:textId="77777777" w:rsidR="009A176B" w:rsidRPr="00534495" w:rsidRDefault="009A176B" w:rsidP="009A176B">
                      <w:pPr>
                        <w:pStyle w:val="Ttulo4"/>
                        <w:rPr>
                          <w:sz w:val="24"/>
                        </w:rPr>
                      </w:pPr>
                      <w:r>
                        <w:rPr>
                          <w:sz w:val="24"/>
                        </w:rPr>
                        <w:t>Secretária da Câmara Municipal</w:t>
                      </w:r>
                    </w:p>
                  </w:txbxContent>
                </v:textbox>
              </v:rect>
            </w:pict>
          </mc:Fallback>
        </mc:AlternateContent>
      </w:r>
    </w:p>
    <w:p w14:paraId="18D8D230" w14:textId="77777777" w:rsidR="009A176B" w:rsidRPr="00322F77" w:rsidRDefault="009A176B" w:rsidP="009A176B">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51043282" w14:textId="77777777" w:rsidR="009A176B" w:rsidRPr="00322F77" w:rsidRDefault="009A176B" w:rsidP="009A176B">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29129279" w14:textId="77777777" w:rsidR="009A176B" w:rsidRPr="00322F77" w:rsidRDefault="009A176B" w:rsidP="009A176B">
      <w:pPr>
        <w:autoSpaceDE w:val="0"/>
        <w:autoSpaceDN w:val="0"/>
        <w:adjustRightInd w:val="0"/>
        <w:spacing w:line="360" w:lineRule="auto"/>
        <w:ind w:left="708" w:firstLine="708"/>
        <w:jc w:val="both"/>
        <w:rPr>
          <w:rFonts w:cs="Calibri"/>
          <w:b/>
          <w:sz w:val="24"/>
          <w:szCs w:val="24"/>
        </w:rPr>
      </w:pPr>
    </w:p>
    <w:p w14:paraId="4889FF5A" w14:textId="77777777" w:rsidR="009A176B" w:rsidRPr="00322F77" w:rsidRDefault="009A176B" w:rsidP="009A176B">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7115FFE7" w14:textId="77777777" w:rsidR="009A176B" w:rsidRPr="00322F77" w:rsidRDefault="009A176B" w:rsidP="009A176B">
      <w:pPr>
        <w:ind w:left="708" w:firstLine="708"/>
        <w:rPr>
          <w:rFonts w:cs="Calibri"/>
          <w:sz w:val="24"/>
          <w:szCs w:val="24"/>
        </w:rPr>
      </w:pPr>
      <w:r w:rsidRPr="00322F77">
        <w:rPr>
          <w:rFonts w:cs="Calibri"/>
          <w:b/>
          <w:sz w:val="24"/>
          <w:szCs w:val="24"/>
        </w:rPr>
        <w:t>CPF:</w:t>
      </w:r>
      <w:r w:rsidRPr="00322F77">
        <w:rPr>
          <w:rFonts w:cs="Calibri"/>
          <w:sz w:val="24"/>
          <w:szCs w:val="24"/>
        </w:rPr>
        <w:tab/>
        <w:t>__________________________</w:t>
      </w:r>
    </w:p>
    <w:p w14:paraId="74072372" w14:textId="77777777" w:rsidR="009A176B" w:rsidRPr="00444365" w:rsidRDefault="009A176B" w:rsidP="009A176B">
      <w:pPr>
        <w:rPr>
          <w:rFonts w:cs="Calibri"/>
        </w:rPr>
      </w:pPr>
    </w:p>
    <w:p w14:paraId="50E7C739" w14:textId="77777777" w:rsidR="009A176B" w:rsidRDefault="009A176B" w:rsidP="009A176B">
      <w:pPr>
        <w:jc w:val="both"/>
        <w:rPr>
          <w:rFonts w:cs="Calibri"/>
          <w:b/>
          <w:bCs/>
        </w:rPr>
      </w:pPr>
    </w:p>
    <w:p w14:paraId="66D2A474" w14:textId="77777777" w:rsidR="009A176B" w:rsidRDefault="009A176B" w:rsidP="009A176B"/>
    <w:sectPr w:rsidR="009A176B" w:rsidSect="00E669D7">
      <w:headerReference w:type="default" r:id="rId9"/>
      <w:footerReference w:type="default" r:id="rId10"/>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30F3B" w14:textId="77777777" w:rsidR="00181D59" w:rsidRDefault="00181D59" w:rsidP="00406EF2">
      <w:pPr>
        <w:spacing w:after="0" w:line="240" w:lineRule="auto"/>
      </w:pPr>
      <w:r>
        <w:separator/>
      </w:r>
    </w:p>
  </w:endnote>
  <w:endnote w:type="continuationSeparator" w:id="0">
    <w:p w14:paraId="345FED1A" w14:textId="77777777" w:rsidR="00181D59" w:rsidRDefault="00181D59"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1AF" w14:textId="77777777" w:rsidR="0016738D" w:rsidRDefault="0016738D">
    <w:pPr>
      <w:pStyle w:val="Rodap"/>
    </w:pPr>
  </w:p>
  <w:tbl>
    <w:tblPr>
      <w:tblStyle w:val="Tabelacomgrade"/>
      <w:tblW w:w="10911" w:type="dxa"/>
      <w:tblInd w:w="-563" w:type="dxa"/>
      <w:tblLook w:val="04A0" w:firstRow="1" w:lastRow="0" w:firstColumn="1" w:lastColumn="0" w:noHBand="0" w:noVBand="1"/>
    </w:tblPr>
    <w:tblGrid>
      <w:gridCol w:w="720"/>
      <w:gridCol w:w="3326"/>
      <w:gridCol w:w="682"/>
      <w:gridCol w:w="3948"/>
      <w:gridCol w:w="682"/>
      <w:gridCol w:w="1553"/>
    </w:tblGrid>
    <w:tr w:rsidR="0016738D" w14:paraId="25AEDA53" w14:textId="77777777" w:rsidTr="002C0FAC">
      <w:tc>
        <w:tcPr>
          <w:tcW w:w="696" w:type="dxa"/>
          <w:tcBorders>
            <w:top w:val="single" w:sz="4" w:space="0" w:color="auto"/>
            <w:left w:val="nil"/>
            <w:bottom w:val="nil"/>
            <w:right w:val="nil"/>
          </w:tcBorders>
        </w:tcPr>
        <w:p w14:paraId="74B5864A" w14:textId="77777777" w:rsidR="0016738D" w:rsidRDefault="0016738D"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26.95pt" o:ole="">
                <v:imagedata r:id="rId1" o:title=""/>
              </v:shape>
              <o:OLEObject Type="Embed" ProgID="CorelDraw.Graphic.20" ShapeID="_x0000_i1025" DrawAspect="Content" ObjectID="_1731397780"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16738D" w:rsidRDefault="0016738D"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w:t>
          </w:r>
          <w:proofErr w:type="gramStart"/>
          <w:r>
            <w:rPr>
              <w:sz w:val="20"/>
              <w:szCs w:val="20"/>
            </w:rPr>
            <w:t>000</w:t>
          </w:r>
          <w:proofErr w:type="gramEnd"/>
        </w:p>
      </w:tc>
    </w:tr>
    <w:tr w:rsidR="0016738D" w14:paraId="1B6C7D42" w14:textId="77777777" w:rsidTr="00BF61B8">
      <w:tc>
        <w:tcPr>
          <w:tcW w:w="696" w:type="dxa"/>
          <w:tcBorders>
            <w:top w:val="nil"/>
            <w:left w:val="nil"/>
            <w:bottom w:val="nil"/>
            <w:right w:val="nil"/>
          </w:tcBorders>
        </w:tcPr>
        <w:p w14:paraId="3FFA78B2" w14:textId="77777777" w:rsidR="0016738D" w:rsidRDefault="0016738D" w:rsidP="002C0FAC">
          <w:pPr>
            <w:pStyle w:val="Rodap"/>
          </w:pPr>
          <w:r>
            <w:object w:dxaOrig="442" w:dyaOrig="438" w14:anchorId="18900686">
              <v:shape id="_x0000_i1026" type="#_x0000_t75" style="width:25.2pt;height:25.2pt" o:ole="">
                <v:imagedata r:id="rId3" o:title=""/>
              </v:shape>
              <o:OLEObject Type="Embed" ProgID="CorelDraw.Graphic.20" ShapeID="_x0000_i1026" DrawAspect="Content" ObjectID="_1731397781" r:id="rId4"/>
            </w:object>
          </w:r>
        </w:p>
      </w:tc>
      <w:tc>
        <w:tcPr>
          <w:tcW w:w="3336" w:type="dxa"/>
          <w:tcBorders>
            <w:top w:val="nil"/>
            <w:left w:val="nil"/>
            <w:bottom w:val="nil"/>
            <w:right w:val="nil"/>
          </w:tcBorders>
          <w:vAlign w:val="center"/>
        </w:tcPr>
        <w:p w14:paraId="06F516A4" w14:textId="77777777" w:rsidR="0016738D" w:rsidRDefault="0016738D" w:rsidP="002C0FAC">
          <w:pPr>
            <w:pStyle w:val="Rodap"/>
          </w:pPr>
          <w:proofErr w:type="gramStart"/>
          <w:r w:rsidRPr="002A7029">
            <w:rPr>
              <w:sz w:val="20"/>
              <w:szCs w:val="20"/>
            </w:rPr>
            <w:t>quiri</w:t>
          </w:r>
          <w:r>
            <w:rPr>
              <w:sz w:val="20"/>
              <w:szCs w:val="20"/>
            </w:rPr>
            <w:t>nopolis</w:t>
          </w:r>
          <w:proofErr w:type="gramEnd"/>
          <w:r>
            <w:rPr>
              <w:sz w:val="20"/>
              <w:szCs w:val="20"/>
            </w:rPr>
            <w:t>.go.leg.br</w:t>
          </w:r>
        </w:p>
      </w:tc>
      <w:tc>
        <w:tcPr>
          <w:tcW w:w="682" w:type="dxa"/>
          <w:tcBorders>
            <w:top w:val="nil"/>
            <w:left w:val="nil"/>
            <w:bottom w:val="nil"/>
            <w:right w:val="nil"/>
          </w:tcBorders>
        </w:tcPr>
        <w:p w14:paraId="03723A1E" w14:textId="77777777" w:rsidR="0016738D" w:rsidRDefault="0016738D" w:rsidP="002C0FAC">
          <w:pPr>
            <w:pStyle w:val="Rodap"/>
          </w:pPr>
          <w:r>
            <w:object w:dxaOrig="470" w:dyaOrig="471" w14:anchorId="6856F94D">
              <v:shape id="_x0000_i1027" type="#_x0000_t75" style="width:22.95pt;height:22.95pt" o:ole="">
                <v:imagedata r:id="rId5" o:title=""/>
              </v:shape>
              <o:OLEObject Type="Embed" ProgID="CorelDraw.Graphic.20" ShapeID="_x0000_i1027" DrawAspect="Content" ObjectID="_1731397782" r:id="rId6"/>
            </w:object>
          </w:r>
        </w:p>
      </w:tc>
      <w:tc>
        <w:tcPr>
          <w:tcW w:w="3956" w:type="dxa"/>
          <w:tcBorders>
            <w:top w:val="nil"/>
            <w:left w:val="nil"/>
            <w:bottom w:val="nil"/>
            <w:right w:val="nil"/>
          </w:tcBorders>
          <w:vAlign w:val="center"/>
        </w:tcPr>
        <w:p w14:paraId="502C4EA4" w14:textId="77777777" w:rsidR="0016738D" w:rsidRDefault="0016738D"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16738D" w:rsidRPr="0073698A" w:rsidRDefault="0016738D" w:rsidP="00BF61B8">
          <w:pPr>
            <w:pStyle w:val="Rodap"/>
            <w:rPr>
              <w:sz w:val="20"/>
              <w:szCs w:val="20"/>
            </w:rPr>
          </w:pPr>
          <w:r w:rsidRPr="0073698A">
            <w:rPr>
              <w:sz w:val="20"/>
              <w:szCs w:val="20"/>
            </w:rPr>
            <w:object w:dxaOrig="464" w:dyaOrig="464" w14:anchorId="6BA6E8C5">
              <v:shape id="_x0000_i1028" type="#_x0000_t75" style="width:22.95pt;height:22.95pt" o:ole="">
                <v:imagedata r:id="rId7" o:title=""/>
              </v:shape>
              <o:OLEObject Type="Embed" ProgID="CorelDraw.Graphic.20" ShapeID="_x0000_i1028" DrawAspect="Content" ObjectID="_1731397783" r:id="rId8"/>
            </w:object>
          </w:r>
        </w:p>
      </w:tc>
      <w:tc>
        <w:tcPr>
          <w:tcW w:w="1559" w:type="dxa"/>
          <w:tcBorders>
            <w:top w:val="nil"/>
            <w:left w:val="nil"/>
            <w:bottom w:val="nil"/>
            <w:right w:val="nil"/>
          </w:tcBorders>
          <w:vAlign w:val="center"/>
        </w:tcPr>
        <w:p w14:paraId="5E5FC745" w14:textId="0F248D63" w:rsidR="0016738D" w:rsidRPr="0073698A" w:rsidRDefault="0016738D"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16738D" w:rsidRDefault="0016738D">
    <w:pPr>
      <w:pStyle w:val="Rodap"/>
    </w:pPr>
  </w:p>
  <w:p w14:paraId="30879010" w14:textId="77777777" w:rsidR="0016738D" w:rsidRDefault="001673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463D3" w14:textId="77777777" w:rsidR="00181D59" w:rsidRDefault="00181D59" w:rsidP="00406EF2">
      <w:pPr>
        <w:spacing w:after="0" w:line="240" w:lineRule="auto"/>
      </w:pPr>
      <w:r>
        <w:separator/>
      </w:r>
    </w:p>
  </w:footnote>
  <w:footnote w:type="continuationSeparator" w:id="0">
    <w:p w14:paraId="1F769FBD" w14:textId="77777777" w:rsidR="00181D59" w:rsidRDefault="00181D59" w:rsidP="00406EF2">
      <w:pPr>
        <w:spacing w:after="0" w:line="240" w:lineRule="auto"/>
      </w:pPr>
      <w:r>
        <w:continuationSeparator/>
      </w:r>
    </w:p>
  </w:footnote>
  <w:footnote w:id="1">
    <w:p w14:paraId="16A3003E" w14:textId="77777777" w:rsidR="0016738D" w:rsidRPr="0098336C" w:rsidRDefault="0016738D"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w:t>
      </w:r>
      <w:proofErr w:type="gramStart"/>
      <w:r w:rsidRPr="0098336C">
        <w:rPr>
          <w:rFonts w:cs="Calibri"/>
        </w:rPr>
        <w:t>30)</w:t>
      </w:r>
      <w:proofErr w:type="gramEnd"/>
      <w:r w:rsidRPr="0098336C">
        <w:rPr>
          <w:rFonts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16738D" w14:paraId="770A36FE" w14:textId="77777777" w:rsidTr="00A3652C">
      <w:trPr>
        <w:trHeight w:val="1266"/>
      </w:trPr>
      <w:tc>
        <w:tcPr>
          <w:tcW w:w="2409" w:type="dxa"/>
          <w:tcBorders>
            <w:right w:val="single" w:sz="4" w:space="0" w:color="auto"/>
          </w:tcBorders>
        </w:tcPr>
        <w:p w14:paraId="3D37A47B" w14:textId="480053B7" w:rsidR="0016738D" w:rsidRDefault="0016738D"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9264" behindDoc="0" locked="0" layoutInCell="1" allowOverlap="1" wp14:anchorId="4F9881A0" wp14:editId="174C0395">
                <wp:simplePos x="0" y="0"/>
                <wp:positionH relativeFrom="column">
                  <wp:posOffset>362301</wp:posOffset>
                </wp:positionH>
                <wp:positionV relativeFrom="paragraph">
                  <wp:posOffset>3175</wp:posOffset>
                </wp:positionV>
                <wp:extent cx="929640" cy="801280"/>
                <wp:effectExtent l="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80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16738D" w:rsidRPr="00406EF2" w:rsidRDefault="0016738D" w:rsidP="00406EF2">
          <w:pPr>
            <w:jc w:val="center"/>
            <w:rPr>
              <w:rFonts w:ascii="Arial" w:hAnsi="Arial" w:cs="Arial"/>
            </w:rPr>
          </w:pPr>
        </w:p>
      </w:tc>
      <w:tc>
        <w:tcPr>
          <w:tcW w:w="4253" w:type="dxa"/>
          <w:tcBorders>
            <w:left w:val="single" w:sz="4" w:space="0" w:color="auto"/>
          </w:tcBorders>
        </w:tcPr>
        <w:p w14:paraId="18E989C3" w14:textId="77777777" w:rsidR="0016738D" w:rsidRDefault="0016738D" w:rsidP="00A3652C">
          <w:pPr>
            <w:rPr>
              <w:rFonts w:ascii="Calibri" w:hAnsi="Calibri" w:cs="Calibri"/>
              <w:b/>
              <w:sz w:val="24"/>
              <w:szCs w:val="24"/>
            </w:rPr>
          </w:pPr>
        </w:p>
        <w:p w14:paraId="5256C1E0" w14:textId="77777777" w:rsidR="0016738D" w:rsidRPr="00A3652C" w:rsidRDefault="0016738D" w:rsidP="00A3652C">
          <w:pPr>
            <w:jc w:val="center"/>
            <w:rPr>
              <w:rFonts w:ascii="Calibri" w:hAnsi="Calibri" w:cs="Calibri"/>
              <w:b/>
            </w:rPr>
          </w:pPr>
          <w:r w:rsidRPr="00A3652C">
            <w:rPr>
              <w:rFonts w:ascii="Calibri" w:hAnsi="Calibri" w:cs="Calibri"/>
              <w:b/>
            </w:rPr>
            <w:t>ESTADO DE GOIÁS</w:t>
          </w:r>
        </w:p>
        <w:p w14:paraId="65588584" w14:textId="77777777" w:rsidR="0016738D" w:rsidRPr="00A3652C" w:rsidRDefault="0016738D" w:rsidP="00A3652C">
          <w:pPr>
            <w:jc w:val="center"/>
            <w:rPr>
              <w:rFonts w:ascii="Calibri" w:hAnsi="Calibri" w:cs="Calibri"/>
              <w:b/>
            </w:rPr>
          </w:pPr>
          <w:r w:rsidRPr="00A3652C">
            <w:rPr>
              <w:rFonts w:ascii="Calibri" w:hAnsi="Calibri" w:cs="Calibri"/>
              <w:b/>
            </w:rPr>
            <w:t>PODER LEGISLATIVO</w:t>
          </w:r>
        </w:p>
        <w:p w14:paraId="1006FC50" w14:textId="77777777" w:rsidR="0016738D" w:rsidRPr="00A3652C" w:rsidRDefault="0016738D"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16738D" w:rsidRDefault="001673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0"/>
  </w:num>
  <w:num w:numId="21">
    <w:abstractNumId w:val="28"/>
  </w:num>
  <w:num w:numId="22">
    <w:abstractNumId w:val="21"/>
  </w:num>
  <w:num w:numId="23">
    <w:abstractNumId w:val="27"/>
  </w:num>
  <w:num w:numId="24">
    <w:abstractNumId w:val="38"/>
  </w:num>
  <w:num w:numId="25">
    <w:abstractNumId w:val="37"/>
  </w:num>
  <w:num w:numId="26">
    <w:abstractNumId w:val="42"/>
  </w:num>
  <w:num w:numId="27">
    <w:abstractNumId w:val="22"/>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29"/>
  </w:num>
  <w:num w:numId="35">
    <w:abstractNumId w:val="12"/>
  </w:num>
  <w:num w:numId="36">
    <w:abstractNumId w:val="13"/>
  </w:num>
  <w:num w:numId="37">
    <w:abstractNumId w:val="23"/>
  </w:num>
  <w:num w:numId="38">
    <w:abstractNumId w:val="33"/>
  </w:num>
  <w:num w:numId="39">
    <w:abstractNumId w:val="25"/>
  </w:num>
  <w:num w:numId="40">
    <w:abstractNumId w:val="41"/>
  </w:num>
  <w:num w:numId="41">
    <w:abstractNumId w:val="39"/>
  </w:num>
  <w:num w:numId="42">
    <w:abstractNumId w:val="19"/>
  </w:num>
  <w:num w:numId="43">
    <w:abstractNumId w:val="35"/>
  </w:num>
  <w:num w:numId="44">
    <w:abstractNumId w:val="44"/>
  </w:num>
  <w:num w:numId="45">
    <w:abstractNumId w:val="15"/>
  </w:num>
  <w:num w:numId="46">
    <w:abstractNumId w:val="7"/>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2"/>
    <w:rsid w:val="00006EFA"/>
    <w:rsid w:val="0001238E"/>
    <w:rsid w:val="000136AD"/>
    <w:rsid w:val="00013E94"/>
    <w:rsid w:val="00014BAA"/>
    <w:rsid w:val="00021D6F"/>
    <w:rsid w:val="0002442E"/>
    <w:rsid w:val="0003042D"/>
    <w:rsid w:val="00040799"/>
    <w:rsid w:val="00045072"/>
    <w:rsid w:val="000501A8"/>
    <w:rsid w:val="0007359C"/>
    <w:rsid w:val="00075BB5"/>
    <w:rsid w:val="00083B4F"/>
    <w:rsid w:val="000949A0"/>
    <w:rsid w:val="000979B7"/>
    <w:rsid w:val="000A141A"/>
    <w:rsid w:val="000A2908"/>
    <w:rsid w:val="000B314D"/>
    <w:rsid w:val="000B3E70"/>
    <w:rsid w:val="000C773F"/>
    <w:rsid w:val="000D3F6C"/>
    <w:rsid w:val="000E7E2F"/>
    <w:rsid w:val="000F6259"/>
    <w:rsid w:val="00105233"/>
    <w:rsid w:val="00111D7C"/>
    <w:rsid w:val="00114C55"/>
    <w:rsid w:val="001255C6"/>
    <w:rsid w:val="00133F41"/>
    <w:rsid w:val="00145508"/>
    <w:rsid w:val="00161098"/>
    <w:rsid w:val="00165A99"/>
    <w:rsid w:val="0016738D"/>
    <w:rsid w:val="001678BE"/>
    <w:rsid w:val="00176695"/>
    <w:rsid w:val="00176F4B"/>
    <w:rsid w:val="00181D59"/>
    <w:rsid w:val="00190B69"/>
    <w:rsid w:val="001A010E"/>
    <w:rsid w:val="001A2E5A"/>
    <w:rsid w:val="001B328D"/>
    <w:rsid w:val="001B365B"/>
    <w:rsid w:val="001B529F"/>
    <w:rsid w:val="001C0CE1"/>
    <w:rsid w:val="001D086E"/>
    <w:rsid w:val="001E3BD8"/>
    <w:rsid w:val="001F0CE6"/>
    <w:rsid w:val="001F5D6C"/>
    <w:rsid w:val="00205A9F"/>
    <w:rsid w:val="002278E6"/>
    <w:rsid w:val="00234A75"/>
    <w:rsid w:val="00236A93"/>
    <w:rsid w:val="00244304"/>
    <w:rsid w:val="002450FC"/>
    <w:rsid w:val="002457B5"/>
    <w:rsid w:val="00245C01"/>
    <w:rsid w:val="00246063"/>
    <w:rsid w:val="00266E01"/>
    <w:rsid w:val="00270D04"/>
    <w:rsid w:val="002971B1"/>
    <w:rsid w:val="002A7029"/>
    <w:rsid w:val="002C0FAC"/>
    <w:rsid w:val="002C2AE7"/>
    <w:rsid w:val="002E0EE9"/>
    <w:rsid w:val="002F3336"/>
    <w:rsid w:val="00300FB4"/>
    <w:rsid w:val="0030395B"/>
    <w:rsid w:val="00315D73"/>
    <w:rsid w:val="003224A0"/>
    <w:rsid w:val="00350B75"/>
    <w:rsid w:val="00361375"/>
    <w:rsid w:val="003639A1"/>
    <w:rsid w:val="00372C92"/>
    <w:rsid w:val="00382761"/>
    <w:rsid w:val="003B2EA2"/>
    <w:rsid w:val="003B346C"/>
    <w:rsid w:val="003B5BF9"/>
    <w:rsid w:val="003D0873"/>
    <w:rsid w:val="003E2145"/>
    <w:rsid w:val="003E645C"/>
    <w:rsid w:val="0040024B"/>
    <w:rsid w:val="00406EF2"/>
    <w:rsid w:val="00406F73"/>
    <w:rsid w:val="00410859"/>
    <w:rsid w:val="00411FA8"/>
    <w:rsid w:val="004177B1"/>
    <w:rsid w:val="00422B4C"/>
    <w:rsid w:val="00427917"/>
    <w:rsid w:val="00437D30"/>
    <w:rsid w:val="004416D3"/>
    <w:rsid w:val="00475D9A"/>
    <w:rsid w:val="00481F9C"/>
    <w:rsid w:val="00482CBC"/>
    <w:rsid w:val="00492C4F"/>
    <w:rsid w:val="00493BCC"/>
    <w:rsid w:val="004A1129"/>
    <w:rsid w:val="004B162E"/>
    <w:rsid w:val="004E089A"/>
    <w:rsid w:val="004E6582"/>
    <w:rsid w:val="00503629"/>
    <w:rsid w:val="00507525"/>
    <w:rsid w:val="00514068"/>
    <w:rsid w:val="005145F6"/>
    <w:rsid w:val="005218F0"/>
    <w:rsid w:val="0052248C"/>
    <w:rsid w:val="00526FA6"/>
    <w:rsid w:val="00554170"/>
    <w:rsid w:val="00582ECA"/>
    <w:rsid w:val="005A280F"/>
    <w:rsid w:val="005B413B"/>
    <w:rsid w:val="005C0301"/>
    <w:rsid w:val="005C51FA"/>
    <w:rsid w:val="005D075B"/>
    <w:rsid w:val="005F38A6"/>
    <w:rsid w:val="00603C12"/>
    <w:rsid w:val="006067F1"/>
    <w:rsid w:val="00611F09"/>
    <w:rsid w:val="0061507C"/>
    <w:rsid w:val="006534C6"/>
    <w:rsid w:val="006547AA"/>
    <w:rsid w:val="00661809"/>
    <w:rsid w:val="00677237"/>
    <w:rsid w:val="00680154"/>
    <w:rsid w:val="0068229C"/>
    <w:rsid w:val="0068572C"/>
    <w:rsid w:val="006A4CEB"/>
    <w:rsid w:val="006A7E7C"/>
    <w:rsid w:val="006D4C14"/>
    <w:rsid w:val="006F014C"/>
    <w:rsid w:val="006F415E"/>
    <w:rsid w:val="007152EC"/>
    <w:rsid w:val="00722BC8"/>
    <w:rsid w:val="00731D0D"/>
    <w:rsid w:val="0073698A"/>
    <w:rsid w:val="00742B59"/>
    <w:rsid w:val="00753E64"/>
    <w:rsid w:val="007716B7"/>
    <w:rsid w:val="007877AE"/>
    <w:rsid w:val="00787BC5"/>
    <w:rsid w:val="00790296"/>
    <w:rsid w:val="007B398F"/>
    <w:rsid w:val="007B3F22"/>
    <w:rsid w:val="007B41E9"/>
    <w:rsid w:val="007F01CE"/>
    <w:rsid w:val="00825DA0"/>
    <w:rsid w:val="00854A9D"/>
    <w:rsid w:val="0086340D"/>
    <w:rsid w:val="00872FFD"/>
    <w:rsid w:val="008778D2"/>
    <w:rsid w:val="0088319B"/>
    <w:rsid w:val="008B5771"/>
    <w:rsid w:val="008B720E"/>
    <w:rsid w:val="008C3323"/>
    <w:rsid w:val="008E1022"/>
    <w:rsid w:val="008E7550"/>
    <w:rsid w:val="009029CE"/>
    <w:rsid w:val="00903A42"/>
    <w:rsid w:val="00956505"/>
    <w:rsid w:val="009579FB"/>
    <w:rsid w:val="00965331"/>
    <w:rsid w:val="009764C8"/>
    <w:rsid w:val="00980938"/>
    <w:rsid w:val="0098695C"/>
    <w:rsid w:val="009879FB"/>
    <w:rsid w:val="00991564"/>
    <w:rsid w:val="00997188"/>
    <w:rsid w:val="009A176B"/>
    <w:rsid w:val="009A41E4"/>
    <w:rsid w:val="009B2535"/>
    <w:rsid w:val="009C2EE9"/>
    <w:rsid w:val="009D3506"/>
    <w:rsid w:val="009E6375"/>
    <w:rsid w:val="009E691D"/>
    <w:rsid w:val="009E718C"/>
    <w:rsid w:val="009F2AF5"/>
    <w:rsid w:val="009F2DD3"/>
    <w:rsid w:val="00A07766"/>
    <w:rsid w:val="00A133CF"/>
    <w:rsid w:val="00A241CB"/>
    <w:rsid w:val="00A3652C"/>
    <w:rsid w:val="00A4395C"/>
    <w:rsid w:val="00A455FC"/>
    <w:rsid w:val="00A656CB"/>
    <w:rsid w:val="00A81EE0"/>
    <w:rsid w:val="00A9017D"/>
    <w:rsid w:val="00A9026D"/>
    <w:rsid w:val="00A914EE"/>
    <w:rsid w:val="00A967D0"/>
    <w:rsid w:val="00A97FC5"/>
    <w:rsid w:val="00AA04ED"/>
    <w:rsid w:val="00AA05AB"/>
    <w:rsid w:val="00AA61C3"/>
    <w:rsid w:val="00AB18F6"/>
    <w:rsid w:val="00AB28FD"/>
    <w:rsid w:val="00AB468D"/>
    <w:rsid w:val="00AB4966"/>
    <w:rsid w:val="00AB62F8"/>
    <w:rsid w:val="00AC1424"/>
    <w:rsid w:val="00AC6BAD"/>
    <w:rsid w:val="00AD3FE5"/>
    <w:rsid w:val="00AE59F9"/>
    <w:rsid w:val="00AE76C5"/>
    <w:rsid w:val="00AF1EFA"/>
    <w:rsid w:val="00B20782"/>
    <w:rsid w:val="00B33E57"/>
    <w:rsid w:val="00B41C3B"/>
    <w:rsid w:val="00B43BCD"/>
    <w:rsid w:val="00B527ED"/>
    <w:rsid w:val="00B8195C"/>
    <w:rsid w:val="00B84AEB"/>
    <w:rsid w:val="00BB1A6D"/>
    <w:rsid w:val="00BD2907"/>
    <w:rsid w:val="00BE692B"/>
    <w:rsid w:val="00BF29FC"/>
    <w:rsid w:val="00BF61B8"/>
    <w:rsid w:val="00C3622A"/>
    <w:rsid w:val="00C43A12"/>
    <w:rsid w:val="00C467C6"/>
    <w:rsid w:val="00C549D1"/>
    <w:rsid w:val="00C65029"/>
    <w:rsid w:val="00C67768"/>
    <w:rsid w:val="00C73916"/>
    <w:rsid w:val="00C7443E"/>
    <w:rsid w:val="00C74ED0"/>
    <w:rsid w:val="00C82A35"/>
    <w:rsid w:val="00C831A5"/>
    <w:rsid w:val="00C90AA9"/>
    <w:rsid w:val="00C9580E"/>
    <w:rsid w:val="00CA2B40"/>
    <w:rsid w:val="00CB5F4C"/>
    <w:rsid w:val="00CC13D1"/>
    <w:rsid w:val="00CE4B78"/>
    <w:rsid w:val="00CE5CA9"/>
    <w:rsid w:val="00CF106E"/>
    <w:rsid w:val="00D0315A"/>
    <w:rsid w:val="00D11179"/>
    <w:rsid w:val="00D240EB"/>
    <w:rsid w:val="00D34B78"/>
    <w:rsid w:val="00D44006"/>
    <w:rsid w:val="00D579F1"/>
    <w:rsid w:val="00D7557E"/>
    <w:rsid w:val="00D879A7"/>
    <w:rsid w:val="00D9327C"/>
    <w:rsid w:val="00D93F74"/>
    <w:rsid w:val="00D94FCE"/>
    <w:rsid w:val="00DA12FC"/>
    <w:rsid w:val="00DA38BA"/>
    <w:rsid w:val="00DB2FDC"/>
    <w:rsid w:val="00DC7410"/>
    <w:rsid w:val="00DD0A56"/>
    <w:rsid w:val="00DD131B"/>
    <w:rsid w:val="00DD3DFD"/>
    <w:rsid w:val="00DD70A2"/>
    <w:rsid w:val="00DF66A4"/>
    <w:rsid w:val="00E0609F"/>
    <w:rsid w:val="00E202D9"/>
    <w:rsid w:val="00E24569"/>
    <w:rsid w:val="00E31934"/>
    <w:rsid w:val="00E66771"/>
    <w:rsid w:val="00E669D7"/>
    <w:rsid w:val="00E76573"/>
    <w:rsid w:val="00E85317"/>
    <w:rsid w:val="00EA1FEC"/>
    <w:rsid w:val="00EB0E86"/>
    <w:rsid w:val="00EB257D"/>
    <w:rsid w:val="00F00299"/>
    <w:rsid w:val="00F12499"/>
    <w:rsid w:val="00F33DE8"/>
    <w:rsid w:val="00F439AD"/>
    <w:rsid w:val="00F8551B"/>
    <w:rsid w:val="00F9328A"/>
    <w:rsid w:val="00F94F89"/>
    <w:rsid w:val="00FB4C7A"/>
    <w:rsid w:val="00FC0C62"/>
    <w:rsid w:val="00FC556A"/>
    <w:rsid w:val="00FD09B8"/>
    <w:rsid w:val="00FD7D0C"/>
    <w:rsid w:val="00FE569F"/>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0244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0244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59665">
      <w:bodyDiv w:val="1"/>
      <w:marLeft w:val="0"/>
      <w:marRight w:val="0"/>
      <w:marTop w:val="0"/>
      <w:marBottom w:val="0"/>
      <w:divBdr>
        <w:top w:val="none" w:sz="0" w:space="0" w:color="auto"/>
        <w:left w:val="none" w:sz="0" w:space="0" w:color="auto"/>
        <w:bottom w:val="none" w:sz="0" w:space="0" w:color="auto"/>
        <w:right w:val="none" w:sz="0" w:space="0" w:color="auto"/>
      </w:divBdr>
    </w:div>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A67B-DC4D-4588-905F-92F4ED97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6068</Words>
  <Characters>32768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12</cp:revision>
  <cp:lastPrinted>2022-12-01T14:03:00Z</cp:lastPrinted>
  <dcterms:created xsi:type="dcterms:W3CDTF">2022-11-22T13:55:00Z</dcterms:created>
  <dcterms:modified xsi:type="dcterms:W3CDTF">2022-12-01T14:03:00Z</dcterms:modified>
</cp:coreProperties>
</file>