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BE1AF" w14:textId="77777777" w:rsidR="006F014C" w:rsidRPr="0007359C" w:rsidRDefault="006F014C" w:rsidP="000B314D">
      <w:pPr>
        <w:pStyle w:val="Default"/>
        <w:spacing w:line="276" w:lineRule="auto"/>
        <w:jc w:val="center"/>
        <w:rPr>
          <w:rFonts w:asciiTheme="minorHAnsi" w:hAnsiTheme="minorHAnsi" w:cstheme="minorHAnsi"/>
          <w:b/>
          <w:bCs/>
          <w:color w:val="auto"/>
        </w:rPr>
      </w:pPr>
      <w:r w:rsidRPr="0007359C">
        <w:rPr>
          <w:rFonts w:asciiTheme="minorHAnsi" w:hAnsiTheme="minorHAnsi" w:cstheme="minorHAnsi"/>
          <w:b/>
          <w:bCs/>
          <w:color w:val="auto"/>
        </w:rPr>
        <w:t>ANEXO I</w:t>
      </w:r>
    </w:p>
    <w:p w14:paraId="2A2742AC" w14:textId="77777777" w:rsidR="0070092D" w:rsidRPr="0080454F" w:rsidRDefault="0070092D" w:rsidP="0070092D">
      <w:pPr>
        <w:adjustRightInd w:val="0"/>
        <w:spacing w:before="120" w:after="120" w:line="240" w:lineRule="auto"/>
        <w:jc w:val="center"/>
        <w:rPr>
          <w:rFonts w:cstheme="minorHAnsi"/>
          <w:b/>
          <w:bCs/>
          <w:sz w:val="24"/>
          <w:szCs w:val="24"/>
        </w:rPr>
      </w:pPr>
      <w:r w:rsidRPr="0080454F">
        <w:rPr>
          <w:rFonts w:cstheme="minorHAnsi"/>
          <w:b/>
          <w:bCs/>
          <w:sz w:val="24"/>
          <w:szCs w:val="24"/>
        </w:rPr>
        <w:t>TERMO DE REFERÊNCIA</w:t>
      </w:r>
    </w:p>
    <w:p w14:paraId="3F358951" w14:textId="77777777" w:rsidR="0070092D" w:rsidRPr="0080454F" w:rsidRDefault="0070092D" w:rsidP="0070092D">
      <w:pPr>
        <w:spacing w:before="120" w:after="120" w:line="240" w:lineRule="auto"/>
        <w:jc w:val="both"/>
        <w:rPr>
          <w:rFonts w:eastAsia="Times New Roman" w:cstheme="minorHAnsi"/>
          <w:b/>
          <w:bCs/>
          <w:sz w:val="24"/>
          <w:szCs w:val="24"/>
          <w:lang w:eastAsia="pt-BR"/>
        </w:rPr>
      </w:pPr>
    </w:p>
    <w:p w14:paraId="03E1B12F" w14:textId="77777777" w:rsidR="0070092D" w:rsidRPr="0080454F" w:rsidRDefault="0070092D" w:rsidP="0070092D">
      <w:pPr>
        <w:spacing w:before="120" w:after="120" w:line="240" w:lineRule="auto"/>
        <w:jc w:val="both"/>
        <w:rPr>
          <w:rFonts w:eastAsia="Times New Roman" w:cstheme="minorHAnsi"/>
          <w:sz w:val="24"/>
          <w:szCs w:val="24"/>
        </w:rPr>
      </w:pPr>
      <w:r w:rsidRPr="0080454F">
        <w:rPr>
          <w:rFonts w:eastAsia="Times New Roman" w:cstheme="minorHAnsi"/>
          <w:b/>
          <w:bCs/>
          <w:sz w:val="24"/>
          <w:szCs w:val="24"/>
          <w:lang w:eastAsia="pt-BR"/>
        </w:rPr>
        <w:t>1. OBJETO </w:t>
      </w:r>
    </w:p>
    <w:p w14:paraId="045719DD" w14:textId="77777777" w:rsidR="0070092D" w:rsidRDefault="0070092D" w:rsidP="0070092D">
      <w:pPr>
        <w:widowControl w:val="0"/>
        <w:tabs>
          <w:tab w:val="left" w:pos="607"/>
        </w:tabs>
        <w:autoSpaceDE w:val="0"/>
        <w:autoSpaceDN w:val="0"/>
        <w:spacing w:before="120" w:after="120" w:line="240" w:lineRule="auto"/>
        <w:jc w:val="both"/>
        <w:rPr>
          <w:sz w:val="24"/>
          <w:szCs w:val="24"/>
        </w:rPr>
      </w:pPr>
      <w:bookmarkStart w:id="0" w:name="_Hlk69829744"/>
      <w:r w:rsidRPr="0080454F">
        <w:rPr>
          <w:rFonts w:eastAsia="Times New Roman" w:cstheme="minorHAnsi"/>
          <w:sz w:val="24"/>
          <w:szCs w:val="24"/>
          <w:lang w:eastAsia="pt-BR"/>
        </w:rPr>
        <w:t xml:space="preserve">1.1. </w:t>
      </w:r>
      <w:r w:rsidRPr="00242AD3">
        <w:rPr>
          <w:rFonts w:eastAsia="Times New Roman" w:cstheme="minorHAnsi"/>
          <w:sz w:val="24"/>
          <w:szCs w:val="24"/>
          <w:lang w:eastAsia="pt-BR"/>
        </w:rPr>
        <w:t>Contratação</w:t>
      </w:r>
      <w:r w:rsidRPr="00242AD3">
        <w:rPr>
          <w:sz w:val="24"/>
          <w:szCs w:val="24"/>
        </w:rPr>
        <w:t xml:space="preserve"> de empr</w:t>
      </w:r>
      <w:r>
        <w:rPr>
          <w:sz w:val="24"/>
          <w:szCs w:val="24"/>
        </w:rPr>
        <w:t xml:space="preserve">esas prestadoras de serviços de </w:t>
      </w:r>
      <w:r w:rsidRPr="00242AD3">
        <w:rPr>
          <w:sz w:val="24"/>
          <w:szCs w:val="24"/>
        </w:rPr>
        <w:t xml:space="preserve">divulgação </w:t>
      </w:r>
      <w:r>
        <w:rPr>
          <w:sz w:val="24"/>
          <w:szCs w:val="24"/>
        </w:rPr>
        <w:t xml:space="preserve">de mídia propagadoras de informações com o formato </w:t>
      </w:r>
      <w:proofErr w:type="spellStart"/>
      <w:r>
        <w:rPr>
          <w:sz w:val="24"/>
          <w:szCs w:val="24"/>
        </w:rPr>
        <w:t>TV’s</w:t>
      </w:r>
      <w:proofErr w:type="spellEnd"/>
      <w:r>
        <w:rPr>
          <w:sz w:val="24"/>
          <w:szCs w:val="24"/>
        </w:rPr>
        <w:t xml:space="preserve"> e Rádio WEB e mídias extensivas digitais</w:t>
      </w:r>
      <w:r w:rsidRPr="00242AD3">
        <w:rPr>
          <w:sz w:val="24"/>
          <w:szCs w:val="24"/>
        </w:rPr>
        <w:t xml:space="preserve"> com abrangência em todo o território do Município de Quirinópolis por meio de sistema de credenciamento, para divulgação de informativos dos serviços de publicidade dos atos, programas, obras, serviços, avisos, notícias, matérias, roteiros e campanhas de interesse da Câmara Municipal de Quirinópolis, conforme as exigências do presente Edital de Credenciamento.</w:t>
      </w:r>
    </w:p>
    <w:p w14:paraId="1C87F932" w14:textId="77777777" w:rsidR="0070092D" w:rsidRPr="0080454F" w:rsidRDefault="0070092D" w:rsidP="0070092D">
      <w:pPr>
        <w:widowControl w:val="0"/>
        <w:tabs>
          <w:tab w:val="left" w:pos="607"/>
        </w:tabs>
        <w:autoSpaceDE w:val="0"/>
        <w:autoSpaceDN w:val="0"/>
        <w:spacing w:before="120" w:after="120" w:line="240" w:lineRule="auto"/>
        <w:jc w:val="both"/>
        <w:rPr>
          <w:rFonts w:cstheme="minorHAnsi"/>
          <w:sz w:val="24"/>
          <w:szCs w:val="24"/>
        </w:rPr>
      </w:pPr>
    </w:p>
    <w:p w14:paraId="276FB8B3" w14:textId="77777777" w:rsidR="0070092D" w:rsidRPr="0080454F" w:rsidRDefault="0070092D" w:rsidP="0070092D">
      <w:pPr>
        <w:adjustRightInd w:val="0"/>
        <w:spacing w:before="120" w:after="120" w:line="240" w:lineRule="auto"/>
        <w:jc w:val="both"/>
        <w:rPr>
          <w:rFonts w:cstheme="minorHAnsi"/>
          <w:b/>
          <w:bCs/>
          <w:sz w:val="24"/>
          <w:szCs w:val="24"/>
        </w:rPr>
      </w:pPr>
      <w:r w:rsidRPr="0080454F">
        <w:rPr>
          <w:rFonts w:cstheme="minorHAnsi"/>
          <w:b/>
          <w:bCs/>
          <w:sz w:val="24"/>
          <w:szCs w:val="24"/>
        </w:rPr>
        <w:t>2. JUSTIFICATIVA</w:t>
      </w:r>
    </w:p>
    <w:p w14:paraId="040D7416" w14:textId="77777777" w:rsidR="0070092D" w:rsidRPr="0080454F" w:rsidRDefault="0070092D" w:rsidP="0070092D">
      <w:pPr>
        <w:adjustRightInd w:val="0"/>
        <w:spacing w:before="120" w:after="120" w:line="240" w:lineRule="auto"/>
        <w:jc w:val="both"/>
        <w:rPr>
          <w:rFonts w:cstheme="minorHAnsi"/>
          <w:b/>
          <w:bCs/>
          <w:sz w:val="24"/>
          <w:szCs w:val="24"/>
        </w:rPr>
      </w:pPr>
      <w:r w:rsidRPr="0080454F">
        <w:rPr>
          <w:rFonts w:cstheme="minorHAnsi"/>
          <w:bCs/>
          <w:sz w:val="24"/>
          <w:szCs w:val="24"/>
        </w:rPr>
        <w:t xml:space="preserve">2.1. </w:t>
      </w:r>
      <w:r w:rsidRPr="0080454F">
        <w:rPr>
          <w:rFonts w:cstheme="minorHAnsi"/>
          <w:bCs/>
          <w:color w:val="000000"/>
          <w:sz w:val="24"/>
          <w:szCs w:val="24"/>
        </w:rPr>
        <w:t xml:space="preserve">A contratação </w:t>
      </w:r>
      <w:r w:rsidRPr="0080454F">
        <w:rPr>
          <w:rFonts w:cstheme="minorHAnsi"/>
          <w:sz w:val="24"/>
          <w:szCs w:val="24"/>
        </w:rPr>
        <w:t xml:space="preserve">de serviço de divulgação </w:t>
      </w:r>
      <w:r>
        <w:rPr>
          <w:sz w:val="24"/>
          <w:szCs w:val="24"/>
        </w:rPr>
        <w:t xml:space="preserve">de mídia propagadoras de informações com o formato </w:t>
      </w:r>
      <w:proofErr w:type="spellStart"/>
      <w:r>
        <w:rPr>
          <w:sz w:val="24"/>
          <w:szCs w:val="24"/>
        </w:rPr>
        <w:t>TV’s</w:t>
      </w:r>
      <w:proofErr w:type="spellEnd"/>
      <w:r>
        <w:rPr>
          <w:sz w:val="24"/>
          <w:szCs w:val="24"/>
        </w:rPr>
        <w:t xml:space="preserve"> e Rádio WEB e mídias extensivas digitais</w:t>
      </w:r>
      <w:r w:rsidRPr="0080454F">
        <w:rPr>
          <w:rFonts w:cstheme="minorHAnsi"/>
          <w:sz w:val="24"/>
          <w:szCs w:val="24"/>
        </w:rPr>
        <w:t xml:space="preserve"> com sede neste município</w:t>
      </w:r>
      <w:r>
        <w:rPr>
          <w:rFonts w:cstheme="minorHAnsi"/>
          <w:sz w:val="24"/>
          <w:szCs w:val="24"/>
        </w:rPr>
        <w:t xml:space="preserve"> e que possuam sinal de transmissão com abrangência no território municipal</w:t>
      </w:r>
      <w:r w:rsidRPr="0080454F">
        <w:rPr>
          <w:rFonts w:cstheme="minorHAnsi"/>
          <w:sz w:val="24"/>
          <w:szCs w:val="24"/>
        </w:rPr>
        <w:t xml:space="preserve"> visa dar a devida </w:t>
      </w:r>
      <w:r w:rsidRPr="0080454F">
        <w:rPr>
          <w:rFonts w:cstheme="minorHAnsi"/>
          <w:bCs/>
          <w:color w:val="000000"/>
          <w:sz w:val="24"/>
          <w:szCs w:val="24"/>
        </w:rPr>
        <w:t>publicidade institucional aos atos oriundos do Poder Legislativo Municipal de Quirinópolis, uma vez que se referem aos informativos de reuniões, sessões e dos trabalhos exercidos pela Câmara Municipal, atividades estas de nítido interesse público.</w:t>
      </w:r>
    </w:p>
    <w:p w14:paraId="132B274B" w14:textId="77777777" w:rsidR="0070092D" w:rsidRPr="0080454F" w:rsidRDefault="0070092D" w:rsidP="0070092D">
      <w:pPr>
        <w:adjustRightInd w:val="0"/>
        <w:spacing w:before="120" w:after="120" w:line="240" w:lineRule="auto"/>
        <w:jc w:val="both"/>
        <w:rPr>
          <w:rFonts w:cstheme="minorHAnsi"/>
          <w:b/>
          <w:bCs/>
          <w:sz w:val="24"/>
          <w:szCs w:val="24"/>
        </w:rPr>
      </w:pPr>
      <w:r w:rsidRPr="0080454F">
        <w:rPr>
          <w:rFonts w:cstheme="minorHAnsi"/>
          <w:bCs/>
          <w:sz w:val="24"/>
          <w:szCs w:val="24"/>
        </w:rPr>
        <w:t xml:space="preserve">2.2. </w:t>
      </w:r>
      <w:r w:rsidRPr="0080454F">
        <w:rPr>
          <w:rFonts w:cstheme="minorHAnsi"/>
          <w:sz w:val="24"/>
          <w:szCs w:val="24"/>
        </w:rPr>
        <w:t xml:space="preserve">A escolha da divulgação por </w:t>
      </w:r>
      <w:proofErr w:type="spellStart"/>
      <w:r>
        <w:rPr>
          <w:rFonts w:cstheme="minorHAnsi"/>
          <w:sz w:val="24"/>
          <w:szCs w:val="24"/>
        </w:rPr>
        <w:t>TV’s</w:t>
      </w:r>
      <w:proofErr w:type="spellEnd"/>
      <w:r>
        <w:rPr>
          <w:rFonts w:cstheme="minorHAnsi"/>
          <w:sz w:val="24"/>
          <w:szCs w:val="24"/>
        </w:rPr>
        <w:t xml:space="preserve"> e Rádio e mídias extensivas digitais</w:t>
      </w:r>
      <w:r w:rsidRPr="0080454F">
        <w:rPr>
          <w:rFonts w:cstheme="minorHAnsi"/>
          <w:sz w:val="24"/>
          <w:szCs w:val="24"/>
        </w:rPr>
        <w:t xml:space="preserve"> leva em consideração</w:t>
      </w:r>
      <w:r>
        <w:rPr>
          <w:rFonts w:cstheme="minorHAnsi"/>
          <w:sz w:val="24"/>
          <w:szCs w:val="24"/>
        </w:rPr>
        <w:t xml:space="preserve"> que as inovações tecnológicas estão redesenhando os modelos de relacionamento dos cidadãos com a administração pública. Seja em resposta às crescentes demandas e exigências dos cidadãos ou de forma espontânea o Poder Legislativo vem se adaptando a este novo cenário. Neste caminho, a Câmara Municipal de Quirinópolis vem adaptando-se às técnicas utilizadas no setor privado e público para melhor dar transparência de seus atos e atuação legislativa aos cidadãos através das mídias digitais.</w:t>
      </w:r>
      <w:r w:rsidRPr="0080454F">
        <w:rPr>
          <w:rFonts w:cstheme="minorHAnsi"/>
          <w:sz w:val="24"/>
          <w:szCs w:val="24"/>
        </w:rPr>
        <w:t xml:space="preserve"> </w:t>
      </w:r>
    </w:p>
    <w:p w14:paraId="798F1DAB" w14:textId="77777777" w:rsidR="0070092D" w:rsidRPr="0080454F" w:rsidRDefault="0070092D" w:rsidP="0070092D">
      <w:pPr>
        <w:adjustRightInd w:val="0"/>
        <w:spacing w:before="120" w:after="120" w:line="240" w:lineRule="auto"/>
        <w:jc w:val="both"/>
        <w:rPr>
          <w:rFonts w:cstheme="minorHAnsi"/>
          <w:b/>
          <w:bCs/>
          <w:sz w:val="24"/>
          <w:szCs w:val="24"/>
        </w:rPr>
      </w:pPr>
      <w:r w:rsidRPr="0080454F">
        <w:rPr>
          <w:rFonts w:cstheme="minorHAnsi"/>
          <w:bCs/>
          <w:sz w:val="24"/>
          <w:szCs w:val="24"/>
        </w:rPr>
        <w:t xml:space="preserve">2.3. </w:t>
      </w:r>
      <w:r w:rsidRPr="0080454F">
        <w:rPr>
          <w:rFonts w:cstheme="minorHAnsi"/>
          <w:bCs/>
          <w:color w:val="000000"/>
          <w:sz w:val="24"/>
          <w:szCs w:val="24"/>
        </w:rPr>
        <w:t xml:space="preserve">A </w:t>
      </w:r>
      <w:r w:rsidRPr="0080454F">
        <w:rPr>
          <w:rFonts w:cstheme="minorHAnsi"/>
          <w:sz w:val="24"/>
          <w:szCs w:val="24"/>
        </w:rPr>
        <w:t>abertura de processo por meio de credenciamento objetiva a criação de uma sintonia de igualdade nas condições de compra dos espaços de comunicação entre os participantes, possibilitando a contratação de todas as empresas interessadas, diante da inviabilidade de competição, o que por si só justifica o procedimento de inexigibilidade de licitação para contratação de todos os veículos de publicidade, nos termos do art. 25, caput, da Lei Federal nº 8.666, de 21 de junho de 1993 e em conformidade com o AC-CON nº 017/13, Pleno do TCM/GO, o RC nº 011/09 e o RC nº 037/09, também do TCM/GO, todos com força normativa nos termos do art. 247, do Regimento Interno do TCM/GO.</w:t>
      </w:r>
    </w:p>
    <w:p w14:paraId="02721685" w14:textId="77777777" w:rsidR="0070092D" w:rsidRDefault="0070092D" w:rsidP="0070092D">
      <w:pPr>
        <w:adjustRightInd w:val="0"/>
        <w:spacing w:before="120" w:after="120" w:line="240" w:lineRule="auto"/>
        <w:jc w:val="both"/>
        <w:rPr>
          <w:rFonts w:cstheme="minorHAnsi"/>
          <w:sz w:val="24"/>
          <w:szCs w:val="24"/>
        </w:rPr>
      </w:pPr>
      <w:r w:rsidRPr="0080454F">
        <w:rPr>
          <w:rFonts w:cstheme="minorHAnsi"/>
          <w:bCs/>
          <w:sz w:val="24"/>
          <w:szCs w:val="24"/>
        </w:rPr>
        <w:t xml:space="preserve">2.4. </w:t>
      </w:r>
      <w:r w:rsidRPr="0080454F">
        <w:rPr>
          <w:rFonts w:cstheme="minorHAnsi"/>
          <w:sz w:val="24"/>
          <w:szCs w:val="24"/>
        </w:rPr>
        <w:t>Qua</w:t>
      </w:r>
      <w:r>
        <w:rPr>
          <w:rFonts w:cstheme="minorHAnsi"/>
          <w:sz w:val="24"/>
          <w:szCs w:val="24"/>
        </w:rPr>
        <w:t xml:space="preserve">nto a justificativa de preço, o Setor de Compras da Câmara Municipal de Quirinópolis tomou por base </w:t>
      </w:r>
      <w:bookmarkStart w:id="1" w:name="_Hlk74233059"/>
      <w:r>
        <w:rPr>
          <w:rFonts w:cstheme="minorHAnsi"/>
          <w:sz w:val="24"/>
          <w:szCs w:val="24"/>
        </w:rPr>
        <w:t xml:space="preserve">o preço praticado em contratações feitas por outros órgãos da administração pública. </w:t>
      </w:r>
    </w:p>
    <w:p w14:paraId="6DD6A748" w14:textId="77777777" w:rsidR="0070092D" w:rsidRDefault="0070092D" w:rsidP="0070092D">
      <w:pPr>
        <w:adjustRightInd w:val="0"/>
        <w:spacing w:before="120" w:after="120" w:line="240" w:lineRule="auto"/>
        <w:jc w:val="both"/>
        <w:rPr>
          <w:rFonts w:cstheme="minorHAnsi"/>
          <w:sz w:val="24"/>
          <w:szCs w:val="24"/>
        </w:rPr>
      </w:pPr>
      <w:r>
        <w:rPr>
          <w:rFonts w:cstheme="minorHAnsi"/>
          <w:sz w:val="24"/>
          <w:szCs w:val="24"/>
        </w:rPr>
        <w:lastRenderedPageBreak/>
        <w:t xml:space="preserve">2.5. </w:t>
      </w:r>
      <w:r>
        <w:rPr>
          <w:rFonts w:cs="Calibri"/>
          <w:sz w:val="24"/>
          <w:szCs w:val="24"/>
        </w:rPr>
        <w:t>Adotar-se-á para o presente procedimento licitatório, o regime jurídico estabelecido na Lei Federal nº 8.666/93, bem como nos dispositivos legais regulamentadores da matéria, na forma do art. 191 c/c art. 193, inciso II, da Lei Federal nº 14.133 de 1º de abril de 2021.</w:t>
      </w:r>
      <w:bookmarkEnd w:id="1"/>
    </w:p>
    <w:p w14:paraId="5EDC737C" w14:textId="77777777" w:rsidR="0070092D" w:rsidRDefault="0070092D" w:rsidP="0070092D">
      <w:pPr>
        <w:adjustRightInd w:val="0"/>
        <w:spacing w:before="120" w:after="120" w:line="240" w:lineRule="auto"/>
        <w:jc w:val="both"/>
        <w:rPr>
          <w:rFonts w:cstheme="minorHAnsi"/>
          <w:sz w:val="24"/>
          <w:szCs w:val="24"/>
        </w:rPr>
      </w:pPr>
      <w:r w:rsidRPr="0080454F">
        <w:rPr>
          <w:rFonts w:eastAsia="Times New Roman" w:cstheme="minorHAnsi"/>
          <w:b/>
          <w:bCs/>
          <w:sz w:val="24"/>
          <w:szCs w:val="24"/>
        </w:rPr>
        <w:t>3.</w:t>
      </w:r>
      <w:r w:rsidRPr="0080454F">
        <w:rPr>
          <w:rFonts w:eastAsia="Times New Roman" w:cstheme="minorHAnsi"/>
          <w:sz w:val="24"/>
          <w:szCs w:val="24"/>
        </w:rPr>
        <w:t xml:space="preserve"> </w:t>
      </w:r>
      <w:r w:rsidRPr="0080454F">
        <w:rPr>
          <w:rFonts w:cstheme="minorHAnsi"/>
          <w:b/>
          <w:sz w:val="24"/>
          <w:szCs w:val="24"/>
        </w:rPr>
        <w:t>DESCRIÇÃO DO OBJETO</w:t>
      </w:r>
      <w:bookmarkEnd w:id="0"/>
    </w:p>
    <w:p w14:paraId="4A475668" w14:textId="77777777" w:rsidR="0070092D" w:rsidRPr="0080454F" w:rsidRDefault="0070092D" w:rsidP="0070092D">
      <w:pPr>
        <w:adjustRightInd w:val="0"/>
        <w:spacing w:before="120" w:after="120" w:line="240" w:lineRule="auto"/>
        <w:jc w:val="both"/>
        <w:rPr>
          <w:rFonts w:cstheme="minorHAnsi"/>
          <w:sz w:val="24"/>
          <w:szCs w:val="24"/>
        </w:rPr>
      </w:pPr>
      <w:r>
        <w:rPr>
          <w:rFonts w:cstheme="minorHAnsi"/>
          <w:sz w:val="24"/>
          <w:szCs w:val="24"/>
        </w:rPr>
        <w:t xml:space="preserve">3.1. </w:t>
      </w:r>
      <w:r w:rsidRPr="0080454F">
        <w:rPr>
          <w:rFonts w:cstheme="minorHAnsi"/>
          <w:sz w:val="24"/>
          <w:szCs w:val="24"/>
        </w:rPr>
        <w:t xml:space="preserve">Os serviços objeto do presente credenciamento compreendem </w:t>
      </w:r>
      <w:r>
        <w:rPr>
          <w:rFonts w:cstheme="minorHAnsi"/>
          <w:sz w:val="24"/>
          <w:szCs w:val="24"/>
        </w:rPr>
        <w:t xml:space="preserve">a comunicação online através de Rádios e </w:t>
      </w:r>
      <w:proofErr w:type="spellStart"/>
      <w:r>
        <w:rPr>
          <w:rFonts w:cstheme="minorHAnsi"/>
          <w:sz w:val="24"/>
          <w:szCs w:val="24"/>
        </w:rPr>
        <w:t>TV’s</w:t>
      </w:r>
      <w:proofErr w:type="spellEnd"/>
      <w:r>
        <w:rPr>
          <w:rFonts w:cstheme="minorHAnsi"/>
          <w:sz w:val="24"/>
          <w:szCs w:val="24"/>
        </w:rPr>
        <w:t xml:space="preserve"> WEB, além das Mídias Extensivas Digitais, às quais correspondem formas de veiculação de mensagem publicitária em meios de comunicação não tradicionais, são eles </w:t>
      </w:r>
      <w:proofErr w:type="spellStart"/>
      <w:r w:rsidRPr="00180F27">
        <w:rPr>
          <w:rFonts w:cstheme="minorHAnsi"/>
          <w:i/>
          <w:sz w:val="24"/>
          <w:szCs w:val="24"/>
        </w:rPr>
        <w:t>Facebook</w:t>
      </w:r>
      <w:proofErr w:type="spellEnd"/>
      <w:r w:rsidRPr="00180F27">
        <w:rPr>
          <w:rFonts w:cstheme="minorHAnsi"/>
          <w:i/>
          <w:sz w:val="24"/>
          <w:szCs w:val="24"/>
        </w:rPr>
        <w:t xml:space="preserve">, </w:t>
      </w:r>
      <w:proofErr w:type="spellStart"/>
      <w:r w:rsidRPr="00180F27">
        <w:rPr>
          <w:rFonts w:cstheme="minorHAnsi"/>
          <w:i/>
          <w:sz w:val="24"/>
          <w:szCs w:val="24"/>
        </w:rPr>
        <w:t>Instagram</w:t>
      </w:r>
      <w:proofErr w:type="spellEnd"/>
      <w:r w:rsidRPr="00180F27">
        <w:rPr>
          <w:rFonts w:cstheme="minorHAnsi"/>
          <w:i/>
          <w:sz w:val="24"/>
          <w:szCs w:val="24"/>
        </w:rPr>
        <w:t xml:space="preserve">, </w:t>
      </w:r>
      <w:proofErr w:type="spellStart"/>
      <w:r w:rsidRPr="00180F27">
        <w:rPr>
          <w:rFonts w:cstheme="minorHAnsi"/>
          <w:i/>
          <w:sz w:val="24"/>
          <w:szCs w:val="24"/>
        </w:rPr>
        <w:t>YouTube</w:t>
      </w:r>
      <w:proofErr w:type="spellEnd"/>
      <w:r w:rsidRPr="00180F27">
        <w:rPr>
          <w:rFonts w:cstheme="minorHAnsi"/>
          <w:i/>
          <w:sz w:val="24"/>
          <w:szCs w:val="24"/>
        </w:rPr>
        <w:t xml:space="preserve">, </w:t>
      </w:r>
      <w:proofErr w:type="spellStart"/>
      <w:r w:rsidRPr="00180F27">
        <w:rPr>
          <w:rFonts w:cstheme="minorHAnsi"/>
          <w:i/>
          <w:sz w:val="24"/>
          <w:szCs w:val="24"/>
        </w:rPr>
        <w:t>WhatsApp</w:t>
      </w:r>
      <w:proofErr w:type="spellEnd"/>
      <w:r w:rsidRPr="00180F27">
        <w:rPr>
          <w:rFonts w:cstheme="minorHAnsi"/>
          <w:i/>
          <w:sz w:val="24"/>
          <w:szCs w:val="24"/>
        </w:rPr>
        <w:t xml:space="preserve"> </w:t>
      </w:r>
      <w:r w:rsidRPr="00180F27">
        <w:rPr>
          <w:rFonts w:cstheme="minorHAnsi"/>
          <w:sz w:val="24"/>
          <w:szCs w:val="24"/>
        </w:rPr>
        <w:t>e</w:t>
      </w:r>
      <w:r w:rsidRPr="00180F27">
        <w:rPr>
          <w:rFonts w:cstheme="minorHAnsi"/>
          <w:i/>
          <w:sz w:val="24"/>
          <w:szCs w:val="24"/>
        </w:rPr>
        <w:t xml:space="preserve"> Websites</w:t>
      </w:r>
      <w:r>
        <w:rPr>
          <w:rFonts w:cstheme="minorHAnsi"/>
          <w:sz w:val="24"/>
          <w:szCs w:val="24"/>
        </w:rPr>
        <w:t>. Aqui, pressupõe o acesso a empresas e microempreendedores individuais de Quirinópolis que atuam no setor digital com produção e/ou divulgação de conteúdo por meio de plataformas acima descritas e possuam atuação voltada à população local</w:t>
      </w:r>
      <w:r w:rsidRPr="0080454F">
        <w:rPr>
          <w:rFonts w:cstheme="minorHAnsi"/>
          <w:sz w:val="24"/>
          <w:szCs w:val="24"/>
        </w:rPr>
        <w:t>:</w:t>
      </w:r>
    </w:p>
    <w:p w14:paraId="2DCA9F03" w14:textId="77777777" w:rsidR="0070092D" w:rsidRDefault="0070092D" w:rsidP="0070092D">
      <w:pPr>
        <w:spacing w:before="120" w:after="120" w:line="240" w:lineRule="auto"/>
        <w:jc w:val="both"/>
        <w:rPr>
          <w:rFonts w:cstheme="minorHAnsi"/>
          <w:b/>
          <w:sz w:val="24"/>
          <w:szCs w:val="24"/>
          <w:u w:val="single"/>
        </w:rPr>
      </w:pPr>
      <w:r>
        <w:rPr>
          <w:rFonts w:cstheme="minorHAnsi"/>
          <w:b/>
          <w:sz w:val="24"/>
          <w:szCs w:val="24"/>
          <w:u w:val="single"/>
        </w:rPr>
        <w:t xml:space="preserve">3.2. </w:t>
      </w:r>
      <w:r w:rsidRPr="0080454F">
        <w:rPr>
          <w:rFonts w:cstheme="minorHAnsi"/>
          <w:b/>
          <w:sz w:val="24"/>
          <w:szCs w:val="24"/>
          <w:u w:val="single"/>
        </w:rPr>
        <w:t xml:space="preserve">Lote 1 – Serviços de </w:t>
      </w:r>
      <w:proofErr w:type="spellStart"/>
      <w:r>
        <w:rPr>
          <w:rFonts w:cstheme="minorHAnsi"/>
          <w:b/>
          <w:sz w:val="24"/>
          <w:szCs w:val="24"/>
          <w:u w:val="single"/>
        </w:rPr>
        <w:t>TV’s</w:t>
      </w:r>
      <w:proofErr w:type="spellEnd"/>
      <w:r>
        <w:rPr>
          <w:rFonts w:cstheme="minorHAnsi"/>
          <w:b/>
          <w:sz w:val="24"/>
          <w:szCs w:val="24"/>
          <w:u w:val="single"/>
        </w:rPr>
        <w:t xml:space="preserve"> e R</w:t>
      </w:r>
      <w:r w:rsidRPr="0080454F">
        <w:rPr>
          <w:rFonts w:cstheme="minorHAnsi"/>
          <w:b/>
          <w:sz w:val="24"/>
          <w:szCs w:val="24"/>
          <w:u w:val="single"/>
        </w:rPr>
        <w:t>ádio</w:t>
      </w:r>
      <w:r>
        <w:rPr>
          <w:rFonts w:cstheme="minorHAnsi"/>
          <w:b/>
          <w:sz w:val="24"/>
          <w:szCs w:val="24"/>
          <w:u w:val="single"/>
        </w:rPr>
        <w:t xml:space="preserve"> WEB</w:t>
      </w:r>
      <w:r w:rsidRPr="0080454F">
        <w:rPr>
          <w:rFonts w:cstheme="minorHAnsi"/>
          <w:b/>
          <w:sz w:val="24"/>
          <w:szCs w:val="24"/>
          <w:u w:val="single"/>
        </w:rPr>
        <w:t xml:space="preserve"> para veiculação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771"/>
        <w:gridCol w:w="910"/>
        <w:gridCol w:w="1043"/>
        <w:gridCol w:w="2739"/>
        <w:gridCol w:w="2485"/>
      </w:tblGrid>
      <w:tr w:rsidR="0070092D" w:rsidRPr="0080454F" w14:paraId="39CA7CE3" w14:textId="77777777" w:rsidTr="00A81F46">
        <w:tc>
          <w:tcPr>
            <w:tcW w:w="686" w:type="dxa"/>
            <w:shd w:val="clear" w:color="auto" w:fill="auto"/>
          </w:tcPr>
          <w:p w14:paraId="5142F7A7"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Item</w:t>
            </w:r>
          </w:p>
        </w:tc>
        <w:tc>
          <w:tcPr>
            <w:tcW w:w="1771" w:type="dxa"/>
            <w:shd w:val="clear" w:color="auto" w:fill="auto"/>
          </w:tcPr>
          <w:p w14:paraId="1123990A" w14:textId="77777777" w:rsidR="0070092D" w:rsidRDefault="0070092D" w:rsidP="00A81F46">
            <w:pPr>
              <w:suppressAutoHyphens/>
              <w:spacing w:before="120" w:after="120" w:line="240" w:lineRule="auto"/>
              <w:jc w:val="center"/>
              <w:rPr>
                <w:rFonts w:eastAsia="Times New Roman" w:cstheme="minorHAnsi"/>
                <w:b/>
                <w:sz w:val="24"/>
                <w:szCs w:val="24"/>
              </w:rPr>
            </w:pPr>
            <w:r>
              <w:rPr>
                <w:rFonts w:eastAsia="Times New Roman" w:cstheme="minorHAnsi"/>
                <w:b/>
                <w:sz w:val="24"/>
                <w:szCs w:val="24"/>
              </w:rPr>
              <w:t>Disponibilidade</w:t>
            </w:r>
          </w:p>
          <w:p w14:paraId="1DB2C02B" w14:textId="77777777" w:rsidR="0070092D" w:rsidRPr="0080454F" w:rsidRDefault="0070092D" w:rsidP="00A81F46">
            <w:pPr>
              <w:suppressAutoHyphens/>
              <w:spacing w:before="120" w:after="120" w:line="240" w:lineRule="auto"/>
              <w:jc w:val="center"/>
              <w:rPr>
                <w:rFonts w:eastAsia="Times New Roman" w:cstheme="minorHAnsi"/>
                <w:b/>
                <w:sz w:val="24"/>
                <w:szCs w:val="24"/>
              </w:rPr>
            </w:pPr>
          </w:p>
        </w:tc>
        <w:tc>
          <w:tcPr>
            <w:tcW w:w="910" w:type="dxa"/>
            <w:shd w:val="clear" w:color="auto" w:fill="auto"/>
          </w:tcPr>
          <w:p w14:paraId="6D82F98D" w14:textId="77777777" w:rsidR="0070092D" w:rsidRPr="0080454F" w:rsidRDefault="0070092D" w:rsidP="00A81F46">
            <w:pPr>
              <w:suppressAutoHyphens/>
              <w:spacing w:before="120" w:after="120" w:line="240" w:lineRule="auto"/>
              <w:jc w:val="center"/>
              <w:rPr>
                <w:rFonts w:eastAsia="Times New Roman" w:cstheme="minorHAnsi"/>
                <w:b/>
                <w:sz w:val="24"/>
                <w:szCs w:val="24"/>
              </w:rPr>
            </w:pPr>
            <w:proofErr w:type="spellStart"/>
            <w:r w:rsidRPr="0080454F">
              <w:rPr>
                <w:rFonts w:eastAsia="Times New Roman" w:cstheme="minorHAnsi"/>
                <w:b/>
                <w:sz w:val="24"/>
                <w:szCs w:val="24"/>
              </w:rPr>
              <w:t>Qtd</w:t>
            </w:r>
            <w:proofErr w:type="spellEnd"/>
            <w:r w:rsidRPr="0080454F">
              <w:rPr>
                <w:rFonts w:eastAsia="Times New Roman" w:cstheme="minorHAnsi"/>
                <w:b/>
                <w:sz w:val="24"/>
                <w:szCs w:val="24"/>
              </w:rPr>
              <w:t>. de dias</w:t>
            </w:r>
          </w:p>
        </w:tc>
        <w:tc>
          <w:tcPr>
            <w:tcW w:w="1043" w:type="dxa"/>
          </w:tcPr>
          <w:p w14:paraId="54AC7E72"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Unid.</w:t>
            </w:r>
          </w:p>
        </w:tc>
        <w:tc>
          <w:tcPr>
            <w:tcW w:w="2739" w:type="dxa"/>
            <w:shd w:val="clear" w:color="auto" w:fill="auto"/>
          </w:tcPr>
          <w:p w14:paraId="787BCEBA"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Descrição</w:t>
            </w:r>
          </w:p>
        </w:tc>
        <w:tc>
          <w:tcPr>
            <w:tcW w:w="2485" w:type="dxa"/>
            <w:shd w:val="clear" w:color="auto" w:fill="auto"/>
          </w:tcPr>
          <w:p w14:paraId="40B6A451"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 xml:space="preserve">Preço </w:t>
            </w:r>
            <w:r>
              <w:rPr>
                <w:rFonts w:eastAsia="Times New Roman" w:cstheme="minorHAnsi"/>
                <w:b/>
                <w:sz w:val="24"/>
                <w:szCs w:val="24"/>
              </w:rPr>
              <w:t>Máximo por mês</w:t>
            </w:r>
          </w:p>
        </w:tc>
      </w:tr>
      <w:tr w:rsidR="0070092D" w:rsidRPr="0080454F" w14:paraId="5FC018A4" w14:textId="77777777" w:rsidTr="00A81F46">
        <w:tc>
          <w:tcPr>
            <w:tcW w:w="686" w:type="dxa"/>
            <w:shd w:val="clear" w:color="auto" w:fill="auto"/>
          </w:tcPr>
          <w:p w14:paraId="2825D28E"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1771" w:type="dxa"/>
            <w:shd w:val="clear" w:color="auto" w:fill="auto"/>
          </w:tcPr>
          <w:p w14:paraId="4E0B4D01" w14:textId="77777777" w:rsidR="0070092D" w:rsidRPr="0080454F" w:rsidRDefault="0070092D" w:rsidP="00A81F46">
            <w:pPr>
              <w:suppressAutoHyphens/>
              <w:spacing w:before="120" w:after="120" w:line="240" w:lineRule="auto"/>
              <w:jc w:val="center"/>
              <w:rPr>
                <w:rFonts w:eastAsia="Times New Roman" w:cstheme="minorHAnsi"/>
                <w:sz w:val="24"/>
                <w:szCs w:val="24"/>
              </w:rPr>
            </w:pPr>
            <w:r>
              <w:rPr>
                <w:rFonts w:eastAsia="Times New Roman" w:cstheme="minorHAnsi"/>
                <w:sz w:val="24"/>
                <w:szCs w:val="24"/>
              </w:rPr>
              <w:t>24 horas</w:t>
            </w:r>
          </w:p>
        </w:tc>
        <w:tc>
          <w:tcPr>
            <w:tcW w:w="910" w:type="dxa"/>
            <w:shd w:val="clear" w:color="auto" w:fill="auto"/>
          </w:tcPr>
          <w:p w14:paraId="2295FAC7"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30</w:t>
            </w:r>
          </w:p>
        </w:tc>
        <w:tc>
          <w:tcPr>
            <w:tcW w:w="1043" w:type="dxa"/>
          </w:tcPr>
          <w:p w14:paraId="6EC26ED8"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Inserção</w:t>
            </w:r>
          </w:p>
        </w:tc>
        <w:tc>
          <w:tcPr>
            <w:tcW w:w="2739" w:type="dxa"/>
            <w:shd w:val="clear" w:color="auto" w:fill="auto"/>
          </w:tcPr>
          <w:p w14:paraId="34234A68" w14:textId="77777777" w:rsidR="0070092D" w:rsidRPr="0080454F" w:rsidRDefault="0070092D" w:rsidP="00A81F46">
            <w:pPr>
              <w:suppressAutoHyphens/>
              <w:spacing w:before="120" w:after="120" w:line="240" w:lineRule="auto"/>
              <w:jc w:val="both"/>
              <w:rPr>
                <w:rFonts w:eastAsia="Times New Roman" w:cstheme="minorHAnsi"/>
                <w:sz w:val="24"/>
                <w:szCs w:val="24"/>
              </w:rPr>
            </w:pPr>
            <w:r w:rsidRPr="0080454F">
              <w:rPr>
                <w:rFonts w:eastAsia="Times New Roman" w:cstheme="minorHAnsi"/>
                <w:sz w:val="24"/>
                <w:szCs w:val="24"/>
              </w:rPr>
              <w:t xml:space="preserve">Serviços de anúncio de spots de </w:t>
            </w:r>
            <w:r>
              <w:rPr>
                <w:rFonts w:eastAsia="Times New Roman" w:cstheme="minorHAnsi"/>
                <w:sz w:val="24"/>
                <w:szCs w:val="24"/>
              </w:rPr>
              <w:t>4</w:t>
            </w:r>
            <w:r w:rsidRPr="0080454F">
              <w:rPr>
                <w:rFonts w:eastAsia="Times New Roman" w:cstheme="minorHAnsi"/>
                <w:sz w:val="24"/>
                <w:szCs w:val="24"/>
              </w:rPr>
              <w:t>0 segundos</w:t>
            </w:r>
          </w:p>
        </w:tc>
        <w:tc>
          <w:tcPr>
            <w:tcW w:w="2485" w:type="dxa"/>
            <w:shd w:val="clear" w:color="auto" w:fill="auto"/>
          </w:tcPr>
          <w:p w14:paraId="48EA4E06"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 xml:space="preserve">R$ </w:t>
            </w:r>
            <w:r>
              <w:rPr>
                <w:rFonts w:eastAsia="Times New Roman" w:cstheme="minorHAnsi"/>
                <w:sz w:val="24"/>
                <w:szCs w:val="24"/>
              </w:rPr>
              <w:t>1.500,00</w:t>
            </w:r>
          </w:p>
        </w:tc>
      </w:tr>
    </w:tbl>
    <w:p w14:paraId="677E2AF6" w14:textId="77777777" w:rsidR="0070092D" w:rsidRDefault="0070092D" w:rsidP="0070092D">
      <w:pPr>
        <w:spacing w:before="120" w:after="120" w:line="240" w:lineRule="auto"/>
        <w:jc w:val="both"/>
        <w:rPr>
          <w:rFonts w:cstheme="minorHAnsi"/>
          <w:b/>
          <w:sz w:val="24"/>
          <w:szCs w:val="24"/>
          <w:u w:val="single"/>
        </w:rPr>
      </w:pPr>
    </w:p>
    <w:p w14:paraId="6E4301F8" w14:textId="77777777" w:rsidR="0070092D" w:rsidRPr="0080454F" w:rsidRDefault="0070092D" w:rsidP="0070092D">
      <w:pPr>
        <w:spacing w:before="120" w:after="120" w:line="240" w:lineRule="auto"/>
        <w:jc w:val="both"/>
        <w:rPr>
          <w:rFonts w:cstheme="minorHAnsi"/>
          <w:b/>
          <w:sz w:val="24"/>
          <w:szCs w:val="24"/>
          <w:u w:val="single"/>
        </w:rPr>
      </w:pPr>
      <w:r>
        <w:rPr>
          <w:rFonts w:cstheme="minorHAnsi"/>
          <w:b/>
          <w:sz w:val="24"/>
          <w:szCs w:val="24"/>
          <w:u w:val="single"/>
        </w:rPr>
        <w:t xml:space="preserve">3.3. </w:t>
      </w:r>
      <w:r w:rsidRPr="0080454F">
        <w:rPr>
          <w:rFonts w:cstheme="minorHAnsi"/>
          <w:b/>
          <w:sz w:val="24"/>
          <w:szCs w:val="24"/>
          <w:u w:val="single"/>
        </w:rPr>
        <w:t xml:space="preserve">Lote 2 – Serviço de veiculação em </w:t>
      </w:r>
      <w:r>
        <w:rPr>
          <w:rFonts w:cstheme="minorHAnsi"/>
          <w:b/>
          <w:sz w:val="24"/>
          <w:szCs w:val="24"/>
          <w:u w:val="single"/>
        </w:rPr>
        <w:t>mídias extensivas digitais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771"/>
        <w:gridCol w:w="910"/>
        <w:gridCol w:w="1043"/>
        <w:gridCol w:w="2739"/>
        <w:gridCol w:w="2485"/>
      </w:tblGrid>
      <w:tr w:rsidR="0070092D" w:rsidRPr="0080454F" w14:paraId="7464FD41" w14:textId="77777777" w:rsidTr="00A81F46">
        <w:tc>
          <w:tcPr>
            <w:tcW w:w="686" w:type="dxa"/>
            <w:shd w:val="clear" w:color="auto" w:fill="auto"/>
          </w:tcPr>
          <w:p w14:paraId="1BAF88CC"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Item</w:t>
            </w:r>
          </w:p>
        </w:tc>
        <w:tc>
          <w:tcPr>
            <w:tcW w:w="1771" w:type="dxa"/>
            <w:shd w:val="clear" w:color="auto" w:fill="auto"/>
          </w:tcPr>
          <w:p w14:paraId="381FBDC5" w14:textId="77777777" w:rsidR="0070092D" w:rsidRDefault="0070092D" w:rsidP="00A81F46">
            <w:pPr>
              <w:suppressAutoHyphens/>
              <w:spacing w:before="120" w:after="120" w:line="240" w:lineRule="auto"/>
              <w:jc w:val="center"/>
              <w:rPr>
                <w:rFonts w:eastAsia="Times New Roman" w:cstheme="minorHAnsi"/>
                <w:b/>
                <w:sz w:val="24"/>
                <w:szCs w:val="24"/>
              </w:rPr>
            </w:pPr>
            <w:r>
              <w:rPr>
                <w:rFonts w:eastAsia="Times New Roman" w:cstheme="minorHAnsi"/>
                <w:b/>
                <w:sz w:val="24"/>
                <w:szCs w:val="24"/>
              </w:rPr>
              <w:t>Disponibilidade</w:t>
            </w:r>
          </w:p>
          <w:p w14:paraId="34C0093B" w14:textId="77777777" w:rsidR="0070092D" w:rsidRPr="0080454F" w:rsidRDefault="0070092D" w:rsidP="00A81F46">
            <w:pPr>
              <w:suppressAutoHyphens/>
              <w:spacing w:before="120" w:after="120" w:line="240" w:lineRule="auto"/>
              <w:jc w:val="center"/>
              <w:rPr>
                <w:rFonts w:eastAsia="Times New Roman" w:cstheme="minorHAnsi"/>
                <w:b/>
                <w:sz w:val="24"/>
                <w:szCs w:val="24"/>
              </w:rPr>
            </w:pPr>
          </w:p>
        </w:tc>
        <w:tc>
          <w:tcPr>
            <w:tcW w:w="910" w:type="dxa"/>
            <w:shd w:val="clear" w:color="auto" w:fill="auto"/>
          </w:tcPr>
          <w:p w14:paraId="462EEE08" w14:textId="77777777" w:rsidR="0070092D" w:rsidRPr="0080454F" w:rsidRDefault="0070092D" w:rsidP="00A81F46">
            <w:pPr>
              <w:suppressAutoHyphens/>
              <w:spacing w:before="120" w:after="120" w:line="240" w:lineRule="auto"/>
              <w:jc w:val="center"/>
              <w:rPr>
                <w:rFonts w:eastAsia="Times New Roman" w:cstheme="minorHAnsi"/>
                <w:b/>
                <w:sz w:val="24"/>
                <w:szCs w:val="24"/>
              </w:rPr>
            </w:pPr>
            <w:proofErr w:type="spellStart"/>
            <w:r w:rsidRPr="0080454F">
              <w:rPr>
                <w:rFonts w:eastAsia="Times New Roman" w:cstheme="minorHAnsi"/>
                <w:b/>
                <w:sz w:val="24"/>
                <w:szCs w:val="24"/>
              </w:rPr>
              <w:t>Qtd</w:t>
            </w:r>
            <w:proofErr w:type="spellEnd"/>
            <w:r w:rsidRPr="0080454F">
              <w:rPr>
                <w:rFonts w:eastAsia="Times New Roman" w:cstheme="minorHAnsi"/>
                <w:b/>
                <w:sz w:val="24"/>
                <w:szCs w:val="24"/>
              </w:rPr>
              <w:t>. de dias</w:t>
            </w:r>
          </w:p>
        </w:tc>
        <w:tc>
          <w:tcPr>
            <w:tcW w:w="1043" w:type="dxa"/>
          </w:tcPr>
          <w:p w14:paraId="116E7B55"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Unid.</w:t>
            </w:r>
          </w:p>
        </w:tc>
        <w:tc>
          <w:tcPr>
            <w:tcW w:w="2739" w:type="dxa"/>
            <w:shd w:val="clear" w:color="auto" w:fill="auto"/>
          </w:tcPr>
          <w:p w14:paraId="567E17DC"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Descrição</w:t>
            </w:r>
          </w:p>
        </w:tc>
        <w:tc>
          <w:tcPr>
            <w:tcW w:w="2485" w:type="dxa"/>
            <w:shd w:val="clear" w:color="auto" w:fill="auto"/>
          </w:tcPr>
          <w:p w14:paraId="3E6644AA"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 xml:space="preserve">Preço </w:t>
            </w:r>
            <w:r>
              <w:rPr>
                <w:rFonts w:eastAsia="Times New Roman" w:cstheme="minorHAnsi"/>
                <w:b/>
                <w:sz w:val="24"/>
                <w:szCs w:val="24"/>
              </w:rPr>
              <w:t>Máximo por mês</w:t>
            </w:r>
          </w:p>
        </w:tc>
      </w:tr>
      <w:tr w:rsidR="0070092D" w:rsidRPr="0080454F" w14:paraId="6A9ECC91" w14:textId="77777777" w:rsidTr="00A81F46">
        <w:tc>
          <w:tcPr>
            <w:tcW w:w="686" w:type="dxa"/>
            <w:shd w:val="clear" w:color="auto" w:fill="auto"/>
          </w:tcPr>
          <w:p w14:paraId="61549C19"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1771" w:type="dxa"/>
            <w:shd w:val="clear" w:color="auto" w:fill="auto"/>
          </w:tcPr>
          <w:p w14:paraId="05F56418" w14:textId="77777777" w:rsidR="0070092D" w:rsidRPr="0080454F" w:rsidRDefault="0070092D" w:rsidP="00A81F46">
            <w:pPr>
              <w:suppressAutoHyphens/>
              <w:spacing w:before="120" w:after="120" w:line="240" w:lineRule="auto"/>
              <w:jc w:val="center"/>
              <w:rPr>
                <w:rFonts w:eastAsia="Times New Roman" w:cstheme="minorHAnsi"/>
                <w:sz w:val="24"/>
                <w:szCs w:val="24"/>
              </w:rPr>
            </w:pPr>
            <w:r>
              <w:rPr>
                <w:rFonts w:eastAsia="Times New Roman" w:cstheme="minorHAnsi"/>
                <w:sz w:val="24"/>
                <w:szCs w:val="24"/>
              </w:rPr>
              <w:t>24 horas</w:t>
            </w:r>
          </w:p>
        </w:tc>
        <w:tc>
          <w:tcPr>
            <w:tcW w:w="910" w:type="dxa"/>
            <w:shd w:val="clear" w:color="auto" w:fill="auto"/>
          </w:tcPr>
          <w:p w14:paraId="320DAD9C"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30</w:t>
            </w:r>
          </w:p>
        </w:tc>
        <w:tc>
          <w:tcPr>
            <w:tcW w:w="1043" w:type="dxa"/>
          </w:tcPr>
          <w:p w14:paraId="51C9F8B0" w14:textId="77777777" w:rsidR="0070092D" w:rsidRPr="0080454F" w:rsidRDefault="0070092D" w:rsidP="00A81F46">
            <w:pPr>
              <w:suppressAutoHyphens/>
              <w:spacing w:before="120" w:after="120" w:line="240" w:lineRule="auto"/>
              <w:jc w:val="center"/>
              <w:rPr>
                <w:rFonts w:eastAsia="Times New Roman" w:cstheme="minorHAnsi"/>
                <w:sz w:val="24"/>
                <w:szCs w:val="24"/>
              </w:rPr>
            </w:pPr>
            <w:proofErr w:type="spellStart"/>
            <w:r>
              <w:rPr>
                <w:rFonts w:eastAsia="Times New Roman" w:cstheme="minorHAnsi"/>
                <w:sz w:val="24"/>
                <w:szCs w:val="24"/>
              </w:rPr>
              <w:t>Un</w:t>
            </w:r>
            <w:proofErr w:type="spellEnd"/>
          </w:p>
        </w:tc>
        <w:tc>
          <w:tcPr>
            <w:tcW w:w="2739" w:type="dxa"/>
            <w:shd w:val="clear" w:color="auto" w:fill="auto"/>
          </w:tcPr>
          <w:p w14:paraId="4C56488F" w14:textId="77777777" w:rsidR="0070092D" w:rsidRPr="0080454F" w:rsidRDefault="0070092D" w:rsidP="00A81F46">
            <w:pPr>
              <w:suppressAutoHyphens/>
              <w:spacing w:before="120" w:after="120" w:line="240" w:lineRule="auto"/>
              <w:jc w:val="both"/>
              <w:rPr>
                <w:rFonts w:eastAsia="Times New Roman" w:cstheme="minorHAnsi"/>
                <w:sz w:val="24"/>
                <w:szCs w:val="24"/>
              </w:rPr>
            </w:pPr>
            <w:r w:rsidRPr="0080454F">
              <w:rPr>
                <w:rFonts w:eastAsia="Times New Roman" w:cstheme="minorHAnsi"/>
                <w:sz w:val="24"/>
                <w:szCs w:val="24"/>
              </w:rPr>
              <w:t xml:space="preserve">Serviços de anúncio de </w:t>
            </w:r>
            <w:r>
              <w:rPr>
                <w:rFonts w:eastAsia="Times New Roman" w:cstheme="minorHAnsi"/>
                <w:sz w:val="24"/>
                <w:szCs w:val="24"/>
              </w:rPr>
              <w:t>banner tamanho 1.200x300 pixels</w:t>
            </w:r>
          </w:p>
        </w:tc>
        <w:tc>
          <w:tcPr>
            <w:tcW w:w="2485" w:type="dxa"/>
            <w:shd w:val="clear" w:color="auto" w:fill="auto"/>
          </w:tcPr>
          <w:p w14:paraId="252A80E0"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 xml:space="preserve">R$ </w:t>
            </w:r>
            <w:r>
              <w:rPr>
                <w:rFonts w:eastAsia="Times New Roman" w:cstheme="minorHAnsi"/>
                <w:sz w:val="24"/>
                <w:szCs w:val="24"/>
              </w:rPr>
              <w:t>1.500,00</w:t>
            </w:r>
          </w:p>
        </w:tc>
      </w:tr>
    </w:tbl>
    <w:p w14:paraId="691AC38B" w14:textId="77777777" w:rsidR="0070092D" w:rsidRDefault="0070092D" w:rsidP="0070092D">
      <w:pPr>
        <w:spacing w:before="120" w:after="120" w:line="240" w:lineRule="auto"/>
        <w:jc w:val="both"/>
        <w:rPr>
          <w:rFonts w:cstheme="minorHAnsi"/>
          <w:b/>
          <w:sz w:val="24"/>
          <w:szCs w:val="24"/>
        </w:rPr>
      </w:pPr>
    </w:p>
    <w:p w14:paraId="42CCA8C7" w14:textId="77777777" w:rsidR="0070092D" w:rsidRPr="00051C5C" w:rsidRDefault="0070092D" w:rsidP="0070092D">
      <w:pPr>
        <w:spacing w:before="120" w:after="120" w:line="240" w:lineRule="auto"/>
        <w:jc w:val="both"/>
        <w:rPr>
          <w:rFonts w:cstheme="minorHAnsi"/>
          <w:sz w:val="24"/>
          <w:szCs w:val="24"/>
        </w:rPr>
      </w:pPr>
      <w:r w:rsidRPr="0080454F">
        <w:rPr>
          <w:rFonts w:cstheme="minorHAnsi"/>
          <w:b/>
          <w:sz w:val="24"/>
          <w:szCs w:val="24"/>
        </w:rPr>
        <w:t xml:space="preserve">4. DAS CONDIÇÕES DE EXECUÇÃO </w:t>
      </w:r>
    </w:p>
    <w:p w14:paraId="4073A8BE" w14:textId="77777777" w:rsidR="0070092D" w:rsidRPr="0080454F" w:rsidRDefault="0070092D" w:rsidP="0070092D">
      <w:pPr>
        <w:widowControl w:val="0"/>
        <w:tabs>
          <w:tab w:val="left" w:pos="609"/>
        </w:tabs>
        <w:autoSpaceDE w:val="0"/>
        <w:autoSpaceDN w:val="0"/>
        <w:spacing w:before="120" w:after="120" w:line="240" w:lineRule="auto"/>
        <w:ind w:right="105"/>
        <w:jc w:val="both"/>
        <w:rPr>
          <w:rFonts w:cstheme="minorHAnsi"/>
          <w:sz w:val="24"/>
          <w:szCs w:val="24"/>
        </w:rPr>
      </w:pPr>
      <w:r w:rsidRPr="0080454F">
        <w:rPr>
          <w:rFonts w:cstheme="minorHAnsi"/>
          <w:sz w:val="24"/>
          <w:szCs w:val="24"/>
        </w:rPr>
        <w:t xml:space="preserve">4.1. A empresa contratada prestará os serviços de elaboração e divulgação de notícias relativas à atuação da Câmara Municipal de Quirinópolis nas diversas áreas da administração pública, por meio de mídia em </w:t>
      </w:r>
      <w:proofErr w:type="spellStart"/>
      <w:r>
        <w:rPr>
          <w:rFonts w:cstheme="minorHAnsi"/>
          <w:sz w:val="24"/>
          <w:szCs w:val="24"/>
        </w:rPr>
        <w:t>Tv’s</w:t>
      </w:r>
      <w:proofErr w:type="spellEnd"/>
      <w:r>
        <w:rPr>
          <w:rFonts w:cstheme="minorHAnsi"/>
          <w:sz w:val="24"/>
          <w:szCs w:val="24"/>
        </w:rPr>
        <w:t xml:space="preserve"> e Rádio Web e Mídias extensivas digitais, durante a vigência do contrato, a partir de sua assinatura.</w:t>
      </w:r>
    </w:p>
    <w:p w14:paraId="301D61AF" w14:textId="77777777" w:rsidR="0070092D" w:rsidRPr="0080454F" w:rsidRDefault="0070092D" w:rsidP="0070092D">
      <w:pPr>
        <w:widowControl w:val="0"/>
        <w:tabs>
          <w:tab w:val="left" w:pos="609"/>
        </w:tabs>
        <w:autoSpaceDE w:val="0"/>
        <w:autoSpaceDN w:val="0"/>
        <w:spacing w:before="120" w:after="120" w:line="240" w:lineRule="auto"/>
        <w:ind w:right="105"/>
        <w:jc w:val="both"/>
        <w:rPr>
          <w:rFonts w:cstheme="minorHAnsi"/>
          <w:sz w:val="24"/>
          <w:szCs w:val="24"/>
        </w:rPr>
      </w:pPr>
      <w:r w:rsidRPr="0080454F">
        <w:rPr>
          <w:rFonts w:cstheme="minorHAnsi"/>
          <w:sz w:val="24"/>
          <w:szCs w:val="24"/>
        </w:rPr>
        <w:t>4.2. Será de responsabilidade da empresa CONTRATADA a divulgação das notícias e material jornalístico conforme orientação da CONTRATANTE</w:t>
      </w:r>
      <w:r>
        <w:rPr>
          <w:rFonts w:cstheme="minorHAnsi"/>
          <w:sz w:val="24"/>
          <w:szCs w:val="24"/>
        </w:rPr>
        <w:t>.</w:t>
      </w:r>
      <w:r w:rsidRPr="0080454F">
        <w:rPr>
          <w:rFonts w:cstheme="minorHAnsi"/>
          <w:sz w:val="24"/>
          <w:szCs w:val="24"/>
        </w:rPr>
        <w:t xml:space="preserve"> </w:t>
      </w:r>
    </w:p>
    <w:p w14:paraId="72393630" w14:textId="1C43C334" w:rsidR="0070092D" w:rsidRPr="0080454F" w:rsidRDefault="0070092D" w:rsidP="0070092D">
      <w:pPr>
        <w:widowControl w:val="0"/>
        <w:tabs>
          <w:tab w:val="left" w:pos="609"/>
        </w:tabs>
        <w:autoSpaceDE w:val="0"/>
        <w:autoSpaceDN w:val="0"/>
        <w:spacing w:before="120" w:after="120" w:line="240" w:lineRule="auto"/>
        <w:ind w:right="105"/>
        <w:jc w:val="both"/>
        <w:rPr>
          <w:rFonts w:cstheme="minorHAnsi"/>
          <w:sz w:val="24"/>
          <w:szCs w:val="24"/>
        </w:rPr>
      </w:pPr>
      <w:r w:rsidRPr="0080454F">
        <w:rPr>
          <w:rFonts w:cstheme="minorHAnsi"/>
          <w:sz w:val="24"/>
          <w:szCs w:val="24"/>
        </w:rPr>
        <w:t xml:space="preserve">4.3. As inserções da publicidade institucional serão distribuídas em número igualitário entre as </w:t>
      </w:r>
      <w:proofErr w:type="spellStart"/>
      <w:r>
        <w:rPr>
          <w:rFonts w:cstheme="minorHAnsi"/>
          <w:sz w:val="24"/>
          <w:szCs w:val="24"/>
        </w:rPr>
        <w:lastRenderedPageBreak/>
        <w:t>Tv’s</w:t>
      </w:r>
      <w:proofErr w:type="spellEnd"/>
      <w:r>
        <w:rPr>
          <w:rFonts w:cstheme="minorHAnsi"/>
          <w:sz w:val="24"/>
          <w:szCs w:val="24"/>
        </w:rPr>
        <w:t xml:space="preserve"> e Rádio Web e Mídias extensivas digitais</w:t>
      </w:r>
      <w:r w:rsidRPr="0080454F">
        <w:rPr>
          <w:rFonts w:cstheme="minorHAnsi"/>
          <w:sz w:val="24"/>
          <w:szCs w:val="24"/>
        </w:rPr>
        <w:t xml:space="preserve"> credenciad</w:t>
      </w:r>
      <w:r w:rsidR="0094363D">
        <w:rPr>
          <w:rFonts w:cstheme="minorHAnsi"/>
          <w:sz w:val="24"/>
          <w:szCs w:val="24"/>
        </w:rPr>
        <w:t>a</w:t>
      </w:r>
      <w:bookmarkStart w:id="2" w:name="_GoBack"/>
      <w:bookmarkEnd w:id="2"/>
      <w:r w:rsidRPr="0080454F">
        <w:rPr>
          <w:rFonts w:cstheme="minorHAnsi"/>
          <w:sz w:val="24"/>
          <w:szCs w:val="24"/>
        </w:rPr>
        <w:t>s, de acordo com a demanda e planejamento de mídia realizado pelo Setor de Comunicação da Câmara Municipal de Quirinópolis</w:t>
      </w:r>
      <w:r>
        <w:rPr>
          <w:rFonts w:cstheme="minorHAnsi"/>
          <w:sz w:val="24"/>
          <w:szCs w:val="24"/>
        </w:rPr>
        <w:t>.</w:t>
      </w:r>
    </w:p>
    <w:p w14:paraId="17E0B172" w14:textId="77777777" w:rsidR="0070092D" w:rsidRPr="0080454F" w:rsidRDefault="0070092D" w:rsidP="0070092D">
      <w:pPr>
        <w:widowControl w:val="0"/>
        <w:tabs>
          <w:tab w:val="left" w:pos="609"/>
        </w:tabs>
        <w:autoSpaceDE w:val="0"/>
        <w:autoSpaceDN w:val="0"/>
        <w:spacing w:before="120" w:after="120" w:line="240" w:lineRule="auto"/>
        <w:ind w:right="105"/>
        <w:jc w:val="both"/>
        <w:rPr>
          <w:rFonts w:cstheme="minorHAnsi"/>
          <w:sz w:val="24"/>
          <w:szCs w:val="24"/>
        </w:rPr>
      </w:pPr>
      <w:r w:rsidRPr="0080454F">
        <w:rPr>
          <w:rFonts w:cstheme="minorHAnsi"/>
          <w:sz w:val="24"/>
          <w:szCs w:val="24"/>
        </w:rPr>
        <w:t>4.4. A arte da publicidade institucional será fornecida pelo Setor de Comunicação da Câmara Municipal de Quirinópolis.</w:t>
      </w:r>
    </w:p>
    <w:p w14:paraId="22042C5F" w14:textId="77777777" w:rsidR="0070092D" w:rsidRPr="0080454F" w:rsidRDefault="0070092D" w:rsidP="0070092D">
      <w:pPr>
        <w:adjustRightInd w:val="0"/>
        <w:spacing w:before="120" w:after="120" w:line="240" w:lineRule="auto"/>
        <w:jc w:val="both"/>
        <w:rPr>
          <w:rFonts w:cstheme="minorHAnsi"/>
          <w:b/>
          <w:sz w:val="24"/>
          <w:szCs w:val="24"/>
        </w:rPr>
      </w:pPr>
      <w:r w:rsidRPr="0080454F">
        <w:rPr>
          <w:rFonts w:cstheme="minorHAnsi"/>
          <w:b/>
          <w:sz w:val="24"/>
          <w:szCs w:val="24"/>
        </w:rPr>
        <w:t>5. OBRIGAÇÕES DA CONTRATANTE</w:t>
      </w:r>
    </w:p>
    <w:p w14:paraId="1526F6B5" w14:textId="77777777" w:rsidR="0070092D" w:rsidRPr="0080454F" w:rsidRDefault="0070092D" w:rsidP="0070092D">
      <w:pPr>
        <w:widowControl w:val="0"/>
        <w:tabs>
          <w:tab w:val="left" w:pos="760"/>
        </w:tabs>
        <w:autoSpaceDE w:val="0"/>
        <w:autoSpaceDN w:val="0"/>
        <w:spacing w:before="120" w:after="120" w:line="240" w:lineRule="auto"/>
        <w:jc w:val="both"/>
        <w:rPr>
          <w:rFonts w:cstheme="minorHAnsi"/>
          <w:sz w:val="24"/>
          <w:szCs w:val="24"/>
        </w:rPr>
      </w:pPr>
      <w:r w:rsidRPr="0080454F">
        <w:rPr>
          <w:rFonts w:cstheme="minorHAnsi"/>
          <w:sz w:val="24"/>
          <w:szCs w:val="24"/>
        </w:rPr>
        <w:t>5.1. Fiscalizar o cumprimento das obrigações contratuais pela</w:t>
      </w:r>
      <w:r w:rsidRPr="0080454F">
        <w:rPr>
          <w:rFonts w:cstheme="minorHAnsi"/>
          <w:spacing w:val="-3"/>
          <w:sz w:val="24"/>
          <w:szCs w:val="24"/>
        </w:rPr>
        <w:t xml:space="preserve"> </w:t>
      </w:r>
      <w:r w:rsidRPr="0080454F">
        <w:rPr>
          <w:rFonts w:cstheme="minorHAnsi"/>
          <w:sz w:val="24"/>
          <w:szCs w:val="24"/>
        </w:rPr>
        <w:t>contratada</w:t>
      </w:r>
      <w:r>
        <w:rPr>
          <w:rFonts w:cstheme="minorHAnsi"/>
          <w:sz w:val="24"/>
          <w:szCs w:val="24"/>
        </w:rPr>
        <w:t>, por meio do Gestor e Fiscal do contrato, previamente designados.</w:t>
      </w:r>
    </w:p>
    <w:p w14:paraId="12D32817" w14:textId="77777777" w:rsidR="0070092D" w:rsidRPr="0080454F" w:rsidRDefault="0070092D" w:rsidP="0070092D">
      <w:pPr>
        <w:widowControl w:val="0"/>
        <w:tabs>
          <w:tab w:val="left" w:pos="803"/>
        </w:tabs>
        <w:autoSpaceDE w:val="0"/>
        <w:autoSpaceDN w:val="0"/>
        <w:spacing w:before="120" w:after="120" w:line="240" w:lineRule="auto"/>
        <w:ind w:right="120"/>
        <w:jc w:val="both"/>
        <w:rPr>
          <w:rFonts w:cstheme="minorHAnsi"/>
          <w:sz w:val="24"/>
          <w:szCs w:val="24"/>
        </w:rPr>
      </w:pPr>
      <w:r w:rsidRPr="0080454F">
        <w:rPr>
          <w:rFonts w:cstheme="minorHAnsi"/>
          <w:sz w:val="24"/>
          <w:szCs w:val="24"/>
        </w:rPr>
        <w:t>5.2. Comunicar à empresa sobre possíveis irregularidades observadas na execução dos serviços,</w:t>
      </w:r>
      <w:r>
        <w:rPr>
          <w:rFonts w:cstheme="minorHAnsi"/>
          <w:sz w:val="24"/>
          <w:szCs w:val="24"/>
        </w:rPr>
        <w:t xml:space="preserve"> </w:t>
      </w:r>
      <w:r w:rsidRPr="0080454F">
        <w:rPr>
          <w:rFonts w:cstheme="minorHAnsi"/>
          <w:sz w:val="24"/>
          <w:szCs w:val="24"/>
        </w:rPr>
        <w:t>para imediata correção</w:t>
      </w:r>
      <w:r>
        <w:rPr>
          <w:rFonts w:cstheme="minorHAnsi"/>
          <w:sz w:val="24"/>
          <w:szCs w:val="24"/>
        </w:rPr>
        <w:t>.</w:t>
      </w:r>
    </w:p>
    <w:p w14:paraId="49B5C5E2" w14:textId="77777777" w:rsidR="0070092D" w:rsidRPr="0080454F" w:rsidRDefault="0070092D" w:rsidP="0070092D">
      <w:pPr>
        <w:widowControl w:val="0"/>
        <w:tabs>
          <w:tab w:val="left" w:pos="761"/>
        </w:tabs>
        <w:autoSpaceDE w:val="0"/>
        <w:autoSpaceDN w:val="0"/>
        <w:spacing w:before="120" w:after="120" w:line="240" w:lineRule="auto"/>
        <w:jc w:val="both"/>
        <w:rPr>
          <w:rFonts w:cstheme="minorHAnsi"/>
          <w:sz w:val="24"/>
          <w:szCs w:val="24"/>
        </w:rPr>
      </w:pPr>
      <w:r w:rsidRPr="0080454F">
        <w:rPr>
          <w:rFonts w:cstheme="minorHAnsi"/>
          <w:sz w:val="24"/>
          <w:szCs w:val="24"/>
        </w:rPr>
        <w:t xml:space="preserve">5.3. Notificar a </w:t>
      </w:r>
      <w:r>
        <w:rPr>
          <w:rFonts w:cstheme="minorHAnsi"/>
          <w:sz w:val="24"/>
          <w:szCs w:val="24"/>
        </w:rPr>
        <w:t xml:space="preserve">CONTRATADA </w:t>
      </w:r>
      <w:r w:rsidRPr="0080454F">
        <w:rPr>
          <w:rFonts w:cstheme="minorHAnsi"/>
          <w:sz w:val="24"/>
          <w:szCs w:val="24"/>
        </w:rPr>
        <w:t>de qualquer irregularidade encontrada nos serviços</w:t>
      </w:r>
      <w:r>
        <w:rPr>
          <w:rFonts w:cstheme="minorHAnsi"/>
          <w:sz w:val="24"/>
          <w:szCs w:val="24"/>
        </w:rPr>
        <w:t xml:space="preserve"> por ela </w:t>
      </w:r>
      <w:r w:rsidRPr="0080454F">
        <w:rPr>
          <w:rFonts w:cstheme="minorHAnsi"/>
          <w:sz w:val="24"/>
          <w:szCs w:val="24"/>
        </w:rPr>
        <w:t>prestados.</w:t>
      </w:r>
    </w:p>
    <w:p w14:paraId="5D754C89" w14:textId="77777777" w:rsidR="0070092D" w:rsidRPr="0080454F" w:rsidRDefault="0070092D" w:rsidP="0070092D">
      <w:pPr>
        <w:widowControl w:val="0"/>
        <w:tabs>
          <w:tab w:val="left" w:pos="791"/>
        </w:tabs>
        <w:autoSpaceDE w:val="0"/>
        <w:autoSpaceDN w:val="0"/>
        <w:spacing w:before="120" w:after="120" w:line="240" w:lineRule="auto"/>
        <w:ind w:right="118"/>
        <w:jc w:val="both"/>
        <w:rPr>
          <w:rFonts w:cstheme="minorHAnsi"/>
          <w:sz w:val="24"/>
          <w:szCs w:val="24"/>
        </w:rPr>
      </w:pPr>
      <w:r w:rsidRPr="0080454F">
        <w:rPr>
          <w:rFonts w:cstheme="minorHAnsi"/>
          <w:sz w:val="24"/>
          <w:szCs w:val="24"/>
        </w:rPr>
        <w:t>5.</w:t>
      </w:r>
      <w:r>
        <w:rPr>
          <w:rFonts w:cstheme="minorHAnsi"/>
          <w:sz w:val="24"/>
          <w:szCs w:val="24"/>
        </w:rPr>
        <w:t>4</w:t>
      </w:r>
      <w:r w:rsidRPr="0080454F">
        <w:rPr>
          <w:rFonts w:cstheme="minorHAnsi"/>
          <w:sz w:val="24"/>
          <w:szCs w:val="24"/>
        </w:rPr>
        <w:t>. Efetuar o pagamento das faturas apresentadas, desde que atendidas às condições estabelecidas às condições previstas em cláusula</w:t>
      </w:r>
      <w:r w:rsidRPr="0080454F">
        <w:rPr>
          <w:rFonts w:cstheme="minorHAnsi"/>
          <w:spacing w:val="-4"/>
          <w:sz w:val="24"/>
          <w:szCs w:val="24"/>
        </w:rPr>
        <w:t xml:space="preserve"> </w:t>
      </w:r>
      <w:r w:rsidRPr="0080454F">
        <w:rPr>
          <w:rFonts w:cstheme="minorHAnsi"/>
          <w:sz w:val="24"/>
          <w:szCs w:val="24"/>
        </w:rPr>
        <w:t>contratual</w:t>
      </w:r>
      <w:r>
        <w:rPr>
          <w:rFonts w:cstheme="minorHAnsi"/>
          <w:sz w:val="24"/>
          <w:szCs w:val="24"/>
        </w:rPr>
        <w:t>.</w:t>
      </w:r>
    </w:p>
    <w:p w14:paraId="78061103" w14:textId="77777777" w:rsidR="0070092D" w:rsidRPr="0080454F" w:rsidRDefault="0070092D" w:rsidP="0070092D">
      <w:pPr>
        <w:widowControl w:val="0"/>
        <w:tabs>
          <w:tab w:val="left" w:pos="748"/>
        </w:tabs>
        <w:autoSpaceDE w:val="0"/>
        <w:autoSpaceDN w:val="0"/>
        <w:spacing w:before="120" w:after="120" w:line="240" w:lineRule="auto"/>
        <w:ind w:right="108"/>
        <w:jc w:val="both"/>
        <w:rPr>
          <w:rFonts w:cstheme="minorHAnsi"/>
          <w:sz w:val="24"/>
          <w:szCs w:val="24"/>
        </w:rPr>
      </w:pPr>
      <w:r w:rsidRPr="0080454F">
        <w:rPr>
          <w:rFonts w:cstheme="minorHAnsi"/>
          <w:sz w:val="24"/>
          <w:szCs w:val="24"/>
        </w:rPr>
        <w:t>5.</w:t>
      </w:r>
      <w:r>
        <w:rPr>
          <w:rFonts w:cstheme="minorHAnsi"/>
          <w:sz w:val="24"/>
          <w:szCs w:val="24"/>
        </w:rPr>
        <w:t>5</w:t>
      </w:r>
      <w:r w:rsidRPr="0080454F">
        <w:rPr>
          <w:rFonts w:cstheme="minorHAnsi"/>
          <w:sz w:val="24"/>
          <w:szCs w:val="24"/>
        </w:rPr>
        <w:t>. Os</w:t>
      </w:r>
      <w:r w:rsidRPr="0080454F">
        <w:rPr>
          <w:rFonts w:cstheme="minorHAnsi"/>
          <w:spacing w:val="-15"/>
          <w:sz w:val="24"/>
          <w:szCs w:val="24"/>
        </w:rPr>
        <w:t xml:space="preserve"> </w:t>
      </w:r>
      <w:r w:rsidRPr="0080454F">
        <w:rPr>
          <w:rFonts w:cstheme="minorHAnsi"/>
          <w:sz w:val="24"/>
          <w:szCs w:val="24"/>
        </w:rPr>
        <w:t>fiscais</w:t>
      </w:r>
      <w:r w:rsidRPr="0080454F">
        <w:rPr>
          <w:rFonts w:cstheme="minorHAnsi"/>
          <w:spacing w:val="-15"/>
          <w:sz w:val="24"/>
          <w:szCs w:val="24"/>
        </w:rPr>
        <w:t xml:space="preserve"> </w:t>
      </w:r>
      <w:r w:rsidRPr="0080454F">
        <w:rPr>
          <w:rFonts w:cstheme="minorHAnsi"/>
          <w:sz w:val="24"/>
          <w:szCs w:val="24"/>
        </w:rPr>
        <w:t>designados</w:t>
      </w:r>
      <w:r>
        <w:rPr>
          <w:rFonts w:cstheme="minorHAnsi"/>
          <w:sz w:val="24"/>
          <w:szCs w:val="24"/>
        </w:rPr>
        <w:t xml:space="preserve"> </w:t>
      </w:r>
      <w:r w:rsidRPr="0080454F">
        <w:rPr>
          <w:rFonts w:cstheme="minorHAnsi"/>
          <w:sz w:val="24"/>
          <w:szCs w:val="24"/>
        </w:rPr>
        <w:t>na</w:t>
      </w:r>
      <w:r w:rsidRPr="0080454F">
        <w:rPr>
          <w:rFonts w:cstheme="minorHAnsi"/>
          <w:spacing w:val="-15"/>
          <w:sz w:val="24"/>
          <w:szCs w:val="24"/>
        </w:rPr>
        <w:t xml:space="preserve"> </w:t>
      </w:r>
      <w:r w:rsidRPr="0080454F">
        <w:rPr>
          <w:rFonts w:cstheme="minorHAnsi"/>
          <w:sz w:val="24"/>
          <w:szCs w:val="24"/>
        </w:rPr>
        <w:t>realização</w:t>
      </w:r>
      <w:r w:rsidRPr="0080454F">
        <w:rPr>
          <w:rFonts w:cstheme="minorHAnsi"/>
          <w:spacing w:val="-13"/>
          <w:sz w:val="24"/>
          <w:szCs w:val="24"/>
        </w:rPr>
        <w:t xml:space="preserve"> </w:t>
      </w:r>
      <w:r w:rsidRPr="0080454F">
        <w:rPr>
          <w:rFonts w:cstheme="minorHAnsi"/>
          <w:sz w:val="24"/>
          <w:szCs w:val="24"/>
        </w:rPr>
        <w:t>do</w:t>
      </w:r>
      <w:r w:rsidRPr="0080454F">
        <w:rPr>
          <w:rFonts w:cstheme="minorHAnsi"/>
          <w:spacing w:val="-15"/>
          <w:sz w:val="24"/>
          <w:szCs w:val="24"/>
        </w:rPr>
        <w:t xml:space="preserve"> </w:t>
      </w:r>
      <w:r w:rsidRPr="0080454F">
        <w:rPr>
          <w:rFonts w:cstheme="minorHAnsi"/>
          <w:sz w:val="24"/>
          <w:szCs w:val="24"/>
        </w:rPr>
        <w:t>acompanhamento</w:t>
      </w:r>
      <w:r w:rsidRPr="0080454F">
        <w:rPr>
          <w:rFonts w:cstheme="minorHAnsi"/>
          <w:spacing w:val="-10"/>
          <w:sz w:val="24"/>
          <w:szCs w:val="24"/>
        </w:rPr>
        <w:t xml:space="preserve"> </w:t>
      </w:r>
      <w:r w:rsidRPr="0080454F">
        <w:rPr>
          <w:rFonts w:cstheme="minorHAnsi"/>
          <w:sz w:val="24"/>
          <w:szCs w:val="24"/>
        </w:rPr>
        <w:t>e</w:t>
      </w:r>
      <w:r w:rsidRPr="0080454F">
        <w:rPr>
          <w:rFonts w:cstheme="minorHAnsi"/>
          <w:spacing w:val="-14"/>
          <w:sz w:val="24"/>
          <w:szCs w:val="24"/>
        </w:rPr>
        <w:t xml:space="preserve"> </w:t>
      </w:r>
      <w:r w:rsidRPr="0080454F">
        <w:rPr>
          <w:rFonts w:cstheme="minorHAnsi"/>
          <w:sz w:val="24"/>
          <w:szCs w:val="24"/>
        </w:rPr>
        <w:t>fiscalização</w:t>
      </w:r>
      <w:r w:rsidRPr="0080454F">
        <w:rPr>
          <w:rFonts w:cstheme="minorHAnsi"/>
          <w:spacing w:val="-14"/>
          <w:sz w:val="24"/>
          <w:szCs w:val="24"/>
        </w:rPr>
        <w:t xml:space="preserve"> </w:t>
      </w:r>
      <w:r w:rsidRPr="0080454F">
        <w:rPr>
          <w:rFonts w:cstheme="minorHAnsi"/>
          <w:sz w:val="24"/>
          <w:szCs w:val="24"/>
        </w:rPr>
        <w:t>deverão</w:t>
      </w:r>
      <w:r w:rsidRPr="0080454F">
        <w:rPr>
          <w:rFonts w:cstheme="minorHAnsi"/>
          <w:spacing w:val="-13"/>
          <w:sz w:val="24"/>
          <w:szCs w:val="24"/>
        </w:rPr>
        <w:t xml:space="preserve"> </w:t>
      </w:r>
      <w:r w:rsidRPr="0080454F">
        <w:rPr>
          <w:rFonts w:cstheme="minorHAnsi"/>
          <w:sz w:val="24"/>
          <w:szCs w:val="24"/>
        </w:rPr>
        <w:t>aferir</w:t>
      </w:r>
      <w:r w:rsidRPr="0080454F">
        <w:rPr>
          <w:rFonts w:cstheme="minorHAnsi"/>
          <w:spacing w:val="-13"/>
          <w:sz w:val="24"/>
          <w:szCs w:val="24"/>
        </w:rPr>
        <w:t xml:space="preserve"> </w:t>
      </w:r>
      <w:r w:rsidRPr="0080454F">
        <w:rPr>
          <w:rFonts w:cstheme="minorHAnsi"/>
          <w:sz w:val="24"/>
          <w:szCs w:val="24"/>
        </w:rPr>
        <w:t>os</w:t>
      </w:r>
      <w:r w:rsidRPr="0080454F">
        <w:rPr>
          <w:rFonts w:cstheme="minorHAnsi"/>
          <w:spacing w:val="-15"/>
          <w:sz w:val="24"/>
          <w:szCs w:val="24"/>
        </w:rPr>
        <w:t xml:space="preserve"> </w:t>
      </w:r>
      <w:r w:rsidRPr="0080454F">
        <w:rPr>
          <w:rFonts w:cstheme="minorHAnsi"/>
          <w:sz w:val="24"/>
          <w:szCs w:val="24"/>
        </w:rPr>
        <w:t>resultados</w:t>
      </w:r>
      <w:r w:rsidRPr="0080454F">
        <w:rPr>
          <w:rFonts w:cstheme="minorHAnsi"/>
          <w:spacing w:val="-15"/>
          <w:sz w:val="24"/>
          <w:szCs w:val="24"/>
        </w:rPr>
        <w:t xml:space="preserve"> </w:t>
      </w:r>
      <w:r w:rsidRPr="0080454F">
        <w:rPr>
          <w:rFonts w:cstheme="minorHAnsi"/>
          <w:sz w:val="24"/>
          <w:szCs w:val="24"/>
        </w:rPr>
        <w:t>da</w:t>
      </w:r>
      <w:r w:rsidRPr="0080454F">
        <w:rPr>
          <w:rFonts w:cstheme="minorHAnsi"/>
          <w:spacing w:val="-15"/>
          <w:sz w:val="24"/>
          <w:szCs w:val="24"/>
        </w:rPr>
        <w:t xml:space="preserve"> </w:t>
      </w:r>
      <w:r w:rsidRPr="0080454F">
        <w:rPr>
          <w:rFonts w:cstheme="minorHAnsi"/>
          <w:sz w:val="24"/>
          <w:szCs w:val="24"/>
        </w:rPr>
        <w:t>contratação observando</w:t>
      </w:r>
      <w:r>
        <w:rPr>
          <w:rFonts w:cstheme="minorHAnsi"/>
          <w:sz w:val="24"/>
          <w:szCs w:val="24"/>
        </w:rPr>
        <w:t xml:space="preserve"> a e</w:t>
      </w:r>
      <w:r w:rsidRPr="0080454F">
        <w:rPr>
          <w:rFonts w:cstheme="minorHAnsi"/>
          <w:sz w:val="24"/>
          <w:szCs w:val="24"/>
        </w:rPr>
        <w:t>xecução</w:t>
      </w:r>
      <w:r w:rsidRPr="0080454F">
        <w:rPr>
          <w:rFonts w:cstheme="minorHAnsi"/>
          <w:spacing w:val="-8"/>
          <w:sz w:val="24"/>
          <w:szCs w:val="24"/>
        </w:rPr>
        <w:t xml:space="preserve"> </w:t>
      </w:r>
      <w:r w:rsidRPr="0080454F">
        <w:rPr>
          <w:rFonts w:cstheme="minorHAnsi"/>
          <w:sz w:val="24"/>
          <w:szCs w:val="24"/>
        </w:rPr>
        <w:t>dos</w:t>
      </w:r>
      <w:r w:rsidRPr="0080454F">
        <w:rPr>
          <w:rFonts w:cstheme="minorHAnsi"/>
          <w:spacing w:val="-10"/>
          <w:sz w:val="24"/>
          <w:szCs w:val="24"/>
        </w:rPr>
        <w:t xml:space="preserve"> </w:t>
      </w:r>
      <w:r w:rsidRPr="0080454F">
        <w:rPr>
          <w:rFonts w:cstheme="minorHAnsi"/>
          <w:sz w:val="24"/>
          <w:szCs w:val="24"/>
        </w:rPr>
        <w:t>serviços</w:t>
      </w:r>
      <w:r w:rsidRPr="0080454F">
        <w:rPr>
          <w:rFonts w:cstheme="minorHAnsi"/>
          <w:spacing w:val="-11"/>
          <w:sz w:val="24"/>
          <w:szCs w:val="24"/>
        </w:rPr>
        <w:t xml:space="preserve"> </w:t>
      </w:r>
      <w:r w:rsidRPr="0080454F">
        <w:rPr>
          <w:rFonts w:cstheme="minorHAnsi"/>
          <w:sz w:val="24"/>
          <w:szCs w:val="24"/>
        </w:rPr>
        <w:t>em</w:t>
      </w:r>
      <w:r w:rsidRPr="0080454F">
        <w:rPr>
          <w:rFonts w:cstheme="minorHAnsi"/>
          <w:spacing w:val="-13"/>
          <w:sz w:val="24"/>
          <w:szCs w:val="24"/>
        </w:rPr>
        <w:t xml:space="preserve"> </w:t>
      </w:r>
      <w:r w:rsidRPr="0080454F">
        <w:rPr>
          <w:rFonts w:cstheme="minorHAnsi"/>
          <w:sz w:val="24"/>
          <w:szCs w:val="24"/>
        </w:rPr>
        <w:t>conformidade</w:t>
      </w:r>
      <w:r w:rsidRPr="0080454F">
        <w:rPr>
          <w:rFonts w:cstheme="minorHAnsi"/>
          <w:spacing w:val="-9"/>
          <w:sz w:val="24"/>
          <w:szCs w:val="24"/>
        </w:rPr>
        <w:t xml:space="preserve"> </w:t>
      </w:r>
      <w:r w:rsidRPr="0080454F">
        <w:rPr>
          <w:rFonts w:cstheme="minorHAnsi"/>
          <w:sz w:val="24"/>
          <w:szCs w:val="24"/>
        </w:rPr>
        <w:t>com</w:t>
      </w:r>
      <w:r w:rsidRPr="0080454F">
        <w:rPr>
          <w:rFonts w:cstheme="minorHAnsi"/>
          <w:spacing w:val="-13"/>
          <w:sz w:val="24"/>
          <w:szCs w:val="24"/>
        </w:rPr>
        <w:t xml:space="preserve"> </w:t>
      </w:r>
      <w:r w:rsidRPr="0080454F">
        <w:rPr>
          <w:rFonts w:cstheme="minorHAnsi"/>
          <w:sz w:val="24"/>
          <w:szCs w:val="24"/>
        </w:rPr>
        <w:t>as</w:t>
      </w:r>
      <w:r w:rsidRPr="0080454F">
        <w:rPr>
          <w:rFonts w:cstheme="minorHAnsi"/>
          <w:spacing w:val="-7"/>
          <w:sz w:val="24"/>
          <w:szCs w:val="24"/>
        </w:rPr>
        <w:t xml:space="preserve"> </w:t>
      </w:r>
      <w:r w:rsidRPr="0080454F">
        <w:rPr>
          <w:rFonts w:cstheme="minorHAnsi"/>
          <w:sz w:val="24"/>
          <w:szCs w:val="24"/>
        </w:rPr>
        <w:t>exigências</w:t>
      </w:r>
      <w:r w:rsidRPr="0080454F">
        <w:rPr>
          <w:rFonts w:cstheme="minorHAnsi"/>
          <w:spacing w:val="-10"/>
          <w:sz w:val="24"/>
          <w:szCs w:val="24"/>
        </w:rPr>
        <w:t xml:space="preserve"> </w:t>
      </w:r>
      <w:r w:rsidRPr="0080454F">
        <w:rPr>
          <w:rFonts w:cstheme="minorHAnsi"/>
          <w:sz w:val="24"/>
          <w:szCs w:val="24"/>
        </w:rPr>
        <w:t>deste</w:t>
      </w:r>
      <w:r>
        <w:rPr>
          <w:rFonts w:cstheme="minorHAnsi"/>
          <w:sz w:val="24"/>
          <w:szCs w:val="24"/>
        </w:rPr>
        <w:t xml:space="preserve"> processo licitatório</w:t>
      </w:r>
      <w:r w:rsidRPr="0080454F">
        <w:rPr>
          <w:rFonts w:cstheme="minorHAnsi"/>
          <w:sz w:val="24"/>
          <w:szCs w:val="24"/>
        </w:rPr>
        <w:t>.</w:t>
      </w:r>
    </w:p>
    <w:p w14:paraId="1BC799DA" w14:textId="77777777" w:rsidR="0070092D" w:rsidRPr="0080454F" w:rsidRDefault="0070092D" w:rsidP="0070092D">
      <w:pPr>
        <w:adjustRightInd w:val="0"/>
        <w:spacing w:before="120" w:after="120" w:line="240" w:lineRule="auto"/>
        <w:jc w:val="both"/>
        <w:rPr>
          <w:rFonts w:cstheme="minorHAnsi"/>
          <w:b/>
          <w:sz w:val="24"/>
          <w:szCs w:val="24"/>
        </w:rPr>
      </w:pPr>
      <w:r w:rsidRPr="0080454F">
        <w:rPr>
          <w:rFonts w:cstheme="minorHAnsi"/>
          <w:b/>
          <w:sz w:val="24"/>
          <w:szCs w:val="24"/>
        </w:rPr>
        <w:t>6. OBRIGAÇÕES DA CONTRATADA</w:t>
      </w:r>
    </w:p>
    <w:p w14:paraId="5365FA1D" w14:textId="77777777" w:rsidR="0070092D" w:rsidRPr="0080454F" w:rsidRDefault="0070092D" w:rsidP="0070092D">
      <w:pPr>
        <w:widowControl w:val="0"/>
        <w:tabs>
          <w:tab w:val="left" w:pos="755"/>
        </w:tabs>
        <w:autoSpaceDE w:val="0"/>
        <w:autoSpaceDN w:val="0"/>
        <w:spacing w:before="120" w:after="120" w:line="240" w:lineRule="auto"/>
        <w:ind w:right="117"/>
        <w:jc w:val="both"/>
        <w:rPr>
          <w:rFonts w:cstheme="minorHAnsi"/>
          <w:sz w:val="24"/>
          <w:szCs w:val="24"/>
        </w:rPr>
      </w:pPr>
      <w:r w:rsidRPr="0080454F">
        <w:rPr>
          <w:rFonts w:cstheme="minorHAnsi"/>
          <w:sz w:val="24"/>
          <w:szCs w:val="24"/>
        </w:rPr>
        <w:t>6.1. Executar</w:t>
      </w:r>
      <w:r w:rsidRPr="0080454F">
        <w:rPr>
          <w:rFonts w:cstheme="minorHAnsi"/>
          <w:spacing w:val="-10"/>
          <w:sz w:val="24"/>
          <w:szCs w:val="24"/>
        </w:rPr>
        <w:t xml:space="preserve"> </w:t>
      </w:r>
      <w:r w:rsidRPr="0080454F">
        <w:rPr>
          <w:rFonts w:cstheme="minorHAnsi"/>
          <w:sz w:val="24"/>
          <w:szCs w:val="24"/>
        </w:rPr>
        <w:t>diretamente</w:t>
      </w:r>
      <w:r w:rsidRPr="0080454F">
        <w:rPr>
          <w:rFonts w:cstheme="minorHAnsi"/>
          <w:spacing w:val="-8"/>
          <w:sz w:val="24"/>
          <w:szCs w:val="24"/>
        </w:rPr>
        <w:t xml:space="preserve"> </w:t>
      </w:r>
      <w:r w:rsidRPr="0080454F">
        <w:rPr>
          <w:rFonts w:cstheme="minorHAnsi"/>
          <w:sz w:val="24"/>
          <w:szCs w:val="24"/>
        </w:rPr>
        <w:t>o</w:t>
      </w:r>
      <w:r w:rsidRPr="0080454F">
        <w:rPr>
          <w:rFonts w:cstheme="minorHAnsi"/>
          <w:spacing w:val="-7"/>
          <w:sz w:val="24"/>
          <w:szCs w:val="24"/>
        </w:rPr>
        <w:t xml:space="preserve"> </w:t>
      </w:r>
      <w:r w:rsidRPr="0080454F">
        <w:rPr>
          <w:rFonts w:cstheme="minorHAnsi"/>
          <w:sz w:val="24"/>
          <w:szCs w:val="24"/>
        </w:rPr>
        <w:t>contrato,</w:t>
      </w:r>
      <w:r w:rsidRPr="0080454F">
        <w:rPr>
          <w:rFonts w:cstheme="minorHAnsi"/>
          <w:spacing w:val="-10"/>
          <w:sz w:val="24"/>
          <w:szCs w:val="24"/>
        </w:rPr>
        <w:t xml:space="preserve"> </w:t>
      </w:r>
      <w:r w:rsidRPr="0080454F">
        <w:rPr>
          <w:rFonts w:cstheme="minorHAnsi"/>
          <w:sz w:val="24"/>
          <w:szCs w:val="24"/>
        </w:rPr>
        <w:t>não</w:t>
      </w:r>
      <w:r w:rsidRPr="0080454F">
        <w:rPr>
          <w:rFonts w:cstheme="minorHAnsi"/>
          <w:spacing w:val="-9"/>
          <w:sz w:val="24"/>
          <w:szCs w:val="24"/>
        </w:rPr>
        <w:t xml:space="preserve"> </w:t>
      </w:r>
      <w:r w:rsidRPr="0080454F">
        <w:rPr>
          <w:rFonts w:cstheme="minorHAnsi"/>
          <w:sz w:val="24"/>
          <w:szCs w:val="24"/>
        </w:rPr>
        <w:t>transferindo</w:t>
      </w:r>
      <w:r w:rsidRPr="0080454F">
        <w:rPr>
          <w:rFonts w:cstheme="minorHAnsi"/>
          <w:spacing w:val="-9"/>
          <w:sz w:val="24"/>
          <w:szCs w:val="24"/>
        </w:rPr>
        <w:t xml:space="preserve"> </w:t>
      </w:r>
      <w:r w:rsidRPr="0080454F">
        <w:rPr>
          <w:rFonts w:cstheme="minorHAnsi"/>
          <w:sz w:val="24"/>
          <w:szCs w:val="24"/>
        </w:rPr>
        <w:t>a</w:t>
      </w:r>
      <w:r w:rsidRPr="0080454F">
        <w:rPr>
          <w:rFonts w:cstheme="minorHAnsi"/>
          <w:spacing w:val="-10"/>
          <w:sz w:val="24"/>
          <w:szCs w:val="24"/>
        </w:rPr>
        <w:t xml:space="preserve"> </w:t>
      </w:r>
      <w:r w:rsidRPr="0080454F">
        <w:rPr>
          <w:rFonts w:cstheme="minorHAnsi"/>
          <w:sz w:val="24"/>
          <w:szCs w:val="24"/>
        </w:rPr>
        <w:t>responsabilidade</w:t>
      </w:r>
      <w:r w:rsidRPr="0080454F">
        <w:rPr>
          <w:rFonts w:cstheme="minorHAnsi"/>
          <w:spacing w:val="-10"/>
          <w:sz w:val="24"/>
          <w:szCs w:val="24"/>
        </w:rPr>
        <w:t xml:space="preserve"> </w:t>
      </w:r>
      <w:r w:rsidRPr="0080454F">
        <w:rPr>
          <w:rFonts w:cstheme="minorHAnsi"/>
          <w:sz w:val="24"/>
          <w:szCs w:val="24"/>
        </w:rPr>
        <w:t>a</w:t>
      </w:r>
      <w:r w:rsidRPr="0080454F">
        <w:rPr>
          <w:rFonts w:cstheme="minorHAnsi"/>
          <w:spacing w:val="-10"/>
          <w:sz w:val="24"/>
          <w:szCs w:val="24"/>
        </w:rPr>
        <w:t xml:space="preserve"> </w:t>
      </w:r>
      <w:r w:rsidRPr="0080454F">
        <w:rPr>
          <w:rFonts w:cstheme="minorHAnsi"/>
          <w:sz w:val="24"/>
          <w:szCs w:val="24"/>
        </w:rPr>
        <w:t>terceiros,</w:t>
      </w:r>
      <w:r w:rsidRPr="0080454F">
        <w:rPr>
          <w:rFonts w:cstheme="minorHAnsi"/>
          <w:spacing w:val="-10"/>
          <w:sz w:val="24"/>
          <w:szCs w:val="24"/>
        </w:rPr>
        <w:t xml:space="preserve"> </w:t>
      </w:r>
      <w:r w:rsidRPr="0080454F">
        <w:rPr>
          <w:rFonts w:cstheme="minorHAnsi"/>
          <w:sz w:val="24"/>
          <w:szCs w:val="24"/>
        </w:rPr>
        <w:t>por</w:t>
      </w:r>
      <w:r w:rsidRPr="0080454F">
        <w:rPr>
          <w:rFonts w:cstheme="minorHAnsi"/>
          <w:spacing w:val="-10"/>
          <w:sz w:val="24"/>
          <w:szCs w:val="24"/>
        </w:rPr>
        <w:t xml:space="preserve"> </w:t>
      </w:r>
      <w:r w:rsidRPr="0080454F">
        <w:rPr>
          <w:rFonts w:cstheme="minorHAnsi"/>
          <w:sz w:val="24"/>
          <w:szCs w:val="24"/>
        </w:rPr>
        <w:t>qualquer</w:t>
      </w:r>
      <w:r w:rsidRPr="0080454F">
        <w:rPr>
          <w:rFonts w:cstheme="minorHAnsi"/>
          <w:spacing w:val="-7"/>
          <w:sz w:val="24"/>
          <w:szCs w:val="24"/>
        </w:rPr>
        <w:t xml:space="preserve"> </w:t>
      </w:r>
      <w:r w:rsidRPr="0080454F">
        <w:rPr>
          <w:rFonts w:cstheme="minorHAnsi"/>
          <w:sz w:val="24"/>
          <w:szCs w:val="24"/>
        </w:rPr>
        <w:t>forma,</w:t>
      </w:r>
      <w:r w:rsidRPr="0080454F">
        <w:rPr>
          <w:rFonts w:cstheme="minorHAnsi"/>
          <w:spacing w:val="-8"/>
          <w:sz w:val="24"/>
          <w:szCs w:val="24"/>
        </w:rPr>
        <w:t xml:space="preserve"> </w:t>
      </w:r>
      <w:r w:rsidRPr="0080454F">
        <w:rPr>
          <w:rFonts w:cstheme="minorHAnsi"/>
          <w:sz w:val="24"/>
          <w:szCs w:val="24"/>
        </w:rPr>
        <w:t>nem</w:t>
      </w:r>
      <w:r w:rsidRPr="0080454F">
        <w:rPr>
          <w:rFonts w:cstheme="minorHAnsi"/>
          <w:spacing w:val="-9"/>
          <w:sz w:val="24"/>
          <w:szCs w:val="24"/>
        </w:rPr>
        <w:t xml:space="preserve"> </w:t>
      </w:r>
      <w:r w:rsidRPr="0080454F">
        <w:rPr>
          <w:rFonts w:cstheme="minorHAnsi"/>
          <w:sz w:val="24"/>
          <w:szCs w:val="24"/>
        </w:rPr>
        <w:t>mesmo parcialmente.</w:t>
      </w:r>
    </w:p>
    <w:p w14:paraId="0A39140A" w14:textId="77777777" w:rsidR="0070092D" w:rsidRPr="0080454F" w:rsidRDefault="0070092D" w:rsidP="0070092D">
      <w:pPr>
        <w:widowControl w:val="0"/>
        <w:tabs>
          <w:tab w:val="left" w:pos="753"/>
        </w:tabs>
        <w:autoSpaceDE w:val="0"/>
        <w:autoSpaceDN w:val="0"/>
        <w:spacing w:before="120" w:after="120" w:line="240" w:lineRule="auto"/>
        <w:ind w:right="110"/>
        <w:jc w:val="both"/>
        <w:rPr>
          <w:rFonts w:cstheme="minorHAnsi"/>
          <w:sz w:val="24"/>
          <w:szCs w:val="24"/>
        </w:rPr>
      </w:pPr>
      <w:r w:rsidRPr="0080454F">
        <w:rPr>
          <w:rFonts w:cstheme="minorHAnsi"/>
          <w:sz w:val="24"/>
          <w:szCs w:val="24"/>
        </w:rPr>
        <w:t>6.</w:t>
      </w:r>
      <w:r>
        <w:rPr>
          <w:rFonts w:cstheme="minorHAnsi"/>
          <w:sz w:val="24"/>
          <w:szCs w:val="24"/>
        </w:rPr>
        <w:t>2</w:t>
      </w:r>
      <w:r w:rsidRPr="0080454F">
        <w:rPr>
          <w:rFonts w:cstheme="minorHAnsi"/>
          <w:sz w:val="24"/>
          <w:szCs w:val="24"/>
        </w:rPr>
        <w:t>. Responsabilizar-se</w:t>
      </w:r>
      <w:r w:rsidRPr="0080454F">
        <w:rPr>
          <w:rFonts w:cstheme="minorHAnsi"/>
          <w:spacing w:val="-10"/>
          <w:sz w:val="24"/>
          <w:szCs w:val="24"/>
        </w:rPr>
        <w:t xml:space="preserve"> </w:t>
      </w:r>
      <w:r w:rsidRPr="0080454F">
        <w:rPr>
          <w:rFonts w:cstheme="minorHAnsi"/>
          <w:sz w:val="24"/>
          <w:szCs w:val="24"/>
        </w:rPr>
        <w:t>pelos</w:t>
      </w:r>
      <w:r w:rsidRPr="0080454F">
        <w:rPr>
          <w:rFonts w:cstheme="minorHAnsi"/>
          <w:spacing w:val="-11"/>
          <w:sz w:val="24"/>
          <w:szCs w:val="24"/>
        </w:rPr>
        <w:t xml:space="preserve"> </w:t>
      </w:r>
      <w:r w:rsidRPr="0080454F">
        <w:rPr>
          <w:rFonts w:cstheme="minorHAnsi"/>
          <w:sz w:val="24"/>
          <w:szCs w:val="24"/>
        </w:rPr>
        <w:t>danos</w:t>
      </w:r>
      <w:r w:rsidRPr="0080454F">
        <w:rPr>
          <w:rFonts w:cstheme="minorHAnsi"/>
          <w:spacing w:val="-11"/>
          <w:sz w:val="24"/>
          <w:szCs w:val="24"/>
        </w:rPr>
        <w:t xml:space="preserve"> </w:t>
      </w:r>
      <w:r w:rsidRPr="0080454F">
        <w:rPr>
          <w:rFonts w:cstheme="minorHAnsi"/>
          <w:sz w:val="24"/>
          <w:szCs w:val="24"/>
        </w:rPr>
        <w:t>causados</w:t>
      </w:r>
      <w:r w:rsidRPr="0080454F">
        <w:rPr>
          <w:rFonts w:cstheme="minorHAnsi"/>
          <w:spacing w:val="-11"/>
          <w:sz w:val="24"/>
          <w:szCs w:val="24"/>
        </w:rPr>
        <w:t xml:space="preserve"> </w:t>
      </w:r>
      <w:r w:rsidRPr="0080454F">
        <w:rPr>
          <w:rFonts w:cstheme="minorHAnsi"/>
          <w:sz w:val="24"/>
          <w:szCs w:val="24"/>
        </w:rPr>
        <w:t>diretamente</w:t>
      </w:r>
      <w:r w:rsidRPr="0080454F">
        <w:rPr>
          <w:rFonts w:cstheme="minorHAnsi"/>
          <w:spacing w:val="-10"/>
          <w:sz w:val="24"/>
          <w:szCs w:val="24"/>
        </w:rPr>
        <w:t xml:space="preserve"> </w:t>
      </w:r>
      <w:r w:rsidRPr="0080454F">
        <w:rPr>
          <w:rFonts w:cstheme="minorHAnsi"/>
          <w:sz w:val="24"/>
          <w:szCs w:val="24"/>
        </w:rPr>
        <w:t>a</w:t>
      </w:r>
      <w:r w:rsidRPr="0080454F">
        <w:rPr>
          <w:rFonts w:cstheme="minorHAnsi"/>
          <w:spacing w:val="-9"/>
          <w:sz w:val="24"/>
          <w:szCs w:val="24"/>
        </w:rPr>
        <w:t xml:space="preserve"> </w:t>
      </w:r>
      <w:r w:rsidRPr="0080454F">
        <w:rPr>
          <w:rFonts w:cstheme="minorHAnsi"/>
          <w:sz w:val="24"/>
          <w:szCs w:val="24"/>
        </w:rPr>
        <w:t>Câmara</w:t>
      </w:r>
      <w:r w:rsidRPr="0080454F">
        <w:rPr>
          <w:rFonts w:cstheme="minorHAnsi"/>
          <w:spacing w:val="-10"/>
          <w:sz w:val="24"/>
          <w:szCs w:val="24"/>
        </w:rPr>
        <w:t xml:space="preserve"> </w:t>
      </w:r>
      <w:r w:rsidRPr="0080454F">
        <w:rPr>
          <w:rFonts w:cstheme="minorHAnsi"/>
          <w:sz w:val="24"/>
          <w:szCs w:val="24"/>
        </w:rPr>
        <w:t>vinculada</w:t>
      </w:r>
      <w:r w:rsidRPr="0080454F">
        <w:rPr>
          <w:rFonts w:cstheme="minorHAnsi"/>
          <w:spacing w:val="-10"/>
          <w:sz w:val="24"/>
          <w:szCs w:val="24"/>
        </w:rPr>
        <w:t xml:space="preserve"> </w:t>
      </w:r>
      <w:r w:rsidRPr="0080454F">
        <w:rPr>
          <w:rFonts w:cstheme="minorHAnsi"/>
          <w:sz w:val="24"/>
          <w:szCs w:val="24"/>
        </w:rPr>
        <w:t>ou</w:t>
      </w:r>
      <w:r w:rsidRPr="0080454F">
        <w:rPr>
          <w:rFonts w:cstheme="minorHAnsi"/>
          <w:spacing w:val="-11"/>
          <w:sz w:val="24"/>
          <w:szCs w:val="24"/>
        </w:rPr>
        <w:t xml:space="preserve"> </w:t>
      </w:r>
      <w:r w:rsidRPr="0080454F">
        <w:rPr>
          <w:rFonts w:cstheme="minorHAnsi"/>
          <w:sz w:val="24"/>
          <w:szCs w:val="24"/>
        </w:rPr>
        <w:t>a</w:t>
      </w:r>
      <w:r w:rsidRPr="0080454F">
        <w:rPr>
          <w:rFonts w:cstheme="minorHAnsi"/>
          <w:spacing w:val="-9"/>
          <w:sz w:val="24"/>
          <w:szCs w:val="24"/>
        </w:rPr>
        <w:t xml:space="preserve"> </w:t>
      </w:r>
      <w:r w:rsidRPr="0080454F">
        <w:rPr>
          <w:rFonts w:cstheme="minorHAnsi"/>
          <w:sz w:val="24"/>
          <w:szCs w:val="24"/>
        </w:rPr>
        <w:t>terceiros, decorrente</w:t>
      </w:r>
      <w:r w:rsidRPr="0080454F">
        <w:rPr>
          <w:rFonts w:cstheme="minorHAnsi"/>
          <w:spacing w:val="-7"/>
          <w:sz w:val="24"/>
          <w:szCs w:val="24"/>
        </w:rPr>
        <w:t xml:space="preserve"> </w:t>
      </w:r>
      <w:r w:rsidRPr="0080454F">
        <w:rPr>
          <w:rFonts w:cstheme="minorHAnsi"/>
          <w:sz w:val="24"/>
          <w:szCs w:val="24"/>
        </w:rPr>
        <w:t>de</w:t>
      </w:r>
      <w:r w:rsidRPr="0080454F">
        <w:rPr>
          <w:rFonts w:cstheme="minorHAnsi"/>
          <w:spacing w:val="-6"/>
          <w:sz w:val="24"/>
          <w:szCs w:val="24"/>
        </w:rPr>
        <w:t xml:space="preserve"> </w:t>
      </w:r>
      <w:r w:rsidRPr="0080454F">
        <w:rPr>
          <w:rFonts w:cstheme="minorHAnsi"/>
          <w:sz w:val="24"/>
          <w:szCs w:val="24"/>
        </w:rPr>
        <w:t>sua</w:t>
      </w:r>
      <w:r w:rsidRPr="0080454F">
        <w:rPr>
          <w:rFonts w:cstheme="minorHAnsi"/>
          <w:spacing w:val="-6"/>
          <w:sz w:val="24"/>
          <w:szCs w:val="24"/>
        </w:rPr>
        <w:t xml:space="preserve"> </w:t>
      </w:r>
      <w:r w:rsidRPr="0080454F">
        <w:rPr>
          <w:rFonts w:cstheme="minorHAnsi"/>
          <w:sz w:val="24"/>
          <w:szCs w:val="24"/>
        </w:rPr>
        <w:t>culpa</w:t>
      </w:r>
      <w:r w:rsidRPr="0080454F">
        <w:rPr>
          <w:rFonts w:cstheme="minorHAnsi"/>
          <w:spacing w:val="-6"/>
          <w:sz w:val="24"/>
          <w:szCs w:val="24"/>
        </w:rPr>
        <w:t xml:space="preserve"> </w:t>
      </w:r>
      <w:r w:rsidRPr="0080454F">
        <w:rPr>
          <w:rFonts w:cstheme="minorHAnsi"/>
          <w:sz w:val="24"/>
          <w:szCs w:val="24"/>
        </w:rPr>
        <w:t>ou</w:t>
      </w:r>
      <w:r w:rsidRPr="0080454F">
        <w:rPr>
          <w:rFonts w:cstheme="minorHAnsi"/>
          <w:spacing w:val="-7"/>
          <w:sz w:val="24"/>
          <w:szCs w:val="24"/>
        </w:rPr>
        <w:t xml:space="preserve"> </w:t>
      </w:r>
      <w:r w:rsidRPr="0080454F">
        <w:rPr>
          <w:rFonts w:cstheme="minorHAnsi"/>
          <w:sz w:val="24"/>
          <w:szCs w:val="24"/>
        </w:rPr>
        <w:t>dolo</w:t>
      </w:r>
      <w:r w:rsidRPr="0080454F">
        <w:rPr>
          <w:rFonts w:cstheme="minorHAnsi"/>
          <w:spacing w:val="-6"/>
          <w:sz w:val="24"/>
          <w:szCs w:val="24"/>
        </w:rPr>
        <w:t xml:space="preserve"> </w:t>
      </w:r>
      <w:r w:rsidRPr="0080454F">
        <w:rPr>
          <w:rFonts w:cstheme="minorHAnsi"/>
          <w:sz w:val="24"/>
          <w:szCs w:val="24"/>
        </w:rPr>
        <w:t>na</w:t>
      </w:r>
      <w:r w:rsidRPr="0080454F">
        <w:rPr>
          <w:rFonts w:cstheme="minorHAnsi"/>
          <w:spacing w:val="-6"/>
          <w:sz w:val="24"/>
          <w:szCs w:val="24"/>
        </w:rPr>
        <w:t xml:space="preserve"> </w:t>
      </w:r>
      <w:r w:rsidRPr="0080454F">
        <w:rPr>
          <w:rFonts w:cstheme="minorHAnsi"/>
          <w:sz w:val="24"/>
          <w:szCs w:val="24"/>
        </w:rPr>
        <w:t>execução</w:t>
      </w:r>
      <w:r w:rsidRPr="0080454F">
        <w:rPr>
          <w:rFonts w:cstheme="minorHAnsi"/>
          <w:spacing w:val="-6"/>
          <w:sz w:val="24"/>
          <w:szCs w:val="24"/>
        </w:rPr>
        <w:t xml:space="preserve"> </w:t>
      </w:r>
      <w:r w:rsidRPr="0080454F">
        <w:rPr>
          <w:rFonts w:cstheme="minorHAnsi"/>
          <w:sz w:val="24"/>
          <w:szCs w:val="24"/>
        </w:rPr>
        <w:t>do</w:t>
      </w:r>
      <w:r w:rsidRPr="0080454F">
        <w:rPr>
          <w:rFonts w:cstheme="minorHAnsi"/>
          <w:spacing w:val="-2"/>
          <w:sz w:val="24"/>
          <w:szCs w:val="24"/>
        </w:rPr>
        <w:t xml:space="preserve"> </w:t>
      </w:r>
      <w:r w:rsidRPr="0080454F">
        <w:rPr>
          <w:rFonts w:cstheme="minorHAnsi"/>
          <w:sz w:val="24"/>
          <w:szCs w:val="24"/>
        </w:rPr>
        <w:t>contrato,</w:t>
      </w:r>
      <w:r w:rsidRPr="0080454F">
        <w:rPr>
          <w:rFonts w:cstheme="minorHAnsi"/>
          <w:spacing w:val="-6"/>
          <w:sz w:val="24"/>
          <w:szCs w:val="24"/>
        </w:rPr>
        <w:t xml:space="preserve"> </w:t>
      </w:r>
      <w:r w:rsidRPr="0080454F">
        <w:rPr>
          <w:rFonts w:cstheme="minorHAnsi"/>
          <w:sz w:val="24"/>
          <w:szCs w:val="24"/>
        </w:rPr>
        <w:t>não</w:t>
      </w:r>
      <w:r w:rsidRPr="0080454F">
        <w:rPr>
          <w:rFonts w:cstheme="minorHAnsi"/>
          <w:spacing w:val="-4"/>
          <w:sz w:val="24"/>
          <w:szCs w:val="24"/>
        </w:rPr>
        <w:t xml:space="preserve"> </w:t>
      </w:r>
      <w:r w:rsidRPr="0080454F">
        <w:rPr>
          <w:rFonts w:cstheme="minorHAnsi"/>
          <w:sz w:val="24"/>
          <w:szCs w:val="24"/>
        </w:rPr>
        <w:t>excluindo</w:t>
      </w:r>
      <w:r w:rsidRPr="0080454F">
        <w:rPr>
          <w:rFonts w:cstheme="minorHAnsi"/>
          <w:spacing w:val="-6"/>
          <w:sz w:val="24"/>
          <w:szCs w:val="24"/>
        </w:rPr>
        <w:t xml:space="preserve"> </w:t>
      </w:r>
      <w:r w:rsidRPr="0080454F">
        <w:rPr>
          <w:rFonts w:cstheme="minorHAnsi"/>
          <w:sz w:val="24"/>
          <w:szCs w:val="24"/>
        </w:rPr>
        <w:t>ou</w:t>
      </w:r>
      <w:r w:rsidRPr="0080454F">
        <w:rPr>
          <w:rFonts w:cstheme="minorHAnsi"/>
          <w:spacing w:val="-8"/>
          <w:sz w:val="24"/>
          <w:szCs w:val="24"/>
        </w:rPr>
        <w:t xml:space="preserve"> </w:t>
      </w:r>
      <w:r w:rsidRPr="0080454F">
        <w:rPr>
          <w:rFonts w:cstheme="minorHAnsi"/>
          <w:sz w:val="24"/>
          <w:szCs w:val="24"/>
        </w:rPr>
        <w:t>reduzindo</w:t>
      </w:r>
      <w:r w:rsidRPr="0080454F">
        <w:rPr>
          <w:rFonts w:cstheme="minorHAnsi"/>
          <w:spacing w:val="-6"/>
          <w:sz w:val="24"/>
          <w:szCs w:val="24"/>
        </w:rPr>
        <w:t xml:space="preserve"> </w:t>
      </w:r>
      <w:r w:rsidRPr="0080454F">
        <w:rPr>
          <w:rFonts w:cstheme="minorHAnsi"/>
          <w:sz w:val="24"/>
          <w:szCs w:val="24"/>
        </w:rPr>
        <w:t>a</w:t>
      </w:r>
      <w:r w:rsidRPr="0080454F">
        <w:rPr>
          <w:rFonts w:cstheme="minorHAnsi"/>
          <w:spacing w:val="-6"/>
          <w:sz w:val="24"/>
          <w:szCs w:val="24"/>
        </w:rPr>
        <w:t xml:space="preserve"> </w:t>
      </w:r>
      <w:r w:rsidRPr="0080454F">
        <w:rPr>
          <w:rFonts w:cstheme="minorHAnsi"/>
          <w:sz w:val="24"/>
          <w:szCs w:val="24"/>
        </w:rPr>
        <w:t>responsabilidade,</w:t>
      </w:r>
      <w:r w:rsidRPr="0080454F">
        <w:rPr>
          <w:rFonts w:cstheme="minorHAnsi"/>
          <w:spacing w:val="-5"/>
          <w:sz w:val="24"/>
          <w:szCs w:val="24"/>
        </w:rPr>
        <w:t xml:space="preserve"> </w:t>
      </w:r>
      <w:r w:rsidRPr="0080454F">
        <w:rPr>
          <w:rFonts w:cstheme="minorHAnsi"/>
          <w:sz w:val="24"/>
          <w:szCs w:val="24"/>
        </w:rPr>
        <w:t>após</w:t>
      </w:r>
      <w:r w:rsidRPr="0080454F">
        <w:rPr>
          <w:rFonts w:cstheme="minorHAnsi"/>
          <w:spacing w:val="-7"/>
          <w:sz w:val="24"/>
          <w:szCs w:val="24"/>
        </w:rPr>
        <w:t xml:space="preserve"> </w:t>
      </w:r>
      <w:r w:rsidRPr="0080454F">
        <w:rPr>
          <w:rFonts w:cstheme="minorHAnsi"/>
          <w:sz w:val="24"/>
          <w:szCs w:val="24"/>
        </w:rPr>
        <w:t>a</w:t>
      </w:r>
      <w:r w:rsidRPr="0080454F">
        <w:rPr>
          <w:rFonts w:cstheme="minorHAnsi"/>
          <w:spacing w:val="-6"/>
          <w:sz w:val="24"/>
          <w:szCs w:val="24"/>
        </w:rPr>
        <w:t xml:space="preserve"> </w:t>
      </w:r>
      <w:r w:rsidRPr="0080454F">
        <w:rPr>
          <w:rFonts w:cstheme="minorHAnsi"/>
          <w:sz w:val="24"/>
          <w:szCs w:val="24"/>
        </w:rPr>
        <w:t>devida apuração em processo</w:t>
      </w:r>
      <w:r w:rsidRPr="0080454F">
        <w:rPr>
          <w:rFonts w:cstheme="minorHAnsi"/>
          <w:spacing w:val="-3"/>
          <w:sz w:val="24"/>
          <w:szCs w:val="24"/>
        </w:rPr>
        <w:t xml:space="preserve"> </w:t>
      </w:r>
      <w:r w:rsidRPr="0080454F">
        <w:rPr>
          <w:rFonts w:cstheme="minorHAnsi"/>
          <w:sz w:val="24"/>
          <w:szCs w:val="24"/>
        </w:rPr>
        <w:t>administrativo.</w:t>
      </w:r>
    </w:p>
    <w:p w14:paraId="4AC26D84" w14:textId="77777777" w:rsidR="0070092D" w:rsidRPr="0080454F" w:rsidRDefault="0070092D" w:rsidP="0070092D">
      <w:pPr>
        <w:widowControl w:val="0"/>
        <w:tabs>
          <w:tab w:val="left" w:pos="769"/>
        </w:tabs>
        <w:autoSpaceDE w:val="0"/>
        <w:autoSpaceDN w:val="0"/>
        <w:spacing w:before="120" w:after="120" w:line="240" w:lineRule="auto"/>
        <w:ind w:right="115"/>
        <w:jc w:val="both"/>
        <w:rPr>
          <w:rFonts w:cstheme="minorHAnsi"/>
          <w:sz w:val="24"/>
          <w:szCs w:val="24"/>
        </w:rPr>
      </w:pPr>
      <w:r w:rsidRPr="0080454F">
        <w:rPr>
          <w:rFonts w:cstheme="minorHAnsi"/>
          <w:sz w:val="24"/>
          <w:szCs w:val="24"/>
        </w:rPr>
        <w:t>6.</w:t>
      </w:r>
      <w:r>
        <w:rPr>
          <w:rFonts w:cstheme="minorHAnsi"/>
          <w:sz w:val="24"/>
          <w:szCs w:val="24"/>
        </w:rPr>
        <w:t>3</w:t>
      </w:r>
      <w:r w:rsidRPr="0080454F">
        <w:rPr>
          <w:rFonts w:cstheme="minorHAnsi"/>
          <w:sz w:val="24"/>
          <w:szCs w:val="24"/>
        </w:rPr>
        <w:t>. Responsabilizar-se pelos encargos sociais, trabalhistas, previdenciários, fiscais e comerciais, assim como todos os impostos, taxas, seguros e quaisquer outras despesas resultantes da execução do</w:t>
      </w:r>
      <w:r w:rsidRPr="0080454F">
        <w:rPr>
          <w:rFonts w:cstheme="minorHAnsi"/>
          <w:spacing w:val="-3"/>
          <w:sz w:val="24"/>
          <w:szCs w:val="24"/>
        </w:rPr>
        <w:t xml:space="preserve"> </w:t>
      </w:r>
      <w:r w:rsidRPr="0080454F">
        <w:rPr>
          <w:rFonts w:cstheme="minorHAnsi"/>
          <w:sz w:val="24"/>
          <w:szCs w:val="24"/>
        </w:rPr>
        <w:t>contrato.</w:t>
      </w:r>
    </w:p>
    <w:p w14:paraId="1FF04F66" w14:textId="77777777" w:rsidR="0070092D" w:rsidRPr="0080454F" w:rsidRDefault="0070092D" w:rsidP="0070092D">
      <w:pPr>
        <w:widowControl w:val="0"/>
        <w:tabs>
          <w:tab w:val="left" w:pos="767"/>
        </w:tabs>
        <w:autoSpaceDE w:val="0"/>
        <w:autoSpaceDN w:val="0"/>
        <w:spacing w:before="120" w:after="120" w:line="240" w:lineRule="auto"/>
        <w:ind w:right="118"/>
        <w:jc w:val="both"/>
        <w:rPr>
          <w:rFonts w:cstheme="minorHAnsi"/>
          <w:sz w:val="24"/>
          <w:szCs w:val="24"/>
        </w:rPr>
      </w:pPr>
      <w:r w:rsidRPr="0080454F">
        <w:rPr>
          <w:rFonts w:cstheme="minorHAnsi"/>
          <w:sz w:val="24"/>
          <w:szCs w:val="24"/>
        </w:rPr>
        <w:t>6.</w:t>
      </w:r>
      <w:r>
        <w:rPr>
          <w:rFonts w:cstheme="minorHAnsi"/>
          <w:sz w:val="24"/>
          <w:szCs w:val="24"/>
        </w:rPr>
        <w:t>4</w:t>
      </w:r>
      <w:r w:rsidRPr="0080454F">
        <w:rPr>
          <w:rFonts w:cstheme="minorHAnsi"/>
          <w:sz w:val="24"/>
          <w:szCs w:val="24"/>
        </w:rPr>
        <w:t>. Dispor-se somente a fiscalização do contrato, no tocante a execução dos serviços, assim como ao cumprimento das obrigações previstas no Contrato definido e conforme especificações constantes no termo de</w:t>
      </w:r>
      <w:r w:rsidRPr="0080454F">
        <w:rPr>
          <w:rFonts w:cstheme="minorHAnsi"/>
          <w:spacing w:val="-14"/>
          <w:sz w:val="24"/>
          <w:szCs w:val="24"/>
        </w:rPr>
        <w:t xml:space="preserve"> </w:t>
      </w:r>
      <w:r w:rsidRPr="0080454F">
        <w:rPr>
          <w:rFonts w:cstheme="minorHAnsi"/>
          <w:sz w:val="24"/>
          <w:szCs w:val="24"/>
        </w:rPr>
        <w:t>referência</w:t>
      </w:r>
      <w:r>
        <w:rPr>
          <w:rFonts w:cstheme="minorHAnsi"/>
          <w:sz w:val="24"/>
          <w:szCs w:val="24"/>
        </w:rPr>
        <w:t>.</w:t>
      </w:r>
    </w:p>
    <w:p w14:paraId="6122CBDA" w14:textId="77777777" w:rsidR="0070092D" w:rsidRPr="0080454F" w:rsidRDefault="0070092D" w:rsidP="0070092D">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5</w:t>
      </w:r>
      <w:r w:rsidRPr="0080454F">
        <w:rPr>
          <w:rFonts w:cstheme="minorHAnsi"/>
          <w:sz w:val="24"/>
          <w:szCs w:val="24"/>
        </w:rPr>
        <w:t>. Comunicar ao fiscal do contrato qualquer irregularidade</w:t>
      </w:r>
      <w:r w:rsidRPr="0080454F">
        <w:rPr>
          <w:rFonts w:cstheme="minorHAnsi"/>
          <w:spacing w:val="1"/>
          <w:sz w:val="24"/>
          <w:szCs w:val="24"/>
        </w:rPr>
        <w:t xml:space="preserve"> </w:t>
      </w:r>
      <w:r w:rsidRPr="0080454F">
        <w:rPr>
          <w:rFonts w:cstheme="minorHAnsi"/>
          <w:sz w:val="24"/>
          <w:szCs w:val="24"/>
        </w:rPr>
        <w:t>detectada</w:t>
      </w:r>
      <w:r>
        <w:rPr>
          <w:rFonts w:cstheme="minorHAnsi"/>
          <w:sz w:val="24"/>
          <w:szCs w:val="24"/>
        </w:rPr>
        <w:t>.</w:t>
      </w:r>
    </w:p>
    <w:p w14:paraId="0EF35532" w14:textId="77777777" w:rsidR="0070092D" w:rsidRPr="0080454F" w:rsidRDefault="0070092D" w:rsidP="0070092D">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6</w:t>
      </w:r>
      <w:r w:rsidRPr="0080454F">
        <w:rPr>
          <w:rFonts w:cstheme="minorHAnsi"/>
          <w:sz w:val="24"/>
          <w:szCs w:val="24"/>
        </w:rPr>
        <w:t>. Acatar as determinações do fiscal do contrato, exceto as manifestamente</w:t>
      </w:r>
      <w:r w:rsidRPr="0080454F">
        <w:rPr>
          <w:rFonts w:cstheme="minorHAnsi"/>
          <w:spacing w:val="-3"/>
          <w:sz w:val="24"/>
          <w:szCs w:val="24"/>
        </w:rPr>
        <w:t xml:space="preserve"> </w:t>
      </w:r>
      <w:r w:rsidRPr="0080454F">
        <w:rPr>
          <w:rFonts w:cstheme="minorHAnsi"/>
          <w:sz w:val="24"/>
          <w:szCs w:val="24"/>
        </w:rPr>
        <w:t>ilegais</w:t>
      </w:r>
      <w:r>
        <w:rPr>
          <w:rFonts w:cstheme="minorHAnsi"/>
          <w:sz w:val="24"/>
          <w:szCs w:val="24"/>
        </w:rPr>
        <w:t>.</w:t>
      </w:r>
    </w:p>
    <w:p w14:paraId="28182154" w14:textId="77777777" w:rsidR="0070092D" w:rsidRDefault="0070092D" w:rsidP="0070092D">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7</w:t>
      </w:r>
      <w:r w:rsidRPr="0080454F">
        <w:rPr>
          <w:rFonts w:cstheme="minorHAnsi"/>
          <w:sz w:val="24"/>
          <w:szCs w:val="24"/>
        </w:rPr>
        <w:t xml:space="preserve">. Emitir nota fiscal com o valor dos serviços prestados acompanhado de Planilha de Veiculação das inserções com data e horário das divulgações para as </w:t>
      </w:r>
      <w:proofErr w:type="spellStart"/>
      <w:r>
        <w:rPr>
          <w:rFonts w:cstheme="minorHAnsi"/>
          <w:sz w:val="24"/>
          <w:szCs w:val="24"/>
        </w:rPr>
        <w:t>Tv’s</w:t>
      </w:r>
      <w:proofErr w:type="spellEnd"/>
      <w:r>
        <w:rPr>
          <w:rFonts w:cstheme="minorHAnsi"/>
          <w:sz w:val="24"/>
          <w:szCs w:val="24"/>
        </w:rPr>
        <w:t xml:space="preserve"> e Rádio Web </w:t>
      </w:r>
      <w:r w:rsidRPr="0080454F">
        <w:rPr>
          <w:rFonts w:cstheme="minorHAnsi"/>
          <w:sz w:val="24"/>
          <w:szCs w:val="24"/>
        </w:rPr>
        <w:t xml:space="preserve">e </w:t>
      </w:r>
      <w:proofErr w:type="spellStart"/>
      <w:r w:rsidRPr="004C672C">
        <w:rPr>
          <w:rFonts w:cstheme="minorHAnsi"/>
          <w:i/>
          <w:sz w:val="24"/>
          <w:szCs w:val="24"/>
        </w:rPr>
        <w:t>print</w:t>
      </w:r>
      <w:proofErr w:type="spellEnd"/>
      <w:r>
        <w:rPr>
          <w:rFonts w:cstheme="minorHAnsi"/>
          <w:sz w:val="24"/>
          <w:szCs w:val="24"/>
        </w:rPr>
        <w:t xml:space="preserve"> de tela dos banners</w:t>
      </w:r>
      <w:r w:rsidRPr="0080454F">
        <w:rPr>
          <w:rFonts w:cstheme="minorHAnsi"/>
          <w:sz w:val="24"/>
          <w:szCs w:val="24"/>
        </w:rPr>
        <w:t xml:space="preserve"> para </w:t>
      </w:r>
      <w:r>
        <w:rPr>
          <w:rFonts w:cstheme="minorHAnsi"/>
          <w:sz w:val="24"/>
          <w:szCs w:val="24"/>
        </w:rPr>
        <w:t>as Mídias extensivas digitais.</w:t>
      </w:r>
    </w:p>
    <w:p w14:paraId="40C355E7" w14:textId="77777777" w:rsidR="0070092D" w:rsidRPr="0080454F" w:rsidRDefault="0070092D" w:rsidP="0070092D">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8</w:t>
      </w:r>
      <w:r w:rsidRPr="0080454F">
        <w:rPr>
          <w:rFonts w:cstheme="minorHAnsi"/>
          <w:sz w:val="24"/>
          <w:szCs w:val="24"/>
        </w:rPr>
        <w:t xml:space="preserve">. Refazer os serviços que, a juízo do representante da contratante, não forem considerados satisfatórios, sem que caiba qualquer acréscimo no preço contratado. </w:t>
      </w:r>
    </w:p>
    <w:p w14:paraId="20C35636" w14:textId="77777777" w:rsidR="0070092D" w:rsidRPr="0080454F" w:rsidRDefault="0070092D" w:rsidP="0070092D">
      <w:pPr>
        <w:spacing w:before="120" w:after="120" w:line="240" w:lineRule="auto"/>
        <w:jc w:val="both"/>
        <w:rPr>
          <w:rFonts w:cstheme="minorHAnsi"/>
          <w:sz w:val="24"/>
          <w:szCs w:val="24"/>
        </w:rPr>
      </w:pPr>
      <w:r w:rsidRPr="0080454F">
        <w:rPr>
          <w:rFonts w:cstheme="minorHAnsi"/>
          <w:sz w:val="24"/>
          <w:szCs w:val="24"/>
        </w:rPr>
        <w:lastRenderedPageBreak/>
        <w:t>6.</w:t>
      </w:r>
      <w:r>
        <w:rPr>
          <w:rFonts w:cstheme="minorHAnsi"/>
          <w:sz w:val="24"/>
          <w:szCs w:val="24"/>
        </w:rPr>
        <w:t>9</w:t>
      </w:r>
      <w:r w:rsidRPr="0080454F">
        <w:rPr>
          <w:rFonts w:cstheme="minorHAnsi"/>
          <w:sz w:val="24"/>
          <w:szCs w:val="24"/>
        </w:rPr>
        <w:t>. Manter, durante toda a execução do contrato, em compatibilidade com as obrigações assumidas, todas as condições de habilitação e qualificação exigidas na fase de habilitação da licitação.</w:t>
      </w:r>
    </w:p>
    <w:p w14:paraId="00CF208D" w14:textId="77777777" w:rsidR="0070092D" w:rsidRPr="0080454F" w:rsidRDefault="0070092D" w:rsidP="0070092D">
      <w:pPr>
        <w:adjustRightInd w:val="0"/>
        <w:spacing w:before="120" w:after="120" w:line="240" w:lineRule="auto"/>
        <w:jc w:val="both"/>
        <w:rPr>
          <w:rFonts w:cstheme="minorHAnsi"/>
          <w:b/>
          <w:bCs/>
          <w:sz w:val="24"/>
          <w:szCs w:val="24"/>
        </w:rPr>
      </w:pPr>
      <w:r w:rsidRPr="0080454F">
        <w:rPr>
          <w:rFonts w:cstheme="minorHAnsi"/>
          <w:b/>
          <w:bCs/>
          <w:sz w:val="24"/>
          <w:szCs w:val="24"/>
        </w:rPr>
        <w:t>7. VIGÊNCIA DO CONTRATO</w:t>
      </w:r>
    </w:p>
    <w:p w14:paraId="252066EA" w14:textId="77777777" w:rsidR="0070092D" w:rsidRPr="0080454F" w:rsidRDefault="0070092D" w:rsidP="0070092D">
      <w:pPr>
        <w:adjustRightInd w:val="0"/>
        <w:spacing w:before="120" w:after="120" w:line="240" w:lineRule="auto"/>
        <w:jc w:val="both"/>
        <w:rPr>
          <w:rFonts w:cstheme="minorHAnsi"/>
          <w:bCs/>
          <w:sz w:val="24"/>
          <w:szCs w:val="24"/>
        </w:rPr>
      </w:pPr>
      <w:r w:rsidRPr="0080454F">
        <w:rPr>
          <w:rFonts w:cstheme="minorHAnsi"/>
          <w:bCs/>
          <w:sz w:val="24"/>
          <w:szCs w:val="24"/>
        </w:rPr>
        <w:t>7.1. O contrato terá vigência a contar da data de sua assinatura até 31 de dezembro de 2021.</w:t>
      </w:r>
    </w:p>
    <w:p w14:paraId="6718E07F" w14:textId="77777777" w:rsidR="0070092D" w:rsidRPr="0080454F" w:rsidRDefault="0070092D" w:rsidP="0070092D">
      <w:pPr>
        <w:adjustRightInd w:val="0"/>
        <w:spacing w:before="120" w:after="120" w:line="240" w:lineRule="auto"/>
        <w:jc w:val="both"/>
        <w:rPr>
          <w:rFonts w:cstheme="minorHAnsi"/>
          <w:b/>
          <w:bCs/>
          <w:sz w:val="24"/>
          <w:szCs w:val="24"/>
        </w:rPr>
      </w:pPr>
      <w:r w:rsidRPr="0080454F">
        <w:rPr>
          <w:rFonts w:cstheme="minorHAnsi"/>
          <w:b/>
          <w:bCs/>
          <w:sz w:val="24"/>
          <w:szCs w:val="24"/>
        </w:rPr>
        <w:t>8. FORMA DE PAGAMENTO</w:t>
      </w:r>
    </w:p>
    <w:p w14:paraId="40694409" w14:textId="77777777" w:rsidR="0070092D" w:rsidRPr="0080454F" w:rsidRDefault="0070092D" w:rsidP="0070092D">
      <w:pPr>
        <w:spacing w:before="120" w:after="120" w:line="240" w:lineRule="auto"/>
        <w:jc w:val="both"/>
        <w:rPr>
          <w:rFonts w:cstheme="minorHAnsi"/>
          <w:sz w:val="24"/>
          <w:szCs w:val="24"/>
        </w:rPr>
      </w:pPr>
      <w:r w:rsidRPr="0080454F">
        <w:rPr>
          <w:rFonts w:cstheme="minorHAnsi"/>
          <w:sz w:val="24"/>
          <w:szCs w:val="24"/>
        </w:rPr>
        <w:t xml:space="preserve">8.1. O pagamento será mensal devendo a </w:t>
      </w:r>
      <w:r w:rsidRPr="0080454F">
        <w:rPr>
          <w:rFonts w:cstheme="minorHAnsi"/>
          <w:b/>
          <w:sz w:val="24"/>
          <w:szCs w:val="24"/>
        </w:rPr>
        <w:t>CONTRATADA</w:t>
      </w:r>
      <w:r w:rsidRPr="0080454F">
        <w:rPr>
          <w:rFonts w:cstheme="minorHAnsi"/>
          <w:sz w:val="24"/>
          <w:szCs w:val="24"/>
        </w:rPr>
        <w:t xml:space="preserve"> emitir a Nota Fiscal dos serviços prestados, que será atestada pelo Gestor de Contrato ou em sua falta pela Controladoria Interna.</w:t>
      </w:r>
    </w:p>
    <w:p w14:paraId="2163F1FA" w14:textId="77777777" w:rsidR="0070092D" w:rsidRPr="0080454F" w:rsidRDefault="0070092D" w:rsidP="0070092D">
      <w:pPr>
        <w:spacing w:before="120" w:after="120" w:line="240" w:lineRule="auto"/>
        <w:jc w:val="both"/>
        <w:rPr>
          <w:rFonts w:cstheme="minorHAnsi"/>
          <w:sz w:val="24"/>
          <w:szCs w:val="24"/>
        </w:rPr>
      </w:pPr>
      <w:r w:rsidRPr="0080454F">
        <w:rPr>
          <w:rFonts w:cstheme="minorHAnsi"/>
          <w:sz w:val="24"/>
          <w:szCs w:val="24"/>
        </w:rPr>
        <w:t>8.2. O pagamento será efetuado a partir da apresentação da nota fiscal, em conta corrente, da Caixa Econômica Federal ou número/código PIX, no prazo de 30 (trinta) dias contados da data do atesto da nota fiscal/fatura e dos respectivos documentos comprobatórios.</w:t>
      </w:r>
    </w:p>
    <w:p w14:paraId="1246BC18" w14:textId="77777777" w:rsidR="0070092D" w:rsidRPr="0080454F" w:rsidRDefault="0070092D" w:rsidP="0070092D">
      <w:pPr>
        <w:spacing w:before="120" w:after="120" w:line="240" w:lineRule="auto"/>
        <w:jc w:val="both"/>
        <w:rPr>
          <w:rFonts w:cstheme="minorHAnsi"/>
          <w:sz w:val="24"/>
          <w:szCs w:val="24"/>
        </w:rPr>
      </w:pPr>
      <w:r w:rsidRPr="0080454F">
        <w:rPr>
          <w:rFonts w:cstheme="minorHAnsi"/>
          <w:sz w:val="24"/>
          <w:szCs w:val="24"/>
        </w:rPr>
        <w:t>8.3. O pagamento será efetivado após a verificação da nota fiscal do produto ou serviço e da regularidade fiscal e trabalhista junto ao Gestor de Contrato.</w:t>
      </w:r>
    </w:p>
    <w:p w14:paraId="3EAAA801" w14:textId="77777777" w:rsidR="0070092D" w:rsidRPr="0080454F" w:rsidRDefault="0070092D" w:rsidP="0070092D">
      <w:pPr>
        <w:autoSpaceDE w:val="0"/>
        <w:autoSpaceDN w:val="0"/>
        <w:adjustRightInd w:val="0"/>
        <w:spacing w:before="120" w:after="120" w:line="240" w:lineRule="auto"/>
        <w:jc w:val="both"/>
        <w:rPr>
          <w:rFonts w:cstheme="minorHAnsi"/>
          <w:sz w:val="24"/>
          <w:szCs w:val="24"/>
        </w:rPr>
      </w:pPr>
      <w:r w:rsidRPr="0080454F">
        <w:rPr>
          <w:rFonts w:cstheme="minorHAnsi"/>
          <w:sz w:val="24"/>
          <w:szCs w:val="24"/>
        </w:rPr>
        <w:t xml:space="preserve">8.4. A </w:t>
      </w:r>
      <w:r w:rsidRPr="0080454F">
        <w:rPr>
          <w:rFonts w:cstheme="minorHAnsi"/>
          <w:b/>
          <w:sz w:val="24"/>
          <w:szCs w:val="24"/>
        </w:rPr>
        <w:t>CONTRATADA</w:t>
      </w:r>
      <w:r w:rsidRPr="0080454F">
        <w:rPr>
          <w:rFonts w:cstheme="minorHAnsi"/>
          <w:sz w:val="24"/>
          <w:szCs w:val="24"/>
        </w:rPr>
        <w:t xml:space="preserve"> deverá possuir conta bancária de pessoa jurídica na Caixa Econômica Federal ou cadastro no PIX.</w:t>
      </w:r>
    </w:p>
    <w:p w14:paraId="33FC0C8D" w14:textId="77777777" w:rsidR="0070092D" w:rsidRPr="0080454F" w:rsidRDefault="0070092D" w:rsidP="0070092D">
      <w:pPr>
        <w:adjustRightInd w:val="0"/>
        <w:spacing w:before="120" w:after="120" w:line="240" w:lineRule="auto"/>
        <w:jc w:val="both"/>
        <w:rPr>
          <w:rFonts w:cstheme="minorHAnsi"/>
          <w:b/>
          <w:sz w:val="24"/>
          <w:szCs w:val="24"/>
        </w:rPr>
      </w:pPr>
      <w:r w:rsidRPr="0080454F">
        <w:rPr>
          <w:rFonts w:cstheme="minorHAnsi"/>
          <w:b/>
          <w:sz w:val="24"/>
          <w:szCs w:val="24"/>
        </w:rPr>
        <w:t>9. DA DESCRIÇÃO E DO ORÇAMENTO</w:t>
      </w:r>
    </w:p>
    <w:p w14:paraId="677A3D0F" w14:textId="77777777" w:rsidR="0070092D" w:rsidRPr="0080454F" w:rsidRDefault="0070092D" w:rsidP="0070092D">
      <w:pPr>
        <w:spacing w:before="120" w:after="120" w:line="240" w:lineRule="auto"/>
        <w:jc w:val="both"/>
        <w:rPr>
          <w:rFonts w:cstheme="minorHAnsi"/>
          <w:sz w:val="24"/>
          <w:szCs w:val="24"/>
        </w:rPr>
      </w:pPr>
      <w:r w:rsidRPr="0080454F">
        <w:rPr>
          <w:rFonts w:cstheme="minorHAnsi"/>
          <w:sz w:val="24"/>
          <w:szCs w:val="24"/>
        </w:rPr>
        <w:t>9.1. O valor estimado para</w:t>
      </w:r>
      <w:r>
        <w:rPr>
          <w:rFonts w:cstheme="minorHAnsi"/>
          <w:sz w:val="24"/>
          <w:szCs w:val="24"/>
        </w:rPr>
        <w:t xml:space="preserve"> a</w:t>
      </w:r>
      <w:r w:rsidRPr="0080454F">
        <w:rPr>
          <w:rFonts w:cstheme="minorHAnsi"/>
          <w:sz w:val="24"/>
          <w:szCs w:val="24"/>
        </w:rPr>
        <w:t xml:space="preserve"> contratação mensal </w:t>
      </w:r>
      <w:r>
        <w:rPr>
          <w:rFonts w:cstheme="minorHAnsi"/>
          <w:sz w:val="24"/>
          <w:szCs w:val="24"/>
        </w:rPr>
        <w:t xml:space="preserve">das </w:t>
      </w:r>
      <w:proofErr w:type="spellStart"/>
      <w:r>
        <w:rPr>
          <w:rFonts w:cstheme="minorHAnsi"/>
          <w:sz w:val="24"/>
          <w:szCs w:val="24"/>
        </w:rPr>
        <w:t>Tv’s</w:t>
      </w:r>
      <w:proofErr w:type="spellEnd"/>
      <w:r>
        <w:rPr>
          <w:rFonts w:cstheme="minorHAnsi"/>
          <w:sz w:val="24"/>
          <w:szCs w:val="24"/>
        </w:rPr>
        <w:t xml:space="preserve"> e Rádio Web </w:t>
      </w:r>
      <w:r w:rsidRPr="0080454F">
        <w:rPr>
          <w:rFonts w:cstheme="minorHAnsi"/>
          <w:sz w:val="24"/>
          <w:szCs w:val="24"/>
        </w:rPr>
        <w:t xml:space="preserve">é </w:t>
      </w:r>
      <w:r>
        <w:rPr>
          <w:rFonts w:cstheme="minorHAnsi"/>
          <w:sz w:val="24"/>
          <w:szCs w:val="24"/>
        </w:rPr>
        <w:t>de</w:t>
      </w:r>
      <w:r w:rsidRPr="0080454F">
        <w:rPr>
          <w:rFonts w:cstheme="minorHAnsi"/>
          <w:sz w:val="24"/>
          <w:szCs w:val="24"/>
        </w:rPr>
        <w:t xml:space="preserve"> R$ </w:t>
      </w:r>
      <w:r>
        <w:rPr>
          <w:rFonts w:cstheme="minorHAnsi"/>
          <w:sz w:val="24"/>
          <w:szCs w:val="24"/>
        </w:rPr>
        <w:t>1.500,00</w:t>
      </w:r>
      <w:r w:rsidRPr="0080454F">
        <w:rPr>
          <w:rFonts w:cstheme="minorHAnsi"/>
          <w:sz w:val="24"/>
          <w:szCs w:val="24"/>
        </w:rPr>
        <w:t xml:space="preserve"> (</w:t>
      </w:r>
      <w:r>
        <w:rPr>
          <w:rFonts w:cstheme="minorHAnsi"/>
          <w:sz w:val="24"/>
          <w:szCs w:val="24"/>
        </w:rPr>
        <w:t>um mil e quinhentos reais</w:t>
      </w:r>
      <w:r w:rsidRPr="0080454F">
        <w:rPr>
          <w:rFonts w:cstheme="minorHAnsi"/>
          <w:sz w:val="24"/>
          <w:szCs w:val="24"/>
        </w:rPr>
        <w:t xml:space="preserve">) e para </w:t>
      </w:r>
      <w:r>
        <w:rPr>
          <w:rFonts w:cstheme="minorHAnsi"/>
          <w:sz w:val="24"/>
          <w:szCs w:val="24"/>
        </w:rPr>
        <w:t>Mídias extensivas digitais</w:t>
      </w:r>
      <w:r w:rsidRPr="0080454F">
        <w:rPr>
          <w:rFonts w:cstheme="minorHAnsi"/>
          <w:sz w:val="24"/>
          <w:szCs w:val="24"/>
        </w:rPr>
        <w:t xml:space="preserve"> </w:t>
      </w:r>
      <w:r>
        <w:rPr>
          <w:rFonts w:cstheme="minorHAnsi"/>
          <w:sz w:val="24"/>
          <w:szCs w:val="24"/>
        </w:rPr>
        <w:t>é de R$ 1.5</w:t>
      </w:r>
      <w:r w:rsidRPr="0080454F">
        <w:rPr>
          <w:rFonts w:cstheme="minorHAnsi"/>
          <w:sz w:val="24"/>
          <w:szCs w:val="24"/>
        </w:rPr>
        <w:t xml:space="preserve">00,00 (um mil </w:t>
      </w:r>
      <w:r>
        <w:rPr>
          <w:rFonts w:cstheme="minorHAnsi"/>
          <w:sz w:val="24"/>
          <w:szCs w:val="24"/>
        </w:rPr>
        <w:t xml:space="preserve">e quinhentos </w:t>
      </w:r>
      <w:r w:rsidRPr="0080454F">
        <w:rPr>
          <w:rFonts w:cstheme="minorHAnsi"/>
          <w:sz w:val="24"/>
          <w:szCs w:val="24"/>
        </w:rPr>
        <w:t>reais), conforme cotação e ou justificativa apresentada à Comissão de Licitação.</w:t>
      </w:r>
    </w:p>
    <w:p w14:paraId="57855F5C" w14:textId="77777777" w:rsidR="0070092D" w:rsidRPr="0080454F" w:rsidRDefault="0070092D" w:rsidP="0070092D">
      <w:pPr>
        <w:spacing w:before="120" w:after="120" w:line="240" w:lineRule="auto"/>
        <w:jc w:val="both"/>
        <w:rPr>
          <w:rFonts w:cstheme="minorHAnsi"/>
          <w:sz w:val="24"/>
          <w:szCs w:val="24"/>
        </w:rPr>
      </w:pPr>
      <w:r w:rsidRPr="0080454F">
        <w:rPr>
          <w:rFonts w:cstheme="minorHAnsi"/>
          <w:sz w:val="24"/>
          <w:szCs w:val="24"/>
        </w:rPr>
        <w:t>9.2. As despesas decorrentes da contratação, objeto desta modalidade de licitação correrão a conta dos recursos destinados no Orçamento deste Poder Legislativo para este exercício financeiro sob a dotação nº 01.01.01.031.0001.2.001.3.3.90.39.00 – Outros Serviços de Terceiros – Pessoa Jurídica – Manutenção da Câmara Municipal, Processo Legislativo.</w:t>
      </w:r>
    </w:p>
    <w:p w14:paraId="32A83061" w14:textId="77777777" w:rsidR="0070092D" w:rsidRPr="0080454F" w:rsidRDefault="0070092D" w:rsidP="0070092D">
      <w:pPr>
        <w:spacing w:before="120" w:after="120" w:line="240" w:lineRule="auto"/>
        <w:jc w:val="both"/>
        <w:rPr>
          <w:rFonts w:cstheme="minorHAnsi"/>
          <w:b/>
          <w:sz w:val="24"/>
          <w:szCs w:val="24"/>
        </w:rPr>
      </w:pPr>
      <w:r w:rsidRPr="0080454F">
        <w:rPr>
          <w:rFonts w:cstheme="minorHAnsi"/>
          <w:b/>
          <w:sz w:val="24"/>
          <w:szCs w:val="24"/>
        </w:rPr>
        <w:t>10.  DAS SANÇÕES ADMINISTRATIVAS:</w:t>
      </w:r>
    </w:p>
    <w:p w14:paraId="7954B88D" w14:textId="77777777" w:rsidR="0070092D" w:rsidRPr="0080454F" w:rsidRDefault="0070092D" w:rsidP="0070092D">
      <w:pPr>
        <w:spacing w:before="120" w:after="120" w:line="240" w:lineRule="auto"/>
        <w:jc w:val="both"/>
        <w:rPr>
          <w:rFonts w:cstheme="minorHAnsi"/>
          <w:sz w:val="24"/>
          <w:szCs w:val="24"/>
        </w:rPr>
      </w:pPr>
      <w:r w:rsidRPr="0080454F">
        <w:rPr>
          <w:rFonts w:cstheme="minorHAnsi"/>
          <w:sz w:val="24"/>
          <w:szCs w:val="24"/>
        </w:rPr>
        <w:t>10.1. A aplicação das sanções administrativas será disciplinada em ato próprio em conformidade com o art. 54 e seguinte da Lei nº 8.666/93 e alterações posteriores, etc.</w:t>
      </w:r>
    </w:p>
    <w:p w14:paraId="4238E5B8" w14:textId="77777777" w:rsidR="0070092D" w:rsidRPr="0080454F" w:rsidRDefault="0070092D" w:rsidP="0070092D">
      <w:pPr>
        <w:spacing w:before="120" w:after="120" w:line="240" w:lineRule="auto"/>
        <w:jc w:val="both"/>
        <w:rPr>
          <w:rFonts w:cstheme="minorHAnsi"/>
          <w:b/>
          <w:sz w:val="24"/>
          <w:szCs w:val="24"/>
        </w:rPr>
      </w:pPr>
      <w:r w:rsidRPr="0080454F">
        <w:rPr>
          <w:rFonts w:cstheme="minorHAnsi"/>
          <w:b/>
          <w:sz w:val="24"/>
          <w:szCs w:val="24"/>
        </w:rPr>
        <w:t>11. DAS DISPOSIÇÕES GERAIS</w:t>
      </w:r>
    </w:p>
    <w:p w14:paraId="1BD19E49" w14:textId="77777777" w:rsidR="0070092D" w:rsidRDefault="0070092D" w:rsidP="0070092D">
      <w:pPr>
        <w:adjustRightInd w:val="0"/>
        <w:spacing w:before="120" w:after="120" w:line="240" w:lineRule="auto"/>
        <w:jc w:val="both"/>
        <w:rPr>
          <w:rFonts w:cstheme="minorHAnsi"/>
          <w:sz w:val="24"/>
          <w:szCs w:val="24"/>
        </w:rPr>
      </w:pPr>
      <w:r w:rsidRPr="0080454F">
        <w:rPr>
          <w:rFonts w:cstheme="minorHAnsi"/>
          <w:sz w:val="24"/>
          <w:szCs w:val="24"/>
        </w:rPr>
        <w:t>11.1. Os casos omissos e as dúvidas suscitadas durante a execução do contrato serão resolvidos pelas partes contratantes de comum acordo e, ainda, de acordo com a Lei nº 8.666/93, de forma escrita, por ser a exigida pela legislação aplicável.</w:t>
      </w:r>
    </w:p>
    <w:p w14:paraId="7197DD66" w14:textId="77777777" w:rsidR="0070092D" w:rsidRPr="0080454F" w:rsidRDefault="0070092D" w:rsidP="0070092D">
      <w:pPr>
        <w:spacing w:before="120" w:after="120" w:line="240" w:lineRule="auto"/>
        <w:jc w:val="center"/>
        <w:rPr>
          <w:rFonts w:cstheme="minorHAnsi"/>
          <w:b/>
          <w:sz w:val="24"/>
          <w:szCs w:val="24"/>
        </w:rPr>
      </w:pPr>
    </w:p>
    <w:p w14:paraId="6A1589A3" w14:textId="77777777" w:rsidR="0070092D" w:rsidRPr="0080454F" w:rsidRDefault="0070092D" w:rsidP="0070092D">
      <w:pPr>
        <w:spacing w:before="120" w:after="120" w:line="240" w:lineRule="auto"/>
        <w:jc w:val="center"/>
        <w:rPr>
          <w:rFonts w:cstheme="minorHAnsi"/>
          <w:b/>
          <w:sz w:val="24"/>
          <w:szCs w:val="24"/>
        </w:rPr>
      </w:pPr>
      <w:r w:rsidRPr="0080454F">
        <w:rPr>
          <w:rFonts w:cstheme="minorHAnsi"/>
          <w:b/>
          <w:sz w:val="24"/>
          <w:szCs w:val="24"/>
        </w:rPr>
        <w:t>FERNANDO MENDES NOVAIS</w:t>
      </w:r>
    </w:p>
    <w:p w14:paraId="574E2E85" w14:textId="77777777" w:rsidR="0070092D" w:rsidRDefault="0070092D" w:rsidP="0070092D">
      <w:pPr>
        <w:spacing w:before="120" w:after="120" w:line="240" w:lineRule="auto"/>
        <w:jc w:val="center"/>
        <w:rPr>
          <w:rFonts w:cstheme="minorHAnsi"/>
          <w:sz w:val="24"/>
          <w:szCs w:val="24"/>
        </w:rPr>
      </w:pPr>
      <w:r w:rsidRPr="0080454F">
        <w:rPr>
          <w:rFonts w:cstheme="minorHAnsi"/>
          <w:sz w:val="24"/>
          <w:szCs w:val="24"/>
        </w:rPr>
        <w:t>Presidente da Câmara Municipal de Quirinópolis</w:t>
      </w:r>
    </w:p>
    <w:p w14:paraId="60988A4C" w14:textId="77777777" w:rsidR="006D12B6" w:rsidRPr="0080454F" w:rsidRDefault="006D12B6" w:rsidP="006D12B6">
      <w:pPr>
        <w:spacing w:before="120" w:after="120" w:line="240" w:lineRule="auto"/>
        <w:rPr>
          <w:rFonts w:cstheme="minorHAnsi"/>
          <w:sz w:val="24"/>
          <w:szCs w:val="24"/>
        </w:rPr>
      </w:pPr>
    </w:p>
    <w:p w14:paraId="4C8E4802" w14:textId="77777777" w:rsidR="006D12B6" w:rsidRPr="0007359C" w:rsidRDefault="006D12B6" w:rsidP="000B314D">
      <w:pPr>
        <w:adjustRightInd w:val="0"/>
        <w:spacing w:after="0" w:line="276" w:lineRule="auto"/>
        <w:jc w:val="center"/>
        <w:rPr>
          <w:rFonts w:cstheme="minorHAnsi"/>
          <w:b/>
          <w:bCs/>
          <w:sz w:val="24"/>
          <w:szCs w:val="24"/>
        </w:rPr>
      </w:pPr>
    </w:p>
    <w:p w14:paraId="1B56CFA9" w14:textId="77777777" w:rsidR="006D12B6" w:rsidRPr="00185D28" w:rsidRDefault="006D12B6" w:rsidP="006D12B6">
      <w:pPr>
        <w:pStyle w:val="Default"/>
        <w:spacing w:line="276" w:lineRule="auto"/>
        <w:jc w:val="center"/>
        <w:rPr>
          <w:rFonts w:ascii="Calibri" w:hAnsi="Calibri" w:cs="Calibri"/>
          <w:b/>
          <w:bCs/>
        </w:rPr>
      </w:pPr>
      <w:r w:rsidRPr="00185D28">
        <w:rPr>
          <w:rFonts w:ascii="Calibri" w:hAnsi="Calibri" w:cs="Calibri"/>
          <w:b/>
          <w:bCs/>
        </w:rPr>
        <w:lastRenderedPageBreak/>
        <w:t>ANEXO II</w:t>
      </w:r>
    </w:p>
    <w:p w14:paraId="6C695657" w14:textId="48D5A821" w:rsidR="006D12B6" w:rsidRPr="00D01D13" w:rsidRDefault="006D12B6" w:rsidP="006D12B6">
      <w:pPr>
        <w:pStyle w:val="Default"/>
        <w:spacing w:line="276" w:lineRule="auto"/>
        <w:jc w:val="center"/>
        <w:rPr>
          <w:rFonts w:ascii="Calibri" w:hAnsi="Calibri" w:cs="Calibri"/>
          <w:b/>
          <w:bCs/>
        </w:rPr>
      </w:pPr>
      <w:r>
        <w:rPr>
          <w:rFonts w:ascii="Calibri" w:hAnsi="Calibri" w:cs="Calibri"/>
          <w:b/>
          <w:bCs/>
        </w:rPr>
        <w:t>MODELO DE PEDIDO DE CREDENCIAMENTO</w:t>
      </w:r>
    </w:p>
    <w:p w14:paraId="358B61C0" w14:textId="77777777" w:rsidR="006D12B6" w:rsidRPr="00D01D13" w:rsidRDefault="006D12B6" w:rsidP="006D12B6">
      <w:pPr>
        <w:pStyle w:val="Default"/>
        <w:rPr>
          <w:rFonts w:ascii="Calibri" w:hAnsi="Calibri" w:cs="Calibri"/>
        </w:rPr>
      </w:pPr>
    </w:p>
    <w:p w14:paraId="3F31CAC2" w14:textId="77777777" w:rsidR="006D12B6" w:rsidRPr="00D01D13" w:rsidRDefault="006D12B6" w:rsidP="006D12B6">
      <w:pPr>
        <w:pStyle w:val="Default"/>
        <w:rPr>
          <w:rFonts w:ascii="Calibri" w:hAnsi="Calibri" w:cs="Calibri"/>
        </w:rPr>
      </w:pPr>
    </w:p>
    <w:p w14:paraId="743C3D4E" w14:textId="6BFA9F92" w:rsidR="006D12B6" w:rsidRPr="0088324C" w:rsidRDefault="006D12B6" w:rsidP="006D12B6">
      <w:pPr>
        <w:spacing w:after="120" w:line="360" w:lineRule="auto"/>
        <w:ind w:firstLine="2268"/>
        <w:jc w:val="both"/>
        <w:rPr>
          <w:rFonts w:cstheme="minorHAnsi"/>
          <w:sz w:val="24"/>
          <w:szCs w:val="24"/>
        </w:rPr>
      </w:pPr>
      <w:r w:rsidRPr="0088324C">
        <w:rPr>
          <w:rFonts w:cstheme="minorHAnsi"/>
          <w:sz w:val="24"/>
          <w:szCs w:val="24"/>
        </w:rPr>
        <w:t xml:space="preserve">A empresa ___________________________________________, pessoa jurídica de direito privado, inscrita no CNPJ/MF n° _____________________ estabelecida na Rua/Av.____________________________________, por seu representante legal, após examinar todas as cláusulas e condições estipulados no </w:t>
      </w:r>
      <w:r w:rsidRPr="0088324C">
        <w:rPr>
          <w:rFonts w:cstheme="minorHAnsi"/>
          <w:b/>
          <w:bCs/>
          <w:sz w:val="24"/>
          <w:szCs w:val="24"/>
        </w:rPr>
        <w:t>Edital de Chamamento Público nº 0</w:t>
      </w:r>
      <w:r w:rsidR="0070092D">
        <w:rPr>
          <w:rFonts w:cstheme="minorHAnsi"/>
          <w:b/>
          <w:bCs/>
          <w:sz w:val="24"/>
          <w:szCs w:val="24"/>
        </w:rPr>
        <w:t>2</w:t>
      </w:r>
      <w:r w:rsidRPr="0088324C">
        <w:rPr>
          <w:rFonts w:cstheme="minorHAnsi"/>
          <w:b/>
          <w:bCs/>
          <w:sz w:val="24"/>
          <w:szCs w:val="24"/>
        </w:rPr>
        <w:t>/2021</w:t>
      </w:r>
      <w:r w:rsidRPr="0088324C">
        <w:rPr>
          <w:rFonts w:cstheme="minorHAnsi"/>
          <w:sz w:val="24"/>
          <w:szCs w:val="24"/>
        </w:rPr>
        <w:t>, apresenta o pedido de pré-qualificação para credenciamento, nos termos consignados no ato convocatório, com os quais concorda plenamente, declarando possuir estrutura disponível e suficiente com pessoal técnico adequado para a execução dos serviços ora propostos.</w:t>
      </w:r>
    </w:p>
    <w:p w14:paraId="62FE3152" w14:textId="241A0D06" w:rsidR="0088324C" w:rsidRDefault="006D12B6" w:rsidP="0088324C">
      <w:pPr>
        <w:spacing w:after="120" w:line="360" w:lineRule="auto"/>
        <w:ind w:firstLine="2268"/>
        <w:jc w:val="both"/>
        <w:rPr>
          <w:rFonts w:cstheme="minorHAnsi"/>
          <w:color w:val="000000"/>
          <w:sz w:val="24"/>
          <w:szCs w:val="24"/>
        </w:rPr>
      </w:pPr>
      <w:r w:rsidRPr="0088324C">
        <w:rPr>
          <w:rFonts w:cstheme="minorHAnsi"/>
          <w:sz w:val="24"/>
          <w:szCs w:val="24"/>
        </w:rPr>
        <w:t>Informa que o pedido ora formulado abrange os serviços discriminados no instrumento convocatório. Compromete-se a fornecer à Câmara Municipal de Quirinópolis</w:t>
      </w:r>
      <w:r w:rsidR="0088324C" w:rsidRPr="0088324C">
        <w:rPr>
          <w:rFonts w:cstheme="minorHAnsi"/>
          <w:sz w:val="24"/>
          <w:szCs w:val="24"/>
        </w:rPr>
        <w:t xml:space="preserve"> quaisquer informações e documentos que forem eventualmente solicitados e informar toda e qualquer alteração na documentação referente à habilitação relacionadas à condição de credenciamento. Declara estar ciente de que, a qualquer momento, a CONTRATANTE poderá cancelar o credenciamento, sem qualquer direito à indenização e que não há obrigatoriedade de contratação.</w:t>
      </w:r>
    </w:p>
    <w:p w14:paraId="719E68C1" w14:textId="47F37C8E" w:rsidR="0088324C" w:rsidRPr="0088324C" w:rsidRDefault="0088324C" w:rsidP="0088324C">
      <w:pPr>
        <w:spacing w:after="120" w:line="360" w:lineRule="auto"/>
        <w:ind w:firstLine="2268"/>
        <w:jc w:val="both"/>
        <w:rPr>
          <w:rFonts w:cstheme="minorHAnsi"/>
          <w:color w:val="000000"/>
          <w:sz w:val="24"/>
          <w:szCs w:val="24"/>
        </w:rPr>
      </w:pPr>
      <w:r w:rsidRPr="0088324C">
        <w:rPr>
          <w:rFonts w:cstheme="minorHAnsi"/>
          <w:color w:val="000000"/>
          <w:sz w:val="24"/>
          <w:szCs w:val="24"/>
        </w:rPr>
        <w:t>Quirinópolis, ___ de junho de 2021.</w:t>
      </w:r>
    </w:p>
    <w:p w14:paraId="4C27EA4A" w14:textId="77777777" w:rsidR="0088324C" w:rsidRPr="00D01D13" w:rsidRDefault="0088324C" w:rsidP="0088324C">
      <w:pPr>
        <w:pStyle w:val="Default"/>
        <w:jc w:val="right"/>
        <w:rPr>
          <w:rFonts w:ascii="Calibri" w:hAnsi="Calibri" w:cs="Calibri"/>
        </w:rPr>
      </w:pPr>
    </w:p>
    <w:p w14:paraId="114B986B" w14:textId="62BAD4B5" w:rsidR="002967A2" w:rsidRDefault="002967A2" w:rsidP="002967A2">
      <w:pPr>
        <w:rPr>
          <w:rFonts w:cs="Calibri"/>
          <w:sz w:val="24"/>
          <w:szCs w:val="24"/>
        </w:rPr>
      </w:pPr>
      <w:r>
        <w:rPr>
          <w:rFonts w:cs="Calibri"/>
          <w:sz w:val="24"/>
          <w:szCs w:val="24"/>
        </w:rPr>
        <w:t>Dados bancários da empresa:</w:t>
      </w:r>
    </w:p>
    <w:p w14:paraId="4D3F45E0" w14:textId="153088A7" w:rsidR="0088324C" w:rsidRDefault="0088324C" w:rsidP="0088324C">
      <w:pPr>
        <w:spacing w:after="0" w:line="240" w:lineRule="auto"/>
        <w:rPr>
          <w:rFonts w:cstheme="minorHAnsi"/>
          <w:color w:val="000000"/>
          <w:sz w:val="24"/>
          <w:szCs w:val="24"/>
        </w:rPr>
      </w:pPr>
      <w:r w:rsidRPr="0088324C">
        <w:rPr>
          <w:rFonts w:cstheme="minorHAnsi"/>
          <w:color w:val="000000"/>
          <w:sz w:val="24"/>
          <w:szCs w:val="24"/>
        </w:rPr>
        <w:t xml:space="preserve">BANCO: ____________________________________ </w:t>
      </w:r>
    </w:p>
    <w:p w14:paraId="01F7328F" w14:textId="77777777" w:rsidR="0088324C" w:rsidRPr="0088324C" w:rsidRDefault="0088324C" w:rsidP="0088324C">
      <w:pPr>
        <w:spacing w:after="0" w:line="240" w:lineRule="auto"/>
        <w:rPr>
          <w:rFonts w:cstheme="minorHAnsi"/>
          <w:sz w:val="24"/>
          <w:szCs w:val="24"/>
        </w:rPr>
      </w:pPr>
    </w:p>
    <w:p w14:paraId="0F6891B9" w14:textId="035B464C" w:rsidR="0088324C" w:rsidRDefault="0088324C" w:rsidP="0088324C">
      <w:pPr>
        <w:autoSpaceDE w:val="0"/>
        <w:autoSpaceDN w:val="0"/>
        <w:adjustRightInd w:val="0"/>
        <w:spacing w:after="0" w:line="240" w:lineRule="auto"/>
        <w:rPr>
          <w:rFonts w:cstheme="minorHAnsi"/>
          <w:color w:val="000000"/>
          <w:sz w:val="24"/>
          <w:szCs w:val="24"/>
        </w:rPr>
      </w:pPr>
      <w:r w:rsidRPr="0088324C">
        <w:rPr>
          <w:rFonts w:cstheme="minorHAnsi"/>
          <w:color w:val="000000"/>
          <w:sz w:val="24"/>
          <w:szCs w:val="24"/>
        </w:rPr>
        <w:t xml:space="preserve">AGÊNCIA:_______________ </w:t>
      </w:r>
    </w:p>
    <w:p w14:paraId="5FA47F21" w14:textId="77777777" w:rsidR="0088324C" w:rsidRPr="0088324C" w:rsidRDefault="0088324C" w:rsidP="0088324C">
      <w:pPr>
        <w:autoSpaceDE w:val="0"/>
        <w:autoSpaceDN w:val="0"/>
        <w:adjustRightInd w:val="0"/>
        <w:spacing w:after="0" w:line="240" w:lineRule="auto"/>
        <w:rPr>
          <w:rFonts w:cstheme="minorHAnsi"/>
          <w:color w:val="000000"/>
          <w:sz w:val="24"/>
          <w:szCs w:val="24"/>
        </w:rPr>
      </w:pPr>
    </w:p>
    <w:p w14:paraId="6598D67B" w14:textId="2AE9FEE0" w:rsidR="0088324C" w:rsidRPr="0088324C" w:rsidRDefault="0088324C" w:rsidP="0088324C">
      <w:pPr>
        <w:spacing w:after="0" w:line="240" w:lineRule="auto"/>
        <w:jc w:val="both"/>
        <w:rPr>
          <w:rFonts w:cstheme="minorHAnsi"/>
          <w:sz w:val="24"/>
          <w:szCs w:val="24"/>
        </w:rPr>
      </w:pPr>
      <w:r w:rsidRPr="0088324C">
        <w:rPr>
          <w:rFonts w:cstheme="minorHAnsi"/>
          <w:color w:val="000000"/>
          <w:sz w:val="24"/>
          <w:szCs w:val="24"/>
        </w:rPr>
        <w:t>CONTA CORRENTE: ___________________</w:t>
      </w:r>
    </w:p>
    <w:p w14:paraId="1D4EEF65" w14:textId="77777777" w:rsidR="0088324C" w:rsidRPr="0088324C" w:rsidRDefault="0088324C" w:rsidP="006D12B6">
      <w:pPr>
        <w:spacing w:after="120" w:line="360" w:lineRule="auto"/>
        <w:ind w:firstLine="2268"/>
        <w:jc w:val="both"/>
        <w:rPr>
          <w:rFonts w:cstheme="minorHAnsi"/>
          <w:sz w:val="24"/>
          <w:szCs w:val="24"/>
        </w:rPr>
      </w:pPr>
    </w:p>
    <w:p w14:paraId="08ADCC8E" w14:textId="77777777" w:rsidR="002967A2" w:rsidRDefault="002967A2" w:rsidP="002967A2">
      <w:pPr>
        <w:jc w:val="center"/>
        <w:rPr>
          <w:rFonts w:cs="Calibri"/>
          <w:sz w:val="24"/>
          <w:szCs w:val="24"/>
        </w:rPr>
      </w:pPr>
      <w:r w:rsidRPr="00D01D13">
        <w:rPr>
          <w:rFonts w:cs="Calibri"/>
          <w:sz w:val="24"/>
          <w:szCs w:val="24"/>
        </w:rPr>
        <w:t>carimbo e assinatura do responsável legal</w:t>
      </w:r>
    </w:p>
    <w:p w14:paraId="53EA596A" w14:textId="77777777" w:rsidR="006D12B6" w:rsidRPr="00D01D13" w:rsidRDefault="006D12B6" w:rsidP="006D12B6">
      <w:pPr>
        <w:tabs>
          <w:tab w:val="left" w:pos="1985"/>
          <w:tab w:val="left" w:pos="2552"/>
        </w:tabs>
        <w:jc w:val="center"/>
        <w:rPr>
          <w:rFonts w:cs="Calibri"/>
          <w:sz w:val="24"/>
          <w:szCs w:val="24"/>
        </w:rPr>
      </w:pPr>
    </w:p>
    <w:p w14:paraId="6075073B" w14:textId="77777777" w:rsidR="006D12B6" w:rsidRPr="00D01D13" w:rsidRDefault="006D12B6" w:rsidP="006D12B6">
      <w:pPr>
        <w:tabs>
          <w:tab w:val="left" w:pos="1985"/>
          <w:tab w:val="left" w:pos="2552"/>
        </w:tabs>
        <w:jc w:val="center"/>
        <w:rPr>
          <w:rFonts w:cs="Calibri"/>
          <w:sz w:val="24"/>
          <w:szCs w:val="24"/>
        </w:rPr>
      </w:pPr>
    </w:p>
    <w:p w14:paraId="681CD1F5" w14:textId="6D530C6F" w:rsidR="000B314D" w:rsidRPr="00185D28" w:rsidRDefault="000B314D" w:rsidP="000B314D">
      <w:pPr>
        <w:pStyle w:val="Default"/>
        <w:spacing w:line="276" w:lineRule="auto"/>
        <w:jc w:val="center"/>
        <w:rPr>
          <w:rFonts w:ascii="Calibri" w:hAnsi="Calibri" w:cs="Calibri"/>
          <w:b/>
          <w:bCs/>
        </w:rPr>
      </w:pPr>
      <w:r w:rsidRPr="00185D28">
        <w:rPr>
          <w:rFonts w:ascii="Calibri" w:hAnsi="Calibri" w:cs="Calibri"/>
          <w:b/>
          <w:bCs/>
        </w:rPr>
        <w:lastRenderedPageBreak/>
        <w:t>ANEXO II</w:t>
      </w:r>
      <w:r w:rsidR="006D12B6">
        <w:rPr>
          <w:rFonts w:ascii="Calibri" w:hAnsi="Calibri" w:cs="Calibri"/>
          <w:b/>
          <w:bCs/>
        </w:rPr>
        <w:t>I</w:t>
      </w:r>
    </w:p>
    <w:p w14:paraId="4BE0349D"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734F4DA3" w14:textId="77777777" w:rsidR="000B314D" w:rsidRPr="00D01D13" w:rsidRDefault="000B314D" w:rsidP="000B314D">
      <w:pPr>
        <w:pStyle w:val="Default"/>
        <w:jc w:val="center"/>
        <w:rPr>
          <w:rFonts w:ascii="Calibri" w:hAnsi="Calibri" w:cs="Calibri"/>
        </w:rPr>
      </w:pPr>
    </w:p>
    <w:p w14:paraId="446267EA" w14:textId="77777777" w:rsidR="000B314D" w:rsidRDefault="000B314D" w:rsidP="000B314D">
      <w:pPr>
        <w:pStyle w:val="Default"/>
        <w:rPr>
          <w:rFonts w:ascii="Calibri" w:hAnsi="Calibri" w:cs="Calibri"/>
        </w:rPr>
      </w:pPr>
    </w:p>
    <w:p w14:paraId="0E396609" w14:textId="77777777" w:rsidR="000B314D" w:rsidRPr="00D01D13" w:rsidRDefault="000B314D" w:rsidP="000B314D">
      <w:pPr>
        <w:pStyle w:val="Default"/>
        <w:rPr>
          <w:rFonts w:ascii="Calibri" w:hAnsi="Calibri" w:cs="Calibri"/>
        </w:rPr>
      </w:pPr>
    </w:p>
    <w:p w14:paraId="4B0C1B92" w14:textId="77777777" w:rsidR="000B314D" w:rsidRPr="00D01D13" w:rsidRDefault="000B314D" w:rsidP="000B314D">
      <w:pPr>
        <w:pStyle w:val="Default"/>
        <w:rPr>
          <w:rFonts w:ascii="Calibri" w:hAnsi="Calibri" w:cs="Calibri"/>
        </w:rPr>
      </w:pPr>
    </w:p>
    <w:p w14:paraId="2A8A81A3" w14:textId="0FABA5D0"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w:t>
      </w:r>
      <w:r w:rsidRPr="006D12B6">
        <w:rPr>
          <w:rFonts w:cs="Calibri"/>
          <w:b/>
          <w:bCs/>
          <w:sz w:val="24"/>
          <w:szCs w:val="24"/>
        </w:rPr>
        <w:t xml:space="preserve">Edital de </w:t>
      </w:r>
      <w:r w:rsidR="006D12B6" w:rsidRPr="006D12B6">
        <w:rPr>
          <w:rFonts w:cs="Calibri"/>
          <w:b/>
          <w:bCs/>
          <w:sz w:val="24"/>
          <w:szCs w:val="24"/>
        </w:rPr>
        <w:t xml:space="preserve">Chamamento Público </w:t>
      </w:r>
      <w:r w:rsidRPr="006D12B6">
        <w:rPr>
          <w:rFonts w:cs="Calibri"/>
          <w:b/>
          <w:bCs/>
          <w:sz w:val="24"/>
          <w:szCs w:val="24"/>
        </w:rPr>
        <w:t>nº 0</w:t>
      </w:r>
      <w:r w:rsidR="0070092D">
        <w:rPr>
          <w:rFonts w:cs="Calibri"/>
          <w:b/>
          <w:bCs/>
          <w:sz w:val="24"/>
          <w:szCs w:val="24"/>
        </w:rPr>
        <w:t>2</w:t>
      </w:r>
      <w:r w:rsidRPr="006D12B6">
        <w:rPr>
          <w:rFonts w:cs="Calibri"/>
          <w:b/>
          <w:bCs/>
          <w:sz w:val="24"/>
          <w:szCs w:val="24"/>
        </w:rPr>
        <w:t>/2021.</w:t>
      </w:r>
    </w:p>
    <w:p w14:paraId="1E9C1CA3"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66036B8F" w14:textId="77777777"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2C423EB1" w14:textId="77777777" w:rsidR="000B314D" w:rsidRPr="00D01D13" w:rsidRDefault="000B314D" w:rsidP="000B314D">
      <w:pPr>
        <w:spacing w:line="360" w:lineRule="auto"/>
        <w:ind w:firstLine="708"/>
        <w:jc w:val="both"/>
        <w:rPr>
          <w:rFonts w:cs="Calibri"/>
        </w:rPr>
      </w:pPr>
    </w:p>
    <w:p w14:paraId="046BDBCE" w14:textId="77777777" w:rsidR="000B314D" w:rsidRPr="00D01D13" w:rsidRDefault="000B314D" w:rsidP="000B314D">
      <w:pPr>
        <w:pStyle w:val="Default"/>
        <w:jc w:val="right"/>
        <w:rPr>
          <w:rFonts w:ascii="Calibri" w:hAnsi="Calibri" w:cs="Calibri"/>
        </w:rPr>
      </w:pPr>
    </w:p>
    <w:p w14:paraId="38DC1699" w14:textId="77777777" w:rsidR="000B314D" w:rsidRPr="00D01D13" w:rsidRDefault="000B314D" w:rsidP="000B314D">
      <w:pPr>
        <w:pStyle w:val="Default"/>
        <w:jc w:val="right"/>
        <w:rPr>
          <w:rFonts w:ascii="Calibri" w:hAnsi="Calibri" w:cs="Calibri"/>
        </w:rPr>
      </w:pPr>
    </w:p>
    <w:p w14:paraId="6E5BBE3A" w14:textId="77777777" w:rsidR="000B314D" w:rsidRPr="00D01D13" w:rsidRDefault="000B314D" w:rsidP="000B314D">
      <w:pPr>
        <w:pStyle w:val="Default"/>
        <w:jc w:val="right"/>
        <w:rPr>
          <w:rFonts w:ascii="Calibri" w:hAnsi="Calibri" w:cs="Calibri"/>
        </w:rPr>
      </w:pPr>
    </w:p>
    <w:p w14:paraId="509D9E52" w14:textId="77777777" w:rsidR="000B314D" w:rsidRPr="00D01D13" w:rsidRDefault="000B314D" w:rsidP="000B314D">
      <w:pPr>
        <w:jc w:val="center"/>
        <w:rPr>
          <w:rFonts w:cs="Calibri"/>
          <w:sz w:val="24"/>
          <w:szCs w:val="24"/>
        </w:rPr>
      </w:pPr>
      <w:r w:rsidRPr="00D01D13">
        <w:rPr>
          <w:rFonts w:cs="Calibri"/>
          <w:sz w:val="24"/>
          <w:szCs w:val="24"/>
        </w:rPr>
        <w:t>carimbo e assinatura do responsável legal</w:t>
      </w:r>
    </w:p>
    <w:p w14:paraId="49CF9551" w14:textId="77777777" w:rsidR="000B314D" w:rsidRPr="00D01D13" w:rsidRDefault="000B314D" w:rsidP="000B314D">
      <w:pPr>
        <w:tabs>
          <w:tab w:val="left" w:pos="1985"/>
          <w:tab w:val="left" w:pos="2552"/>
        </w:tabs>
        <w:jc w:val="center"/>
        <w:rPr>
          <w:rFonts w:cs="Calibri"/>
          <w:sz w:val="24"/>
          <w:szCs w:val="24"/>
        </w:rPr>
      </w:pPr>
    </w:p>
    <w:p w14:paraId="3BA022FC" w14:textId="77777777" w:rsidR="000B314D" w:rsidRPr="00D01D13" w:rsidRDefault="000B314D" w:rsidP="000B314D">
      <w:pPr>
        <w:tabs>
          <w:tab w:val="left" w:pos="1985"/>
          <w:tab w:val="left" w:pos="2552"/>
        </w:tabs>
        <w:jc w:val="center"/>
        <w:rPr>
          <w:rFonts w:cs="Calibri"/>
          <w:sz w:val="24"/>
          <w:szCs w:val="24"/>
        </w:rPr>
      </w:pPr>
    </w:p>
    <w:p w14:paraId="096B003B" w14:textId="77777777" w:rsidR="000B314D" w:rsidRPr="00D01D13" w:rsidRDefault="000B314D" w:rsidP="000B314D">
      <w:pPr>
        <w:tabs>
          <w:tab w:val="left" w:pos="1985"/>
          <w:tab w:val="left" w:pos="2552"/>
        </w:tabs>
        <w:jc w:val="center"/>
        <w:rPr>
          <w:rFonts w:cs="Calibri"/>
          <w:sz w:val="24"/>
          <w:szCs w:val="24"/>
        </w:rPr>
      </w:pPr>
    </w:p>
    <w:p w14:paraId="68F49360" w14:textId="77777777" w:rsidR="000B314D" w:rsidRDefault="000B314D" w:rsidP="000B314D">
      <w:pPr>
        <w:tabs>
          <w:tab w:val="left" w:pos="1985"/>
          <w:tab w:val="left" w:pos="2552"/>
        </w:tabs>
        <w:jc w:val="center"/>
        <w:rPr>
          <w:rFonts w:cs="Calibri"/>
          <w:sz w:val="24"/>
          <w:szCs w:val="24"/>
        </w:rPr>
      </w:pPr>
    </w:p>
    <w:p w14:paraId="09C6AFB5" w14:textId="77777777" w:rsidR="000B314D" w:rsidRDefault="000B314D" w:rsidP="000B314D">
      <w:pPr>
        <w:keepLines/>
        <w:tabs>
          <w:tab w:val="left" w:pos="3828"/>
        </w:tabs>
        <w:suppressAutoHyphens/>
        <w:jc w:val="center"/>
        <w:rPr>
          <w:rFonts w:cs="Calibri"/>
          <w:b/>
          <w:bCs/>
          <w:sz w:val="24"/>
          <w:szCs w:val="24"/>
        </w:rPr>
      </w:pPr>
    </w:p>
    <w:p w14:paraId="264F6076" w14:textId="77777777" w:rsidR="000B314D" w:rsidRDefault="000B314D" w:rsidP="000B314D">
      <w:pPr>
        <w:keepLines/>
        <w:tabs>
          <w:tab w:val="left" w:pos="3828"/>
        </w:tabs>
        <w:suppressAutoHyphens/>
        <w:jc w:val="center"/>
        <w:rPr>
          <w:rFonts w:cs="Calibri"/>
          <w:b/>
          <w:bCs/>
          <w:sz w:val="24"/>
          <w:szCs w:val="24"/>
        </w:rPr>
      </w:pPr>
    </w:p>
    <w:p w14:paraId="4E346110" w14:textId="77777777" w:rsidR="000B314D" w:rsidRDefault="000B314D" w:rsidP="000B314D">
      <w:pPr>
        <w:keepLines/>
        <w:tabs>
          <w:tab w:val="left" w:pos="3828"/>
        </w:tabs>
        <w:suppressAutoHyphens/>
        <w:jc w:val="center"/>
        <w:rPr>
          <w:rFonts w:cs="Calibri"/>
          <w:b/>
          <w:bCs/>
          <w:sz w:val="24"/>
          <w:szCs w:val="24"/>
        </w:rPr>
      </w:pPr>
    </w:p>
    <w:p w14:paraId="4A7C869E" w14:textId="77777777" w:rsidR="000B314D" w:rsidRDefault="000B314D" w:rsidP="000B314D">
      <w:pPr>
        <w:keepLines/>
        <w:tabs>
          <w:tab w:val="left" w:pos="3828"/>
        </w:tabs>
        <w:suppressAutoHyphens/>
        <w:jc w:val="center"/>
        <w:rPr>
          <w:rFonts w:cs="Calibri"/>
          <w:b/>
          <w:bCs/>
          <w:sz w:val="24"/>
          <w:szCs w:val="24"/>
        </w:rPr>
      </w:pPr>
    </w:p>
    <w:p w14:paraId="26453324" w14:textId="77777777" w:rsidR="000B314D" w:rsidRPr="00D01D13" w:rsidRDefault="000B314D" w:rsidP="000B314D">
      <w:pPr>
        <w:keepLines/>
        <w:tabs>
          <w:tab w:val="left" w:pos="3828"/>
        </w:tabs>
        <w:suppressAutoHyphens/>
        <w:jc w:val="center"/>
        <w:rPr>
          <w:rFonts w:cs="Calibri"/>
          <w:b/>
          <w:bCs/>
          <w:sz w:val="24"/>
          <w:szCs w:val="24"/>
        </w:rPr>
      </w:pPr>
    </w:p>
    <w:p w14:paraId="47C7BA74" w14:textId="77777777" w:rsidR="000B314D" w:rsidRPr="00D01D13" w:rsidRDefault="000B314D" w:rsidP="000B314D">
      <w:pPr>
        <w:keepLines/>
        <w:tabs>
          <w:tab w:val="left" w:pos="3828"/>
        </w:tabs>
        <w:suppressAutoHyphens/>
        <w:jc w:val="center"/>
        <w:rPr>
          <w:rFonts w:cs="Calibri"/>
          <w:b/>
          <w:bCs/>
          <w:sz w:val="24"/>
          <w:szCs w:val="24"/>
        </w:rPr>
      </w:pPr>
    </w:p>
    <w:p w14:paraId="5448CDD4" w14:textId="668E623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w:t>
      </w:r>
      <w:r w:rsidR="002967A2">
        <w:rPr>
          <w:rFonts w:ascii="Calibri" w:hAnsi="Calibri" w:cs="Calibri"/>
          <w:b/>
          <w:bCs/>
        </w:rPr>
        <w:t>V</w:t>
      </w:r>
    </w:p>
    <w:p w14:paraId="7BC8C22A"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5FCDB918" w14:textId="77777777" w:rsidR="000B314D" w:rsidRPr="00D01D13" w:rsidRDefault="000B314D" w:rsidP="000B314D">
      <w:pPr>
        <w:pStyle w:val="Default"/>
        <w:jc w:val="center"/>
        <w:rPr>
          <w:rFonts w:ascii="Calibri" w:hAnsi="Calibri" w:cs="Calibri"/>
        </w:rPr>
      </w:pPr>
    </w:p>
    <w:p w14:paraId="7242C706" w14:textId="77777777" w:rsidR="000B314D" w:rsidRDefault="000B314D" w:rsidP="000B314D">
      <w:pPr>
        <w:pStyle w:val="Default"/>
        <w:rPr>
          <w:rFonts w:ascii="Calibri" w:hAnsi="Calibri" w:cs="Calibri"/>
        </w:rPr>
      </w:pPr>
    </w:p>
    <w:p w14:paraId="06DA344F" w14:textId="77777777" w:rsidR="000B314D" w:rsidRPr="00D01D13" w:rsidRDefault="000B314D" w:rsidP="000B314D">
      <w:pPr>
        <w:pStyle w:val="Default"/>
        <w:rPr>
          <w:rFonts w:ascii="Calibri" w:hAnsi="Calibri" w:cs="Calibri"/>
        </w:rPr>
      </w:pPr>
    </w:p>
    <w:p w14:paraId="7C156960" w14:textId="77777777" w:rsidR="000B314D" w:rsidRPr="00D01D13" w:rsidRDefault="000B314D" w:rsidP="000B314D">
      <w:pPr>
        <w:pStyle w:val="Default"/>
        <w:rPr>
          <w:rFonts w:ascii="Calibri" w:hAnsi="Calibri" w:cs="Calibri"/>
        </w:rPr>
      </w:pPr>
    </w:p>
    <w:p w14:paraId="5C788E4C" w14:textId="77777777" w:rsidR="000B314D" w:rsidRDefault="000B314D" w:rsidP="000B314D">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7F7CE5B" w14:textId="77777777" w:rsidR="000B314D" w:rsidRDefault="000B314D" w:rsidP="000B314D">
      <w:pPr>
        <w:spacing w:line="360" w:lineRule="auto"/>
        <w:ind w:firstLine="2268"/>
        <w:jc w:val="both"/>
        <w:rPr>
          <w:rFonts w:cs="Calibri"/>
          <w:sz w:val="24"/>
          <w:szCs w:val="24"/>
        </w:rPr>
      </w:pPr>
      <w:r>
        <w:rPr>
          <w:rFonts w:cs="Calibri"/>
          <w:sz w:val="24"/>
          <w:szCs w:val="24"/>
        </w:rPr>
        <w:t>Por ser verdade, firmamos a presente declaração.</w:t>
      </w:r>
    </w:p>
    <w:p w14:paraId="18B43D3F" w14:textId="77777777"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559E589A" w14:textId="77777777" w:rsidR="000B314D" w:rsidRPr="00D01D13" w:rsidRDefault="000B314D" w:rsidP="000B314D">
      <w:pPr>
        <w:spacing w:line="360" w:lineRule="auto"/>
        <w:ind w:firstLine="708"/>
        <w:jc w:val="both"/>
        <w:rPr>
          <w:rFonts w:cs="Calibri"/>
        </w:rPr>
      </w:pPr>
    </w:p>
    <w:p w14:paraId="36B9E70F" w14:textId="77777777" w:rsidR="000B314D" w:rsidRPr="00D01D13" w:rsidRDefault="000B314D" w:rsidP="000B314D">
      <w:pPr>
        <w:pStyle w:val="Default"/>
        <w:jc w:val="right"/>
        <w:rPr>
          <w:rFonts w:ascii="Calibri" w:hAnsi="Calibri" w:cs="Calibri"/>
        </w:rPr>
      </w:pPr>
    </w:p>
    <w:p w14:paraId="14E1FF7F" w14:textId="77777777" w:rsidR="000B314D" w:rsidRPr="00D01D13" w:rsidRDefault="000B314D" w:rsidP="000B314D">
      <w:pPr>
        <w:pStyle w:val="Default"/>
        <w:jc w:val="right"/>
        <w:rPr>
          <w:rFonts w:ascii="Calibri" w:hAnsi="Calibri" w:cs="Calibri"/>
        </w:rPr>
      </w:pPr>
    </w:p>
    <w:p w14:paraId="3D1364D5" w14:textId="77777777" w:rsidR="000B314D" w:rsidRPr="00D01D13" w:rsidRDefault="000B314D" w:rsidP="000B314D">
      <w:pPr>
        <w:pStyle w:val="Default"/>
        <w:jc w:val="right"/>
        <w:rPr>
          <w:rFonts w:ascii="Calibri" w:hAnsi="Calibri" w:cs="Calibri"/>
        </w:rPr>
      </w:pPr>
    </w:p>
    <w:p w14:paraId="2C1013F9" w14:textId="77777777" w:rsidR="000B314D" w:rsidRPr="00D01D13" w:rsidRDefault="000B314D" w:rsidP="000B314D">
      <w:pPr>
        <w:jc w:val="center"/>
        <w:rPr>
          <w:rFonts w:cs="Calibri"/>
          <w:sz w:val="24"/>
          <w:szCs w:val="24"/>
        </w:rPr>
      </w:pPr>
      <w:r w:rsidRPr="00D01D13">
        <w:rPr>
          <w:rFonts w:cs="Calibri"/>
          <w:sz w:val="24"/>
          <w:szCs w:val="24"/>
        </w:rPr>
        <w:t>carimbo e assinatura do responsável legal</w:t>
      </w:r>
    </w:p>
    <w:p w14:paraId="7FDB1411" w14:textId="77777777" w:rsidR="000B314D" w:rsidRPr="00D01D13" w:rsidRDefault="000B314D" w:rsidP="000B314D">
      <w:pPr>
        <w:tabs>
          <w:tab w:val="left" w:pos="567"/>
          <w:tab w:val="left" w:pos="1134"/>
          <w:tab w:val="left" w:pos="1418"/>
          <w:tab w:val="left" w:pos="2410"/>
          <w:tab w:val="left" w:pos="2552"/>
        </w:tabs>
        <w:jc w:val="center"/>
        <w:rPr>
          <w:rFonts w:cs="Calibri"/>
          <w:b/>
          <w:bCs/>
        </w:rPr>
      </w:pPr>
    </w:p>
    <w:p w14:paraId="129DBD80" w14:textId="77777777" w:rsidR="000B314D" w:rsidRPr="00D01D13" w:rsidRDefault="000B314D" w:rsidP="000B314D">
      <w:pPr>
        <w:keepLines/>
        <w:tabs>
          <w:tab w:val="left" w:pos="3828"/>
        </w:tabs>
        <w:suppressAutoHyphens/>
        <w:jc w:val="center"/>
        <w:rPr>
          <w:rFonts w:cs="Calibri"/>
          <w:b/>
          <w:bCs/>
          <w:sz w:val="24"/>
          <w:szCs w:val="24"/>
        </w:rPr>
      </w:pPr>
    </w:p>
    <w:p w14:paraId="487B8B93" w14:textId="77777777" w:rsidR="000B314D" w:rsidRPr="00D01D13" w:rsidRDefault="000B314D" w:rsidP="000B314D">
      <w:pPr>
        <w:keepLines/>
        <w:tabs>
          <w:tab w:val="left" w:pos="3828"/>
        </w:tabs>
        <w:suppressAutoHyphens/>
        <w:jc w:val="center"/>
        <w:rPr>
          <w:rFonts w:cs="Calibri"/>
          <w:b/>
          <w:bCs/>
          <w:sz w:val="24"/>
          <w:szCs w:val="24"/>
        </w:rPr>
      </w:pPr>
    </w:p>
    <w:p w14:paraId="46A66975" w14:textId="77777777" w:rsidR="000B314D" w:rsidRPr="00D01D13" w:rsidRDefault="000B314D" w:rsidP="000B314D">
      <w:pPr>
        <w:keepLines/>
        <w:tabs>
          <w:tab w:val="left" w:pos="3828"/>
        </w:tabs>
        <w:suppressAutoHyphens/>
        <w:jc w:val="center"/>
        <w:rPr>
          <w:rFonts w:cs="Calibri"/>
          <w:b/>
          <w:bCs/>
          <w:sz w:val="24"/>
          <w:szCs w:val="24"/>
        </w:rPr>
      </w:pPr>
    </w:p>
    <w:p w14:paraId="79288C49" w14:textId="77777777" w:rsidR="000B314D" w:rsidRPr="00D01D13" w:rsidRDefault="000B314D" w:rsidP="000B314D">
      <w:pPr>
        <w:keepLines/>
        <w:tabs>
          <w:tab w:val="left" w:pos="3828"/>
        </w:tabs>
        <w:suppressAutoHyphens/>
        <w:jc w:val="center"/>
        <w:rPr>
          <w:rFonts w:cs="Calibri"/>
          <w:b/>
          <w:bCs/>
          <w:sz w:val="24"/>
          <w:szCs w:val="24"/>
        </w:rPr>
      </w:pPr>
    </w:p>
    <w:p w14:paraId="239AC41B" w14:textId="77777777" w:rsidR="000B314D" w:rsidRPr="00D01D13" w:rsidRDefault="000B314D" w:rsidP="000B314D">
      <w:pPr>
        <w:keepLines/>
        <w:tabs>
          <w:tab w:val="left" w:pos="3828"/>
        </w:tabs>
        <w:suppressAutoHyphens/>
        <w:jc w:val="center"/>
        <w:rPr>
          <w:rFonts w:cs="Calibri"/>
          <w:b/>
          <w:bCs/>
          <w:sz w:val="24"/>
          <w:szCs w:val="24"/>
        </w:rPr>
      </w:pPr>
    </w:p>
    <w:p w14:paraId="036215C1" w14:textId="77777777" w:rsidR="000B314D" w:rsidRPr="00D01D13" w:rsidRDefault="000B314D" w:rsidP="000B314D">
      <w:pPr>
        <w:keepLines/>
        <w:tabs>
          <w:tab w:val="left" w:pos="3828"/>
        </w:tabs>
        <w:suppressAutoHyphens/>
        <w:jc w:val="center"/>
        <w:rPr>
          <w:rFonts w:cs="Calibri"/>
          <w:b/>
          <w:bCs/>
          <w:sz w:val="24"/>
          <w:szCs w:val="24"/>
        </w:rPr>
      </w:pPr>
    </w:p>
    <w:p w14:paraId="64E94DB3" w14:textId="77777777" w:rsidR="000B314D" w:rsidRPr="00D01D13" w:rsidRDefault="000B314D" w:rsidP="000B314D">
      <w:pPr>
        <w:keepLines/>
        <w:tabs>
          <w:tab w:val="left" w:pos="3828"/>
        </w:tabs>
        <w:suppressAutoHyphens/>
        <w:jc w:val="center"/>
        <w:rPr>
          <w:rFonts w:cs="Calibri"/>
          <w:b/>
          <w:bCs/>
          <w:sz w:val="24"/>
          <w:szCs w:val="24"/>
        </w:rPr>
      </w:pPr>
    </w:p>
    <w:p w14:paraId="6556BBE5" w14:textId="77777777" w:rsidR="000B314D" w:rsidRPr="00D01D13" w:rsidRDefault="000B314D" w:rsidP="000B314D">
      <w:pPr>
        <w:keepLines/>
        <w:tabs>
          <w:tab w:val="left" w:pos="3828"/>
        </w:tabs>
        <w:suppressAutoHyphens/>
        <w:jc w:val="center"/>
        <w:rPr>
          <w:rFonts w:cs="Calibri"/>
          <w:b/>
          <w:bCs/>
          <w:sz w:val="24"/>
          <w:szCs w:val="24"/>
        </w:rPr>
      </w:pPr>
    </w:p>
    <w:p w14:paraId="4B73214C" w14:textId="77777777" w:rsidR="000B314D" w:rsidRPr="00D01D13" w:rsidRDefault="000B314D" w:rsidP="000B314D">
      <w:pPr>
        <w:keepLines/>
        <w:tabs>
          <w:tab w:val="left" w:pos="3828"/>
        </w:tabs>
        <w:suppressAutoHyphens/>
        <w:jc w:val="center"/>
        <w:rPr>
          <w:rFonts w:cs="Calibri"/>
          <w:b/>
          <w:bCs/>
          <w:sz w:val="24"/>
          <w:szCs w:val="24"/>
        </w:rPr>
      </w:pPr>
    </w:p>
    <w:p w14:paraId="1AD14A09" w14:textId="59E6F69F"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V</w:t>
      </w:r>
    </w:p>
    <w:p w14:paraId="5045616D" w14:textId="77777777" w:rsidR="000B314D" w:rsidRPr="00D01D13" w:rsidRDefault="000B314D" w:rsidP="000B314D">
      <w:pPr>
        <w:pStyle w:val="Default"/>
        <w:spacing w:line="276" w:lineRule="auto"/>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10B76206" w14:textId="77777777" w:rsidR="000B314D" w:rsidRPr="00D01D13" w:rsidRDefault="000B314D" w:rsidP="000B314D">
      <w:pPr>
        <w:pStyle w:val="Default"/>
        <w:jc w:val="center"/>
        <w:rPr>
          <w:rFonts w:ascii="Calibri" w:hAnsi="Calibri" w:cs="Calibri"/>
        </w:rPr>
      </w:pPr>
    </w:p>
    <w:p w14:paraId="66384855" w14:textId="77777777" w:rsidR="000B314D" w:rsidRDefault="000B314D" w:rsidP="000B314D">
      <w:pPr>
        <w:pStyle w:val="Default"/>
        <w:rPr>
          <w:rFonts w:ascii="Calibri" w:hAnsi="Calibri" w:cs="Calibri"/>
        </w:rPr>
      </w:pPr>
    </w:p>
    <w:p w14:paraId="183BE203" w14:textId="77777777" w:rsidR="000B314D" w:rsidRPr="00D01D13" w:rsidRDefault="000B314D" w:rsidP="000B314D">
      <w:pPr>
        <w:pStyle w:val="Default"/>
        <w:rPr>
          <w:rFonts w:ascii="Calibri" w:hAnsi="Calibri" w:cs="Calibri"/>
        </w:rPr>
      </w:pPr>
    </w:p>
    <w:p w14:paraId="4C5A4D9A" w14:textId="77777777" w:rsidR="000B314D" w:rsidRPr="00D01D13" w:rsidRDefault="000B314D" w:rsidP="000B314D">
      <w:pPr>
        <w:pStyle w:val="Default"/>
        <w:rPr>
          <w:rFonts w:ascii="Calibri" w:hAnsi="Calibri" w:cs="Calibri"/>
        </w:rPr>
      </w:pPr>
    </w:p>
    <w:p w14:paraId="3F5FF5D8" w14:textId="225F96C2"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EU, _____________________________ inscrito na CI/RG nº ____________ e no CPF/MF nº ________________________ representante da empresa ___________________________________________ solicito na condição de ME/EPP/MEI, quando da sua participação n</w:t>
      </w:r>
      <w:r w:rsidR="006D12B6">
        <w:rPr>
          <w:rFonts w:cs="Calibri"/>
          <w:sz w:val="24"/>
          <w:szCs w:val="24"/>
        </w:rPr>
        <w:t xml:space="preserve">o </w:t>
      </w:r>
      <w:r w:rsidR="006D12B6" w:rsidRPr="006D12B6">
        <w:rPr>
          <w:rFonts w:cs="Calibri"/>
          <w:b/>
          <w:bCs/>
          <w:sz w:val="24"/>
          <w:szCs w:val="24"/>
        </w:rPr>
        <w:t xml:space="preserve">Chamamento Público </w:t>
      </w:r>
      <w:r w:rsidRPr="006D12B6">
        <w:rPr>
          <w:rFonts w:cs="Calibri"/>
          <w:b/>
          <w:bCs/>
          <w:sz w:val="24"/>
          <w:szCs w:val="24"/>
        </w:rPr>
        <w:t>nº 0</w:t>
      </w:r>
      <w:r w:rsidR="0070092D">
        <w:rPr>
          <w:rFonts w:cs="Calibri"/>
          <w:b/>
          <w:bCs/>
          <w:sz w:val="24"/>
          <w:szCs w:val="24"/>
        </w:rPr>
        <w:t>2</w:t>
      </w:r>
      <w:r w:rsidRPr="006D12B6">
        <w:rPr>
          <w:rFonts w:cs="Calibri"/>
          <w:b/>
          <w:bCs/>
          <w:sz w:val="24"/>
          <w:szCs w:val="24"/>
        </w:rPr>
        <w:t>/2021,</w:t>
      </w:r>
      <w:r w:rsidRPr="00FF5CD5">
        <w:rPr>
          <w:rFonts w:cs="Calibri"/>
          <w:sz w:val="24"/>
          <w:szCs w:val="24"/>
        </w:rPr>
        <w:t xml:space="preserve"> seja dado tratamento diferenciado com base nos artigos 42 a 45, da Lei Complementar nº 123/2006 e suas modificações posteriores.</w:t>
      </w:r>
    </w:p>
    <w:p w14:paraId="5F6744B2"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17C349B7"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39EFBE48" w14:textId="77777777" w:rsidR="000B314D" w:rsidRPr="00FF5CD5" w:rsidRDefault="000B314D" w:rsidP="000B314D">
      <w:pPr>
        <w:spacing w:line="360" w:lineRule="auto"/>
        <w:ind w:firstLine="2268"/>
        <w:jc w:val="both"/>
        <w:rPr>
          <w:rFonts w:cs="Calibri"/>
          <w:sz w:val="24"/>
          <w:szCs w:val="24"/>
        </w:rPr>
      </w:pPr>
      <w:r w:rsidRPr="00FF5CD5">
        <w:rPr>
          <w:rFonts w:cs="Calibri"/>
          <w:sz w:val="24"/>
          <w:szCs w:val="24"/>
        </w:rPr>
        <w:t>Por ser verdade, firmamos a presente declaração.</w:t>
      </w:r>
    </w:p>
    <w:p w14:paraId="3D63B0F7" w14:textId="77777777" w:rsidR="000B314D" w:rsidRDefault="000B314D" w:rsidP="000B314D">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2021.</w:t>
      </w:r>
    </w:p>
    <w:p w14:paraId="3488C148" w14:textId="77777777" w:rsidR="000B314D" w:rsidRPr="00D01D13" w:rsidRDefault="000B314D" w:rsidP="000B314D">
      <w:pPr>
        <w:spacing w:line="360" w:lineRule="auto"/>
        <w:ind w:firstLine="708"/>
        <w:jc w:val="both"/>
        <w:rPr>
          <w:rFonts w:cs="Calibri"/>
        </w:rPr>
      </w:pPr>
    </w:p>
    <w:p w14:paraId="7D6BC0EB" w14:textId="77777777" w:rsidR="000B314D" w:rsidRPr="00D01D13" w:rsidRDefault="000B314D" w:rsidP="000B314D">
      <w:pPr>
        <w:pStyle w:val="Default"/>
        <w:jc w:val="right"/>
        <w:rPr>
          <w:rFonts w:ascii="Calibri" w:hAnsi="Calibri" w:cs="Calibri"/>
        </w:rPr>
      </w:pPr>
    </w:p>
    <w:p w14:paraId="29D4E871" w14:textId="77777777" w:rsidR="000B314D" w:rsidRPr="00D01D13" w:rsidRDefault="000B314D" w:rsidP="000B314D">
      <w:pPr>
        <w:pStyle w:val="Default"/>
        <w:jc w:val="right"/>
        <w:rPr>
          <w:rFonts w:ascii="Calibri" w:hAnsi="Calibri" w:cs="Calibri"/>
        </w:rPr>
      </w:pPr>
    </w:p>
    <w:p w14:paraId="67E5EE45" w14:textId="77777777" w:rsidR="000B314D" w:rsidRDefault="000B314D" w:rsidP="000B314D">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7AF2C83F" w14:textId="77777777" w:rsidR="000B314D" w:rsidRDefault="000B314D" w:rsidP="000B314D">
      <w:pPr>
        <w:keepLines/>
        <w:tabs>
          <w:tab w:val="left" w:pos="3828"/>
        </w:tabs>
        <w:suppressAutoHyphens/>
        <w:jc w:val="center"/>
        <w:rPr>
          <w:rFonts w:cs="Calibri"/>
          <w:sz w:val="24"/>
          <w:szCs w:val="24"/>
        </w:rPr>
      </w:pPr>
    </w:p>
    <w:p w14:paraId="4EF90A67" w14:textId="77777777" w:rsidR="000B314D" w:rsidRDefault="000B314D" w:rsidP="000B314D">
      <w:pPr>
        <w:keepLines/>
        <w:tabs>
          <w:tab w:val="left" w:pos="3828"/>
        </w:tabs>
        <w:suppressAutoHyphens/>
        <w:jc w:val="center"/>
        <w:rPr>
          <w:rFonts w:cs="Calibri"/>
          <w:b/>
          <w:bCs/>
          <w:sz w:val="24"/>
          <w:szCs w:val="24"/>
        </w:rPr>
      </w:pPr>
    </w:p>
    <w:p w14:paraId="4310F273" w14:textId="77777777" w:rsidR="000B314D" w:rsidRDefault="000B314D" w:rsidP="000B314D">
      <w:pPr>
        <w:spacing w:line="360" w:lineRule="auto"/>
        <w:jc w:val="center"/>
        <w:rPr>
          <w:rFonts w:cs="Calibri"/>
          <w:b/>
        </w:rPr>
      </w:pPr>
    </w:p>
    <w:p w14:paraId="7C32083B" w14:textId="77777777" w:rsidR="000B314D" w:rsidRDefault="000B314D" w:rsidP="000B314D">
      <w:pPr>
        <w:spacing w:line="360" w:lineRule="auto"/>
        <w:jc w:val="center"/>
        <w:rPr>
          <w:rFonts w:cs="Calibri"/>
          <w:b/>
        </w:rPr>
      </w:pPr>
    </w:p>
    <w:p w14:paraId="2672B333" w14:textId="77777777" w:rsidR="000B314D" w:rsidRDefault="000B314D" w:rsidP="000B314D">
      <w:pPr>
        <w:spacing w:line="360" w:lineRule="auto"/>
        <w:jc w:val="center"/>
        <w:rPr>
          <w:rFonts w:cs="Calibri"/>
          <w:b/>
        </w:rPr>
      </w:pPr>
    </w:p>
    <w:p w14:paraId="1951776F" w14:textId="0C902621" w:rsidR="000B314D" w:rsidRPr="00D01D13" w:rsidRDefault="006D12B6" w:rsidP="006D12B6">
      <w:pPr>
        <w:keepLines/>
        <w:tabs>
          <w:tab w:val="left" w:pos="3828"/>
          <w:tab w:val="left" w:pos="4258"/>
          <w:tab w:val="center" w:pos="4819"/>
        </w:tabs>
        <w:suppressAutoHyphens/>
        <w:spacing w:after="0" w:line="276" w:lineRule="auto"/>
        <w:rPr>
          <w:rFonts w:cs="Calibri"/>
          <w:b/>
          <w:bCs/>
          <w:sz w:val="24"/>
          <w:szCs w:val="24"/>
        </w:rPr>
      </w:pPr>
      <w:r>
        <w:rPr>
          <w:rFonts w:cs="Calibri"/>
          <w:b/>
          <w:bCs/>
          <w:sz w:val="24"/>
          <w:szCs w:val="24"/>
        </w:rPr>
        <w:lastRenderedPageBreak/>
        <w:tab/>
      </w:r>
      <w:r>
        <w:rPr>
          <w:rFonts w:cs="Calibri"/>
          <w:b/>
          <w:bCs/>
          <w:sz w:val="24"/>
          <w:szCs w:val="24"/>
        </w:rPr>
        <w:tab/>
      </w:r>
      <w:r>
        <w:rPr>
          <w:rFonts w:cs="Calibri"/>
          <w:b/>
          <w:bCs/>
          <w:sz w:val="24"/>
          <w:szCs w:val="24"/>
        </w:rPr>
        <w:tab/>
      </w:r>
      <w:r w:rsidR="000B314D" w:rsidRPr="00D01D13">
        <w:rPr>
          <w:rFonts w:cs="Calibri"/>
          <w:b/>
          <w:bCs/>
          <w:sz w:val="24"/>
          <w:szCs w:val="24"/>
        </w:rPr>
        <w:t xml:space="preserve">ANEXO </w:t>
      </w:r>
      <w:r w:rsidR="000B314D">
        <w:rPr>
          <w:rFonts w:cs="Calibri"/>
          <w:b/>
          <w:bCs/>
          <w:sz w:val="24"/>
          <w:szCs w:val="24"/>
        </w:rPr>
        <w:t>V</w:t>
      </w:r>
      <w:r w:rsidR="002967A2">
        <w:rPr>
          <w:rFonts w:cs="Calibri"/>
          <w:b/>
          <w:bCs/>
          <w:sz w:val="24"/>
          <w:szCs w:val="24"/>
        </w:rPr>
        <w:t>I</w:t>
      </w:r>
    </w:p>
    <w:p w14:paraId="655F90DF" w14:textId="77777777" w:rsidR="000B314D" w:rsidRPr="00D01D13" w:rsidRDefault="000B314D" w:rsidP="000B314D">
      <w:pPr>
        <w:keepLines/>
        <w:tabs>
          <w:tab w:val="left" w:pos="3828"/>
        </w:tabs>
        <w:suppressAutoHyphens/>
        <w:spacing w:after="0" w:line="276"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1E45BA04" w14:textId="77777777" w:rsidR="000B314D" w:rsidRDefault="000B314D" w:rsidP="000B314D">
      <w:pPr>
        <w:keepLines/>
        <w:tabs>
          <w:tab w:val="left" w:pos="3828"/>
        </w:tabs>
        <w:suppressAutoHyphens/>
        <w:jc w:val="both"/>
        <w:rPr>
          <w:rFonts w:cs="Calibri"/>
          <w:sz w:val="24"/>
          <w:szCs w:val="24"/>
        </w:rPr>
      </w:pPr>
    </w:p>
    <w:p w14:paraId="73FE00B8" w14:textId="77777777" w:rsidR="000B314D" w:rsidRPr="00D01D13" w:rsidRDefault="000B314D" w:rsidP="000B314D">
      <w:pPr>
        <w:keepLines/>
        <w:tabs>
          <w:tab w:val="left" w:pos="3828"/>
        </w:tabs>
        <w:suppressAutoHyphens/>
        <w:jc w:val="both"/>
        <w:rPr>
          <w:rFonts w:cs="Calibri"/>
          <w:sz w:val="24"/>
          <w:szCs w:val="24"/>
        </w:rPr>
      </w:pPr>
    </w:p>
    <w:p w14:paraId="726E87CE" w14:textId="77777777"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155CD882"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25EAB1A5" w14:textId="77777777"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37ADC62F" w14:textId="77777777" w:rsidR="000B314D" w:rsidRPr="00D01D13" w:rsidRDefault="000B314D" w:rsidP="000B314D">
      <w:pPr>
        <w:spacing w:line="360" w:lineRule="auto"/>
        <w:ind w:firstLine="708"/>
        <w:jc w:val="both"/>
        <w:rPr>
          <w:rFonts w:cs="Calibri"/>
        </w:rPr>
      </w:pPr>
    </w:p>
    <w:p w14:paraId="2098B83E" w14:textId="77777777" w:rsidR="000B314D" w:rsidRPr="00D01D13" w:rsidRDefault="000B314D" w:rsidP="000B314D">
      <w:pPr>
        <w:keepLines/>
        <w:tabs>
          <w:tab w:val="left" w:pos="3828"/>
        </w:tabs>
        <w:suppressAutoHyphens/>
        <w:jc w:val="both"/>
        <w:rPr>
          <w:rFonts w:cs="Calibri"/>
          <w:sz w:val="24"/>
          <w:szCs w:val="24"/>
        </w:rPr>
      </w:pPr>
    </w:p>
    <w:p w14:paraId="1DE0DAB9" w14:textId="77777777" w:rsidR="000B314D" w:rsidRDefault="000B314D" w:rsidP="000B314D">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5633A786" w14:textId="77777777" w:rsidR="000B314D" w:rsidRPr="00D01D13" w:rsidRDefault="000B314D" w:rsidP="000B314D">
      <w:pPr>
        <w:keepLines/>
        <w:tabs>
          <w:tab w:val="left" w:pos="3828"/>
        </w:tabs>
        <w:suppressAutoHyphens/>
        <w:jc w:val="center"/>
        <w:rPr>
          <w:rFonts w:cs="Calibri"/>
          <w:sz w:val="24"/>
          <w:szCs w:val="24"/>
        </w:rPr>
      </w:pPr>
    </w:p>
    <w:p w14:paraId="16AEA1FD" w14:textId="77777777" w:rsidR="000B314D" w:rsidRPr="00D01D13" w:rsidRDefault="000B314D" w:rsidP="000B314D">
      <w:pPr>
        <w:keepLines/>
        <w:tabs>
          <w:tab w:val="left" w:pos="3828"/>
        </w:tabs>
        <w:suppressAutoHyphens/>
        <w:jc w:val="center"/>
        <w:rPr>
          <w:rFonts w:cs="Calibri"/>
          <w:sz w:val="24"/>
          <w:szCs w:val="24"/>
        </w:rPr>
      </w:pPr>
    </w:p>
    <w:p w14:paraId="44892660" w14:textId="77777777" w:rsidR="000B314D" w:rsidRPr="00D01D13" w:rsidRDefault="000B314D" w:rsidP="000B314D">
      <w:pPr>
        <w:keepLines/>
        <w:tabs>
          <w:tab w:val="left" w:pos="3828"/>
        </w:tabs>
        <w:suppressAutoHyphens/>
        <w:jc w:val="center"/>
        <w:rPr>
          <w:rFonts w:cs="Calibri"/>
          <w:sz w:val="24"/>
          <w:szCs w:val="24"/>
        </w:rPr>
      </w:pPr>
    </w:p>
    <w:p w14:paraId="5C9204F1" w14:textId="77777777" w:rsidR="000B314D" w:rsidRPr="00D01D13" w:rsidRDefault="000B314D" w:rsidP="000B314D">
      <w:pPr>
        <w:keepLines/>
        <w:tabs>
          <w:tab w:val="left" w:pos="3828"/>
        </w:tabs>
        <w:suppressAutoHyphens/>
        <w:jc w:val="center"/>
        <w:rPr>
          <w:rFonts w:cs="Calibri"/>
          <w:sz w:val="24"/>
          <w:szCs w:val="24"/>
        </w:rPr>
      </w:pPr>
    </w:p>
    <w:p w14:paraId="68D48A1C" w14:textId="77777777" w:rsidR="000B314D" w:rsidRPr="00D01D13" w:rsidRDefault="000B314D" w:rsidP="000B314D">
      <w:pPr>
        <w:keepLines/>
        <w:tabs>
          <w:tab w:val="left" w:pos="3828"/>
        </w:tabs>
        <w:suppressAutoHyphens/>
        <w:jc w:val="center"/>
        <w:rPr>
          <w:rFonts w:cs="Calibri"/>
          <w:sz w:val="24"/>
          <w:szCs w:val="24"/>
        </w:rPr>
      </w:pPr>
    </w:p>
    <w:p w14:paraId="3CC337FA" w14:textId="77777777" w:rsidR="000B314D" w:rsidRDefault="000B314D" w:rsidP="000B314D">
      <w:pPr>
        <w:tabs>
          <w:tab w:val="left" w:pos="1985"/>
          <w:tab w:val="left" w:pos="2552"/>
        </w:tabs>
        <w:jc w:val="center"/>
        <w:rPr>
          <w:rFonts w:cs="Calibri"/>
          <w:b/>
          <w:sz w:val="24"/>
          <w:szCs w:val="24"/>
        </w:rPr>
      </w:pPr>
    </w:p>
    <w:p w14:paraId="28474990" w14:textId="77777777" w:rsidR="000B314D" w:rsidRDefault="000B314D" w:rsidP="000B314D">
      <w:pPr>
        <w:tabs>
          <w:tab w:val="left" w:pos="1985"/>
          <w:tab w:val="left" w:pos="2552"/>
        </w:tabs>
        <w:jc w:val="center"/>
        <w:rPr>
          <w:rFonts w:cs="Calibri"/>
          <w:b/>
          <w:sz w:val="24"/>
          <w:szCs w:val="24"/>
        </w:rPr>
      </w:pPr>
    </w:p>
    <w:p w14:paraId="225E9E98" w14:textId="77777777" w:rsidR="000B314D" w:rsidRDefault="000B314D" w:rsidP="000B314D">
      <w:pPr>
        <w:tabs>
          <w:tab w:val="left" w:pos="1985"/>
          <w:tab w:val="left" w:pos="2552"/>
        </w:tabs>
        <w:jc w:val="center"/>
        <w:rPr>
          <w:rFonts w:cs="Calibri"/>
          <w:b/>
          <w:sz w:val="24"/>
          <w:szCs w:val="24"/>
        </w:rPr>
      </w:pPr>
    </w:p>
    <w:p w14:paraId="743F1C86" w14:textId="77777777" w:rsidR="000B314D" w:rsidRDefault="000B314D" w:rsidP="000B314D">
      <w:pPr>
        <w:tabs>
          <w:tab w:val="left" w:pos="1985"/>
          <w:tab w:val="left" w:pos="2552"/>
        </w:tabs>
        <w:jc w:val="center"/>
        <w:rPr>
          <w:rFonts w:cs="Calibri"/>
          <w:b/>
          <w:sz w:val="24"/>
          <w:szCs w:val="24"/>
        </w:rPr>
      </w:pPr>
    </w:p>
    <w:p w14:paraId="490E24A0" w14:textId="06492FB6" w:rsidR="000B314D" w:rsidRPr="00D01D13" w:rsidRDefault="000B314D" w:rsidP="000B314D">
      <w:pPr>
        <w:tabs>
          <w:tab w:val="left" w:pos="1985"/>
          <w:tab w:val="left" w:pos="2552"/>
        </w:tabs>
        <w:spacing w:after="0" w:line="23" w:lineRule="atLeast"/>
        <w:jc w:val="center"/>
        <w:rPr>
          <w:rFonts w:cs="Calibri"/>
          <w:b/>
          <w:sz w:val="24"/>
          <w:szCs w:val="24"/>
        </w:rPr>
      </w:pPr>
      <w:r w:rsidRPr="00D01D13">
        <w:rPr>
          <w:rFonts w:cs="Calibri"/>
          <w:b/>
          <w:sz w:val="24"/>
          <w:szCs w:val="24"/>
        </w:rPr>
        <w:lastRenderedPageBreak/>
        <w:t>ANEXO V</w:t>
      </w:r>
      <w:r>
        <w:rPr>
          <w:rFonts w:cs="Calibri"/>
          <w:b/>
          <w:sz w:val="24"/>
          <w:szCs w:val="24"/>
        </w:rPr>
        <w:t>I</w:t>
      </w:r>
      <w:r w:rsidR="002967A2">
        <w:rPr>
          <w:rFonts w:cs="Calibri"/>
          <w:b/>
          <w:sz w:val="24"/>
          <w:szCs w:val="24"/>
        </w:rPr>
        <w:t>I</w:t>
      </w:r>
    </w:p>
    <w:p w14:paraId="3E9FF839" w14:textId="77777777" w:rsidR="000B314D" w:rsidRPr="00D01D13" w:rsidRDefault="000B314D" w:rsidP="000B314D">
      <w:pPr>
        <w:pStyle w:val="Default"/>
        <w:spacing w:line="23" w:lineRule="atLeast"/>
        <w:jc w:val="center"/>
        <w:rPr>
          <w:rFonts w:ascii="Calibri" w:hAnsi="Calibri" w:cs="Calibri"/>
          <w:b/>
          <w:bCs/>
        </w:rPr>
      </w:pPr>
      <w:r w:rsidRPr="00D01D13">
        <w:rPr>
          <w:rFonts w:ascii="Calibri" w:hAnsi="Calibri" w:cs="Calibri"/>
          <w:b/>
          <w:bCs/>
        </w:rPr>
        <w:t>DECLARAÇÃO DE INEXISTÊNCIA DE VÍNCULO DE PARENTESCO COM AGENTE PÚBLICO</w:t>
      </w:r>
    </w:p>
    <w:p w14:paraId="1A028457" w14:textId="77777777" w:rsidR="000B314D" w:rsidRDefault="000B314D" w:rsidP="000B314D">
      <w:pPr>
        <w:tabs>
          <w:tab w:val="left" w:pos="1985"/>
          <w:tab w:val="left" w:pos="2552"/>
        </w:tabs>
        <w:jc w:val="center"/>
        <w:rPr>
          <w:rFonts w:cs="Calibri"/>
          <w:sz w:val="24"/>
          <w:szCs w:val="24"/>
        </w:rPr>
      </w:pPr>
    </w:p>
    <w:p w14:paraId="6D9BCB14" w14:textId="77777777" w:rsidR="000B314D" w:rsidRDefault="000B314D" w:rsidP="000B314D">
      <w:pPr>
        <w:tabs>
          <w:tab w:val="left" w:pos="1985"/>
          <w:tab w:val="left" w:pos="2552"/>
        </w:tabs>
        <w:jc w:val="center"/>
        <w:rPr>
          <w:rFonts w:cs="Calibri"/>
          <w:sz w:val="24"/>
          <w:szCs w:val="24"/>
        </w:rPr>
      </w:pPr>
    </w:p>
    <w:p w14:paraId="0CCAB76E" w14:textId="77777777"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57EB9F7F" w14:textId="77777777"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2021.</w:t>
      </w:r>
    </w:p>
    <w:p w14:paraId="0552AF3F" w14:textId="77777777" w:rsidR="000B314D" w:rsidRPr="00A73925" w:rsidRDefault="000B314D" w:rsidP="000B314D">
      <w:pPr>
        <w:pStyle w:val="Default"/>
        <w:jc w:val="right"/>
        <w:rPr>
          <w:rFonts w:ascii="Calibri" w:hAnsi="Calibri" w:cs="Calibri"/>
        </w:rPr>
      </w:pPr>
    </w:p>
    <w:p w14:paraId="5019AAC6" w14:textId="77777777" w:rsidR="000B314D" w:rsidRPr="00A73925" w:rsidRDefault="000B314D" w:rsidP="000B314D">
      <w:pPr>
        <w:pStyle w:val="Default"/>
        <w:jc w:val="right"/>
        <w:rPr>
          <w:rFonts w:ascii="Calibri" w:hAnsi="Calibri" w:cs="Calibri"/>
        </w:rPr>
      </w:pPr>
    </w:p>
    <w:p w14:paraId="03B95230" w14:textId="77777777" w:rsidR="000B314D" w:rsidRPr="00A73925" w:rsidRDefault="000B314D" w:rsidP="000B314D">
      <w:pPr>
        <w:pStyle w:val="Default"/>
        <w:jc w:val="right"/>
        <w:rPr>
          <w:rFonts w:ascii="Calibri" w:hAnsi="Calibri" w:cs="Calibri"/>
        </w:rPr>
      </w:pPr>
    </w:p>
    <w:p w14:paraId="7792B042" w14:textId="77777777" w:rsidR="000B314D" w:rsidRPr="00A73925" w:rsidRDefault="000B314D" w:rsidP="000B314D">
      <w:pPr>
        <w:pStyle w:val="Default"/>
        <w:jc w:val="right"/>
        <w:rPr>
          <w:rFonts w:ascii="Calibri" w:hAnsi="Calibri" w:cs="Calibri"/>
        </w:rPr>
      </w:pPr>
    </w:p>
    <w:p w14:paraId="5180D65A" w14:textId="77777777" w:rsidR="000B314D" w:rsidRPr="00A73925" w:rsidRDefault="000B314D" w:rsidP="000B314D">
      <w:pPr>
        <w:pStyle w:val="Default"/>
        <w:jc w:val="right"/>
        <w:rPr>
          <w:rFonts w:ascii="Calibri" w:hAnsi="Calibri" w:cs="Calibri"/>
        </w:rPr>
      </w:pPr>
    </w:p>
    <w:p w14:paraId="56AC16A2" w14:textId="77777777" w:rsidR="000B314D" w:rsidRPr="00A73925" w:rsidRDefault="000B314D" w:rsidP="000B314D">
      <w:pPr>
        <w:pStyle w:val="Default"/>
        <w:jc w:val="center"/>
        <w:rPr>
          <w:rFonts w:ascii="Calibri" w:hAnsi="Calibri" w:cs="Calibri"/>
          <w:b/>
          <w:bCs/>
        </w:rPr>
      </w:pPr>
      <w:r w:rsidRPr="00A73925">
        <w:rPr>
          <w:rFonts w:ascii="Calibri" w:hAnsi="Calibri" w:cs="Calibri"/>
        </w:rPr>
        <w:t>carimbo e assinatura do responsável legal</w:t>
      </w:r>
    </w:p>
    <w:p w14:paraId="22ED19D3" w14:textId="77777777" w:rsidR="000B314D" w:rsidRPr="00D01D13" w:rsidRDefault="000B314D" w:rsidP="000B314D">
      <w:pPr>
        <w:pStyle w:val="Default"/>
        <w:jc w:val="center"/>
        <w:rPr>
          <w:rFonts w:ascii="Calibri" w:hAnsi="Calibri" w:cs="Calibri"/>
          <w:b/>
          <w:bCs/>
        </w:rPr>
      </w:pPr>
    </w:p>
    <w:p w14:paraId="7D046660" w14:textId="77777777" w:rsidR="000B314D" w:rsidRPr="00D01D13" w:rsidRDefault="000B314D" w:rsidP="000B314D">
      <w:pPr>
        <w:pStyle w:val="Default"/>
        <w:jc w:val="center"/>
        <w:rPr>
          <w:rFonts w:ascii="Calibri" w:hAnsi="Calibri" w:cs="Calibri"/>
          <w:b/>
          <w:bCs/>
        </w:rPr>
      </w:pPr>
    </w:p>
    <w:p w14:paraId="2CD86FF4" w14:textId="77777777" w:rsidR="000B314D" w:rsidRPr="00D01D13" w:rsidRDefault="000B314D" w:rsidP="000B314D">
      <w:pPr>
        <w:pStyle w:val="Default"/>
        <w:jc w:val="center"/>
        <w:rPr>
          <w:rFonts w:ascii="Calibri" w:hAnsi="Calibri" w:cs="Calibri"/>
          <w:b/>
          <w:bCs/>
        </w:rPr>
      </w:pPr>
    </w:p>
    <w:p w14:paraId="064BBFE2" w14:textId="77777777" w:rsidR="000B314D" w:rsidRPr="00D01D13" w:rsidRDefault="000B314D" w:rsidP="000B314D">
      <w:pPr>
        <w:pStyle w:val="Default"/>
        <w:jc w:val="center"/>
        <w:rPr>
          <w:rFonts w:ascii="Calibri" w:hAnsi="Calibri" w:cs="Calibri"/>
          <w:b/>
          <w:bCs/>
        </w:rPr>
      </w:pPr>
    </w:p>
    <w:p w14:paraId="230CE538" w14:textId="77777777" w:rsidR="000B314D" w:rsidRDefault="000B314D" w:rsidP="000B314D">
      <w:pPr>
        <w:pStyle w:val="Default"/>
        <w:jc w:val="center"/>
        <w:rPr>
          <w:rFonts w:ascii="Calibri" w:hAnsi="Calibri" w:cs="Calibri"/>
          <w:b/>
          <w:bCs/>
        </w:rPr>
      </w:pPr>
    </w:p>
    <w:p w14:paraId="6FCF5D65" w14:textId="055753F2" w:rsidR="00382761" w:rsidRDefault="00382761" w:rsidP="002967A2">
      <w:pPr>
        <w:keepLines/>
        <w:tabs>
          <w:tab w:val="left" w:pos="3828"/>
          <w:tab w:val="left" w:pos="4258"/>
          <w:tab w:val="center" w:pos="4819"/>
        </w:tabs>
        <w:suppressAutoHyphens/>
        <w:spacing w:after="0" w:line="276" w:lineRule="auto"/>
        <w:rPr>
          <w:rFonts w:cs="Calibri"/>
          <w:sz w:val="24"/>
          <w:szCs w:val="24"/>
        </w:rPr>
      </w:pPr>
    </w:p>
    <w:p w14:paraId="508437DA" w14:textId="683AF5E4" w:rsidR="000B314D" w:rsidRPr="00D01D13" w:rsidRDefault="000B314D" w:rsidP="000B314D">
      <w:pPr>
        <w:jc w:val="center"/>
        <w:rPr>
          <w:rFonts w:cs="Calibri"/>
          <w:b/>
          <w:sz w:val="24"/>
          <w:szCs w:val="24"/>
        </w:rPr>
      </w:pPr>
      <w:r w:rsidRPr="00D01D13">
        <w:rPr>
          <w:rFonts w:cs="Calibri"/>
          <w:b/>
          <w:sz w:val="24"/>
          <w:szCs w:val="24"/>
        </w:rPr>
        <w:lastRenderedPageBreak/>
        <w:t xml:space="preserve">ANEXO </w:t>
      </w:r>
      <w:r w:rsidR="002967A2">
        <w:rPr>
          <w:rFonts w:cs="Calibri"/>
          <w:b/>
          <w:sz w:val="24"/>
          <w:szCs w:val="24"/>
        </w:rPr>
        <w:t>VIII</w:t>
      </w:r>
    </w:p>
    <w:p w14:paraId="7B5F7D7C" w14:textId="77777777" w:rsidR="000B314D" w:rsidRPr="00D01D13" w:rsidRDefault="000B314D" w:rsidP="000B314D">
      <w:pPr>
        <w:shd w:val="clear" w:color="auto" w:fill="D9D9D9"/>
        <w:jc w:val="center"/>
        <w:rPr>
          <w:rFonts w:cs="Calibri"/>
          <w:b/>
          <w:sz w:val="24"/>
          <w:szCs w:val="24"/>
        </w:rPr>
      </w:pPr>
      <w:r w:rsidRPr="00D01D13">
        <w:rPr>
          <w:rFonts w:cs="Calibri"/>
          <w:b/>
          <w:sz w:val="24"/>
          <w:szCs w:val="24"/>
        </w:rPr>
        <w:t>MINUTA DO CONTRATO Nº ___/___</w:t>
      </w:r>
    </w:p>
    <w:p w14:paraId="195DEF57" w14:textId="77777777" w:rsidR="000B314D" w:rsidRPr="00D01D13" w:rsidRDefault="000B314D" w:rsidP="000B314D">
      <w:pPr>
        <w:jc w:val="center"/>
        <w:rPr>
          <w:rFonts w:cs="Calibri"/>
          <w:b/>
          <w:sz w:val="24"/>
          <w:szCs w:val="24"/>
        </w:rPr>
      </w:pPr>
      <w:r w:rsidRPr="00D01D13">
        <w:rPr>
          <w:rFonts w:cs="Calibri"/>
          <w:b/>
          <w:sz w:val="24"/>
          <w:szCs w:val="24"/>
        </w:rPr>
        <w:t>PROCESSO ADMINISTRATIVO Nº ___/____</w:t>
      </w:r>
    </w:p>
    <w:p w14:paraId="43B3A8A8" w14:textId="77777777" w:rsidR="000B314D" w:rsidRPr="00D01D13" w:rsidRDefault="000B314D" w:rsidP="000B314D">
      <w:pPr>
        <w:autoSpaceDE w:val="0"/>
        <w:autoSpaceDN w:val="0"/>
        <w:adjustRightInd w:val="0"/>
        <w:ind w:left="3969"/>
        <w:jc w:val="both"/>
        <w:rPr>
          <w:rFonts w:cs="Calibri"/>
          <w:b/>
          <w:sz w:val="24"/>
          <w:szCs w:val="24"/>
        </w:rPr>
      </w:pPr>
      <w:r w:rsidRPr="00D01D13">
        <w:rPr>
          <w:rFonts w:cs="Calibri"/>
          <w:b/>
          <w:sz w:val="24"/>
          <w:szCs w:val="24"/>
        </w:rPr>
        <w:t>CONTRATO QUE FAZEM ENTRE SI A CÂMARA MUNICIPAL DE QUIRINÓPOLIS ........</w:t>
      </w:r>
    </w:p>
    <w:p w14:paraId="5E5A1CE1" w14:textId="77777777" w:rsidR="000B314D" w:rsidRPr="00D01D13" w:rsidRDefault="000B314D" w:rsidP="000B314D">
      <w:pPr>
        <w:autoSpaceDE w:val="0"/>
        <w:autoSpaceDN w:val="0"/>
        <w:adjustRightInd w:val="0"/>
        <w:ind w:firstLine="709"/>
        <w:rPr>
          <w:rFonts w:cs="Calibri"/>
          <w:b/>
          <w:sz w:val="24"/>
          <w:szCs w:val="24"/>
        </w:rPr>
      </w:pPr>
      <w:r w:rsidRPr="00D01D13">
        <w:rPr>
          <w:rFonts w:cs="Calibri"/>
          <w:b/>
          <w:sz w:val="24"/>
          <w:szCs w:val="24"/>
        </w:rPr>
        <w:t>DAS CONTRATANTES</w:t>
      </w:r>
    </w:p>
    <w:p w14:paraId="4212DA80" w14:textId="77777777" w:rsidR="000B314D" w:rsidRDefault="000B314D" w:rsidP="000B314D">
      <w:pPr>
        <w:autoSpaceDE w:val="0"/>
        <w:autoSpaceDN w:val="0"/>
        <w:adjustRightInd w:val="0"/>
        <w:spacing w:after="0"/>
        <w:jc w:val="both"/>
        <w:rPr>
          <w:rFonts w:cs="Calibri"/>
          <w:sz w:val="24"/>
          <w:szCs w:val="24"/>
        </w:rPr>
      </w:pPr>
      <w:r w:rsidRPr="00D01D13">
        <w:rPr>
          <w:rFonts w:cs="Calibri"/>
          <w:b/>
          <w:sz w:val="24"/>
          <w:szCs w:val="24"/>
        </w:rPr>
        <w:tab/>
      </w:r>
      <w:r w:rsidRPr="00D01D13">
        <w:rPr>
          <w:rFonts w:cs="Calibri"/>
          <w:sz w:val="24"/>
          <w:szCs w:val="24"/>
        </w:rPr>
        <w:t xml:space="preserve">Pelo presente instrumento particular de contrato que celebram entre si, de um lado a </w:t>
      </w:r>
      <w:r w:rsidRPr="00D01D13">
        <w:rPr>
          <w:rFonts w:cs="Calibri"/>
          <w:b/>
          <w:smallCaps/>
          <w:sz w:val="24"/>
          <w:szCs w:val="24"/>
        </w:rPr>
        <w:t>CÂMARA MUNICIPAL DE QUIRINÓPOLIS - GO</w:t>
      </w:r>
      <w:r w:rsidRPr="00D01D13">
        <w:rPr>
          <w:rFonts w:cs="Calibri"/>
          <w:sz w:val="24"/>
          <w:szCs w:val="24"/>
        </w:rPr>
        <w:t xml:space="preserve">, pessoa jurídica de </w:t>
      </w:r>
      <w:r>
        <w:rPr>
          <w:rFonts w:cs="Calibri"/>
          <w:sz w:val="24"/>
          <w:szCs w:val="24"/>
        </w:rPr>
        <w:t>d</w:t>
      </w:r>
      <w:r w:rsidRPr="00D01D13">
        <w:rPr>
          <w:rFonts w:cs="Calibri"/>
          <w:sz w:val="24"/>
          <w:szCs w:val="24"/>
        </w:rPr>
        <w:t xml:space="preserve">ireito </w:t>
      </w:r>
      <w:r>
        <w:rPr>
          <w:rFonts w:cs="Calibri"/>
          <w:sz w:val="24"/>
          <w:szCs w:val="24"/>
        </w:rPr>
        <w:t>p</w:t>
      </w:r>
      <w:r w:rsidRPr="00D01D13">
        <w:rPr>
          <w:rFonts w:cs="Calibri"/>
          <w:sz w:val="24"/>
          <w:szCs w:val="24"/>
        </w:rPr>
        <w:t>úblico,</w:t>
      </w:r>
      <w:r>
        <w:rPr>
          <w:rFonts w:cs="Calibri"/>
          <w:sz w:val="24"/>
          <w:szCs w:val="24"/>
        </w:rPr>
        <w:t xml:space="preserve"> </w:t>
      </w:r>
      <w:r w:rsidRPr="00D01D13">
        <w:rPr>
          <w:rFonts w:cs="Calibri"/>
          <w:sz w:val="24"/>
          <w:szCs w:val="24"/>
        </w:rPr>
        <w:t>inscrita no CNPJ sob o n º 02.536.522/0001-38</w:t>
      </w:r>
      <w:r>
        <w:rPr>
          <w:rFonts w:cs="Calibri"/>
          <w:sz w:val="24"/>
          <w:szCs w:val="24"/>
        </w:rPr>
        <w:t xml:space="preserve">, </w:t>
      </w:r>
      <w:r w:rsidRPr="00D01D13">
        <w:rPr>
          <w:rFonts w:cs="Calibri"/>
          <w:sz w:val="24"/>
          <w:szCs w:val="24"/>
        </w:rPr>
        <w:t xml:space="preserve">situada na </w:t>
      </w:r>
      <w:r w:rsidRPr="001F36A4">
        <w:rPr>
          <w:rFonts w:cs="Calibri"/>
          <w:sz w:val="24"/>
          <w:szCs w:val="24"/>
        </w:rPr>
        <w:t xml:space="preserve">Rua Professor Glicério da Cunha esq. c/ a Rua Domingos Jacinto da Luz, Bairro Municipal, Quirinópolis </w:t>
      </w:r>
      <w:r>
        <w:rPr>
          <w:rFonts w:cs="Calibri"/>
          <w:sz w:val="24"/>
          <w:szCs w:val="24"/>
        </w:rPr>
        <w:t>–</w:t>
      </w:r>
      <w:r w:rsidRPr="001F36A4">
        <w:rPr>
          <w:rFonts w:cs="Calibri"/>
          <w:sz w:val="24"/>
          <w:szCs w:val="24"/>
        </w:rPr>
        <w:t xml:space="preserve"> Goiás</w:t>
      </w:r>
      <w:r w:rsidRPr="00D01D13">
        <w:rPr>
          <w:rFonts w:cs="Calibri"/>
          <w:sz w:val="24"/>
          <w:szCs w:val="24"/>
        </w:rPr>
        <w:t>,</w:t>
      </w:r>
      <w:r>
        <w:rPr>
          <w:rFonts w:cs="Calibri"/>
          <w:sz w:val="24"/>
          <w:szCs w:val="24"/>
        </w:rPr>
        <w:t xml:space="preserve"> </w:t>
      </w:r>
      <w:r w:rsidRPr="00D01D13">
        <w:rPr>
          <w:rFonts w:cs="Calibri"/>
          <w:sz w:val="24"/>
          <w:szCs w:val="24"/>
        </w:rPr>
        <w:t xml:space="preserve">neste ato representada pelo seu Presidente </w:t>
      </w:r>
      <w:r w:rsidRPr="00D01D13">
        <w:rPr>
          <w:rFonts w:cs="Calibri"/>
          <w:b/>
          <w:sz w:val="24"/>
          <w:szCs w:val="24"/>
        </w:rPr>
        <w:t>Sr</w:t>
      </w:r>
      <w:r w:rsidRPr="00D01D13">
        <w:rPr>
          <w:rFonts w:cs="Calibri"/>
          <w:sz w:val="24"/>
          <w:szCs w:val="24"/>
        </w:rPr>
        <w:t xml:space="preserve">. </w:t>
      </w:r>
      <w:r w:rsidRPr="00D01D13">
        <w:rPr>
          <w:rFonts w:cs="Calibri"/>
          <w:b/>
          <w:sz w:val="24"/>
          <w:szCs w:val="24"/>
        </w:rPr>
        <w:t>FERNANDO MENDES NOVAIS,</w:t>
      </w:r>
      <w:r w:rsidRPr="00D01D13">
        <w:rPr>
          <w:rFonts w:cs="Calibri"/>
          <w:sz w:val="24"/>
          <w:szCs w:val="24"/>
        </w:rPr>
        <w:t xml:space="preserve"> brasileiro, solteiro,</w:t>
      </w:r>
      <w:r>
        <w:rPr>
          <w:rFonts w:cs="Calibri"/>
          <w:sz w:val="24"/>
          <w:szCs w:val="24"/>
        </w:rPr>
        <w:t xml:space="preserve"> </w:t>
      </w:r>
      <w:r w:rsidRPr="00D01D13">
        <w:rPr>
          <w:rFonts w:cs="Calibri"/>
          <w:sz w:val="24"/>
          <w:szCs w:val="24"/>
        </w:rPr>
        <w:t>inscrito na CI/RG sob o nº 5.240.642 SPTC/GO e no CPF nº 032.762.041-26</w:t>
      </w:r>
      <w:r>
        <w:rPr>
          <w:rFonts w:cs="Calibri"/>
          <w:sz w:val="24"/>
          <w:szCs w:val="24"/>
        </w:rPr>
        <w:t xml:space="preserve">, </w:t>
      </w:r>
      <w:r w:rsidRPr="00D01D13">
        <w:rPr>
          <w:rFonts w:cs="Calibri"/>
          <w:sz w:val="24"/>
          <w:szCs w:val="24"/>
        </w:rPr>
        <w:t>residente e domiciliad</w:t>
      </w:r>
      <w:r>
        <w:rPr>
          <w:rFonts w:cs="Calibri"/>
          <w:sz w:val="24"/>
          <w:szCs w:val="24"/>
        </w:rPr>
        <w:t>o</w:t>
      </w:r>
      <w:r w:rsidRPr="00D01D13">
        <w:rPr>
          <w:rFonts w:cs="Calibri"/>
          <w:sz w:val="24"/>
          <w:szCs w:val="24"/>
        </w:rPr>
        <w:t xml:space="preserve"> </w:t>
      </w:r>
      <w:r>
        <w:rPr>
          <w:rFonts w:cs="Calibri"/>
          <w:sz w:val="24"/>
          <w:szCs w:val="24"/>
        </w:rPr>
        <w:t>na R</w:t>
      </w:r>
      <w:r w:rsidRPr="00D01D13">
        <w:rPr>
          <w:rFonts w:cs="Calibri"/>
          <w:sz w:val="24"/>
          <w:szCs w:val="24"/>
        </w:rPr>
        <w:t xml:space="preserve">ua João </w:t>
      </w:r>
      <w:proofErr w:type="spellStart"/>
      <w:r w:rsidRPr="00D01D13">
        <w:rPr>
          <w:rFonts w:cs="Calibri"/>
          <w:sz w:val="24"/>
          <w:szCs w:val="24"/>
        </w:rPr>
        <w:t>Gervasi</w:t>
      </w:r>
      <w:proofErr w:type="spellEnd"/>
      <w:r w:rsidRPr="00D01D13">
        <w:rPr>
          <w:rFonts w:cs="Calibri"/>
          <w:sz w:val="24"/>
          <w:szCs w:val="24"/>
        </w:rPr>
        <w:t>, Quadra 20, Lote 04, s/n – Residencial Portal do Lago, n</w:t>
      </w:r>
      <w:r>
        <w:rPr>
          <w:rFonts w:cs="Calibri"/>
          <w:sz w:val="24"/>
          <w:szCs w:val="24"/>
        </w:rPr>
        <w:t>esta cidade</w:t>
      </w:r>
      <w:r w:rsidRPr="00D01D13">
        <w:rPr>
          <w:rFonts w:cs="Calibri"/>
          <w:sz w:val="24"/>
          <w:szCs w:val="24"/>
        </w:rPr>
        <w:t xml:space="preserve">, denominada simplesmente </w:t>
      </w:r>
      <w:r w:rsidRPr="00D01D13">
        <w:rPr>
          <w:rFonts w:cs="Calibri"/>
          <w:b/>
          <w:sz w:val="24"/>
          <w:szCs w:val="24"/>
        </w:rPr>
        <w:t>CONTRATANTE</w:t>
      </w:r>
      <w:r w:rsidRPr="00D01D13">
        <w:rPr>
          <w:rFonts w:cs="Calibri"/>
          <w:sz w:val="24"/>
          <w:szCs w:val="24"/>
        </w:rPr>
        <w:t>, e do outro lado a empresa,</w:t>
      </w:r>
      <w:r>
        <w:rPr>
          <w:rFonts w:cs="Calibri"/>
          <w:sz w:val="24"/>
          <w:szCs w:val="24"/>
        </w:rPr>
        <w:t xml:space="preserve"> _______,</w:t>
      </w:r>
      <w:r w:rsidRPr="00D01D13">
        <w:rPr>
          <w:rFonts w:cs="Calibri"/>
          <w:b/>
          <w:sz w:val="24"/>
          <w:szCs w:val="24"/>
        </w:rPr>
        <w:t xml:space="preserve"> </w:t>
      </w:r>
      <w:r w:rsidRPr="00D01D13">
        <w:rPr>
          <w:rFonts w:cs="Calibri"/>
          <w:sz w:val="24"/>
          <w:szCs w:val="24"/>
        </w:rPr>
        <w:t xml:space="preserve">inscrita no CNPJ nº ___, localizada </w:t>
      </w:r>
      <w:r>
        <w:rPr>
          <w:rFonts w:cs="Calibri"/>
          <w:sz w:val="24"/>
          <w:szCs w:val="24"/>
        </w:rPr>
        <w:t>na __</w:t>
      </w:r>
      <w:r w:rsidRPr="00D01D13">
        <w:rPr>
          <w:rFonts w:cs="Calibri"/>
          <w:sz w:val="24"/>
          <w:szCs w:val="24"/>
        </w:rPr>
        <w:t>_____, neste ato representada pelo Sr. ______,</w:t>
      </w:r>
      <w:r>
        <w:rPr>
          <w:rFonts w:cs="Calibri"/>
          <w:sz w:val="24"/>
          <w:szCs w:val="24"/>
        </w:rPr>
        <w:t xml:space="preserve"> inscrito na CI/RG _____</w:t>
      </w:r>
      <w:r w:rsidRPr="00D01D13">
        <w:rPr>
          <w:rFonts w:cs="Calibri"/>
          <w:sz w:val="24"/>
          <w:szCs w:val="24"/>
        </w:rPr>
        <w:t xml:space="preserve"> </w:t>
      </w:r>
      <w:r>
        <w:rPr>
          <w:rFonts w:cs="Calibri"/>
          <w:sz w:val="24"/>
          <w:szCs w:val="24"/>
        </w:rPr>
        <w:t>e no CP</w:t>
      </w:r>
      <w:r w:rsidRPr="00D01D13">
        <w:rPr>
          <w:rFonts w:cs="Calibri"/>
          <w:sz w:val="24"/>
          <w:szCs w:val="24"/>
        </w:rPr>
        <w:t xml:space="preserve">F nº _____, doravante denominada simplesmente </w:t>
      </w:r>
      <w:r w:rsidRPr="00D01D13">
        <w:rPr>
          <w:rFonts w:cs="Calibri"/>
          <w:b/>
          <w:sz w:val="24"/>
          <w:szCs w:val="24"/>
        </w:rPr>
        <w:t>CONTRATAD</w:t>
      </w:r>
      <w:r>
        <w:rPr>
          <w:rFonts w:cs="Calibri"/>
          <w:b/>
          <w:sz w:val="24"/>
          <w:szCs w:val="24"/>
        </w:rPr>
        <w:t>A</w:t>
      </w:r>
      <w:r w:rsidRPr="00D01D13">
        <w:rPr>
          <w:rFonts w:cs="Calibri"/>
          <w:b/>
          <w:sz w:val="24"/>
          <w:szCs w:val="24"/>
        </w:rPr>
        <w:t xml:space="preserve">,  </w:t>
      </w:r>
      <w:r w:rsidRPr="00D01D13">
        <w:rPr>
          <w:rFonts w:cs="Calibri"/>
          <w:sz w:val="24"/>
          <w:szCs w:val="24"/>
        </w:rPr>
        <w:t>que pactuam este ato de conformidade com as Cláusulas e condições seguintes:</w:t>
      </w:r>
    </w:p>
    <w:p w14:paraId="1F9D5874" w14:textId="77777777" w:rsidR="0070092D" w:rsidRDefault="0070092D" w:rsidP="000B314D">
      <w:pPr>
        <w:autoSpaceDE w:val="0"/>
        <w:autoSpaceDN w:val="0"/>
        <w:adjustRightInd w:val="0"/>
        <w:spacing w:after="0"/>
        <w:jc w:val="both"/>
        <w:rPr>
          <w:rFonts w:cs="Calibri"/>
          <w:sz w:val="24"/>
          <w:szCs w:val="24"/>
        </w:rPr>
      </w:pPr>
    </w:p>
    <w:p w14:paraId="68553684" w14:textId="77777777" w:rsidR="000B314D" w:rsidRPr="00D01D13" w:rsidRDefault="000B314D" w:rsidP="000B314D">
      <w:pPr>
        <w:shd w:val="clear" w:color="auto" w:fill="BFBFBF"/>
        <w:autoSpaceDE w:val="0"/>
        <w:autoSpaceDN w:val="0"/>
        <w:adjustRightInd w:val="0"/>
        <w:jc w:val="center"/>
        <w:rPr>
          <w:rFonts w:cs="Calibri"/>
          <w:b/>
          <w:sz w:val="24"/>
          <w:szCs w:val="24"/>
        </w:rPr>
      </w:pPr>
      <w:r w:rsidRPr="00D01D13">
        <w:rPr>
          <w:rFonts w:cs="Calibri"/>
          <w:b/>
          <w:sz w:val="24"/>
          <w:szCs w:val="24"/>
        </w:rPr>
        <w:t>C</w:t>
      </w:r>
      <w:r>
        <w:rPr>
          <w:rFonts w:cs="Calibri"/>
          <w:b/>
          <w:sz w:val="24"/>
          <w:szCs w:val="24"/>
        </w:rPr>
        <w:t xml:space="preserve">láusula 1ª - </w:t>
      </w:r>
      <w:r w:rsidRPr="00D01D13">
        <w:rPr>
          <w:rFonts w:cs="Calibri"/>
          <w:b/>
          <w:sz w:val="24"/>
          <w:szCs w:val="24"/>
        </w:rPr>
        <w:t>Do Objeto do Contrato</w:t>
      </w:r>
    </w:p>
    <w:p w14:paraId="65ED88F2" w14:textId="7E65A1F7" w:rsidR="00382761" w:rsidRPr="0070092D" w:rsidRDefault="000B314D" w:rsidP="0070092D">
      <w:pPr>
        <w:widowControl w:val="0"/>
        <w:tabs>
          <w:tab w:val="left" w:pos="607"/>
        </w:tabs>
        <w:autoSpaceDE w:val="0"/>
        <w:autoSpaceDN w:val="0"/>
        <w:spacing w:before="120" w:after="120" w:line="240" w:lineRule="auto"/>
        <w:jc w:val="both"/>
        <w:rPr>
          <w:sz w:val="24"/>
          <w:szCs w:val="24"/>
        </w:rPr>
      </w:pPr>
      <w:r w:rsidRPr="00D01D13">
        <w:rPr>
          <w:rFonts w:cs="Calibri"/>
          <w:sz w:val="24"/>
          <w:szCs w:val="24"/>
        </w:rPr>
        <w:t xml:space="preserve">1.1. </w:t>
      </w:r>
      <w:r w:rsidR="0070092D" w:rsidRPr="00242AD3">
        <w:rPr>
          <w:rFonts w:eastAsia="Times New Roman" w:cstheme="minorHAnsi"/>
          <w:sz w:val="24"/>
          <w:szCs w:val="24"/>
          <w:lang w:eastAsia="pt-BR"/>
        </w:rPr>
        <w:t>Contratação</w:t>
      </w:r>
      <w:r w:rsidR="0070092D" w:rsidRPr="00242AD3">
        <w:rPr>
          <w:sz w:val="24"/>
          <w:szCs w:val="24"/>
        </w:rPr>
        <w:t xml:space="preserve"> de empr</w:t>
      </w:r>
      <w:r w:rsidR="0070092D">
        <w:rPr>
          <w:sz w:val="24"/>
          <w:szCs w:val="24"/>
        </w:rPr>
        <w:t xml:space="preserve">esas prestadoras de serviços de </w:t>
      </w:r>
      <w:r w:rsidR="0070092D" w:rsidRPr="00242AD3">
        <w:rPr>
          <w:sz w:val="24"/>
          <w:szCs w:val="24"/>
        </w:rPr>
        <w:t xml:space="preserve">divulgação </w:t>
      </w:r>
      <w:r w:rsidR="0070092D">
        <w:rPr>
          <w:sz w:val="24"/>
          <w:szCs w:val="24"/>
        </w:rPr>
        <w:t xml:space="preserve">de mídia propagadoras de informações com o formato </w:t>
      </w:r>
      <w:proofErr w:type="spellStart"/>
      <w:r w:rsidR="0070092D">
        <w:rPr>
          <w:sz w:val="24"/>
          <w:szCs w:val="24"/>
        </w:rPr>
        <w:t>TV’s</w:t>
      </w:r>
      <w:proofErr w:type="spellEnd"/>
      <w:r w:rsidR="0070092D">
        <w:rPr>
          <w:sz w:val="24"/>
          <w:szCs w:val="24"/>
        </w:rPr>
        <w:t xml:space="preserve"> e Rádio WEB e mídias extensivas digitais</w:t>
      </w:r>
      <w:r w:rsidR="0070092D" w:rsidRPr="00242AD3">
        <w:rPr>
          <w:sz w:val="24"/>
          <w:szCs w:val="24"/>
        </w:rPr>
        <w:t xml:space="preserve"> com abrangência em todo o território do Município de Quirinópolis por meio de sistema de credenciamento, para divulgação de informativos dos serviços de publicidade dos atos, programas, obras, serviços, avisos, notícias, matérias, roteiros e campanhas de interesse da Câmara Municipal de Quirinópolis, conforme as exigências do pr</w:t>
      </w:r>
      <w:r w:rsidR="0070092D">
        <w:rPr>
          <w:sz w:val="24"/>
          <w:szCs w:val="24"/>
        </w:rPr>
        <w:t>esente Edital de Credenciamento</w:t>
      </w:r>
      <w:r w:rsidRPr="00F601EE">
        <w:rPr>
          <w:sz w:val="24"/>
          <w:szCs w:val="24"/>
        </w:rPr>
        <w:t>, a partir de sua ativação até o término da vigência contratual</w:t>
      </w:r>
      <w:r w:rsidRPr="00D74C73">
        <w:rPr>
          <w:rFonts w:cs="Calibri"/>
          <w:bCs/>
        </w:rPr>
        <w:t xml:space="preserve">, </w:t>
      </w:r>
      <w:r w:rsidRPr="00D74C73">
        <w:rPr>
          <w:rFonts w:cs="Calibri"/>
          <w:bCs/>
          <w:sz w:val="24"/>
          <w:szCs w:val="24"/>
        </w:rPr>
        <w:t xml:space="preserve">conforme </w:t>
      </w:r>
      <w:r w:rsidR="002E1102">
        <w:rPr>
          <w:rFonts w:cs="Calibri"/>
          <w:bCs/>
          <w:sz w:val="24"/>
          <w:szCs w:val="24"/>
        </w:rPr>
        <w:t>Chamamento Público n</w:t>
      </w:r>
      <w:r w:rsidRPr="00D74C73">
        <w:rPr>
          <w:rFonts w:cs="Calibri"/>
          <w:bCs/>
          <w:sz w:val="24"/>
          <w:szCs w:val="24"/>
        </w:rPr>
        <w:t>º 0</w:t>
      </w:r>
      <w:r w:rsidR="0070092D">
        <w:rPr>
          <w:rFonts w:cs="Calibri"/>
          <w:bCs/>
          <w:sz w:val="24"/>
          <w:szCs w:val="24"/>
        </w:rPr>
        <w:t>2</w:t>
      </w:r>
      <w:r w:rsidRPr="00D74C73">
        <w:rPr>
          <w:rFonts w:cs="Calibri"/>
          <w:bCs/>
          <w:sz w:val="24"/>
          <w:szCs w:val="24"/>
        </w:rPr>
        <w:t>/202</w:t>
      </w:r>
      <w:r w:rsidR="002E1102">
        <w:rPr>
          <w:rFonts w:cs="Calibri"/>
          <w:bCs/>
          <w:sz w:val="24"/>
          <w:szCs w:val="24"/>
        </w:rPr>
        <w:t>1</w:t>
      </w:r>
      <w:r w:rsidRPr="00D74C73">
        <w:rPr>
          <w:rFonts w:cs="Calibri"/>
          <w:bCs/>
          <w:sz w:val="24"/>
          <w:szCs w:val="24"/>
        </w:rPr>
        <w:t>.</w:t>
      </w:r>
    </w:p>
    <w:p w14:paraId="51B685F3" w14:textId="6AD78A76" w:rsidR="0070092D" w:rsidRDefault="0070092D" w:rsidP="0070092D">
      <w:pPr>
        <w:adjustRightInd w:val="0"/>
        <w:spacing w:before="120" w:after="120" w:line="240" w:lineRule="auto"/>
        <w:jc w:val="both"/>
        <w:rPr>
          <w:rFonts w:cstheme="minorHAnsi"/>
          <w:sz w:val="24"/>
          <w:szCs w:val="24"/>
        </w:rPr>
      </w:pPr>
      <w:r>
        <w:rPr>
          <w:rFonts w:cstheme="minorHAnsi"/>
          <w:sz w:val="24"/>
          <w:szCs w:val="24"/>
        </w:rPr>
        <w:t>1</w:t>
      </w:r>
      <w:r>
        <w:rPr>
          <w:rFonts w:cstheme="minorHAnsi"/>
          <w:sz w:val="24"/>
          <w:szCs w:val="24"/>
        </w:rPr>
        <w:t>.</w:t>
      </w:r>
      <w:r>
        <w:rPr>
          <w:rFonts w:cstheme="minorHAnsi"/>
          <w:sz w:val="24"/>
          <w:szCs w:val="24"/>
        </w:rPr>
        <w:t>2</w:t>
      </w:r>
      <w:r>
        <w:rPr>
          <w:rFonts w:cstheme="minorHAnsi"/>
          <w:sz w:val="24"/>
          <w:szCs w:val="24"/>
        </w:rPr>
        <w:t xml:space="preserve">. </w:t>
      </w:r>
      <w:r w:rsidRPr="0080454F">
        <w:rPr>
          <w:rFonts w:cstheme="minorHAnsi"/>
          <w:sz w:val="24"/>
          <w:szCs w:val="24"/>
        </w:rPr>
        <w:t xml:space="preserve">Os serviços objeto do presente credenciamento compreendem </w:t>
      </w:r>
      <w:r>
        <w:rPr>
          <w:rFonts w:cstheme="minorHAnsi"/>
          <w:sz w:val="24"/>
          <w:szCs w:val="24"/>
        </w:rPr>
        <w:t xml:space="preserve">a comunicação online através de Rádios e </w:t>
      </w:r>
      <w:proofErr w:type="spellStart"/>
      <w:r>
        <w:rPr>
          <w:rFonts w:cstheme="minorHAnsi"/>
          <w:sz w:val="24"/>
          <w:szCs w:val="24"/>
        </w:rPr>
        <w:t>TV’s</w:t>
      </w:r>
      <w:proofErr w:type="spellEnd"/>
      <w:r>
        <w:rPr>
          <w:rFonts w:cstheme="minorHAnsi"/>
          <w:sz w:val="24"/>
          <w:szCs w:val="24"/>
        </w:rPr>
        <w:t xml:space="preserve"> WEB, além das Mídias Extensivas Digitais, às quais correspondem formas de veiculação de mensagem publicitária em meios de comunicação não tradicionais, são eles </w:t>
      </w:r>
      <w:proofErr w:type="spellStart"/>
      <w:r w:rsidRPr="00180F27">
        <w:rPr>
          <w:rFonts w:cstheme="minorHAnsi"/>
          <w:i/>
          <w:sz w:val="24"/>
          <w:szCs w:val="24"/>
        </w:rPr>
        <w:t>Facebook</w:t>
      </w:r>
      <w:proofErr w:type="spellEnd"/>
      <w:r w:rsidRPr="00180F27">
        <w:rPr>
          <w:rFonts w:cstheme="minorHAnsi"/>
          <w:i/>
          <w:sz w:val="24"/>
          <w:szCs w:val="24"/>
        </w:rPr>
        <w:t xml:space="preserve">, </w:t>
      </w:r>
      <w:proofErr w:type="spellStart"/>
      <w:r w:rsidRPr="00180F27">
        <w:rPr>
          <w:rFonts w:cstheme="minorHAnsi"/>
          <w:i/>
          <w:sz w:val="24"/>
          <w:szCs w:val="24"/>
        </w:rPr>
        <w:t>Instagram</w:t>
      </w:r>
      <w:proofErr w:type="spellEnd"/>
      <w:r w:rsidRPr="00180F27">
        <w:rPr>
          <w:rFonts w:cstheme="minorHAnsi"/>
          <w:i/>
          <w:sz w:val="24"/>
          <w:szCs w:val="24"/>
        </w:rPr>
        <w:t xml:space="preserve">, </w:t>
      </w:r>
      <w:proofErr w:type="spellStart"/>
      <w:r w:rsidRPr="00180F27">
        <w:rPr>
          <w:rFonts w:cstheme="minorHAnsi"/>
          <w:i/>
          <w:sz w:val="24"/>
          <w:szCs w:val="24"/>
        </w:rPr>
        <w:t>YouTube</w:t>
      </w:r>
      <w:proofErr w:type="spellEnd"/>
      <w:r w:rsidRPr="00180F27">
        <w:rPr>
          <w:rFonts w:cstheme="minorHAnsi"/>
          <w:i/>
          <w:sz w:val="24"/>
          <w:szCs w:val="24"/>
        </w:rPr>
        <w:t xml:space="preserve">, </w:t>
      </w:r>
      <w:proofErr w:type="spellStart"/>
      <w:r w:rsidRPr="00180F27">
        <w:rPr>
          <w:rFonts w:cstheme="minorHAnsi"/>
          <w:i/>
          <w:sz w:val="24"/>
          <w:szCs w:val="24"/>
        </w:rPr>
        <w:t>WhatsApp</w:t>
      </w:r>
      <w:proofErr w:type="spellEnd"/>
      <w:r w:rsidRPr="00180F27">
        <w:rPr>
          <w:rFonts w:cstheme="minorHAnsi"/>
          <w:i/>
          <w:sz w:val="24"/>
          <w:szCs w:val="24"/>
        </w:rPr>
        <w:t xml:space="preserve"> </w:t>
      </w:r>
      <w:r w:rsidRPr="00180F27">
        <w:rPr>
          <w:rFonts w:cstheme="minorHAnsi"/>
          <w:sz w:val="24"/>
          <w:szCs w:val="24"/>
        </w:rPr>
        <w:t>e</w:t>
      </w:r>
      <w:r w:rsidRPr="00180F27">
        <w:rPr>
          <w:rFonts w:cstheme="minorHAnsi"/>
          <w:i/>
          <w:sz w:val="24"/>
          <w:szCs w:val="24"/>
        </w:rPr>
        <w:t xml:space="preserve"> Websites</w:t>
      </w:r>
      <w:r>
        <w:rPr>
          <w:rFonts w:cstheme="minorHAnsi"/>
          <w:sz w:val="24"/>
          <w:szCs w:val="24"/>
        </w:rPr>
        <w:t>. Aqui, pressupõe o acesso a empresas e microempreendedores individuais de Quirinópolis que atuam no setor digital com produção e/ou divulgação de conteúdo por meio de plataformas acima descritas e possuam atuação voltada à população local</w:t>
      </w:r>
      <w:r w:rsidRPr="0080454F">
        <w:rPr>
          <w:rFonts w:cstheme="minorHAnsi"/>
          <w:sz w:val="24"/>
          <w:szCs w:val="24"/>
        </w:rPr>
        <w:t>:</w:t>
      </w:r>
    </w:p>
    <w:p w14:paraId="7257157B" w14:textId="77777777" w:rsidR="0070092D" w:rsidRDefault="0070092D" w:rsidP="0070092D">
      <w:pPr>
        <w:adjustRightInd w:val="0"/>
        <w:spacing w:before="120" w:after="120" w:line="240" w:lineRule="auto"/>
        <w:jc w:val="both"/>
        <w:rPr>
          <w:rFonts w:cstheme="minorHAnsi"/>
          <w:sz w:val="24"/>
          <w:szCs w:val="24"/>
        </w:rPr>
      </w:pPr>
    </w:p>
    <w:p w14:paraId="11E00A7F" w14:textId="77777777" w:rsidR="0070092D" w:rsidRDefault="0070092D" w:rsidP="0070092D">
      <w:pPr>
        <w:adjustRightInd w:val="0"/>
        <w:spacing w:before="120" w:after="120" w:line="240" w:lineRule="auto"/>
        <w:jc w:val="both"/>
        <w:rPr>
          <w:rFonts w:cstheme="minorHAnsi"/>
          <w:sz w:val="24"/>
          <w:szCs w:val="24"/>
        </w:rPr>
      </w:pPr>
    </w:p>
    <w:p w14:paraId="5AFF5286" w14:textId="77777777" w:rsidR="0070092D" w:rsidRPr="0080454F" w:rsidRDefault="0070092D" w:rsidP="0070092D">
      <w:pPr>
        <w:adjustRightInd w:val="0"/>
        <w:spacing w:before="120" w:after="120" w:line="240" w:lineRule="auto"/>
        <w:jc w:val="both"/>
        <w:rPr>
          <w:rFonts w:cstheme="minorHAnsi"/>
          <w:sz w:val="24"/>
          <w:szCs w:val="24"/>
        </w:rPr>
      </w:pPr>
    </w:p>
    <w:p w14:paraId="623DAA65" w14:textId="5816E510" w:rsidR="0070092D" w:rsidRDefault="0070092D" w:rsidP="0070092D">
      <w:pPr>
        <w:spacing w:before="120" w:after="120" w:line="240" w:lineRule="auto"/>
        <w:jc w:val="both"/>
        <w:rPr>
          <w:rFonts w:cstheme="minorHAnsi"/>
          <w:b/>
          <w:sz w:val="24"/>
          <w:szCs w:val="24"/>
          <w:u w:val="single"/>
        </w:rPr>
      </w:pPr>
      <w:r>
        <w:rPr>
          <w:rFonts w:cstheme="minorHAnsi"/>
          <w:b/>
          <w:sz w:val="24"/>
          <w:szCs w:val="24"/>
          <w:u w:val="single"/>
        </w:rPr>
        <w:lastRenderedPageBreak/>
        <w:t>1</w:t>
      </w:r>
      <w:r>
        <w:rPr>
          <w:rFonts w:cstheme="minorHAnsi"/>
          <w:b/>
          <w:sz w:val="24"/>
          <w:szCs w:val="24"/>
          <w:u w:val="single"/>
        </w:rPr>
        <w:t>.</w:t>
      </w:r>
      <w:r>
        <w:rPr>
          <w:rFonts w:cstheme="minorHAnsi"/>
          <w:b/>
          <w:sz w:val="24"/>
          <w:szCs w:val="24"/>
          <w:u w:val="single"/>
        </w:rPr>
        <w:t>3</w:t>
      </w:r>
      <w:r>
        <w:rPr>
          <w:rFonts w:cstheme="minorHAnsi"/>
          <w:b/>
          <w:sz w:val="24"/>
          <w:szCs w:val="24"/>
          <w:u w:val="single"/>
        </w:rPr>
        <w:t xml:space="preserve">. </w:t>
      </w:r>
      <w:r w:rsidRPr="0080454F">
        <w:rPr>
          <w:rFonts w:cstheme="minorHAnsi"/>
          <w:b/>
          <w:sz w:val="24"/>
          <w:szCs w:val="24"/>
          <w:u w:val="single"/>
        </w:rPr>
        <w:t xml:space="preserve">Lote 1 – Serviços de </w:t>
      </w:r>
      <w:proofErr w:type="spellStart"/>
      <w:r>
        <w:rPr>
          <w:rFonts w:cstheme="minorHAnsi"/>
          <w:b/>
          <w:sz w:val="24"/>
          <w:szCs w:val="24"/>
          <w:u w:val="single"/>
        </w:rPr>
        <w:t>TV’s</w:t>
      </w:r>
      <w:proofErr w:type="spellEnd"/>
      <w:r>
        <w:rPr>
          <w:rFonts w:cstheme="minorHAnsi"/>
          <w:b/>
          <w:sz w:val="24"/>
          <w:szCs w:val="24"/>
          <w:u w:val="single"/>
        </w:rPr>
        <w:t xml:space="preserve"> e R</w:t>
      </w:r>
      <w:r w:rsidRPr="0080454F">
        <w:rPr>
          <w:rFonts w:cstheme="minorHAnsi"/>
          <w:b/>
          <w:sz w:val="24"/>
          <w:szCs w:val="24"/>
          <w:u w:val="single"/>
        </w:rPr>
        <w:t>ádio</w:t>
      </w:r>
      <w:r>
        <w:rPr>
          <w:rFonts w:cstheme="minorHAnsi"/>
          <w:b/>
          <w:sz w:val="24"/>
          <w:szCs w:val="24"/>
          <w:u w:val="single"/>
        </w:rPr>
        <w:t xml:space="preserve"> WEB</w:t>
      </w:r>
      <w:r w:rsidRPr="0080454F">
        <w:rPr>
          <w:rFonts w:cstheme="minorHAnsi"/>
          <w:b/>
          <w:sz w:val="24"/>
          <w:szCs w:val="24"/>
          <w:u w:val="single"/>
        </w:rPr>
        <w:t xml:space="preserve"> para veiculação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771"/>
        <w:gridCol w:w="910"/>
        <w:gridCol w:w="1043"/>
        <w:gridCol w:w="2928"/>
        <w:gridCol w:w="2409"/>
      </w:tblGrid>
      <w:tr w:rsidR="0070092D" w:rsidRPr="0080454F" w14:paraId="63C077AC" w14:textId="77777777" w:rsidTr="0070092D">
        <w:tc>
          <w:tcPr>
            <w:tcW w:w="686" w:type="dxa"/>
            <w:shd w:val="clear" w:color="auto" w:fill="auto"/>
          </w:tcPr>
          <w:p w14:paraId="72BECCD7"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Item</w:t>
            </w:r>
          </w:p>
        </w:tc>
        <w:tc>
          <w:tcPr>
            <w:tcW w:w="1771" w:type="dxa"/>
            <w:shd w:val="clear" w:color="auto" w:fill="auto"/>
          </w:tcPr>
          <w:p w14:paraId="1CC54061" w14:textId="77777777" w:rsidR="0070092D" w:rsidRDefault="0070092D" w:rsidP="00A81F46">
            <w:pPr>
              <w:suppressAutoHyphens/>
              <w:spacing w:before="120" w:after="120" w:line="240" w:lineRule="auto"/>
              <w:jc w:val="center"/>
              <w:rPr>
                <w:rFonts w:eastAsia="Times New Roman" w:cstheme="minorHAnsi"/>
                <w:b/>
                <w:sz w:val="24"/>
                <w:szCs w:val="24"/>
              </w:rPr>
            </w:pPr>
            <w:r>
              <w:rPr>
                <w:rFonts w:eastAsia="Times New Roman" w:cstheme="minorHAnsi"/>
                <w:b/>
                <w:sz w:val="24"/>
                <w:szCs w:val="24"/>
              </w:rPr>
              <w:t>Disponibilidade</w:t>
            </w:r>
          </w:p>
          <w:p w14:paraId="56438ED8" w14:textId="77777777" w:rsidR="0070092D" w:rsidRPr="0080454F" w:rsidRDefault="0070092D" w:rsidP="00A81F46">
            <w:pPr>
              <w:suppressAutoHyphens/>
              <w:spacing w:before="120" w:after="120" w:line="240" w:lineRule="auto"/>
              <w:jc w:val="center"/>
              <w:rPr>
                <w:rFonts w:eastAsia="Times New Roman" w:cstheme="minorHAnsi"/>
                <w:b/>
                <w:sz w:val="24"/>
                <w:szCs w:val="24"/>
              </w:rPr>
            </w:pPr>
          </w:p>
        </w:tc>
        <w:tc>
          <w:tcPr>
            <w:tcW w:w="910" w:type="dxa"/>
            <w:shd w:val="clear" w:color="auto" w:fill="auto"/>
          </w:tcPr>
          <w:p w14:paraId="78CBEADA" w14:textId="77777777" w:rsidR="0070092D" w:rsidRPr="0080454F" w:rsidRDefault="0070092D" w:rsidP="00A81F46">
            <w:pPr>
              <w:suppressAutoHyphens/>
              <w:spacing w:before="120" w:after="120" w:line="240" w:lineRule="auto"/>
              <w:jc w:val="center"/>
              <w:rPr>
                <w:rFonts w:eastAsia="Times New Roman" w:cstheme="minorHAnsi"/>
                <w:b/>
                <w:sz w:val="24"/>
                <w:szCs w:val="24"/>
              </w:rPr>
            </w:pPr>
            <w:proofErr w:type="spellStart"/>
            <w:r w:rsidRPr="0080454F">
              <w:rPr>
                <w:rFonts w:eastAsia="Times New Roman" w:cstheme="minorHAnsi"/>
                <w:b/>
                <w:sz w:val="24"/>
                <w:szCs w:val="24"/>
              </w:rPr>
              <w:t>Qtd</w:t>
            </w:r>
            <w:proofErr w:type="spellEnd"/>
            <w:r w:rsidRPr="0080454F">
              <w:rPr>
                <w:rFonts w:eastAsia="Times New Roman" w:cstheme="minorHAnsi"/>
                <w:b/>
                <w:sz w:val="24"/>
                <w:szCs w:val="24"/>
              </w:rPr>
              <w:t>. de dias</w:t>
            </w:r>
          </w:p>
        </w:tc>
        <w:tc>
          <w:tcPr>
            <w:tcW w:w="1043" w:type="dxa"/>
          </w:tcPr>
          <w:p w14:paraId="41FDAD19"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Unid.</w:t>
            </w:r>
          </w:p>
        </w:tc>
        <w:tc>
          <w:tcPr>
            <w:tcW w:w="2928" w:type="dxa"/>
            <w:shd w:val="clear" w:color="auto" w:fill="auto"/>
          </w:tcPr>
          <w:p w14:paraId="3BE67452"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Descrição</w:t>
            </w:r>
          </w:p>
        </w:tc>
        <w:tc>
          <w:tcPr>
            <w:tcW w:w="2409" w:type="dxa"/>
            <w:shd w:val="clear" w:color="auto" w:fill="auto"/>
          </w:tcPr>
          <w:p w14:paraId="13093845"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 xml:space="preserve">Preço </w:t>
            </w:r>
            <w:r>
              <w:rPr>
                <w:rFonts w:eastAsia="Times New Roman" w:cstheme="minorHAnsi"/>
                <w:b/>
                <w:sz w:val="24"/>
                <w:szCs w:val="24"/>
              </w:rPr>
              <w:t>Máximo por mês</w:t>
            </w:r>
          </w:p>
        </w:tc>
      </w:tr>
      <w:tr w:rsidR="0070092D" w:rsidRPr="0080454F" w14:paraId="0D2C0E04" w14:textId="77777777" w:rsidTr="0070092D">
        <w:tc>
          <w:tcPr>
            <w:tcW w:w="686" w:type="dxa"/>
            <w:shd w:val="clear" w:color="auto" w:fill="auto"/>
          </w:tcPr>
          <w:p w14:paraId="69BBDBB2"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1771" w:type="dxa"/>
            <w:shd w:val="clear" w:color="auto" w:fill="auto"/>
          </w:tcPr>
          <w:p w14:paraId="66E8302D" w14:textId="77777777" w:rsidR="0070092D" w:rsidRPr="0080454F" w:rsidRDefault="0070092D" w:rsidP="00A81F46">
            <w:pPr>
              <w:suppressAutoHyphens/>
              <w:spacing w:before="120" w:after="120" w:line="240" w:lineRule="auto"/>
              <w:jc w:val="center"/>
              <w:rPr>
                <w:rFonts w:eastAsia="Times New Roman" w:cstheme="minorHAnsi"/>
                <w:sz w:val="24"/>
                <w:szCs w:val="24"/>
              </w:rPr>
            </w:pPr>
            <w:r>
              <w:rPr>
                <w:rFonts w:eastAsia="Times New Roman" w:cstheme="minorHAnsi"/>
                <w:sz w:val="24"/>
                <w:szCs w:val="24"/>
              </w:rPr>
              <w:t>24 horas</w:t>
            </w:r>
          </w:p>
        </w:tc>
        <w:tc>
          <w:tcPr>
            <w:tcW w:w="910" w:type="dxa"/>
            <w:shd w:val="clear" w:color="auto" w:fill="auto"/>
          </w:tcPr>
          <w:p w14:paraId="748D197E"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30</w:t>
            </w:r>
          </w:p>
        </w:tc>
        <w:tc>
          <w:tcPr>
            <w:tcW w:w="1043" w:type="dxa"/>
          </w:tcPr>
          <w:p w14:paraId="6417ED3C"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Inserção</w:t>
            </w:r>
          </w:p>
        </w:tc>
        <w:tc>
          <w:tcPr>
            <w:tcW w:w="2928" w:type="dxa"/>
            <w:shd w:val="clear" w:color="auto" w:fill="auto"/>
          </w:tcPr>
          <w:p w14:paraId="04F4F762" w14:textId="77777777" w:rsidR="0070092D" w:rsidRPr="0080454F" w:rsidRDefault="0070092D" w:rsidP="00A81F46">
            <w:pPr>
              <w:suppressAutoHyphens/>
              <w:spacing w:before="120" w:after="120" w:line="240" w:lineRule="auto"/>
              <w:jc w:val="both"/>
              <w:rPr>
                <w:rFonts w:eastAsia="Times New Roman" w:cstheme="minorHAnsi"/>
                <w:sz w:val="24"/>
                <w:szCs w:val="24"/>
              </w:rPr>
            </w:pPr>
            <w:r w:rsidRPr="0080454F">
              <w:rPr>
                <w:rFonts w:eastAsia="Times New Roman" w:cstheme="minorHAnsi"/>
                <w:sz w:val="24"/>
                <w:szCs w:val="24"/>
              </w:rPr>
              <w:t xml:space="preserve">Serviços de anúncio de spots de </w:t>
            </w:r>
            <w:r>
              <w:rPr>
                <w:rFonts w:eastAsia="Times New Roman" w:cstheme="minorHAnsi"/>
                <w:sz w:val="24"/>
                <w:szCs w:val="24"/>
              </w:rPr>
              <w:t>4</w:t>
            </w:r>
            <w:r w:rsidRPr="0080454F">
              <w:rPr>
                <w:rFonts w:eastAsia="Times New Roman" w:cstheme="minorHAnsi"/>
                <w:sz w:val="24"/>
                <w:szCs w:val="24"/>
              </w:rPr>
              <w:t>0 segundos</w:t>
            </w:r>
          </w:p>
        </w:tc>
        <w:tc>
          <w:tcPr>
            <w:tcW w:w="2409" w:type="dxa"/>
            <w:shd w:val="clear" w:color="auto" w:fill="auto"/>
          </w:tcPr>
          <w:p w14:paraId="44C3233F"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 xml:space="preserve">R$ </w:t>
            </w:r>
            <w:r>
              <w:rPr>
                <w:rFonts w:eastAsia="Times New Roman" w:cstheme="minorHAnsi"/>
                <w:sz w:val="24"/>
                <w:szCs w:val="24"/>
              </w:rPr>
              <w:t>1.500,00</w:t>
            </w:r>
          </w:p>
        </w:tc>
      </w:tr>
    </w:tbl>
    <w:tbl>
      <w:tblPr>
        <w:tblStyle w:val="Tabelacomgrade"/>
        <w:tblW w:w="0" w:type="auto"/>
        <w:tblLook w:val="04A0" w:firstRow="1" w:lastRow="0" w:firstColumn="1" w:lastColumn="0" w:noHBand="0" w:noVBand="1"/>
      </w:tblPr>
      <w:tblGrid>
        <w:gridCol w:w="7338"/>
        <w:gridCol w:w="2409"/>
      </w:tblGrid>
      <w:tr w:rsidR="0070092D" w14:paraId="340997F5" w14:textId="77777777" w:rsidTr="0070092D">
        <w:tc>
          <w:tcPr>
            <w:tcW w:w="7338" w:type="dxa"/>
          </w:tcPr>
          <w:p w14:paraId="345DE51A" w14:textId="613A318C" w:rsidR="0070092D" w:rsidRPr="0070092D" w:rsidRDefault="0070092D" w:rsidP="0070092D">
            <w:pPr>
              <w:spacing w:before="120" w:after="120"/>
              <w:jc w:val="right"/>
              <w:rPr>
                <w:rFonts w:cstheme="minorHAnsi"/>
                <w:b/>
                <w:sz w:val="24"/>
                <w:szCs w:val="24"/>
              </w:rPr>
            </w:pPr>
            <w:r w:rsidRPr="0070092D">
              <w:rPr>
                <w:rFonts w:cstheme="minorHAnsi"/>
                <w:b/>
                <w:sz w:val="24"/>
                <w:szCs w:val="24"/>
              </w:rPr>
              <w:t>VALOR TOTAL (R$):</w:t>
            </w:r>
          </w:p>
        </w:tc>
        <w:tc>
          <w:tcPr>
            <w:tcW w:w="2409" w:type="dxa"/>
          </w:tcPr>
          <w:p w14:paraId="112ADA69" w14:textId="77777777" w:rsidR="0070092D" w:rsidRDefault="0070092D" w:rsidP="0070092D">
            <w:pPr>
              <w:spacing w:before="120" w:after="120"/>
              <w:jc w:val="both"/>
              <w:rPr>
                <w:rFonts w:cstheme="minorHAnsi"/>
                <w:b/>
                <w:sz w:val="24"/>
                <w:szCs w:val="24"/>
                <w:u w:val="single"/>
              </w:rPr>
            </w:pPr>
          </w:p>
        </w:tc>
      </w:tr>
    </w:tbl>
    <w:p w14:paraId="41374305" w14:textId="77777777" w:rsidR="0070092D" w:rsidRDefault="0070092D" w:rsidP="0070092D">
      <w:pPr>
        <w:spacing w:before="120" w:after="120" w:line="240" w:lineRule="auto"/>
        <w:jc w:val="both"/>
        <w:rPr>
          <w:rFonts w:cstheme="minorHAnsi"/>
          <w:b/>
          <w:sz w:val="24"/>
          <w:szCs w:val="24"/>
          <w:u w:val="single"/>
        </w:rPr>
      </w:pPr>
    </w:p>
    <w:p w14:paraId="3B8A0FFB" w14:textId="1B109E2A" w:rsidR="0070092D" w:rsidRPr="0080454F" w:rsidRDefault="0070092D" w:rsidP="0070092D">
      <w:pPr>
        <w:spacing w:before="120" w:after="120" w:line="240" w:lineRule="auto"/>
        <w:jc w:val="both"/>
        <w:rPr>
          <w:rFonts w:cstheme="minorHAnsi"/>
          <w:b/>
          <w:sz w:val="24"/>
          <w:szCs w:val="24"/>
          <w:u w:val="single"/>
        </w:rPr>
      </w:pPr>
      <w:r>
        <w:rPr>
          <w:rFonts w:cstheme="minorHAnsi"/>
          <w:b/>
          <w:sz w:val="24"/>
          <w:szCs w:val="24"/>
          <w:u w:val="single"/>
        </w:rPr>
        <w:t>1</w:t>
      </w:r>
      <w:r>
        <w:rPr>
          <w:rFonts w:cstheme="minorHAnsi"/>
          <w:b/>
          <w:sz w:val="24"/>
          <w:szCs w:val="24"/>
          <w:u w:val="single"/>
        </w:rPr>
        <w:t>.</w:t>
      </w:r>
      <w:r>
        <w:rPr>
          <w:rFonts w:cstheme="minorHAnsi"/>
          <w:b/>
          <w:sz w:val="24"/>
          <w:szCs w:val="24"/>
          <w:u w:val="single"/>
        </w:rPr>
        <w:t>4</w:t>
      </w:r>
      <w:r>
        <w:rPr>
          <w:rFonts w:cstheme="minorHAnsi"/>
          <w:b/>
          <w:sz w:val="24"/>
          <w:szCs w:val="24"/>
          <w:u w:val="single"/>
        </w:rPr>
        <w:t xml:space="preserve">. </w:t>
      </w:r>
      <w:r w:rsidRPr="0080454F">
        <w:rPr>
          <w:rFonts w:cstheme="minorHAnsi"/>
          <w:b/>
          <w:sz w:val="24"/>
          <w:szCs w:val="24"/>
          <w:u w:val="single"/>
        </w:rPr>
        <w:t xml:space="preserve">Lote 2 – Serviço de veiculação em </w:t>
      </w:r>
      <w:r>
        <w:rPr>
          <w:rFonts w:cstheme="minorHAnsi"/>
          <w:b/>
          <w:sz w:val="24"/>
          <w:szCs w:val="24"/>
          <w:u w:val="single"/>
        </w:rPr>
        <w:t>mídias extensivas digitais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771"/>
        <w:gridCol w:w="910"/>
        <w:gridCol w:w="1043"/>
        <w:gridCol w:w="2928"/>
        <w:gridCol w:w="2409"/>
      </w:tblGrid>
      <w:tr w:rsidR="0070092D" w:rsidRPr="0080454F" w14:paraId="6DB8400E" w14:textId="77777777" w:rsidTr="0070092D">
        <w:tc>
          <w:tcPr>
            <w:tcW w:w="686" w:type="dxa"/>
            <w:shd w:val="clear" w:color="auto" w:fill="auto"/>
          </w:tcPr>
          <w:p w14:paraId="3A93F590"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Item</w:t>
            </w:r>
          </w:p>
        </w:tc>
        <w:tc>
          <w:tcPr>
            <w:tcW w:w="1771" w:type="dxa"/>
            <w:shd w:val="clear" w:color="auto" w:fill="auto"/>
          </w:tcPr>
          <w:p w14:paraId="594065EF" w14:textId="77777777" w:rsidR="0070092D" w:rsidRDefault="0070092D" w:rsidP="00A81F46">
            <w:pPr>
              <w:suppressAutoHyphens/>
              <w:spacing w:before="120" w:after="120" w:line="240" w:lineRule="auto"/>
              <w:jc w:val="center"/>
              <w:rPr>
                <w:rFonts w:eastAsia="Times New Roman" w:cstheme="minorHAnsi"/>
                <w:b/>
                <w:sz w:val="24"/>
                <w:szCs w:val="24"/>
              </w:rPr>
            </w:pPr>
            <w:r>
              <w:rPr>
                <w:rFonts w:eastAsia="Times New Roman" w:cstheme="minorHAnsi"/>
                <w:b/>
                <w:sz w:val="24"/>
                <w:szCs w:val="24"/>
              </w:rPr>
              <w:t>Disponibilidade</w:t>
            </w:r>
          </w:p>
          <w:p w14:paraId="16936CC0" w14:textId="77777777" w:rsidR="0070092D" w:rsidRPr="0080454F" w:rsidRDefault="0070092D" w:rsidP="00A81F46">
            <w:pPr>
              <w:suppressAutoHyphens/>
              <w:spacing w:before="120" w:after="120" w:line="240" w:lineRule="auto"/>
              <w:jc w:val="center"/>
              <w:rPr>
                <w:rFonts w:eastAsia="Times New Roman" w:cstheme="minorHAnsi"/>
                <w:b/>
                <w:sz w:val="24"/>
                <w:szCs w:val="24"/>
              </w:rPr>
            </w:pPr>
          </w:p>
        </w:tc>
        <w:tc>
          <w:tcPr>
            <w:tcW w:w="910" w:type="dxa"/>
            <w:shd w:val="clear" w:color="auto" w:fill="auto"/>
          </w:tcPr>
          <w:p w14:paraId="30BFBCF2" w14:textId="77777777" w:rsidR="0070092D" w:rsidRPr="0080454F" w:rsidRDefault="0070092D" w:rsidP="00A81F46">
            <w:pPr>
              <w:suppressAutoHyphens/>
              <w:spacing w:before="120" w:after="120" w:line="240" w:lineRule="auto"/>
              <w:jc w:val="center"/>
              <w:rPr>
                <w:rFonts w:eastAsia="Times New Roman" w:cstheme="minorHAnsi"/>
                <w:b/>
                <w:sz w:val="24"/>
                <w:szCs w:val="24"/>
              </w:rPr>
            </w:pPr>
            <w:proofErr w:type="spellStart"/>
            <w:r w:rsidRPr="0080454F">
              <w:rPr>
                <w:rFonts w:eastAsia="Times New Roman" w:cstheme="minorHAnsi"/>
                <w:b/>
                <w:sz w:val="24"/>
                <w:szCs w:val="24"/>
              </w:rPr>
              <w:t>Qtd</w:t>
            </w:r>
            <w:proofErr w:type="spellEnd"/>
            <w:r w:rsidRPr="0080454F">
              <w:rPr>
                <w:rFonts w:eastAsia="Times New Roman" w:cstheme="minorHAnsi"/>
                <w:b/>
                <w:sz w:val="24"/>
                <w:szCs w:val="24"/>
              </w:rPr>
              <w:t>. de dias</w:t>
            </w:r>
          </w:p>
        </w:tc>
        <w:tc>
          <w:tcPr>
            <w:tcW w:w="1043" w:type="dxa"/>
          </w:tcPr>
          <w:p w14:paraId="46C0566C"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Unid.</w:t>
            </w:r>
          </w:p>
        </w:tc>
        <w:tc>
          <w:tcPr>
            <w:tcW w:w="2928" w:type="dxa"/>
            <w:shd w:val="clear" w:color="auto" w:fill="auto"/>
          </w:tcPr>
          <w:p w14:paraId="5BC04426"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Descrição</w:t>
            </w:r>
          </w:p>
        </w:tc>
        <w:tc>
          <w:tcPr>
            <w:tcW w:w="2409" w:type="dxa"/>
            <w:shd w:val="clear" w:color="auto" w:fill="auto"/>
          </w:tcPr>
          <w:p w14:paraId="7A035A9D" w14:textId="77777777" w:rsidR="0070092D" w:rsidRPr="0080454F" w:rsidRDefault="0070092D" w:rsidP="00A81F46">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 xml:space="preserve">Preço </w:t>
            </w:r>
            <w:r>
              <w:rPr>
                <w:rFonts w:eastAsia="Times New Roman" w:cstheme="minorHAnsi"/>
                <w:b/>
                <w:sz w:val="24"/>
                <w:szCs w:val="24"/>
              </w:rPr>
              <w:t>Máximo por mês</w:t>
            </w:r>
          </w:p>
        </w:tc>
      </w:tr>
      <w:tr w:rsidR="0070092D" w:rsidRPr="0080454F" w14:paraId="729F5784" w14:textId="77777777" w:rsidTr="0070092D">
        <w:tc>
          <w:tcPr>
            <w:tcW w:w="686" w:type="dxa"/>
            <w:shd w:val="clear" w:color="auto" w:fill="auto"/>
          </w:tcPr>
          <w:p w14:paraId="507E3F36"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1771" w:type="dxa"/>
            <w:shd w:val="clear" w:color="auto" w:fill="auto"/>
          </w:tcPr>
          <w:p w14:paraId="164BEAA3" w14:textId="77777777" w:rsidR="0070092D" w:rsidRPr="0080454F" w:rsidRDefault="0070092D" w:rsidP="00A81F46">
            <w:pPr>
              <w:suppressAutoHyphens/>
              <w:spacing w:before="120" w:after="120" w:line="240" w:lineRule="auto"/>
              <w:jc w:val="center"/>
              <w:rPr>
                <w:rFonts w:eastAsia="Times New Roman" w:cstheme="minorHAnsi"/>
                <w:sz w:val="24"/>
                <w:szCs w:val="24"/>
              </w:rPr>
            </w:pPr>
            <w:r>
              <w:rPr>
                <w:rFonts w:eastAsia="Times New Roman" w:cstheme="minorHAnsi"/>
                <w:sz w:val="24"/>
                <w:szCs w:val="24"/>
              </w:rPr>
              <w:t>24 horas</w:t>
            </w:r>
          </w:p>
        </w:tc>
        <w:tc>
          <w:tcPr>
            <w:tcW w:w="910" w:type="dxa"/>
            <w:shd w:val="clear" w:color="auto" w:fill="auto"/>
          </w:tcPr>
          <w:p w14:paraId="797537E4"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30</w:t>
            </w:r>
          </w:p>
        </w:tc>
        <w:tc>
          <w:tcPr>
            <w:tcW w:w="1043" w:type="dxa"/>
          </w:tcPr>
          <w:p w14:paraId="20EE2D60" w14:textId="77777777" w:rsidR="0070092D" w:rsidRPr="0080454F" w:rsidRDefault="0070092D" w:rsidP="00A81F46">
            <w:pPr>
              <w:suppressAutoHyphens/>
              <w:spacing w:before="120" w:after="120" w:line="240" w:lineRule="auto"/>
              <w:jc w:val="center"/>
              <w:rPr>
                <w:rFonts w:eastAsia="Times New Roman" w:cstheme="minorHAnsi"/>
                <w:sz w:val="24"/>
                <w:szCs w:val="24"/>
              </w:rPr>
            </w:pPr>
            <w:proofErr w:type="spellStart"/>
            <w:r>
              <w:rPr>
                <w:rFonts w:eastAsia="Times New Roman" w:cstheme="minorHAnsi"/>
                <w:sz w:val="24"/>
                <w:szCs w:val="24"/>
              </w:rPr>
              <w:t>Un</w:t>
            </w:r>
            <w:proofErr w:type="spellEnd"/>
          </w:p>
        </w:tc>
        <w:tc>
          <w:tcPr>
            <w:tcW w:w="2928" w:type="dxa"/>
            <w:shd w:val="clear" w:color="auto" w:fill="auto"/>
          </w:tcPr>
          <w:p w14:paraId="6C4F85FA" w14:textId="77777777" w:rsidR="0070092D" w:rsidRPr="0080454F" w:rsidRDefault="0070092D" w:rsidP="00A81F46">
            <w:pPr>
              <w:suppressAutoHyphens/>
              <w:spacing w:before="120" w:after="120" w:line="240" w:lineRule="auto"/>
              <w:jc w:val="both"/>
              <w:rPr>
                <w:rFonts w:eastAsia="Times New Roman" w:cstheme="minorHAnsi"/>
                <w:sz w:val="24"/>
                <w:szCs w:val="24"/>
              </w:rPr>
            </w:pPr>
            <w:r w:rsidRPr="0080454F">
              <w:rPr>
                <w:rFonts w:eastAsia="Times New Roman" w:cstheme="minorHAnsi"/>
                <w:sz w:val="24"/>
                <w:szCs w:val="24"/>
              </w:rPr>
              <w:t xml:space="preserve">Serviços de anúncio de </w:t>
            </w:r>
            <w:r>
              <w:rPr>
                <w:rFonts w:eastAsia="Times New Roman" w:cstheme="minorHAnsi"/>
                <w:sz w:val="24"/>
                <w:szCs w:val="24"/>
              </w:rPr>
              <w:t>banner tamanho 1.200x300 pixels</w:t>
            </w:r>
          </w:p>
        </w:tc>
        <w:tc>
          <w:tcPr>
            <w:tcW w:w="2409" w:type="dxa"/>
            <w:shd w:val="clear" w:color="auto" w:fill="auto"/>
          </w:tcPr>
          <w:p w14:paraId="41D3BA50" w14:textId="77777777" w:rsidR="0070092D" w:rsidRPr="0080454F" w:rsidRDefault="0070092D" w:rsidP="00A81F46">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 xml:space="preserve">R$ </w:t>
            </w:r>
            <w:r>
              <w:rPr>
                <w:rFonts w:eastAsia="Times New Roman" w:cstheme="minorHAnsi"/>
                <w:sz w:val="24"/>
                <w:szCs w:val="24"/>
              </w:rPr>
              <w:t>1.500,00</w:t>
            </w:r>
          </w:p>
        </w:tc>
      </w:tr>
    </w:tbl>
    <w:tbl>
      <w:tblPr>
        <w:tblStyle w:val="Tabelacomgrade"/>
        <w:tblW w:w="0" w:type="auto"/>
        <w:tblLook w:val="04A0" w:firstRow="1" w:lastRow="0" w:firstColumn="1" w:lastColumn="0" w:noHBand="0" w:noVBand="1"/>
      </w:tblPr>
      <w:tblGrid>
        <w:gridCol w:w="7338"/>
        <w:gridCol w:w="2409"/>
      </w:tblGrid>
      <w:tr w:rsidR="0070092D" w14:paraId="5BC13F11" w14:textId="77777777" w:rsidTr="00A81F46">
        <w:tc>
          <w:tcPr>
            <w:tcW w:w="7338" w:type="dxa"/>
          </w:tcPr>
          <w:p w14:paraId="1581E0E5" w14:textId="77777777" w:rsidR="0070092D" w:rsidRPr="0070092D" w:rsidRDefault="0070092D" w:rsidP="00A81F46">
            <w:pPr>
              <w:spacing w:before="120" w:after="120"/>
              <w:jc w:val="right"/>
              <w:rPr>
                <w:rFonts w:cstheme="minorHAnsi"/>
                <w:b/>
                <w:sz w:val="24"/>
                <w:szCs w:val="24"/>
              </w:rPr>
            </w:pPr>
            <w:r w:rsidRPr="0070092D">
              <w:rPr>
                <w:rFonts w:cstheme="minorHAnsi"/>
                <w:b/>
                <w:sz w:val="24"/>
                <w:szCs w:val="24"/>
              </w:rPr>
              <w:t>VALOR TOTAL (R$):</w:t>
            </w:r>
          </w:p>
        </w:tc>
        <w:tc>
          <w:tcPr>
            <w:tcW w:w="2409" w:type="dxa"/>
          </w:tcPr>
          <w:p w14:paraId="329D6891" w14:textId="77777777" w:rsidR="0070092D" w:rsidRDefault="0070092D" w:rsidP="00A81F46">
            <w:pPr>
              <w:spacing w:before="120" w:after="120"/>
              <w:jc w:val="both"/>
              <w:rPr>
                <w:rFonts w:cstheme="minorHAnsi"/>
                <w:b/>
                <w:sz w:val="24"/>
                <w:szCs w:val="24"/>
                <w:u w:val="single"/>
              </w:rPr>
            </w:pPr>
          </w:p>
        </w:tc>
      </w:tr>
    </w:tbl>
    <w:p w14:paraId="798F9CDE" w14:textId="77777777" w:rsidR="0070092D" w:rsidRDefault="0070092D" w:rsidP="0070092D">
      <w:pPr>
        <w:autoSpaceDE w:val="0"/>
        <w:autoSpaceDN w:val="0"/>
        <w:adjustRightInd w:val="0"/>
        <w:spacing w:after="0"/>
        <w:jc w:val="center"/>
        <w:rPr>
          <w:rFonts w:cs="Calibri"/>
          <w:b/>
          <w:sz w:val="24"/>
          <w:szCs w:val="24"/>
        </w:rPr>
      </w:pPr>
    </w:p>
    <w:p w14:paraId="58CBF7B3" w14:textId="77777777"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4ACE4C5A" w14:textId="1E3FD625" w:rsidR="00AB4D10" w:rsidRDefault="00AB4D10" w:rsidP="00AB4D10">
      <w:pPr>
        <w:spacing w:after="0"/>
        <w:jc w:val="both"/>
        <w:rPr>
          <w:rFonts w:eastAsia="Times New Roman" w:cs="Calibri"/>
          <w:sz w:val="24"/>
          <w:szCs w:val="24"/>
          <w:lang w:eastAsia="pt-BR"/>
        </w:rPr>
      </w:pPr>
      <w:r>
        <w:rPr>
          <w:rFonts w:cstheme="minorHAnsi"/>
          <w:sz w:val="24"/>
          <w:szCs w:val="24"/>
        </w:rPr>
        <w:t>2</w:t>
      </w:r>
      <w:r w:rsidR="002E1102" w:rsidRPr="0080454F">
        <w:rPr>
          <w:rFonts w:cstheme="minorHAnsi"/>
          <w:sz w:val="24"/>
          <w:szCs w:val="24"/>
        </w:rPr>
        <w:t xml:space="preserve">.1. A empresa contratada prestará os serviços de elaboração e divulgação de notícias relativas à atuação da Câmara Municipal de Quirinópolis nas diversas áreas da administração pública, por meio de </w:t>
      </w:r>
      <w:proofErr w:type="spellStart"/>
      <w:r w:rsidR="0070092D">
        <w:rPr>
          <w:rFonts w:cstheme="minorHAnsi"/>
          <w:sz w:val="24"/>
          <w:szCs w:val="24"/>
        </w:rPr>
        <w:t>Tv’s</w:t>
      </w:r>
      <w:proofErr w:type="spellEnd"/>
      <w:r w:rsidR="0070092D">
        <w:rPr>
          <w:rFonts w:cstheme="minorHAnsi"/>
          <w:sz w:val="24"/>
          <w:szCs w:val="24"/>
        </w:rPr>
        <w:t xml:space="preserve"> Web e Rádios e mídias extensivas digitais</w:t>
      </w:r>
      <w:r w:rsidR="002E1102">
        <w:rPr>
          <w:rFonts w:cstheme="minorHAnsi"/>
          <w:sz w:val="24"/>
          <w:szCs w:val="24"/>
        </w:rPr>
        <w:t>, durante a vigência do contrato, a partir de sua assinatura.</w:t>
      </w:r>
    </w:p>
    <w:p w14:paraId="226716EA" w14:textId="56BFFC53" w:rsidR="00AB4D10" w:rsidRDefault="00AB4D10" w:rsidP="00AB4D10">
      <w:pPr>
        <w:spacing w:after="0"/>
        <w:jc w:val="both"/>
        <w:rPr>
          <w:rFonts w:cstheme="minorHAnsi"/>
          <w:sz w:val="24"/>
          <w:szCs w:val="24"/>
        </w:rPr>
      </w:pPr>
      <w:r>
        <w:rPr>
          <w:rFonts w:cstheme="minorHAnsi"/>
          <w:sz w:val="24"/>
          <w:szCs w:val="24"/>
        </w:rPr>
        <w:t>2</w:t>
      </w:r>
      <w:r w:rsidR="002E1102" w:rsidRPr="0080454F">
        <w:rPr>
          <w:rFonts w:cstheme="minorHAnsi"/>
          <w:sz w:val="24"/>
          <w:szCs w:val="24"/>
        </w:rPr>
        <w:t xml:space="preserve">.2. Será de responsabilidade da empresa CONTRATADA a divulgação das notícias e </w:t>
      </w:r>
      <w:r w:rsidR="00836C72" w:rsidRPr="00836C72">
        <w:rPr>
          <w:rFonts w:cstheme="minorHAnsi"/>
          <w:i/>
          <w:sz w:val="24"/>
          <w:szCs w:val="24"/>
        </w:rPr>
        <w:t xml:space="preserve">banner </w:t>
      </w:r>
      <w:r w:rsidR="00836C72">
        <w:rPr>
          <w:rFonts w:cstheme="minorHAnsi"/>
          <w:sz w:val="24"/>
          <w:szCs w:val="24"/>
        </w:rPr>
        <w:t>digital</w:t>
      </w:r>
      <w:r w:rsidR="002E1102" w:rsidRPr="0080454F">
        <w:rPr>
          <w:rFonts w:cstheme="minorHAnsi"/>
          <w:sz w:val="24"/>
          <w:szCs w:val="24"/>
        </w:rPr>
        <w:t xml:space="preserve"> conforme orientação da CONTRATANTE</w:t>
      </w:r>
      <w:r w:rsidR="002E1102">
        <w:rPr>
          <w:rFonts w:cstheme="minorHAnsi"/>
          <w:sz w:val="24"/>
          <w:szCs w:val="24"/>
        </w:rPr>
        <w:t>.</w:t>
      </w:r>
    </w:p>
    <w:p w14:paraId="10B8E81E" w14:textId="410C1EF7" w:rsidR="00AB4D10" w:rsidRDefault="00AB4D10" w:rsidP="00AB4D10">
      <w:pPr>
        <w:spacing w:after="0"/>
        <w:jc w:val="both"/>
        <w:rPr>
          <w:rFonts w:eastAsia="Times New Roman" w:cs="Calibri"/>
          <w:sz w:val="24"/>
          <w:szCs w:val="24"/>
          <w:lang w:eastAsia="pt-BR"/>
        </w:rPr>
      </w:pPr>
      <w:r>
        <w:rPr>
          <w:rFonts w:cstheme="minorHAnsi"/>
          <w:sz w:val="24"/>
          <w:szCs w:val="24"/>
        </w:rPr>
        <w:t>2</w:t>
      </w:r>
      <w:r w:rsidR="002E1102" w:rsidRPr="0080454F">
        <w:rPr>
          <w:rFonts w:cstheme="minorHAnsi"/>
          <w:sz w:val="24"/>
          <w:szCs w:val="24"/>
        </w:rPr>
        <w:t xml:space="preserve">.3. As inserções da publicidade institucional serão distribuídas em número igualitário entre as </w:t>
      </w:r>
      <w:proofErr w:type="spellStart"/>
      <w:r w:rsidR="00836C72">
        <w:rPr>
          <w:rFonts w:cstheme="minorHAnsi"/>
          <w:sz w:val="24"/>
          <w:szCs w:val="24"/>
        </w:rPr>
        <w:t>Tv’s</w:t>
      </w:r>
      <w:proofErr w:type="spellEnd"/>
      <w:r w:rsidR="00836C72">
        <w:rPr>
          <w:rFonts w:cstheme="minorHAnsi"/>
          <w:sz w:val="24"/>
          <w:szCs w:val="24"/>
        </w:rPr>
        <w:t xml:space="preserve"> Web e Rádios e mídias extensivas digitais</w:t>
      </w:r>
      <w:r w:rsidR="002E1102" w:rsidRPr="0080454F">
        <w:rPr>
          <w:rFonts w:cstheme="minorHAnsi"/>
          <w:sz w:val="24"/>
          <w:szCs w:val="24"/>
        </w:rPr>
        <w:t xml:space="preserve"> credenciad</w:t>
      </w:r>
      <w:r w:rsidR="00836C72">
        <w:rPr>
          <w:rFonts w:cstheme="minorHAnsi"/>
          <w:sz w:val="24"/>
          <w:szCs w:val="24"/>
        </w:rPr>
        <w:t>a</w:t>
      </w:r>
      <w:r w:rsidR="002E1102" w:rsidRPr="0080454F">
        <w:rPr>
          <w:rFonts w:cstheme="minorHAnsi"/>
          <w:sz w:val="24"/>
          <w:szCs w:val="24"/>
        </w:rPr>
        <w:t>s, de acordo com a demanda e planejamento de mídia realizado pelo Setor de Comunicação da Câmara Municipal de Quirinópolis</w:t>
      </w:r>
      <w:r w:rsidR="002E1102">
        <w:rPr>
          <w:rFonts w:cstheme="minorHAnsi"/>
          <w:sz w:val="24"/>
          <w:szCs w:val="24"/>
        </w:rPr>
        <w:t>.</w:t>
      </w:r>
    </w:p>
    <w:p w14:paraId="73501C01" w14:textId="7CB79C93" w:rsidR="000B314D" w:rsidRDefault="00AB4D10" w:rsidP="000B314D">
      <w:pPr>
        <w:spacing w:after="0"/>
        <w:jc w:val="both"/>
        <w:rPr>
          <w:rFonts w:cstheme="minorHAnsi"/>
          <w:sz w:val="24"/>
          <w:szCs w:val="24"/>
        </w:rPr>
      </w:pPr>
      <w:r>
        <w:rPr>
          <w:rFonts w:cstheme="minorHAnsi"/>
          <w:sz w:val="24"/>
          <w:szCs w:val="24"/>
        </w:rPr>
        <w:t>2</w:t>
      </w:r>
      <w:r w:rsidR="002E1102" w:rsidRPr="0080454F">
        <w:rPr>
          <w:rFonts w:cstheme="minorHAnsi"/>
          <w:sz w:val="24"/>
          <w:szCs w:val="24"/>
        </w:rPr>
        <w:t>.4. A arte da publicidade institucional será fornecida pelo Setor de Comunicação da Câmara Municipal de Quirinópolis.</w:t>
      </w:r>
    </w:p>
    <w:p w14:paraId="100DB4DA" w14:textId="77777777" w:rsidR="0070092D" w:rsidRPr="00D01D13" w:rsidRDefault="0070092D" w:rsidP="000B314D">
      <w:pPr>
        <w:spacing w:after="0"/>
        <w:jc w:val="both"/>
        <w:rPr>
          <w:rFonts w:eastAsia="Times New Roman" w:cs="Calibri"/>
          <w:sz w:val="24"/>
          <w:szCs w:val="24"/>
          <w:lang w:eastAsia="pt-BR"/>
        </w:rPr>
      </w:pPr>
    </w:p>
    <w:p w14:paraId="634F44ED" w14:textId="77777777"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73142DF5" w14:textId="707F0DCE" w:rsidR="000B314D" w:rsidRPr="00D01D13" w:rsidRDefault="000B314D" w:rsidP="000B314D">
      <w:pPr>
        <w:autoSpaceDE w:val="0"/>
        <w:autoSpaceDN w:val="0"/>
        <w:adjustRightInd w:val="0"/>
        <w:spacing w:after="0"/>
        <w:jc w:val="both"/>
        <w:rPr>
          <w:rFonts w:cs="Calibri"/>
          <w:sz w:val="24"/>
          <w:szCs w:val="24"/>
        </w:rPr>
      </w:pPr>
      <w:r w:rsidRPr="00D01D13">
        <w:rPr>
          <w:rFonts w:cs="Calibri"/>
          <w:sz w:val="24"/>
          <w:szCs w:val="24"/>
        </w:rPr>
        <w:t xml:space="preserve">3.1. </w:t>
      </w:r>
      <w:r>
        <w:rPr>
          <w:rFonts w:cs="Calibri"/>
          <w:sz w:val="24"/>
          <w:szCs w:val="24"/>
        </w:rPr>
        <w:t xml:space="preserve">A prestação dos serviços </w:t>
      </w:r>
      <w:r w:rsidRPr="00D01D13">
        <w:rPr>
          <w:rFonts w:cs="Calibri"/>
          <w:sz w:val="24"/>
          <w:szCs w:val="24"/>
        </w:rPr>
        <w:t>constantes do objeto est</w:t>
      </w:r>
      <w:r>
        <w:rPr>
          <w:rFonts w:cs="Calibri"/>
          <w:sz w:val="24"/>
          <w:szCs w:val="24"/>
        </w:rPr>
        <w:t xml:space="preserve">á fixada no valor mensal de </w:t>
      </w:r>
      <w:r w:rsidRPr="00D01D13">
        <w:rPr>
          <w:rFonts w:cs="Calibri"/>
          <w:sz w:val="24"/>
          <w:szCs w:val="24"/>
        </w:rPr>
        <w:t xml:space="preserve">R$ _______ (_______), </w:t>
      </w:r>
      <w:r>
        <w:rPr>
          <w:rFonts w:cs="Calibri"/>
          <w:sz w:val="24"/>
          <w:szCs w:val="24"/>
        </w:rPr>
        <w:t xml:space="preserve">perfazendo o valor total de R$ _________ (_________) </w:t>
      </w:r>
      <w:r w:rsidR="002E1102">
        <w:rPr>
          <w:rFonts w:cs="Calibri"/>
          <w:sz w:val="24"/>
          <w:szCs w:val="24"/>
        </w:rPr>
        <w:t xml:space="preserve">conforme discriminado no </w:t>
      </w:r>
      <w:r w:rsidR="002E1102">
        <w:rPr>
          <w:rFonts w:cs="Calibri"/>
          <w:sz w:val="24"/>
          <w:szCs w:val="24"/>
        </w:rPr>
        <w:lastRenderedPageBreak/>
        <w:t xml:space="preserve">Termo de Referência do </w:t>
      </w:r>
      <w:r w:rsidRPr="00D01D13">
        <w:rPr>
          <w:rFonts w:cs="Calibri"/>
          <w:sz w:val="24"/>
          <w:szCs w:val="24"/>
        </w:rPr>
        <w:t>Processo de</w:t>
      </w:r>
      <w:r w:rsidR="002E1102">
        <w:rPr>
          <w:rFonts w:cs="Calibri"/>
          <w:sz w:val="24"/>
          <w:szCs w:val="24"/>
        </w:rPr>
        <w:t xml:space="preserve"> Chamamento Público </w:t>
      </w:r>
      <w:r w:rsidRPr="00D01D13">
        <w:rPr>
          <w:rFonts w:cs="Calibri"/>
          <w:sz w:val="24"/>
          <w:szCs w:val="24"/>
        </w:rPr>
        <w:t>nº 0</w:t>
      </w:r>
      <w:r w:rsidR="0070092D">
        <w:rPr>
          <w:rFonts w:cs="Calibri"/>
          <w:sz w:val="24"/>
          <w:szCs w:val="24"/>
        </w:rPr>
        <w:t>2</w:t>
      </w:r>
      <w:r w:rsidRPr="00D01D13">
        <w:rPr>
          <w:rFonts w:cs="Calibri"/>
          <w:sz w:val="24"/>
          <w:szCs w:val="24"/>
        </w:rPr>
        <w:t>/202</w:t>
      </w:r>
      <w:r w:rsidR="002E1102">
        <w:rPr>
          <w:rFonts w:cs="Calibri"/>
          <w:sz w:val="24"/>
          <w:szCs w:val="24"/>
        </w:rPr>
        <w:t>1</w:t>
      </w:r>
      <w:r w:rsidRPr="00D01D13">
        <w:rPr>
          <w:rFonts w:cs="Calibri"/>
          <w:sz w:val="24"/>
          <w:szCs w:val="24"/>
        </w:rPr>
        <w:t>, que passa a fazer parte integrante do presente Contrato, nos seguintes preços unitários e totais.</w:t>
      </w:r>
    </w:p>
    <w:p w14:paraId="6834057D" w14:textId="77777777" w:rsidR="000B314D" w:rsidRPr="00D01D13" w:rsidRDefault="000B314D" w:rsidP="000B314D">
      <w:pPr>
        <w:spacing w:after="0"/>
        <w:jc w:val="both"/>
        <w:rPr>
          <w:rFonts w:cs="Calibri"/>
          <w:sz w:val="24"/>
          <w:szCs w:val="24"/>
        </w:rPr>
      </w:pPr>
      <w:r w:rsidRPr="00D01D13">
        <w:rPr>
          <w:rFonts w:cs="Calibri"/>
          <w:sz w:val="24"/>
          <w:szCs w:val="24"/>
        </w:rPr>
        <w:t>3.2. O pagamento será efetuado pela Câmara Municipal no prazo de até 30 (trinta) dias, contado da data do atesto da nota fiscal/fatura e dos respectivos documentos comprobatórios, em conta corrente, da Caixa Econômica Federal ou mediante transferência bancária com número/código PIX.</w:t>
      </w:r>
    </w:p>
    <w:p w14:paraId="2EC3856C" w14:textId="77777777" w:rsidR="000B314D" w:rsidRPr="00D01D13" w:rsidRDefault="000B314D" w:rsidP="000B314D">
      <w:pPr>
        <w:spacing w:after="0"/>
        <w:jc w:val="both"/>
        <w:rPr>
          <w:rFonts w:cs="Calibri"/>
          <w:sz w:val="24"/>
          <w:szCs w:val="24"/>
        </w:rPr>
      </w:pPr>
      <w:r w:rsidRPr="00D01D13">
        <w:rPr>
          <w:rFonts w:cs="Calibri"/>
          <w:sz w:val="24"/>
          <w:szCs w:val="24"/>
        </w:rPr>
        <w:t>3.3. O pagamento será efetuado pela Tesouraria, mediante os documentos apresentados, respondendo seu titular pelos pagamentos efetuados de forma irregular.</w:t>
      </w:r>
    </w:p>
    <w:p w14:paraId="1DE24120" w14:textId="77777777" w:rsidR="000B314D" w:rsidRPr="00D01D13" w:rsidRDefault="000B314D" w:rsidP="000B314D">
      <w:pPr>
        <w:autoSpaceDE w:val="0"/>
        <w:autoSpaceDN w:val="0"/>
        <w:adjustRightInd w:val="0"/>
        <w:spacing w:after="0"/>
        <w:jc w:val="both"/>
        <w:rPr>
          <w:rFonts w:cs="Calibri"/>
          <w:sz w:val="24"/>
          <w:szCs w:val="24"/>
        </w:rPr>
      </w:pPr>
      <w:r w:rsidRPr="00D01D13">
        <w:rPr>
          <w:rFonts w:cs="Calibri"/>
          <w:bCs/>
          <w:sz w:val="24"/>
          <w:szCs w:val="24"/>
        </w:rPr>
        <w:t xml:space="preserve">3.4. </w:t>
      </w:r>
      <w:r w:rsidRPr="00D01D13">
        <w:rPr>
          <w:rFonts w:cs="Calibri"/>
          <w:sz w:val="24"/>
          <w:szCs w:val="24"/>
        </w:rPr>
        <w:t>A devolução da nota fiscal não aprovada pela Câmara Municipal de Quirinópolis, em hipótese alguma servirá de pretexto para que a CONTRATADA suspenda o fornecimento.</w:t>
      </w:r>
    </w:p>
    <w:p w14:paraId="0BE927A5" w14:textId="77777777" w:rsidR="000B314D" w:rsidRDefault="000B314D" w:rsidP="000B314D">
      <w:pPr>
        <w:autoSpaceDE w:val="0"/>
        <w:autoSpaceDN w:val="0"/>
        <w:adjustRightInd w:val="0"/>
        <w:spacing w:after="0"/>
        <w:jc w:val="both"/>
        <w:rPr>
          <w:rFonts w:cs="Calibri"/>
          <w:sz w:val="24"/>
          <w:szCs w:val="24"/>
        </w:rPr>
      </w:pPr>
      <w:r w:rsidRPr="00D01D13">
        <w:rPr>
          <w:rFonts w:cs="Calibri"/>
          <w:bCs/>
          <w:sz w:val="24"/>
          <w:szCs w:val="24"/>
        </w:rPr>
        <w:t xml:space="preserve">3.5. </w:t>
      </w:r>
      <w:r w:rsidRPr="00D01D13">
        <w:rPr>
          <w:rFonts w:cs="Calibri"/>
          <w:sz w:val="24"/>
          <w:szCs w:val="24"/>
        </w:rPr>
        <w:t>A CONTRATADA deverá manter, durante o prazo de execução do objeto, todas as condições de habilitação e qualificação exigidas na licitação.</w:t>
      </w:r>
    </w:p>
    <w:p w14:paraId="78DFBE52" w14:textId="77777777" w:rsidR="0070092D" w:rsidRPr="00D01D13" w:rsidRDefault="0070092D" w:rsidP="000B314D">
      <w:pPr>
        <w:autoSpaceDE w:val="0"/>
        <w:autoSpaceDN w:val="0"/>
        <w:adjustRightInd w:val="0"/>
        <w:spacing w:after="0"/>
        <w:jc w:val="both"/>
        <w:rPr>
          <w:rFonts w:cs="Calibri"/>
        </w:rPr>
      </w:pPr>
    </w:p>
    <w:p w14:paraId="0AA28F34" w14:textId="77777777"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Do Prazo e Prorrogação do Fornecimento</w:t>
      </w:r>
    </w:p>
    <w:p w14:paraId="195C8274" w14:textId="77777777" w:rsidR="000B314D" w:rsidRDefault="000B314D" w:rsidP="000B314D">
      <w:pPr>
        <w:autoSpaceDE w:val="0"/>
        <w:autoSpaceDN w:val="0"/>
        <w:adjustRightInd w:val="0"/>
        <w:spacing w:after="0"/>
        <w:jc w:val="both"/>
        <w:rPr>
          <w:rFonts w:cs="Calibri"/>
          <w:sz w:val="24"/>
          <w:szCs w:val="24"/>
        </w:rPr>
      </w:pPr>
      <w:r w:rsidRPr="00D01D13">
        <w:rPr>
          <w:rFonts w:cs="Calibri"/>
          <w:sz w:val="24"/>
          <w:szCs w:val="24"/>
        </w:rPr>
        <w:t xml:space="preserve">4.1. Prazo de vigência do presente contrato iniciará na data de assinatura </w:t>
      </w:r>
      <w:r w:rsidRPr="00D01D13">
        <w:rPr>
          <w:rFonts w:cs="Calibri"/>
          <w:b/>
          <w:sz w:val="24"/>
          <w:szCs w:val="24"/>
        </w:rPr>
        <w:t>______</w:t>
      </w:r>
      <w:r w:rsidRPr="00D01D13">
        <w:rPr>
          <w:rFonts w:cs="Calibri"/>
          <w:sz w:val="24"/>
          <w:szCs w:val="24"/>
        </w:rPr>
        <w:t xml:space="preserve"> e término em </w:t>
      </w:r>
      <w:r w:rsidRPr="00D01D13">
        <w:rPr>
          <w:rFonts w:cs="Calibri"/>
          <w:b/>
          <w:sz w:val="24"/>
          <w:szCs w:val="24"/>
        </w:rPr>
        <w:t>31 de dezembro de 2021</w:t>
      </w:r>
      <w:r w:rsidRPr="00D01D13">
        <w:rPr>
          <w:rFonts w:cs="Calibri"/>
          <w:sz w:val="24"/>
          <w:szCs w:val="24"/>
        </w:rPr>
        <w:t>, podendo ser prorrogado por termo aditivo, desde que haja interesse entre as partes nos termos da Lei nº 8.666/93 e alterações posteriores.</w:t>
      </w:r>
    </w:p>
    <w:p w14:paraId="3A9559A8" w14:textId="77777777" w:rsidR="0070092D" w:rsidRPr="00D01D13" w:rsidRDefault="0070092D" w:rsidP="000B314D">
      <w:pPr>
        <w:autoSpaceDE w:val="0"/>
        <w:autoSpaceDN w:val="0"/>
        <w:adjustRightInd w:val="0"/>
        <w:spacing w:after="0"/>
        <w:jc w:val="both"/>
        <w:rPr>
          <w:rFonts w:cs="Calibri"/>
          <w:sz w:val="24"/>
          <w:szCs w:val="24"/>
        </w:rPr>
      </w:pPr>
    </w:p>
    <w:p w14:paraId="0D055756" w14:textId="77777777" w:rsidR="000B314D" w:rsidRPr="00D01D13" w:rsidRDefault="000B314D" w:rsidP="000B314D">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5ª - </w:t>
      </w:r>
      <w:r w:rsidRPr="00D01D13">
        <w:rPr>
          <w:rFonts w:cs="Calibri"/>
          <w:b/>
          <w:sz w:val="24"/>
          <w:szCs w:val="24"/>
        </w:rPr>
        <w:t xml:space="preserve">Da Dotação Orçamentária </w:t>
      </w:r>
    </w:p>
    <w:p w14:paraId="4197D6CD" w14:textId="02EAECDA" w:rsidR="00E76573" w:rsidRDefault="000B314D" w:rsidP="00E76573">
      <w:pPr>
        <w:pStyle w:val="Corpodetexto"/>
        <w:suppressAutoHyphens/>
        <w:spacing w:after="0"/>
        <w:jc w:val="both"/>
        <w:rPr>
          <w:rFonts w:cs="Calibri"/>
          <w:sz w:val="24"/>
          <w:szCs w:val="24"/>
        </w:rPr>
      </w:pPr>
      <w:r w:rsidRPr="00D01D13">
        <w:rPr>
          <w:rFonts w:cs="Calibri"/>
          <w:sz w:val="24"/>
          <w:szCs w:val="24"/>
        </w:rPr>
        <w:t xml:space="preserve">5.1. </w:t>
      </w:r>
      <w:r w:rsidR="002E1102" w:rsidRPr="0007359C">
        <w:rPr>
          <w:rFonts w:cstheme="minorHAnsi"/>
          <w:sz w:val="24"/>
          <w:szCs w:val="24"/>
        </w:rPr>
        <w:t>As despesas decorrentes da contratação, objeto desta modalidade de licitação correrão a conta dos recursos destinados no Orçamento deste Poder Legislativo para este exercício financeiro</w:t>
      </w:r>
      <w:r w:rsidR="002E1102">
        <w:rPr>
          <w:rFonts w:cstheme="minorHAnsi"/>
          <w:sz w:val="24"/>
          <w:szCs w:val="24"/>
        </w:rPr>
        <w:t xml:space="preserve"> </w:t>
      </w:r>
      <w:r w:rsidR="002E1102" w:rsidRPr="0007359C">
        <w:rPr>
          <w:rFonts w:cstheme="minorHAnsi"/>
          <w:sz w:val="24"/>
          <w:szCs w:val="24"/>
        </w:rPr>
        <w:t xml:space="preserve">sob a dotação nº </w:t>
      </w:r>
      <w:r w:rsidR="002E1102" w:rsidRPr="00942241">
        <w:rPr>
          <w:rFonts w:cs="Calibri"/>
          <w:sz w:val="24"/>
          <w:szCs w:val="24"/>
        </w:rPr>
        <w:t>01.01.01.031.0001.2.001.3.3.90.39.00 – Outros Serviços de</w:t>
      </w:r>
      <w:r w:rsidR="002E1102" w:rsidRPr="001678BE">
        <w:rPr>
          <w:rFonts w:cs="Calibri"/>
          <w:sz w:val="24"/>
          <w:szCs w:val="24"/>
        </w:rPr>
        <w:t xml:space="preserve"> Terceiros – Pessoa Jurídica – Manutenção da Câmara Municipal, Processo Legislativo</w:t>
      </w:r>
      <w:r w:rsidR="00E76573">
        <w:rPr>
          <w:rFonts w:cstheme="minorHAnsi"/>
          <w:sz w:val="24"/>
          <w:szCs w:val="24"/>
        </w:rPr>
        <w:t xml:space="preserve">, </w:t>
      </w:r>
      <w:r w:rsidR="00E76573" w:rsidRPr="00D01D13">
        <w:rPr>
          <w:rFonts w:cs="Calibri"/>
          <w:sz w:val="24"/>
          <w:szCs w:val="24"/>
        </w:rPr>
        <w:t>do vigente orçamento segundo o Plano de Classificação Funcional Programático e demais disposições contidas na Lei Federal nº 4.320/64.</w:t>
      </w:r>
      <w:r w:rsidR="002E1102">
        <w:rPr>
          <w:rFonts w:cs="Calibri"/>
          <w:sz w:val="24"/>
          <w:szCs w:val="24"/>
        </w:rPr>
        <w:t xml:space="preserve"> </w:t>
      </w:r>
    </w:p>
    <w:p w14:paraId="0E9D6444" w14:textId="77777777" w:rsidR="0070092D" w:rsidRDefault="0070092D" w:rsidP="00E76573">
      <w:pPr>
        <w:pStyle w:val="Corpodetexto"/>
        <w:suppressAutoHyphens/>
        <w:spacing w:after="0"/>
        <w:jc w:val="both"/>
        <w:rPr>
          <w:rFonts w:cs="Calibri"/>
          <w:sz w:val="24"/>
          <w:szCs w:val="24"/>
        </w:rPr>
      </w:pPr>
    </w:p>
    <w:p w14:paraId="222987B3" w14:textId="3AD921DA"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w:t>
      </w:r>
      <w:r w:rsidR="00AB4D10">
        <w:rPr>
          <w:rFonts w:cs="Calibri"/>
          <w:b/>
          <w:sz w:val="24"/>
          <w:szCs w:val="24"/>
        </w:rPr>
        <w:t>6</w:t>
      </w:r>
      <w:r>
        <w:rPr>
          <w:rFonts w:cs="Calibri"/>
          <w:b/>
          <w:sz w:val="24"/>
          <w:szCs w:val="24"/>
        </w:rPr>
        <w:t xml:space="preserve">ª - </w:t>
      </w:r>
      <w:r w:rsidRPr="00D01D13">
        <w:rPr>
          <w:rFonts w:cs="Calibri"/>
          <w:b/>
          <w:sz w:val="24"/>
          <w:szCs w:val="24"/>
        </w:rPr>
        <w:t>Das Obrigações</w:t>
      </w:r>
    </w:p>
    <w:p w14:paraId="2E479DA5" w14:textId="645C05EA" w:rsidR="000B314D" w:rsidRPr="00D01D13" w:rsidRDefault="00AB4D10" w:rsidP="000B314D">
      <w:pPr>
        <w:spacing w:after="0"/>
        <w:jc w:val="both"/>
        <w:rPr>
          <w:rFonts w:cs="Calibri"/>
          <w:sz w:val="24"/>
          <w:szCs w:val="24"/>
        </w:rPr>
      </w:pPr>
      <w:r>
        <w:rPr>
          <w:rFonts w:cs="Calibri"/>
          <w:bCs/>
          <w:sz w:val="24"/>
          <w:szCs w:val="24"/>
        </w:rPr>
        <w:t>6</w:t>
      </w:r>
      <w:r w:rsidR="000B314D" w:rsidRPr="00D01D13">
        <w:rPr>
          <w:rFonts w:cs="Calibri"/>
          <w:bCs/>
          <w:sz w:val="24"/>
          <w:szCs w:val="24"/>
        </w:rPr>
        <w:t>.</w:t>
      </w:r>
      <w:r>
        <w:rPr>
          <w:rFonts w:cs="Calibri"/>
          <w:bCs/>
          <w:sz w:val="24"/>
          <w:szCs w:val="24"/>
        </w:rPr>
        <w:t>1.</w:t>
      </w:r>
      <w:r w:rsidR="000B314D" w:rsidRPr="00D01D13">
        <w:rPr>
          <w:rFonts w:cs="Calibri"/>
          <w:b/>
          <w:bCs/>
          <w:sz w:val="24"/>
          <w:szCs w:val="24"/>
        </w:rPr>
        <w:t xml:space="preserve"> </w:t>
      </w:r>
      <w:r w:rsidR="000B314D" w:rsidRPr="00D01D13">
        <w:rPr>
          <w:rFonts w:cs="Calibri"/>
          <w:sz w:val="24"/>
          <w:szCs w:val="24"/>
        </w:rPr>
        <w:t>Constitui obrigações d</w:t>
      </w:r>
      <w:r w:rsidR="000B314D">
        <w:rPr>
          <w:rFonts w:cs="Calibri"/>
          <w:sz w:val="24"/>
          <w:szCs w:val="24"/>
        </w:rPr>
        <w:t>a</w:t>
      </w:r>
      <w:r w:rsidR="000B314D" w:rsidRPr="00D01D13">
        <w:rPr>
          <w:rFonts w:cs="Calibri"/>
          <w:sz w:val="24"/>
          <w:szCs w:val="24"/>
        </w:rPr>
        <w:t xml:space="preserve"> </w:t>
      </w:r>
      <w:r w:rsidR="000B314D" w:rsidRPr="00D01D13">
        <w:rPr>
          <w:rFonts w:cs="Calibri"/>
          <w:b/>
          <w:sz w:val="24"/>
          <w:szCs w:val="24"/>
        </w:rPr>
        <w:t>CONTRATANTE</w:t>
      </w:r>
      <w:r w:rsidR="000B314D" w:rsidRPr="00D01D13">
        <w:rPr>
          <w:rFonts w:cs="Calibri"/>
          <w:sz w:val="24"/>
          <w:szCs w:val="24"/>
        </w:rPr>
        <w:t>, com amparo na Lei Federal nº 8.666/93:</w:t>
      </w:r>
    </w:p>
    <w:p w14:paraId="0C777E96" w14:textId="77777777" w:rsidR="000B314D" w:rsidRPr="00D01D13" w:rsidRDefault="000B314D" w:rsidP="000B314D">
      <w:pPr>
        <w:spacing w:after="0"/>
        <w:jc w:val="both"/>
        <w:rPr>
          <w:rFonts w:cs="Calibri"/>
          <w:sz w:val="24"/>
          <w:szCs w:val="24"/>
        </w:rPr>
      </w:pPr>
      <w:r w:rsidRPr="00D01D13">
        <w:rPr>
          <w:rFonts w:cs="Calibri"/>
          <w:sz w:val="24"/>
          <w:szCs w:val="24"/>
        </w:rPr>
        <w:t xml:space="preserve">I - Efetuar o pagamento </w:t>
      </w:r>
      <w:r>
        <w:rPr>
          <w:rFonts w:cs="Calibri"/>
          <w:sz w:val="24"/>
          <w:szCs w:val="24"/>
        </w:rPr>
        <w:t>do valor contratado no prazo máximo de 30 (trinta) dias, contados a partir da data da apresentação da Nota Fiscal, após o devido “atesto” firmado pelo Gestor de Contrato;</w:t>
      </w:r>
    </w:p>
    <w:p w14:paraId="5F400A72" w14:textId="77777777" w:rsidR="000B314D" w:rsidRPr="00D01D13" w:rsidRDefault="000B314D" w:rsidP="000B314D">
      <w:pPr>
        <w:spacing w:after="0"/>
        <w:jc w:val="both"/>
        <w:rPr>
          <w:rFonts w:cs="Calibri"/>
          <w:sz w:val="24"/>
          <w:szCs w:val="24"/>
        </w:rPr>
      </w:pPr>
      <w:r w:rsidRPr="00D01D13">
        <w:rPr>
          <w:rFonts w:cs="Calibri"/>
          <w:sz w:val="24"/>
          <w:szCs w:val="24"/>
        </w:rPr>
        <w:t xml:space="preserve">II - Modificar o presente Contrato, unilateralmente, para melhor adequação às finalidades de interesse público, respeitados os direitos da </w:t>
      </w:r>
      <w:r w:rsidRPr="00D01D13">
        <w:rPr>
          <w:rFonts w:cs="Calibri"/>
          <w:b/>
          <w:sz w:val="24"/>
          <w:szCs w:val="24"/>
        </w:rPr>
        <w:t>CONTRATADA</w:t>
      </w:r>
      <w:r w:rsidRPr="00D01D13">
        <w:rPr>
          <w:rFonts w:cs="Calibri"/>
          <w:sz w:val="24"/>
          <w:szCs w:val="24"/>
        </w:rPr>
        <w:t>;</w:t>
      </w:r>
    </w:p>
    <w:p w14:paraId="36DD9BF8" w14:textId="77777777" w:rsidR="000B314D" w:rsidRDefault="000B314D" w:rsidP="000B314D">
      <w:pPr>
        <w:spacing w:after="0"/>
        <w:jc w:val="both"/>
        <w:rPr>
          <w:rFonts w:cs="Calibri"/>
          <w:sz w:val="24"/>
          <w:szCs w:val="24"/>
        </w:rPr>
      </w:pPr>
      <w:r w:rsidRPr="00D01D13">
        <w:rPr>
          <w:rFonts w:cs="Calibri"/>
          <w:sz w:val="24"/>
          <w:szCs w:val="24"/>
        </w:rPr>
        <w:t xml:space="preserve">III - </w:t>
      </w:r>
      <w:r>
        <w:rPr>
          <w:rFonts w:cs="Calibri"/>
          <w:sz w:val="24"/>
          <w:szCs w:val="24"/>
        </w:rPr>
        <w:t>R</w:t>
      </w:r>
      <w:r w:rsidRPr="00D01D13">
        <w:rPr>
          <w:rFonts w:cs="Calibri"/>
          <w:sz w:val="24"/>
          <w:szCs w:val="24"/>
        </w:rPr>
        <w:t>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6EB549CA" w14:textId="77777777" w:rsidR="000B314D" w:rsidRPr="00D01D13" w:rsidRDefault="000B314D" w:rsidP="000B314D">
      <w:pPr>
        <w:spacing w:after="0"/>
        <w:jc w:val="both"/>
        <w:rPr>
          <w:rFonts w:cs="Calibri"/>
          <w:sz w:val="24"/>
          <w:szCs w:val="24"/>
        </w:rPr>
      </w:pPr>
      <w:r>
        <w:rPr>
          <w:rFonts w:cs="Calibri"/>
          <w:sz w:val="24"/>
          <w:szCs w:val="24"/>
        </w:rPr>
        <w:t>IV - Verificar a manutenção, pelo fornecedor, das condições de habilitação estabelecidas na licitação;</w:t>
      </w:r>
    </w:p>
    <w:p w14:paraId="3BDCBC46" w14:textId="77777777" w:rsidR="000B314D" w:rsidRPr="00D01D13" w:rsidRDefault="000B314D" w:rsidP="000B314D">
      <w:pPr>
        <w:spacing w:after="0"/>
        <w:jc w:val="both"/>
        <w:rPr>
          <w:rFonts w:cs="Calibri"/>
          <w:sz w:val="24"/>
          <w:szCs w:val="24"/>
        </w:rPr>
      </w:pPr>
      <w:r w:rsidRPr="00D01D13">
        <w:rPr>
          <w:rFonts w:cs="Calibri"/>
          <w:sz w:val="24"/>
          <w:szCs w:val="24"/>
        </w:rPr>
        <w:t>V - Aplicar sanções motivadas pela inexecução total ou parcial do ajuste</w:t>
      </w:r>
      <w:r>
        <w:rPr>
          <w:rFonts w:cs="Calibri"/>
          <w:sz w:val="24"/>
          <w:szCs w:val="24"/>
        </w:rPr>
        <w:t>.</w:t>
      </w:r>
      <w:r w:rsidRPr="00D01D13">
        <w:rPr>
          <w:rFonts w:cs="Calibri"/>
          <w:sz w:val="24"/>
          <w:szCs w:val="24"/>
        </w:rPr>
        <w:t xml:space="preserve"> </w:t>
      </w:r>
    </w:p>
    <w:p w14:paraId="1E2FA6DE" w14:textId="145E2AAA" w:rsidR="000B314D" w:rsidRDefault="00AB4D10" w:rsidP="000B314D">
      <w:pPr>
        <w:spacing w:after="0"/>
        <w:jc w:val="both"/>
        <w:rPr>
          <w:rFonts w:cs="Calibri"/>
          <w:sz w:val="24"/>
          <w:szCs w:val="24"/>
        </w:rPr>
      </w:pPr>
      <w:r>
        <w:rPr>
          <w:rFonts w:cs="Calibri"/>
          <w:sz w:val="24"/>
          <w:szCs w:val="24"/>
        </w:rPr>
        <w:t>6</w:t>
      </w:r>
      <w:r w:rsidR="000B314D" w:rsidRPr="00D01D13">
        <w:rPr>
          <w:rFonts w:cs="Calibri"/>
          <w:sz w:val="24"/>
          <w:szCs w:val="24"/>
        </w:rPr>
        <w:t xml:space="preserve">.2. Constitui obrigações da </w:t>
      </w:r>
      <w:r w:rsidR="000B314D" w:rsidRPr="00D01D13">
        <w:rPr>
          <w:rFonts w:cs="Calibri"/>
          <w:b/>
          <w:sz w:val="24"/>
          <w:szCs w:val="24"/>
        </w:rPr>
        <w:t>CONTRATADA</w:t>
      </w:r>
      <w:r w:rsidR="000B314D" w:rsidRPr="00D01D13">
        <w:rPr>
          <w:rFonts w:cs="Calibri"/>
          <w:sz w:val="24"/>
          <w:szCs w:val="24"/>
        </w:rPr>
        <w:t>:</w:t>
      </w:r>
    </w:p>
    <w:p w14:paraId="3131BEBE" w14:textId="644BC2D3" w:rsidR="000B314D" w:rsidRDefault="00AB4D10" w:rsidP="000B314D">
      <w:pPr>
        <w:spacing w:after="0"/>
        <w:jc w:val="both"/>
        <w:rPr>
          <w:rFonts w:cs="Calibri"/>
          <w:sz w:val="24"/>
          <w:szCs w:val="24"/>
        </w:rPr>
      </w:pPr>
      <w:r>
        <w:rPr>
          <w:rFonts w:cs="Calibri"/>
          <w:sz w:val="24"/>
          <w:szCs w:val="24"/>
        </w:rPr>
        <w:lastRenderedPageBreak/>
        <w:t>I</w:t>
      </w:r>
      <w:r w:rsidR="000B314D">
        <w:rPr>
          <w:rFonts w:cs="Calibri"/>
          <w:sz w:val="24"/>
          <w:szCs w:val="24"/>
        </w:rPr>
        <w:t xml:space="preserve"> - </w:t>
      </w:r>
      <w:r w:rsidR="000B314D" w:rsidRPr="00E145CD">
        <w:rPr>
          <w:rFonts w:cs="Calibri"/>
          <w:sz w:val="24"/>
          <w:szCs w:val="24"/>
        </w:rPr>
        <w:t>Atender prontamente a quaisquer exigências da Administração, inerentes ao objeto do presente termo de referência;</w:t>
      </w:r>
    </w:p>
    <w:p w14:paraId="5C6F5364" w14:textId="655D9F4F" w:rsidR="000B314D" w:rsidRDefault="00AB4D10" w:rsidP="000B314D">
      <w:pPr>
        <w:spacing w:after="0"/>
        <w:jc w:val="both"/>
        <w:rPr>
          <w:rFonts w:cs="Calibri"/>
          <w:sz w:val="24"/>
          <w:szCs w:val="24"/>
        </w:rPr>
      </w:pPr>
      <w:r>
        <w:rPr>
          <w:rFonts w:cs="Calibri"/>
          <w:sz w:val="24"/>
          <w:szCs w:val="24"/>
        </w:rPr>
        <w:t>II</w:t>
      </w:r>
      <w:r w:rsidR="000B314D">
        <w:rPr>
          <w:rFonts w:cs="Calibri"/>
          <w:sz w:val="24"/>
          <w:szCs w:val="24"/>
        </w:rPr>
        <w:t xml:space="preserve"> - </w:t>
      </w:r>
      <w:r w:rsidR="000B314D" w:rsidRPr="00E145CD">
        <w:rPr>
          <w:rFonts w:cs="Calibri"/>
          <w:sz w:val="24"/>
          <w:szCs w:val="24"/>
        </w:rPr>
        <w:t>Prestar todos os esclarecimentos e informações que forem solicitados de maneira clara, concisa e lógica, bem como atendendo de imediato às reclamações;</w:t>
      </w:r>
    </w:p>
    <w:p w14:paraId="49AB4960" w14:textId="0C2CFAFB" w:rsidR="000B314D" w:rsidRDefault="00AB4D10" w:rsidP="000B314D">
      <w:pPr>
        <w:spacing w:after="0"/>
        <w:jc w:val="both"/>
        <w:rPr>
          <w:rFonts w:cs="Calibri"/>
          <w:sz w:val="24"/>
          <w:szCs w:val="24"/>
        </w:rPr>
      </w:pPr>
      <w:r>
        <w:rPr>
          <w:rFonts w:cs="Calibri"/>
          <w:sz w:val="24"/>
          <w:szCs w:val="24"/>
        </w:rPr>
        <w:t xml:space="preserve">III </w:t>
      </w:r>
      <w:r w:rsidR="000B314D">
        <w:rPr>
          <w:rFonts w:cs="Calibri"/>
          <w:sz w:val="24"/>
          <w:szCs w:val="24"/>
        </w:rPr>
        <w:t xml:space="preserve">- </w:t>
      </w:r>
      <w:r w:rsidR="000B314D" w:rsidRPr="00E145CD">
        <w:rPr>
          <w:rFonts w:cs="Calibri"/>
          <w:sz w:val="24"/>
          <w:szCs w:val="24"/>
        </w:rPr>
        <w:t>Não transferir a terceiros, por qualquer forma, nem mesmo parcialmente, as obrigações assumidas, nem subcontratar qualquer das prestações a que está obrigada, exceto nas condições autorizadas no contrato de prestação de serviços;</w:t>
      </w:r>
    </w:p>
    <w:p w14:paraId="4B2AC11D" w14:textId="1FFC73A8" w:rsidR="000B314D" w:rsidRDefault="00AB4D10" w:rsidP="000B314D">
      <w:pPr>
        <w:spacing w:after="0"/>
        <w:jc w:val="both"/>
        <w:rPr>
          <w:rFonts w:cs="Calibri"/>
          <w:sz w:val="24"/>
          <w:szCs w:val="24"/>
        </w:rPr>
      </w:pPr>
      <w:r>
        <w:rPr>
          <w:rFonts w:cs="Calibri"/>
          <w:sz w:val="24"/>
          <w:szCs w:val="24"/>
        </w:rPr>
        <w:t xml:space="preserve">IV </w:t>
      </w:r>
      <w:r w:rsidR="000B314D">
        <w:rPr>
          <w:rFonts w:cs="Calibri"/>
          <w:sz w:val="24"/>
          <w:szCs w:val="24"/>
        </w:rPr>
        <w:t xml:space="preserve">- </w:t>
      </w:r>
      <w:r w:rsidR="000B314D" w:rsidRPr="00E145CD">
        <w:rPr>
          <w:rFonts w:cs="Calibri"/>
          <w:sz w:val="24"/>
          <w:szCs w:val="24"/>
        </w:rPr>
        <w:t>Arcar com o pagamento de taxas, impostos, encargos trabalhistas, previdenciários, comerciais e fiscais, bem como seguros, desde que resultantes da contratação com a Câmara Municipal de Quirinópolis necessários à prestação dos serviços;</w:t>
      </w:r>
    </w:p>
    <w:p w14:paraId="423F5C30" w14:textId="621B1A69" w:rsidR="000B314D" w:rsidRDefault="00AB4D10" w:rsidP="000B314D">
      <w:pPr>
        <w:spacing w:after="0"/>
        <w:jc w:val="both"/>
        <w:rPr>
          <w:rFonts w:cs="Calibri"/>
          <w:sz w:val="24"/>
          <w:szCs w:val="24"/>
        </w:rPr>
      </w:pPr>
      <w:r>
        <w:rPr>
          <w:rFonts w:cs="Calibri"/>
          <w:sz w:val="24"/>
          <w:szCs w:val="24"/>
        </w:rPr>
        <w:t xml:space="preserve">V </w:t>
      </w:r>
      <w:r w:rsidR="000B314D">
        <w:rPr>
          <w:rFonts w:cs="Calibri"/>
          <w:sz w:val="24"/>
          <w:szCs w:val="24"/>
        </w:rPr>
        <w:t xml:space="preserve">- </w:t>
      </w:r>
      <w:r w:rsidR="000B314D" w:rsidRPr="00E145CD">
        <w:rPr>
          <w:rFonts w:cs="Calibri"/>
          <w:sz w:val="24"/>
          <w:szCs w:val="24"/>
        </w:rPr>
        <w:t>Assumir todos os encargos de possível demanda trabalhista, cível ou penal, relacionada ao fornecimento, sendo de inteira responsabilidade do fornecedor a contratação de funcionários necessários à perfeita execução do fornecimento;</w:t>
      </w:r>
    </w:p>
    <w:p w14:paraId="13C0716F" w14:textId="11264067" w:rsidR="000B314D" w:rsidRDefault="00AB4D10" w:rsidP="000B314D">
      <w:pPr>
        <w:spacing w:after="0"/>
        <w:jc w:val="both"/>
        <w:rPr>
          <w:rFonts w:cs="Calibri"/>
          <w:sz w:val="24"/>
          <w:szCs w:val="24"/>
        </w:rPr>
      </w:pPr>
      <w:r>
        <w:rPr>
          <w:rFonts w:cs="Calibri"/>
          <w:sz w:val="24"/>
          <w:szCs w:val="24"/>
        </w:rPr>
        <w:t xml:space="preserve">VI </w:t>
      </w:r>
      <w:r w:rsidR="000B314D">
        <w:rPr>
          <w:rFonts w:cs="Calibri"/>
          <w:sz w:val="24"/>
          <w:szCs w:val="24"/>
        </w:rPr>
        <w:t xml:space="preserve">- </w:t>
      </w:r>
      <w:r w:rsidR="000B314D" w:rsidRPr="00E145CD">
        <w:rPr>
          <w:rFonts w:cs="Calibri"/>
          <w:sz w:val="24"/>
          <w:szCs w:val="24"/>
        </w:rPr>
        <w:t>Aceitar, nas mesmas condições, os acréscimos e supressões no valor atualizado do contrato, até o limite de 25% (vinte e cinco por cento), consoante estabelece ao artigo 65 da Lei nº 8.666/93;</w:t>
      </w:r>
    </w:p>
    <w:p w14:paraId="58CC7A8D" w14:textId="7B3868AA" w:rsidR="000B314D" w:rsidRDefault="00AB4D10" w:rsidP="000B314D">
      <w:pPr>
        <w:spacing w:after="0"/>
        <w:jc w:val="both"/>
        <w:rPr>
          <w:rFonts w:cs="Calibri"/>
          <w:sz w:val="24"/>
          <w:szCs w:val="24"/>
        </w:rPr>
      </w:pPr>
      <w:r>
        <w:rPr>
          <w:rFonts w:cs="Calibri"/>
          <w:sz w:val="24"/>
          <w:szCs w:val="24"/>
        </w:rPr>
        <w:t xml:space="preserve">VII </w:t>
      </w:r>
      <w:r w:rsidR="000B314D">
        <w:rPr>
          <w:rFonts w:cs="Calibri"/>
          <w:sz w:val="24"/>
          <w:szCs w:val="24"/>
        </w:rPr>
        <w:t xml:space="preserve">- </w:t>
      </w:r>
      <w:r w:rsidR="000B314D" w:rsidRPr="00E145CD">
        <w:rPr>
          <w:rFonts w:cs="Calibri"/>
          <w:sz w:val="24"/>
          <w:szCs w:val="24"/>
        </w:rPr>
        <w:t>Manter, durante toda a execução do contrato, em compatibilidade com as obrigações assumidas, todas as condições de habilitação e qualificação exigidas na fase de habilitação da licitação.</w:t>
      </w:r>
    </w:p>
    <w:p w14:paraId="471C3D33" w14:textId="77777777" w:rsidR="0070092D" w:rsidRPr="00D01D13" w:rsidRDefault="0070092D" w:rsidP="000B314D">
      <w:pPr>
        <w:spacing w:after="0"/>
        <w:jc w:val="both"/>
        <w:rPr>
          <w:rFonts w:cs="Calibri"/>
          <w:sz w:val="24"/>
          <w:szCs w:val="24"/>
        </w:rPr>
      </w:pPr>
    </w:p>
    <w:p w14:paraId="37865B26" w14:textId="2A390BDB"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w:t>
      </w:r>
      <w:r w:rsidR="00AB4D10">
        <w:rPr>
          <w:rFonts w:cs="Calibri"/>
          <w:b/>
          <w:sz w:val="24"/>
          <w:szCs w:val="24"/>
        </w:rPr>
        <w:t>7</w:t>
      </w:r>
      <w:r>
        <w:rPr>
          <w:rFonts w:cs="Calibri"/>
          <w:b/>
          <w:sz w:val="24"/>
          <w:szCs w:val="24"/>
        </w:rPr>
        <w:t xml:space="preserve">ª - </w:t>
      </w:r>
      <w:r w:rsidRPr="00D01D13">
        <w:rPr>
          <w:rFonts w:cs="Calibri"/>
          <w:b/>
          <w:sz w:val="24"/>
          <w:szCs w:val="24"/>
        </w:rPr>
        <w:t>Das Sanções</w:t>
      </w:r>
    </w:p>
    <w:p w14:paraId="3863982C" w14:textId="3ABBBFB4" w:rsidR="000B314D" w:rsidRPr="00D01D13" w:rsidRDefault="00AB4D10" w:rsidP="000B314D">
      <w:pPr>
        <w:spacing w:after="0"/>
        <w:jc w:val="both"/>
        <w:rPr>
          <w:rFonts w:cs="Calibri"/>
          <w:sz w:val="24"/>
          <w:szCs w:val="24"/>
        </w:rPr>
      </w:pPr>
      <w:r>
        <w:rPr>
          <w:rFonts w:cs="Calibri"/>
          <w:sz w:val="24"/>
          <w:szCs w:val="24"/>
        </w:rPr>
        <w:t>7</w:t>
      </w:r>
      <w:r w:rsidR="000B314D" w:rsidRPr="00D01D13">
        <w:rPr>
          <w:rFonts w:cs="Calibri"/>
          <w:sz w:val="24"/>
          <w:szCs w:val="24"/>
        </w:rPr>
        <w:t xml:space="preserve">.1. Pela inexecução total ou parcial do presente Contrato a </w:t>
      </w:r>
      <w:r w:rsidR="000B314D" w:rsidRPr="00D01D13">
        <w:rPr>
          <w:rFonts w:cs="Calibri"/>
          <w:b/>
          <w:sz w:val="24"/>
          <w:szCs w:val="24"/>
        </w:rPr>
        <w:t>CONTRATANTE</w:t>
      </w:r>
      <w:r w:rsidR="000B314D" w:rsidRPr="00D01D13">
        <w:rPr>
          <w:rFonts w:cs="Calibri"/>
          <w:sz w:val="24"/>
          <w:szCs w:val="24"/>
        </w:rPr>
        <w:t xml:space="preserve"> poderá, garantida a prévia defesa, aplicar à </w:t>
      </w:r>
      <w:r w:rsidR="000B314D" w:rsidRPr="00D01D13">
        <w:rPr>
          <w:rFonts w:cs="Calibri"/>
          <w:b/>
          <w:sz w:val="24"/>
          <w:szCs w:val="24"/>
        </w:rPr>
        <w:t>CONTRATADA</w:t>
      </w:r>
      <w:r w:rsidR="000B314D" w:rsidRPr="00D01D13">
        <w:rPr>
          <w:rFonts w:cs="Calibri"/>
          <w:sz w:val="24"/>
          <w:szCs w:val="24"/>
        </w:rPr>
        <w:t xml:space="preserve"> as seguintes sanções, na forma dos artigos 86 e 87 da Lei Federal 8.666/93: </w:t>
      </w:r>
    </w:p>
    <w:p w14:paraId="5FD1A1E1" w14:textId="77777777" w:rsidR="000B314D" w:rsidRPr="00D01D13" w:rsidRDefault="000B314D" w:rsidP="000B314D">
      <w:pPr>
        <w:spacing w:after="0"/>
        <w:jc w:val="both"/>
        <w:rPr>
          <w:rFonts w:cs="Calibri"/>
          <w:sz w:val="24"/>
          <w:szCs w:val="24"/>
        </w:rPr>
      </w:pPr>
      <w:r w:rsidRPr="00D01D13">
        <w:rPr>
          <w:rFonts w:cs="Calibri"/>
          <w:sz w:val="24"/>
          <w:szCs w:val="24"/>
        </w:rPr>
        <w:t>I - Advertência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083C2309" w14:textId="77777777" w:rsidR="000B314D" w:rsidRDefault="000B314D" w:rsidP="000B314D">
      <w:pPr>
        <w:spacing w:after="0"/>
        <w:jc w:val="both"/>
        <w:rPr>
          <w:rFonts w:eastAsia="Times New Roman" w:cs="Calibri"/>
          <w:sz w:val="24"/>
          <w:szCs w:val="24"/>
          <w:lang w:eastAsia="pt-BR"/>
        </w:rPr>
      </w:pPr>
      <w:r w:rsidRPr="00D01D13">
        <w:rPr>
          <w:rFonts w:cs="Calibri"/>
          <w:sz w:val="24"/>
          <w:szCs w:val="24"/>
        </w:rPr>
        <w:t>II - Multa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0618D223" w14:textId="77777777" w:rsidR="000B314D" w:rsidRPr="00D01D13" w:rsidRDefault="000B314D" w:rsidP="000B314D">
      <w:pPr>
        <w:spacing w:after="0"/>
        <w:jc w:val="both"/>
        <w:rPr>
          <w:rFonts w:eastAsia="Times New Roman" w:cs="Calibri"/>
          <w:sz w:val="24"/>
          <w:szCs w:val="24"/>
          <w:lang w:eastAsia="pt-BR"/>
        </w:rPr>
      </w:pPr>
      <w:r w:rsidRPr="00D01D13">
        <w:rPr>
          <w:rFonts w:eastAsia="Times New Roman" w:cs="Calibri"/>
          <w:sz w:val="24"/>
          <w:szCs w:val="24"/>
          <w:lang w:eastAsia="pt-BR"/>
        </w:rPr>
        <w:t xml:space="preserve">III - </w:t>
      </w:r>
      <w:r>
        <w:rPr>
          <w:rFonts w:cs="Calibri"/>
          <w:sz w:val="24"/>
          <w:szCs w:val="24"/>
        </w:rPr>
        <w:t>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01422F3B" w14:textId="77777777" w:rsidR="000B314D" w:rsidRPr="00D01D13" w:rsidRDefault="000B314D" w:rsidP="000B314D">
      <w:pPr>
        <w:spacing w:after="0"/>
        <w:jc w:val="both"/>
        <w:rPr>
          <w:rFonts w:eastAsia="Times New Roman" w:cs="Calibri"/>
          <w:sz w:val="24"/>
          <w:szCs w:val="24"/>
          <w:lang w:eastAsia="pt-BR"/>
        </w:rPr>
      </w:pPr>
      <w:r w:rsidRPr="00D01D13">
        <w:rPr>
          <w:rFonts w:eastAsia="Times New Roman" w:cs="Calibri"/>
          <w:sz w:val="24"/>
          <w:szCs w:val="24"/>
          <w:lang w:eastAsia="pt-BR"/>
        </w:rPr>
        <w:t xml:space="preserve">IV - </w:t>
      </w:r>
      <w:r w:rsidRPr="00D01D13">
        <w:rPr>
          <w:rFonts w:cs="Calibri"/>
          <w:sz w:val="24"/>
          <w:szCs w:val="24"/>
        </w:rPr>
        <w:t xml:space="preserve">Suspensão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p>
    <w:p w14:paraId="631AABD8" w14:textId="77777777" w:rsidR="000B314D" w:rsidRPr="00D01D13" w:rsidRDefault="000B314D" w:rsidP="000B314D">
      <w:pPr>
        <w:spacing w:after="0"/>
        <w:jc w:val="both"/>
        <w:rPr>
          <w:rFonts w:eastAsia="Times New Roman" w:cs="Calibri"/>
          <w:sz w:val="24"/>
          <w:szCs w:val="24"/>
          <w:lang w:eastAsia="pt-BR"/>
        </w:rPr>
      </w:pPr>
      <w:r w:rsidRPr="00D01D13">
        <w:rPr>
          <w:rFonts w:eastAsia="Times New Roman" w:cs="Calibri"/>
          <w:sz w:val="24"/>
          <w:szCs w:val="24"/>
          <w:lang w:eastAsia="pt-BR"/>
        </w:rPr>
        <w:t xml:space="preserve">V - </w:t>
      </w:r>
      <w:r w:rsidRPr="00D01D13">
        <w:rPr>
          <w:rFonts w:cs="Calibri"/>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lastRenderedPageBreak/>
        <w:t>CONTRATADA</w:t>
      </w:r>
      <w:r w:rsidRPr="00D01D13">
        <w:rPr>
          <w:rFonts w:cs="Calibri"/>
          <w:sz w:val="24"/>
          <w:szCs w:val="24"/>
        </w:rPr>
        <w:t xml:space="preserve"> ressarcir a Administração pelos prejuízos resultantes e após decorrido o prazo da sanção aplicada com base no inciso IV. </w:t>
      </w:r>
    </w:p>
    <w:p w14:paraId="113F6D44" w14:textId="192F0AEE" w:rsidR="000B314D" w:rsidRPr="00D01D13" w:rsidRDefault="00AB4D10" w:rsidP="000B314D">
      <w:pPr>
        <w:spacing w:after="0"/>
        <w:jc w:val="both"/>
        <w:rPr>
          <w:rFonts w:eastAsia="Times New Roman" w:cs="Calibri"/>
          <w:sz w:val="24"/>
          <w:szCs w:val="24"/>
          <w:lang w:eastAsia="pt-BR"/>
        </w:rPr>
      </w:pPr>
      <w:r>
        <w:rPr>
          <w:rFonts w:cs="Calibri"/>
          <w:sz w:val="24"/>
          <w:szCs w:val="24"/>
        </w:rPr>
        <w:t>7</w:t>
      </w:r>
      <w:r w:rsidR="000B314D" w:rsidRPr="00D01D13">
        <w:rPr>
          <w:rFonts w:cs="Calibri"/>
          <w:sz w:val="24"/>
          <w:szCs w:val="24"/>
        </w:rPr>
        <w:t xml:space="preserve">.2. As multas aplicadas após regular processo administrativo poderão ser descontadas do pagamento a ser feito à </w:t>
      </w:r>
      <w:r w:rsidR="000B314D" w:rsidRPr="00D01D13">
        <w:rPr>
          <w:rFonts w:cs="Calibri"/>
          <w:b/>
          <w:sz w:val="24"/>
          <w:szCs w:val="24"/>
        </w:rPr>
        <w:t>CONTRATADA</w:t>
      </w:r>
      <w:r w:rsidR="000B314D" w:rsidRPr="00D01D13">
        <w:rPr>
          <w:rFonts w:cs="Calibri"/>
          <w:sz w:val="24"/>
          <w:szCs w:val="24"/>
        </w:rPr>
        <w:t xml:space="preserve">. </w:t>
      </w:r>
    </w:p>
    <w:p w14:paraId="494F88F1" w14:textId="24289A97" w:rsidR="000B314D" w:rsidRPr="00D01D13" w:rsidRDefault="00AB4D10" w:rsidP="000B314D">
      <w:pPr>
        <w:spacing w:after="0"/>
        <w:jc w:val="both"/>
        <w:rPr>
          <w:rFonts w:cs="Calibri"/>
          <w:sz w:val="24"/>
          <w:szCs w:val="24"/>
        </w:rPr>
      </w:pPr>
      <w:r>
        <w:rPr>
          <w:rFonts w:cs="Calibri"/>
          <w:sz w:val="24"/>
          <w:szCs w:val="24"/>
        </w:rPr>
        <w:t>7</w:t>
      </w:r>
      <w:r w:rsidR="000B314D" w:rsidRPr="00D01D13">
        <w:rPr>
          <w:rFonts w:cs="Calibri"/>
          <w:sz w:val="24"/>
          <w:szCs w:val="24"/>
        </w:rPr>
        <w:t xml:space="preserve">.3. A aplicação das multas independe da aplicação das demais sanções. </w:t>
      </w:r>
    </w:p>
    <w:p w14:paraId="0B456B15" w14:textId="7953188A" w:rsidR="000B314D" w:rsidRPr="00D01D13" w:rsidRDefault="00AB4D10" w:rsidP="000B314D">
      <w:pPr>
        <w:spacing w:after="0"/>
        <w:jc w:val="both"/>
        <w:rPr>
          <w:rFonts w:cs="Calibri"/>
          <w:sz w:val="24"/>
          <w:szCs w:val="24"/>
        </w:rPr>
      </w:pPr>
      <w:r>
        <w:rPr>
          <w:rFonts w:cs="Calibri"/>
          <w:sz w:val="24"/>
          <w:szCs w:val="24"/>
        </w:rPr>
        <w:t>7</w:t>
      </w:r>
      <w:r w:rsidR="000B314D" w:rsidRPr="00D01D13">
        <w:rPr>
          <w:rFonts w:cs="Calibri"/>
          <w:sz w:val="24"/>
          <w:szCs w:val="24"/>
        </w:rPr>
        <w:t xml:space="preserve">.4. As multas não impedem que a </w:t>
      </w:r>
      <w:r w:rsidR="000B314D" w:rsidRPr="00D01D13">
        <w:rPr>
          <w:rFonts w:cs="Calibri"/>
          <w:b/>
          <w:sz w:val="24"/>
          <w:szCs w:val="24"/>
        </w:rPr>
        <w:t>CONTRATANTE</w:t>
      </w:r>
      <w:r w:rsidR="000B314D" w:rsidRPr="00D01D13">
        <w:rPr>
          <w:rFonts w:cs="Calibri"/>
          <w:sz w:val="24"/>
          <w:szCs w:val="24"/>
        </w:rPr>
        <w:t xml:space="preserve"> rescinda unilateralmente o presente Contrato e aplique as outras sanções previstas nos artigos 81, 86 e 87 da Lei Federal 8.666/93.</w:t>
      </w:r>
    </w:p>
    <w:p w14:paraId="0129BCD4" w14:textId="7728B98B" w:rsidR="000B314D" w:rsidRPr="00D01D13" w:rsidRDefault="00AB4D10" w:rsidP="000B314D">
      <w:pPr>
        <w:spacing w:after="0"/>
        <w:jc w:val="both"/>
        <w:rPr>
          <w:rFonts w:cs="Calibri"/>
          <w:sz w:val="24"/>
          <w:szCs w:val="24"/>
        </w:rPr>
      </w:pPr>
      <w:r>
        <w:rPr>
          <w:rFonts w:cs="Calibri"/>
          <w:sz w:val="24"/>
          <w:szCs w:val="24"/>
        </w:rPr>
        <w:t>7</w:t>
      </w:r>
      <w:r w:rsidR="000B314D" w:rsidRPr="00D01D13">
        <w:rPr>
          <w:rFonts w:cs="Calibri"/>
          <w:sz w:val="24"/>
          <w:szCs w:val="24"/>
        </w:rPr>
        <w:t xml:space="preserve">.5. </w:t>
      </w:r>
      <w:r w:rsidR="000B314D"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45DBB45E" w14:textId="3F4AD1A6" w:rsidR="000B314D" w:rsidRDefault="00AB4D10" w:rsidP="000B314D">
      <w:pPr>
        <w:spacing w:after="0"/>
        <w:jc w:val="both"/>
        <w:rPr>
          <w:rFonts w:cs="Calibri"/>
          <w:b/>
          <w:sz w:val="24"/>
          <w:szCs w:val="24"/>
        </w:rPr>
      </w:pPr>
      <w:r>
        <w:rPr>
          <w:rFonts w:eastAsia="Times New Roman" w:cs="Calibri"/>
          <w:sz w:val="24"/>
          <w:szCs w:val="24"/>
          <w:lang w:eastAsia="pt-BR"/>
        </w:rPr>
        <w:t>7</w:t>
      </w:r>
      <w:r w:rsidR="000B314D" w:rsidRPr="00D01D13">
        <w:rPr>
          <w:rFonts w:eastAsia="Times New Roman" w:cs="Calibri"/>
          <w:sz w:val="24"/>
          <w:szCs w:val="24"/>
          <w:lang w:eastAsia="pt-BR"/>
        </w:rPr>
        <w:t xml:space="preserve">.6. As sanções previstas nos incisos I, II, IV e V, do item </w:t>
      </w:r>
      <w:r>
        <w:rPr>
          <w:rFonts w:eastAsia="Times New Roman" w:cs="Calibri"/>
          <w:sz w:val="24"/>
          <w:szCs w:val="24"/>
          <w:lang w:eastAsia="pt-BR"/>
        </w:rPr>
        <w:t>7</w:t>
      </w:r>
      <w:r w:rsidR="000B314D" w:rsidRPr="00D01D13">
        <w:rPr>
          <w:rFonts w:eastAsia="Times New Roman" w:cs="Calibri"/>
          <w:sz w:val="24"/>
          <w:szCs w:val="24"/>
          <w:lang w:eastAsia="pt-BR"/>
        </w:rPr>
        <w:t>.1., poderão ser aplicadas juntamente com a do inciso III, facultada a defesa prévia do interessado, no processo, no prazo de 5 (cinco) dias úteis, na forma do § 1º do art. 86 e do § 2º do art. 87, ambos da Lei de Licitações.</w:t>
      </w:r>
      <w:r w:rsidR="000B314D" w:rsidRPr="00D01D13">
        <w:rPr>
          <w:rFonts w:cs="Calibri"/>
          <w:b/>
          <w:sz w:val="24"/>
          <w:szCs w:val="24"/>
        </w:rPr>
        <w:t xml:space="preserve">  </w:t>
      </w:r>
      <w:r w:rsidR="000B314D" w:rsidRPr="00D01D13">
        <w:rPr>
          <w:rFonts w:cs="Calibri"/>
          <w:b/>
          <w:sz w:val="24"/>
          <w:szCs w:val="24"/>
        </w:rPr>
        <w:tab/>
      </w:r>
    </w:p>
    <w:p w14:paraId="2164A5B8" w14:textId="77777777" w:rsidR="0070092D" w:rsidRPr="00D01D13" w:rsidRDefault="0070092D" w:rsidP="000B314D">
      <w:pPr>
        <w:spacing w:after="0"/>
        <w:jc w:val="both"/>
        <w:rPr>
          <w:rFonts w:cs="Calibri"/>
          <w:b/>
          <w:sz w:val="24"/>
          <w:szCs w:val="24"/>
        </w:rPr>
      </w:pPr>
    </w:p>
    <w:p w14:paraId="18A34634" w14:textId="6BDEA599"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w:t>
      </w:r>
      <w:r w:rsidR="00AB4D10">
        <w:rPr>
          <w:rFonts w:cs="Calibri"/>
          <w:b/>
          <w:sz w:val="24"/>
          <w:szCs w:val="24"/>
        </w:rPr>
        <w:t>8</w:t>
      </w:r>
      <w:r>
        <w:rPr>
          <w:rFonts w:cs="Calibri"/>
          <w:b/>
          <w:sz w:val="24"/>
          <w:szCs w:val="24"/>
        </w:rPr>
        <w:t xml:space="preserve">ª - </w:t>
      </w:r>
      <w:r w:rsidRPr="00D01D13">
        <w:rPr>
          <w:rFonts w:cs="Calibri"/>
          <w:b/>
          <w:sz w:val="24"/>
          <w:szCs w:val="24"/>
        </w:rPr>
        <w:t>Da Rescisão</w:t>
      </w:r>
    </w:p>
    <w:p w14:paraId="4AC8FA61" w14:textId="7609F92A" w:rsidR="000B314D" w:rsidRPr="00D01D13" w:rsidRDefault="00AB4D10" w:rsidP="000B314D">
      <w:pPr>
        <w:spacing w:after="0"/>
        <w:jc w:val="both"/>
        <w:rPr>
          <w:rFonts w:cs="Calibri"/>
          <w:sz w:val="24"/>
          <w:szCs w:val="24"/>
        </w:rPr>
      </w:pPr>
      <w:r>
        <w:rPr>
          <w:rFonts w:cs="Calibri"/>
          <w:sz w:val="24"/>
          <w:szCs w:val="24"/>
        </w:rPr>
        <w:t>8</w:t>
      </w:r>
      <w:r w:rsidR="000B314D" w:rsidRPr="00D01D13">
        <w:rPr>
          <w:rFonts w:cs="Calibri"/>
          <w:sz w:val="24"/>
          <w:szCs w:val="24"/>
        </w:rPr>
        <w:t>.1.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1B3A2BA4" w14:textId="77777777" w:rsidR="000B314D" w:rsidRPr="00D01D13" w:rsidRDefault="000B314D" w:rsidP="000B314D">
      <w:pPr>
        <w:spacing w:after="0"/>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traso injustificado, a juízo da Administração, na execução dos serviços contratados;</w:t>
      </w:r>
    </w:p>
    <w:p w14:paraId="21A8E23C" w14:textId="77777777" w:rsidR="000B314D" w:rsidRPr="00D01D13" w:rsidRDefault="000B314D" w:rsidP="000B314D">
      <w:pPr>
        <w:spacing w:after="0"/>
        <w:jc w:val="both"/>
        <w:rPr>
          <w:rFonts w:cs="Calibri"/>
          <w:sz w:val="24"/>
          <w:szCs w:val="24"/>
        </w:rPr>
      </w:pPr>
      <w:r w:rsidRPr="00D01D13">
        <w:rPr>
          <w:rFonts w:cs="Calibri"/>
          <w:sz w:val="24"/>
          <w:szCs w:val="24"/>
        </w:rPr>
        <w:t xml:space="preserve">II - </w:t>
      </w:r>
      <w:r>
        <w:rPr>
          <w:rFonts w:cs="Calibri"/>
          <w:sz w:val="24"/>
          <w:szCs w:val="24"/>
        </w:rPr>
        <w:t>n</w:t>
      </w:r>
      <w:r w:rsidRPr="00D01D13">
        <w:rPr>
          <w:rFonts w:cs="Calibri"/>
          <w:sz w:val="24"/>
          <w:szCs w:val="24"/>
        </w:rPr>
        <w:t>ão cumprimento ou cumprimento irregular de cláusulas contratuais;</w:t>
      </w:r>
    </w:p>
    <w:p w14:paraId="66FBDF5A" w14:textId="77777777" w:rsidR="000B314D" w:rsidRPr="00D01D13" w:rsidRDefault="000B314D" w:rsidP="000B314D">
      <w:pPr>
        <w:spacing w:after="0"/>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67B46B71" w14:textId="77777777" w:rsidR="000B314D" w:rsidRPr="00D01D13" w:rsidRDefault="000B314D" w:rsidP="000B314D">
      <w:pPr>
        <w:spacing w:after="0"/>
        <w:jc w:val="both"/>
        <w:rPr>
          <w:rFonts w:cs="Calibri"/>
          <w:sz w:val="24"/>
          <w:szCs w:val="24"/>
        </w:rPr>
      </w:pPr>
      <w:r w:rsidRPr="00D01D13">
        <w:rPr>
          <w:rFonts w:cs="Calibri"/>
          <w:sz w:val="24"/>
          <w:szCs w:val="24"/>
        </w:rPr>
        <w:t xml:space="preserve">IV - </w:t>
      </w:r>
      <w:r>
        <w:rPr>
          <w:rFonts w:cs="Calibri"/>
          <w:sz w:val="24"/>
          <w:szCs w:val="24"/>
        </w:rPr>
        <w:t>s</w:t>
      </w:r>
      <w:r w:rsidRPr="00D01D13">
        <w:rPr>
          <w:rFonts w:cs="Calibri"/>
          <w:sz w:val="24"/>
          <w:szCs w:val="24"/>
        </w:rPr>
        <w:t xml:space="preserve">ubcontratação,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0F8AAF89" w14:textId="77777777" w:rsidR="000B314D" w:rsidRPr="00D01D13" w:rsidRDefault="000B314D" w:rsidP="000B314D">
      <w:pPr>
        <w:spacing w:after="0"/>
        <w:jc w:val="both"/>
        <w:rPr>
          <w:rFonts w:cs="Calibri"/>
          <w:sz w:val="24"/>
          <w:szCs w:val="24"/>
        </w:rPr>
      </w:pPr>
      <w:r w:rsidRPr="00D01D13">
        <w:rPr>
          <w:rFonts w:cs="Calibri"/>
          <w:sz w:val="24"/>
          <w:szCs w:val="24"/>
        </w:rPr>
        <w:t xml:space="preserve">V - </w:t>
      </w:r>
      <w:r>
        <w:rPr>
          <w:rFonts w:cs="Calibri"/>
          <w:sz w:val="24"/>
          <w:szCs w:val="24"/>
        </w:rPr>
        <w:t>d</w:t>
      </w:r>
      <w:r w:rsidRPr="00D01D13">
        <w:rPr>
          <w:rFonts w:cs="Calibri"/>
          <w:sz w:val="24"/>
          <w:szCs w:val="24"/>
        </w:rPr>
        <w:t>escumprimento das determinações regulares da autoridade designada para acompanhar e fiscalizar a execução deste Contrato, assim como a de seus superiores;</w:t>
      </w:r>
    </w:p>
    <w:p w14:paraId="567CDA4F" w14:textId="77777777" w:rsidR="000B314D" w:rsidRPr="00D01D13" w:rsidRDefault="000B314D" w:rsidP="000B314D">
      <w:pPr>
        <w:spacing w:after="0"/>
        <w:jc w:val="both"/>
        <w:rPr>
          <w:rFonts w:cs="Calibri"/>
          <w:sz w:val="24"/>
          <w:szCs w:val="24"/>
        </w:rPr>
      </w:pPr>
      <w:r w:rsidRPr="00D01D13">
        <w:rPr>
          <w:rFonts w:cs="Calibri"/>
          <w:sz w:val="24"/>
          <w:szCs w:val="24"/>
        </w:rPr>
        <w:t xml:space="preserve">VI - </w:t>
      </w:r>
      <w:r>
        <w:rPr>
          <w:rFonts w:cs="Calibri"/>
          <w:sz w:val="24"/>
          <w:szCs w:val="24"/>
        </w:rPr>
        <w:t>c</w:t>
      </w:r>
      <w:r w:rsidRPr="00D01D13">
        <w:rPr>
          <w:rFonts w:cs="Calibri"/>
          <w:sz w:val="24"/>
          <w:szCs w:val="24"/>
        </w:rPr>
        <w:t>ometimento reiterado de faltas na execução do Contrato, anotadas nas formas estabelecidas neste Contrato;</w:t>
      </w:r>
    </w:p>
    <w:p w14:paraId="0ECFE3BE" w14:textId="77777777" w:rsidR="000B314D" w:rsidRPr="00D01D13" w:rsidRDefault="000B314D" w:rsidP="000B314D">
      <w:pPr>
        <w:spacing w:after="0"/>
        <w:jc w:val="both"/>
        <w:rPr>
          <w:rFonts w:cs="Calibri"/>
          <w:sz w:val="24"/>
          <w:szCs w:val="24"/>
        </w:rPr>
      </w:pPr>
      <w:r w:rsidRPr="00D01D13">
        <w:rPr>
          <w:rFonts w:cs="Calibri"/>
          <w:sz w:val="24"/>
          <w:szCs w:val="24"/>
        </w:rPr>
        <w:t>VII - decretação de falência ou instauração de insolvência civil;</w:t>
      </w:r>
    </w:p>
    <w:p w14:paraId="586097BC" w14:textId="77777777" w:rsidR="000B314D" w:rsidRPr="00D01D13" w:rsidRDefault="000B314D" w:rsidP="000B314D">
      <w:pPr>
        <w:spacing w:after="0"/>
        <w:jc w:val="both"/>
        <w:rPr>
          <w:rFonts w:cs="Calibri"/>
          <w:sz w:val="24"/>
          <w:szCs w:val="24"/>
        </w:rPr>
      </w:pPr>
      <w:r w:rsidRPr="00D01D13">
        <w:rPr>
          <w:rFonts w:cs="Calibri"/>
          <w:sz w:val="24"/>
          <w:szCs w:val="24"/>
        </w:rPr>
        <w:t>VIII - dissolução da empresa;</w:t>
      </w:r>
    </w:p>
    <w:p w14:paraId="0CA9EB7B" w14:textId="77777777" w:rsidR="000B314D" w:rsidRPr="00D01D13" w:rsidRDefault="000B314D" w:rsidP="000B314D">
      <w:pPr>
        <w:spacing w:after="0"/>
        <w:jc w:val="both"/>
        <w:rPr>
          <w:rFonts w:cs="Calibri"/>
          <w:sz w:val="24"/>
          <w:szCs w:val="24"/>
        </w:rPr>
      </w:pPr>
      <w:r w:rsidRPr="00D01D13">
        <w:rPr>
          <w:rFonts w:cs="Calibri"/>
          <w:sz w:val="24"/>
          <w:szCs w:val="24"/>
        </w:rPr>
        <w:t>IX - alteração social ou a modificação da finalidade ou estrutura da empresa que, a juízo da Administração, prejudiquem a execução deste Contrato;</w:t>
      </w:r>
    </w:p>
    <w:p w14:paraId="6DBB7B8A" w14:textId="77777777" w:rsidR="000B314D" w:rsidRPr="00D01D13" w:rsidRDefault="000B314D" w:rsidP="000B314D">
      <w:pPr>
        <w:spacing w:after="0"/>
        <w:jc w:val="both"/>
        <w:rPr>
          <w:rFonts w:cs="Calibri"/>
          <w:sz w:val="24"/>
          <w:szCs w:val="24"/>
        </w:rPr>
      </w:pPr>
      <w:r w:rsidRPr="00D01D13">
        <w:rPr>
          <w:rFonts w:cs="Calibri"/>
          <w:sz w:val="24"/>
          <w:szCs w:val="24"/>
        </w:rPr>
        <w:t xml:space="preserve">X - razões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e</w:t>
      </w:r>
    </w:p>
    <w:p w14:paraId="4C7F3D44" w14:textId="77777777" w:rsidR="000B314D" w:rsidRPr="00D01D13" w:rsidRDefault="000B314D" w:rsidP="000B314D">
      <w:pPr>
        <w:spacing w:after="0"/>
        <w:jc w:val="both"/>
        <w:rPr>
          <w:rFonts w:cs="Calibri"/>
          <w:sz w:val="24"/>
          <w:szCs w:val="24"/>
        </w:rPr>
      </w:pPr>
      <w:r w:rsidRPr="00D01D13">
        <w:rPr>
          <w:rFonts w:cs="Calibri"/>
          <w:sz w:val="24"/>
          <w:szCs w:val="24"/>
        </w:rPr>
        <w:t>XI - ocorrência de caso fortuito ou força maior, regularmente comprovada, impeditiva a execução deste Contrato.</w:t>
      </w:r>
    </w:p>
    <w:p w14:paraId="485E3557" w14:textId="1E73B17C" w:rsidR="000B314D" w:rsidRDefault="00AB4D10" w:rsidP="000B314D">
      <w:pPr>
        <w:spacing w:after="0"/>
        <w:jc w:val="both"/>
        <w:rPr>
          <w:rFonts w:cs="Calibri"/>
          <w:sz w:val="24"/>
          <w:szCs w:val="24"/>
        </w:rPr>
      </w:pPr>
      <w:r>
        <w:rPr>
          <w:rFonts w:cs="Calibri"/>
          <w:sz w:val="24"/>
          <w:szCs w:val="24"/>
        </w:rPr>
        <w:t>8</w:t>
      </w:r>
      <w:r w:rsidR="000B314D" w:rsidRPr="00D01D13">
        <w:rPr>
          <w:rFonts w:cs="Calibri"/>
          <w:sz w:val="24"/>
          <w:szCs w:val="24"/>
        </w:rPr>
        <w:t>.2. A parte que der causa ao rompimento sem justo motivo, do presente contrato indenizará a outra na quantia equivalente a 10 % (</w:t>
      </w:r>
      <w:r w:rsidR="000B314D">
        <w:rPr>
          <w:rFonts w:cs="Calibri"/>
          <w:sz w:val="24"/>
          <w:szCs w:val="24"/>
        </w:rPr>
        <w:t>d</w:t>
      </w:r>
      <w:r w:rsidR="000B314D" w:rsidRPr="00D01D13">
        <w:rPr>
          <w:rFonts w:cs="Calibri"/>
          <w:sz w:val="24"/>
          <w:szCs w:val="24"/>
        </w:rPr>
        <w:t xml:space="preserve">ez por cento) do valor global do presente contrato, incluindo o montante das parcelas vincendas e das parcelas vencidas, porventura não pagas, do </w:t>
      </w:r>
      <w:r w:rsidR="000B314D" w:rsidRPr="00D01D13">
        <w:rPr>
          <w:rFonts w:cs="Calibri"/>
          <w:sz w:val="24"/>
          <w:szCs w:val="24"/>
        </w:rPr>
        <w:lastRenderedPageBreak/>
        <w:t>contrato, até a data da formalização da ruptura, observando as disposições contidas no Art. 77 da Lei Federal nº 8.666/93, bem assim a legislação vigente aplicável à matéria posta.</w:t>
      </w:r>
    </w:p>
    <w:p w14:paraId="2D3655AB" w14:textId="77777777" w:rsidR="0070092D" w:rsidRPr="00D01D13" w:rsidRDefault="0070092D" w:rsidP="000B314D">
      <w:pPr>
        <w:spacing w:after="0"/>
        <w:jc w:val="both"/>
        <w:rPr>
          <w:rFonts w:cs="Calibri"/>
          <w:sz w:val="24"/>
          <w:szCs w:val="24"/>
        </w:rPr>
      </w:pPr>
    </w:p>
    <w:p w14:paraId="27015A2F" w14:textId="1A411D97" w:rsidR="000B314D" w:rsidRPr="00D01D13" w:rsidRDefault="000B314D" w:rsidP="000B314D">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w:t>
      </w:r>
      <w:r w:rsidR="00AB4D10">
        <w:rPr>
          <w:rFonts w:cs="Calibri"/>
          <w:b/>
          <w:sz w:val="24"/>
          <w:szCs w:val="24"/>
        </w:rPr>
        <w:t>9</w:t>
      </w:r>
      <w:r>
        <w:rPr>
          <w:rFonts w:cs="Calibri"/>
          <w:b/>
          <w:sz w:val="24"/>
          <w:szCs w:val="24"/>
        </w:rPr>
        <w:t xml:space="preserve">ª - </w:t>
      </w:r>
      <w:r w:rsidRPr="00D01D13">
        <w:rPr>
          <w:rFonts w:cs="Calibri"/>
          <w:b/>
          <w:sz w:val="24"/>
          <w:szCs w:val="24"/>
        </w:rPr>
        <w:t>Da Vinculação</w:t>
      </w:r>
    </w:p>
    <w:p w14:paraId="79ED8108" w14:textId="2CD390F5" w:rsidR="000B314D" w:rsidRDefault="00AB4D10" w:rsidP="000B314D">
      <w:pPr>
        <w:spacing w:after="0"/>
        <w:jc w:val="both"/>
        <w:rPr>
          <w:rFonts w:cs="Calibri"/>
          <w:sz w:val="24"/>
          <w:szCs w:val="24"/>
        </w:rPr>
      </w:pPr>
      <w:r>
        <w:rPr>
          <w:rFonts w:cs="Calibri"/>
          <w:sz w:val="24"/>
          <w:szCs w:val="24"/>
        </w:rPr>
        <w:t>9</w:t>
      </w:r>
      <w:r w:rsidR="000B314D" w:rsidRPr="00D01D13">
        <w:rPr>
          <w:rFonts w:cs="Calibri"/>
          <w:sz w:val="24"/>
          <w:szCs w:val="24"/>
        </w:rPr>
        <w:t>.1. Este Contrato está vinculado ao dispositivo da Modalidade de Licitação a que deu origem a Contratação, juntamente com a proposta apresentada.</w:t>
      </w:r>
    </w:p>
    <w:p w14:paraId="18814216" w14:textId="77777777" w:rsidR="0070092D" w:rsidRPr="00D01D13" w:rsidRDefault="0070092D" w:rsidP="000B314D">
      <w:pPr>
        <w:spacing w:after="0"/>
        <w:jc w:val="both"/>
        <w:rPr>
          <w:rFonts w:cs="Calibri"/>
          <w:sz w:val="24"/>
          <w:szCs w:val="24"/>
        </w:rPr>
      </w:pPr>
    </w:p>
    <w:p w14:paraId="277C0672" w14:textId="2993404F"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láusula 1</w:t>
      </w:r>
      <w:r w:rsidR="00AB4D10">
        <w:rPr>
          <w:rFonts w:cs="Calibri"/>
          <w:b/>
          <w:sz w:val="24"/>
          <w:szCs w:val="24"/>
        </w:rPr>
        <w:t>0</w:t>
      </w:r>
      <w:r>
        <w:rPr>
          <w:rFonts w:cs="Calibri"/>
          <w:b/>
          <w:sz w:val="24"/>
          <w:szCs w:val="24"/>
        </w:rPr>
        <w:t xml:space="preserve">ª - </w:t>
      </w:r>
      <w:r w:rsidRPr="00D01D13">
        <w:rPr>
          <w:rFonts w:cs="Calibri"/>
          <w:b/>
          <w:sz w:val="24"/>
          <w:szCs w:val="24"/>
        </w:rPr>
        <w:t>Das Omissões</w:t>
      </w:r>
    </w:p>
    <w:p w14:paraId="5C1004AD" w14:textId="34BB3679" w:rsidR="000B314D" w:rsidRDefault="000B314D" w:rsidP="000B314D">
      <w:pPr>
        <w:spacing w:after="0"/>
        <w:jc w:val="both"/>
        <w:rPr>
          <w:rFonts w:cs="Calibri"/>
          <w:sz w:val="24"/>
          <w:szCs w:val="24"/>
        </w:rPr>
      </w:pPr>
      <w:r w:rsidRPr="00D01D13">
        <w:rPr>
          <w:rFonts w:cs="Calibri"/>
          <w:sz w:val="24"/>
          <w:szCs w:val="24"/>
        </w:rPr>
        <w:t>1</w:t>
      </w:r>
      <w:r w:rsidR="00AB4D10">
        <w:rPr>
          <w:rFonts w:cs="Calibri"/>
          <w:sz w:val="24"/>
          <w:szCs w:val="24"/>
        </w:rPr>
        <w:t>0</w:t>
      </w:r>
      <w:r w:rsidRPr="00D01D13">
        <w:rPr>
          <w:rFonts w:cs="Calibri"/>
          <w:sz w:val="24"/>
          <w:szCs w:val="24"/>
        </w:rPr>
        <w:t>.1.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31D10BFA" w14:textId="77777777" w:rsidR="0070092D" w:rsidRPr="00D01D13" w:rsidRDefault="0070092D" w:rsidP="000B314D">
      <w:pPr>
        <w:spacing w:after="0"/>
        <w:jc w:val="both"/>
        <w:rPr>
          <w:rFonts w:cs="Calibri"/>
        </w:rPr>
      </w:pPr>
    </w:p>
    <w:p w14:paraId="6D9042B4" w14:textId="772811AA"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láusula 1</w:t>
      </w:r>
      <w:r w:rsidR="00AB4D10">
        <w:rPr>
          <w:rFonts w:cs="Calibri"/>
          <w:b/>
          <w:sz w:val="24"/>
          <w:szCs w:val="24"/>
        </w:rPr>
        <w:t>1</w:t>
      </w:r>
      <w:r>
        <w:rPr>
          <w:rFonts w:cs="Calibri"/>
          <w:b/>
          <w:sz w:val="24"/>
          <w:szCs w:val="24"/>
        </w:rPr>
        <w:t xml:space="preserve">ª - </w:t>
      </w:r>
      <w:r w:rsidRPr="00D01D13">
        <w:rPr>
          <w:rFonts w:cs="Calibri"/>
          <w:b/>
          <w:sz w:val="24"/>
          <w:szCs w:val="24"/>
        </w:rPr>
        <w:t>Do Foro</w:t>
      </w:r>
    </w:p>
    <w:p w14:paraId="525BD5C5" w14:textId="0099D7BE" w:rsidR="000B314D" w:rsidRDefault="000B314D" w:rsidP="000B314D">
      <w:pPr>
        <w:spacing w:after="0"/>
        <w:jc w:val="both"/>
        <w:rPr>
          <w:rFonts w:cs="Calibri"/>
          <w:sz w:val="24"/>
          <w:szCs w:val="24"/>
        </w:rPr>
      </w:pPr>
      <w:r w:rsidRPr="00D01D13">
        <w:rPr>
          <w:rFonts w:cs="Calibri"/>
          <w:sz w:val="24"/>
          <w:szCs w:val="24"/>
        </w:rPr>
        <w:t>1</w:t>
      </w:r>
      <w:r w:rsidR="00AB4D10">
        <w:rPr>
          <w:rFonts w:cs="Calibri"/>
          <w:sz w:val="24"/>
          <w:szCs w:val="24"/>
        </w:rPr>
        <w:t>1</w:t>
      </w:r>
      <w:r w:rsidRPr="00D01D13">
        <w:rPr>
          <w:rFonts w:cs="Calibri"/>
          <w:sz w:val="24"/>
          <w:szCs w:val="24"/>
        </w:rPr>
        <w:t>.1. Fica eleito o foro da Comarca de Quirinópolis – Goiás, para dirimir qualquer controvérsia inerente a este contrato, desistindo-se de qualquer outro por mais privilegiado que seja.</w:t>
      </w:r>
    </w:p>
    <w:p w14:paraId="2824D370" w14:textId="77777777" w:rsidR="000B314D" w:rsidRDefault="000B314D" w:rsidP="000B314D">
      <w:pPr>
        <w:spacing w:after="0"/>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27D0469B" w14:textId="77777777" w:rsidR="000B314D" w:rsidRDefault="000B314D" w:rsidP="000B314D">
      <w:pPr>
        <w:spacing w:after="0"/>
        <w:jc w:val="both"/>
        <w:rPr>
          <w:rFonts w:cs="Calibri"/>
          <w:sz w:val="24"/>
          <w:szCs w:val="24"/>
        </w:rPr>
      </w:pPr>
    </w:p>
    <w:p w14:paraId="7C3176C1" w14:textId="77777777" w:rsidR="000B314D" w:rsidRPr="00CA2B40" w:rsidRDefault="000B314D" w:rsidP="000B314D">
      <w:pPr>
        <w:spacing w:after="0"/>
        <w:jc w:val="both"/>
        <w:rPr>
          <w:rFonts w:cs="Calibri"/>
          <w:sz w:val="24"/>
          <w:szCs w:val="24"/>
        </w:rPr>
      </w:pPr>
      <w:r w:rsidRPr="00CA2B40">
        <w:rPr>
          <w:rFonts w:cs="Calibri"/>
          <w:sz w:val="24"/>
          <w:szCs w:val="24"/>
        </w:rPr>
        <w:t xml:space="preserve">Quirinópolis, ____ de ______ </w:t>
      </w:r>
      <w:proofErr w:type="spellStart"/>
      <w:r w:rsidRPr="00CA2B40">
        <w:rPr>
          <w:rFonts w:cs="Calibri"/>
          <w:sz w:val="24"/>
          <w:szCs w:val="24"/>
        </w:rPr>
        <w:t>de</w:t>
      </w:r>
      <w:proofErr w:type="spellEnd"/>
      <w:r w:rsidRPr="00CA2B40">
        <w:rPr>
          <w:rFonts w:cs="Calibri"/>
          <w:sz w:val="24"/>
          <w:szCs w:val="24"/>
        </w:rPr>
        <w:t xml:space="preserve"> 2021.</w:t>
      </w:r>
    </w:p>
    <w:p w14:paraId="10A5D123" w14:textId="77777777" w:rsidR="000B314D" w:rsidRDefault="000B314D" w:rsidP="000B314D">
      <w:pPr>
        <w:spacing w:after="0" w:line="240" w:lineRule="auto"/>
        <w:jc w:val="both"/>
        <w:rPr>
          <w:rFonts w:cs="Calibri"/>
          <w:b/>
          <w:sz w:val="24"/>
          <w:szCs w:val="24"/>
        </w:rPr>
      </w:pPr>
    </w:p>
    <w:p w14:paraId="4454EB7B" w14:textId="77777777" w:rsidR="000B314D" w:rsidRPr="00D01D13" w:rsidRDefault="000B314D" w:rsidP="000B314D">
      <w:pPr>
        <w:spacing w:after="0" w:line="240" w:lineRule="auto"/>
        <w:jc w:val="both"/>
        <w:rPr>
          <w:rFonts w:cs="Calibri"/>
          <w:b/>
          <w:sz w:val="24"/>
          <w:szCs w:val="24"/>
        </w:rPr>
      </w:pPr>
    </w:p>
    <w:tbl>
      <w:tblPr>
        <w:tblW w:w="9467" w:type="dxa"/>
        <w:tblLook w:val="04A0" w:firstRow="1" w:lastRow="0" w:firstColumn="1" w:lastColumn="0" w:noHBand="0" w:noVBand="1"/>
      </w:tblPr>
      <w:tblGrid>
        <w:gridCol w:w="4344"/>
        <w:gridCol w:w="284"/>
        <w:gridCol w:w="495"/>
        <w:gridCol w:w="4344"/>
      </w:tblGrid>
      <w:tr w:rsidR="000B314D" w:rsidRPr="00444365" w14:paraId="264B90F5" w14:textId="77777777" w:rsidTr="0070092D">
        <w:tc>
          <w:tcPr>
            <w:tcW w:w="4628" w:type="dxa"/>
            <w:gridSpan w:val="2"/>
            <w:tcBorders>
              <w:top w:val="single" w:sz="4" w:space="0" w:color="auto"/>
            </w:tcBorders>
          </w:tcPr>
          <w:p w14:paraId="08DA9744" w14:textId="77777777" w:rsidR="000B314D" w:rsidRPr="00444365" w:rsidRDefault="000B314D" w:rsidP="000B314D">
            <w:pPr>
              <w:jc w:val="center"/>
              <w:rPr>
                <w:rFonts w:cs="Calibri"/>
              </w:rPr>
            </w:pPr>
            <w:r w:rsidRPr="00444365">
              <w:rPr>
                <w:rFonts w:cs="Calibri"/>
              </w:rPr>
              <w:t>Câmara Municipal de Quirinópolis</w:t>
            </w:r>
          </w:p>
          <w:p w14:paraId="44E9CD6A" w14:textId="77777777" w:rsidR="000B314D" w:rsidRPr="00444365" w:rsidRDefault="000B314D" w:rsidP="000B314D">
            <w:pPr>
              <w:jc w:val="center"/>
              <w:rPr>
                <w:rFonts w:cs="Calibri"/>
              </w:rPr>
            </w:pPr>
            <w:r>
              <w:rPr>
                <w:rFonts w:cs="Calibri"/>
                <w:b/>
              </w:rPr>
              <w:t>FERNANDO MENDES NOVAIS</w:t>
            </w:r>
          </w:p>
          <w:p w14:paraId="587A40CF" w14:textId="77777777" w:rsidR="000B314D" w:rsidRPr="00444365" w:rsidRDefault="000B314D" w:rsidP="000B314D">
            <w:pPr>
              <w:jc w:val="center"/>
              <w:rPr>
                <w:rFonts w:cs="Calibri"/>
              </w:rPr>
            </w:pPr>
            <w:r w:rsidRPr="00444365">
              <w:rPr>
                <w:rFonts w:cs="Calibri"/>
              </w:rPr>
              <w:t>Presidente da Câmara</w:t>
            </w:r>
          </w:p>
          <w:p w14:paraId="65153537" w14:textId="77777777" w:rsidR="000B314D" w:rsidRPr="00444365" w:rsidRDefault="000B314D" w:rsidP="000B314D">
            <w:pPr>
              <w:autoSpaceDE w:val="0"/>
              <w:autoSpaceDN w:val="0"/>
              <w:adjustRightInd w:val="0"/>
              <w:jc w:val="center"/>
              <w:rPr>
                <w:rFonts w:cs="Calibri"/>
              </w:rPr>
            </w:pPr>
            <w:r w:rsidRPr="00444365">
              <w:rPr>
                <w:rFonts w:cs="Calibri"/>
                <w:b/>
              </w:rPr>
              <w:t>Contratante</w:t>
            </w:r>
          </w:p>
        </w:tc>
        <w:tc>
          <w:tcPr>
            <w:tcW w:w="495" w:type="dxa"/>
          </w:tcPr>
          <w:p w14:paraId="79A76E05" w14:textId="77777777" w:rsidR="000B314D" w:rsidRPr="00444365" w:rsidRDefault="000B314D" w:rsidP="000B314D">
            <w:pPr>
              <w:autoSpaceDE w:val="0"/>
              <w:autoSpaceDN w:val="0"/>
              <w:adjustRightInd w:val="0"/>
              <w:rPr>
                <w:rFonts w:cs="Calibri"/>
              </w:rPr>
            </w:pPr>
          </w:p>
        </w:tc>
        <w:tc>
          <w:tcPr>
            <w:tcW w:w="4344" w:type="dxa"/>
            <w:tcBorders>
              <w:top w:val="single" w:sz="4" w:space="0" w:color="auto"/>
            </w:tcBorders>
          </w:tcPr>
          <w:p w14:paraId="2734BD5D" w14:textId="77777777" w:rsidR="000B314D" w:rsidRPr="00444365" w:rsidRDefault="000B314D" w:rsidP="000B314D">
            <w:pPr>
              <w:autoSpaceDE w:val="0"/>
              <w:autoSpaceDN w:val="0"/>
              <w:adjustRightInd w:val="0"/>
              <w:jc w:val="center"/>
              <w:rPr>
                <w:rFonts w:cs="Calibri"/>
              </w:rPr>
            </w:pPr>
            <w:r w:rsidRPr="00444365">
              <w:rPr>
                <w:rFonts w:cs="Calibri"/>
              </w:rPr>
              <w:t>Empresa</w:t>
            </w:r>
          </w:p>
          <w:p w14:paraId="2D5162E4" w14:textId="77777777" w:rsidR="000B314D" w:rsidRPr="00444365" w:rsidRDefault="000B314D" w:rsidP="000B314D">
            <w:pPr>
              <w:autoSpaceDE w:val="0"/>
              <w:autoSpaceDN w:val="0"/>
              <w:adjustRightInd w:val="0"/>
              <w:jc w:val="center"/>
              <w:rPr>
                <w:rFonts w:cs="Calibri"/>
                <w:b/>
              </w:rPr>
            </w:pPr>
            <w:r w:rsidRPr="00444365">
              <w:rPr>
                <w:rFonts w:cs="Calibri"/>
                <w:b/>
              </w:rPr>
              <w:t>Contratad</w:t>
            </w:r>
            <w:r>
              <w:rPr>
                <w:rFonts w:cs="Calibri"/>
                <w:b/>
              </w:rPr>
              <w:t>a</w:t>
            </w:r>
          </w:p>
        </w:tc>
      </w:tr>
      <w:tr w:rsidR="000B314D" w:rsidRPr="00444365" w14:paraId="190097D6" w14:textId="77777777" w:rsidTr="0070092D">
        <w:trPr>
          <w:gridAfter w:val="3"/>
          <w:wAfter w:w="5123" w:type="dxa"/>
        </w:trPr>
        <w:tc>
          <w:tcPr>
            <w:tcW w:w="4344" w:type="dxa"/>
          </w:tcPr>
          <w:p w14:paraId="1F97AE26" w14:textId="77777777" w:rsidR="000B314D" w:rsidRPr="00444365" w:rsidRDefault="000B314D" w:rsidP="000B314D">
            <w:pPr>
              <w:autoSpaceDE w:val="0"/>
              <w:autoSpaceDN w:val="0"/>
              <w:adjustRightInd w:val="0"/>
              <w:jc w:val="center"/>
              <w:rPr>
                <w:rFonts w:cs="Calibri"/>
                <w:b/>
              </w:rPr>
            </w:pPr>
          </w:p>
        </w:tc>
      </w:tr>
    </w:tbl>
    <w:p w14:paraId="46CDB0C7" w14:textId="6D9040CC" w:rsidR="000B314D" w:rsidRPr="00444365" w:rsidRDefault="000B314D" w:rsidP="000B314D">
      <w:pPr>
        <w:autoSpaceDE w:val="0"/>
        <w:autoSpaceDN w:val="0"/>
        <w:adjustRightInd w:val="0"/>
        <w:jc w:val="center"/>
        <w:rPr>
          <w:rFonts w:cs="Calibri"/>
        </w:rPr>
      </w:pPr>
      <w:r>
        <w:rPr>
          <w:noProof/>
          <w:lang w:eastAsia="pt-BR"/>
        </w:rPr>
        <mc:AlternateContent>
          <mc:Choice Requires="wps">
            <w:drawing>
              <wp:anchor distT="0" distB="0" distL="114300" distR="114300" simplePos="0" relativeHeight="251660288" behindDoc="0" locked="0" layoutInCell="1" allowOverlap="1" wp14:anchorId="126FAE92" wp14:editId="239A3281">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264B75D9" w14:textId="77777777" w:rsidR="000B314D" w:rsidRPr="00322F77" w:rsidRDefault="000B314D" w:rsidP="000B314D">
                            <w:pPr>
                              <w:jc w:val="center"/>
                              <w:rPr>
                                <w:sz w:val="24"/>
                                <w:szCs w:val="24"/>
                              </w:rPr>
                            </w:pPr>
                            <w:r w:rsidRPr="00322F77">
                              <w:rPr>
                                <w:sz w:val="24"/>
                                <w:szCs w:val="24"/>
                              </w:rPr>
                              <w:t>P U B L I C A D O</w:t>
                            </w:r>
                          </w:p>
                          <w:p w14:paraId="37F4BF3A" w14:textId="77777777" w:rsidR="000B314D" w:rsidRPr="00322F77" w:rsidRDefault="000B314D" w:rsidP="000B314D">
                            <w:pPr>
                              <w:jc w:val="center"/>
                              <w:rPr>
                                <w:sz w:val="24"/>
                                <w:szCs w:val="24"/>
                              </w:rPr>
                            </w:pPr>
                            <w:r w:rsidRPr="00322F77">
                              <w:rPr>
                                <w:sz w:val="24"/>
                                <w:szCs w:val="24"/>
                              </w:rPr>
                              <w:t xml:space="preserve">PLACAR </w:t>
                            </w:r>
                          </w:p>
                          <w:p w14:paraId="4358F328" w14:textId="77777777" w:rsidR="000B314D" w:rsidRPr="00322F77" w:rsidRDefault="000B314D" w:rsidP="000B314D">
                            <w:pPr>
                              <w:jc w:val="center"/>
                              <w:rPr>
                                <w:sz w:val="24"/>
                                <w:szCs w:val="24"/>
                              </w:rPr>
                            </w:pPr>
                            <w:r w:rsidRPr="00322F77">
                              <w:rPr>
                                <w:sz w:val="24"/>
                                <w:szCs w:val="24"/>
                              </w:rPr>
                              <w:t>Câmara Municipal de Quirinópolis</w:t>
                            </w:r>
                          </w:p>
                          <w:p w14:paraId="46750C43" w14:textId="77777777" w:rsidR="000B314D" w:rsidRPr="00322F77" w:rsidRDefault="000B314D" w:rsidP="000B314D">
                            <w:pPr>
                              <w:jc w:val="center"/>
                              <w:rPr>
                                <w:sz w:val="24"/>
                                <w:szCs w:val="24"/>
                              </w:rPr>
                            </w:pPr>
                          </w:p>
                          <w:p w14:paraId="1364522A" w14:textId="77777777" w:rsidR="000B314D" w:rsidRPr="00322F77" w:rsidRDefault="000B314D" w:rsidP="000B314D">
                            <w:pPr>
                              <w:jc w:val="center"/>
                              <w:rPr>
                                <w:sz w:val="24"/>
                                <w:szCs w:val="24"/>
                              </w:rPr>
                            </w:pPr>
                            <w:r w:rsidRPr="00322F77">
                              <w:rPr>
                                <w:sz w:val="24"/>
                                <w:szCs w:val="24"/>
                              </w:rPr>
                              <w:t>Em ______/_______/________</w:t>
                            </w:r>
                          </w:p>
                          <w:p w14:paraId="0AB0D759" w14:textId="77777777" w:rsidR="000B314D" w:rsidRDefault="000B314D" w:rsidP="000B314D">
                            <w:pPr>
                              <w:pStyle w:val="Ttulo4"/>
                            </w:pPr>
                          </w:p>
                          <w:p w14:paraId="3D422CC0" w14:textId="77777777" w:rsidR="000B314D" w:rsidRPr="00FE2AB3" w:rsidRDefault="000B314D" w:rsidP="000B314D">
                            <w:pPr>
                              <w:pStyle w:val="Ttulo4"/>
                              <w:rPr>
                                <w:sz w:val="14"/>
                              </w:rPr>
                            </w:pPr>
                          </w:p>
                          <w:p w14:paraId="2EBB9D2A" w14:textId="77777777" w:rsidR="000B314D" w:rsidRPr="00534495" w:rsidRDefault="000B314D" w:rsidP="000B314D">
                            <w:pPr>
                              <w:pStyle w:val="Ttulo4"/>
                              <w:rPr>
                                <w:sz w:val="24"/>
                              </w:rPr>
                            </w:pPr>
                            <w:r w:rsidRPr="00534495">
                              <w:rPr>
                                <w:sz w:val="24"/>
                              </w:rPr>
                              <w:t>__</w:t>
                            </w:r>
                            <w:r>
                              <w:rPr>
                                <w:sz w:val="24"/>
                              </w:rPr>
                              <w:t>__</w:t>
                            </w:r>
                            <w:r w:rsidRPr="00534495">
                              <w:rPr>
                                <w:sz w:val="24"/>
                              </w:rPr>
                              <w:t>________________________</w:t>
                            </w:r>
                          </w:p>
                          <w:p w14:paraId="6E891ECF" w14:textId="77777777" w:rsidR="000B314D" w:rsidRPr="00534495" w:rsidRDefault="000B314D" w:rsidP="000B314D">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FAE92" id="Retângulo 2" o:spid="_x0000_s1026" style="position:absolute;left:0;text-align:left;margin-left:291.45pt;margin-top:8.5pt;width:19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PJQIAADkEAAAOAAAAZHJzL2Uyb0RvYy54bWysU1GO0zAQ/UfiDpb/adpqW3ajpqtVlyKk&#10;BVYsHMBxnMTC8Zix22Q5DlfZizF22tIFvhD5sMb2+OXNezOr66EzbK/Qa7AFn02mnCkrodK2KfiX&#10;z9tXl5z5IGwlDFhV8Efl+fX65YtV73I1hxZMpZARiPV57wrehuDyLPOyVZ3wE3DK0mUN2IlAW2yy&#10;CkVP6J3J5tPpMusBK4cglfd0ejte8nXCr2slw8e69iowU3DiFtKKaS3jmq1XIm9QuFbLAw3xDyw6&#10;oS399AR1K4JgO9R/QHVaIniow0RCl0Fda6lSDVTNbPpbNQ+tcCrVQuJ4d5LJ/z9Y+WF/j0xXBZ9z&#10;ZkVHFn1S4emHbXYG2Dzq0zufU9qDu8dYoXd3IL96ZmHTCtuoG0ToWyUqYjWL+dmzB3Hj6Skr+/dQ&#10;EbzYBUhSDTV2EZBEYENy5PHkiBoCk3Q4v3i9XEzJOEl3s+XV4mKRPMtEfnzu0Ie3CjoWg4IjWZ7g&#10;xf7Oh0hH5MeURB+MrrbamLTBptwYZHtB7bFNX6qAqjxPM5b1Bb9azBcJ+dmdP4eYpu9vEJ0O1OdG&#10;dwW/PCWJPOr2xlapC4PQZoyJsrEHIaN2owdhKIeDHSVUjyQpwtjPNH8UtIDfOeuplwvuv+0EKs7M&#10;O0u2xMY/BngMymMgrKSnBQ+cjeEmjAOyc6iblpBnqWwLN2RdrZOo0daRxYEn9WfS+jBLcQDO9ynr&#10;18SvfwIAAP//AwBQSwMEFAAGAAgAAAAhAMKUB9PhAAAACgEAAA8AAABkcnMvZG93bnJldi54bWxM&#10;j8FOwzAQRO9I/IO1SNyoQ9TSNI1TIaReQFQQKtSjG2+TQLyOYjdN+Xq2JzjuzmjmTbYabSsG7H3j&#10;SMH9JAKBVDrTUKVg+7G+S0D4oMno1hEqOKOHVX59lenUuBO941CESnAI+VQrqEPoUil9WaPVfuI6&#10;JNYOrrc68NlX0vT6xOG2lXEUPUirG+KGWnf4VGP5XRwt9067r+3mebN+Pf98Dv7tZVfMDk6p25vx&#10;cQki4Bj+zHDBZ3TImWnvjmS8aBXMknjBVhbmvIkNi/nlsVcQJ9MIZJ7J/xPyXwAAAP//AwBQSwEC&#10;LQAUAAYACAAAACEAtoM4kv4AAADhAQAAEwAAAAAAAAAAAAAAAAAAAAAAW0NvbnRlbnRfVHlwZXNd&#10;LnhtbFBLAQItABQABgAIAAAAIQA4/SH/1gAAAJQBAAALAAAAAAAAAAAAAAAAAC8BAABfcmVscy8u&#10;cmVsc1BLAQItABQABgAIAAAAIQDYs2TPJQIAADkEAAAOAAAAAAAAAAAAAAAAAC4CAABkcnMvZTJv&#10;RG9jLnhtbFBLAQItABQABgAIAAAAIQDClAfT4QAAAAoBAAAPAAAAAAAAAAAAAAAAAH8EAABkcnMv&#10;ZG93bnJldi54bWxQSwUGAAAAAAQABADzAAAAjQUAAAAA&#10;">
                <v:textbox inset="0,0,0,0">
                  <w:txbxContent>
                    <w:p w14:paraId="264B75D9" w14:textId="77777777" w:rsidR="000B314D" w:rsidRPr="00322F77" w:rsidRDefault="000B314D" w:rsidP="000B314D">
                      <w:pPr>
                        <w:jc w:val="center"/>
                        <w:rPr>
                          <w:sz w:val="24"/>
                          <w:szCs w:val="24"/>
                        </w:rPr>
                      </w:pPr>
                      <w:r w:rsidRPr="00322F77">
                        <w:rPr>
                          <w:sz w:val="24"/>
                          <w:szCs w:val="24"/>
                        </w:rPr>
                        <w:t>P U B L I C A D O</w:t>
                      </w:r>
                    </w:p>
                    <w:p w14:paraId="37F4BF3A" w14:textId="77777777" w:rsidR="000B314D" w:rsidRPr="00322F77" w:rsidRDefault="000B314D" w:rsidP="000B314D">
                      <w:pPr>
                        <w:jc w:val="center"/>
                        <w:rPr>
                          <w:sz w:val="24"/>
                          <w:szCs w:val="24"/>
                        </w:rPr>
                      </w:pPr>
                      <w:r w:rsidRPr="00322F77">
                        <w:rPr>
                          <w:sz w:val="24"/>
                          <w:szCs w:val="24"/>
                        </w:rPr>
                        <w:t xml:space="preserve">PLACAR </w:t>
                      </w:r>
                    </w:p>
                    <w:p w14:paraId="4358F328" w14:textId="77777777" w:rsidR="000B314D" w:rsidRPr="00322F77" w:rsidRDefault="000B314D" w:rsidP="000B314D">
                      <w:pPr>
                        <w:jc w:val="center"/>
                        <w:rPr>
                          <w:sz w:val="24"/>
                          <w:szCs w:val="24"/>
                        </w:rPr>
                      </w:pPr>
                      <w:r w:rsidRPr="00322F77">
                        <w:rPr>
                          <w:sz w:val="24"/>
                          <w:szCs w:val="24"/>
                        </w:rPr>
                        <w:t>Câmara Municipal de Quirinópolis</w:t>
                      </w:r>
                    </w:p>
                    <w:p w14:paraId="46750C43" w14:textId="77777777" w:rsidR="000B314D" w:rsidRPr="00322F77" w:rsidRDefault="000B314D" w:rsidP="000B314D">
                      <w:pPr>
                        <w:jc w:val="center"/>
                        <w:rPr>
                          <w:sz w:val="24"/>
                          <w:szCs w:val="24"/>
                        </w:rPr>
                      </w:pPr>
                    </w:p>
                    <w:p w14:paraId="1364522A" w14:textId="77777777" w:rsidR="000B314D" w:rsidRPr="00322F77" w:rsidRDefault="000B314D" w:rsidP="000B314D">
                      <w:pPr>
                        <w:jc w:val="center"/>
                        <w:rPr>
                          <w:sz w:val="24"/>
                          <w:szCs w:val="24"/>
                        </w:rPr>
                      </w:pPr>
                      <w:r w:rsidRPr="00322F77">
                        <w:rPr>
                          <w:sz w:val="24"/>
                          <w:szCs w:val="24"/>
                        </w:rPr>
                        <w:t>Em ______/_______/________</w:t>
                      </w:r>
                    </w:p>
                    <w:p w14:paraId="0AB0D759" w14:textId="77777777" w:rsidR="000B314D" w:rsidRDefault="000B314D" w:rsidP="000B314D">
                      <w:pPr>
                        <w:pStyle w:val="Ttulo4"/>
                      </w:pPr>
                    </w:p>
                    <w:p w14:paraId="3D422CC0" w14:textId="77777777" w:rsidR="000B314D" w:rsidRPr="00FE2AB3" w:rsidRDefault="000B314D" w:rsidP="000B314D">
                      <w:pPr>
                        <w:pStyle w:val="Ttulo4"/>
                        <w:rPr>
                          <w:sz w:val="14"/>
                        </w:rPr>
                      </w:pPr>
                    </w:p>
                    <w:p w14:paraId="2EBB9D2A" w14:textId="77777777" w:rsidR="000B314D" w:rsidRPr="00534495" w:rsidRDefault="000B314D" w:rsidP="000B314D">
                      <w:pPr>
                        <w:pStyle w:val="Ttulo4"/>
                        <w:rPr>
                          <w:sz w:val="24"/>
                        </w:rPr>
                      </w:pPr>
                      <w:r w:rsidRPr="00534495">
                        <w:rPr>
                          <w:sz w:val="24"/>
                        </w:rPr>
                        <w:t>__</w:t>
                      </w:r>
                      <w:r>
                        <w:rPr>
                          <w:sz w:val="24"/>
                        </w:rPr>
                        <w:t>__</w:t>
                      </w:r>
                      <w:r w:rsidRPr="00534495">
                        <w:rPr>
                          <w:sz w:val="24"/>
                        </w:rPr>
                        <w:t>________________________</w:t>
                      </w:r>
                    </w:p>
                    <w:p w14:paraId="6E891ECF" w14:textId="77777777" w:rsidR="000B314D" w:rsidRPr="00534495" w:rsidRDefault="000B314D" w:rsidP="000B314D">
                      <w:pPr>
                        <w:pStyle w:val="Ttulo4"/>
                        <w:rPr>
                          <w:sz w:val="24"/>
                        </w:rPr>
                      </w:pPr>
                      <w:r>
                        <w:rPr>
                          <w:sz w:val="24"/>
                        </w:rPr>
                        <w:t>Secretária da Câmara Municipal</w:t>
                      </w:r>
                    </w:p>
                  </w:txbxContent>
                </v:textbox>
              </v:rect>
            </w:pict>
          </mc:Fallback>
        </mc:AlternateContent>
      </w:r>
    </w:p>
    <w:p w14:paraId="5C03996F" w14:textId="77777777" w:rsidR="000B314D" w:rsidRPr="00322F77" w:rsidRDefault="000B314D" w:rsidP="000B314D">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11221AAF" w14:textId="77777777" w:rsidR="000B314D" w:rsidRPr="00322F77" w:rsidRDefault="000B314D" w:rsidP="000B314D">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64665981" w14:textId="77777777" w:rsidR="000B314D" w:rsidRPr="00322F77" w:rsidRDefault="000B314D" w:rsidP="000B314D">
      <w:pPr>
        <w:autoSpaceDE w:val="0"/>
        <w:autoSpaceDN w:val="0"/>
        <w:adjustRightInd w:val="0"/>
        <w:spacing w:line="360" w:lineRule="auto"/>
        <w:ind w:left="708" w:firstLine="708"/>
        <w:jc w:val="both"/>
        <w:rPr>
          <w:rFonts w:cs="Calibri"/>
          <w:b/>
          <w:sz w:val="24"/>
          <w:szCs w:val="24"/>
        </w:rPr>
      </w:pPr>
    </w:p>
    <w:p w14:paraId="458490F7" w14:textId="77777777" w:rsidR="000B314D" w:rsidRPr="00322F77" w:rsidRDefault="000B314D" w:rsidP="000B314D">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0EECDD09" w14:textId="198E2F17" w:rsidR="006F014C" w:rsidRPr="0007359C" w:rsidRDefault="000B314D" w:rsidP="0070092D">
      <w:pPr>
        <w:ind w:left="708" w:firstLine="708"/>
        <w:rPr>
          <w:rFonts w:cstheme="minorHAnsi"/>
          <w:b/>
          <w:bCs/>
        </w:rPr>
      </w:pPr>
      <w:r w:rsidRPr="00322F77">
        <w:rPr>
          <w:rFonts w:cs="Calibri"/>
          <w:b/>
          <w:sz w:val="24"/>
          <w:szCs w:val="24"/>
        </w:rPr>
        <w:t>CPF:</w:t>
      </w:r>
      <w:r w:rsidRPr="00322F77">
        <w:rPr>
          <w:rFonts w:cs="Calibri"/>
          <w:sz w:val="24"/>
          <w:szCs w:val="24"/>
        </w:rPr>
        <w:tab/>
        <w:t>__________________________</w:t>
      </w:r>
    </w:p>
    <w:sectPr w:rsidR="006F014C" w:rsidRPr="0007359C" w:rsidSect="00DA38BA">
      <w:headerReference w:type="default" r:id="rId9"/>
      <w:footerReference w:type="default" r:id="rId10"/>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8C2CD" w14:textId="77777777" w:rsidR="009A2013" w:rsidRDefault="009A2013" w:rsidP="00406EF2">
      <w:pPr>
        <w:spacing w:after="0" w:line="240" w:lineRule="auto"/>
      </w:pPr>
      <w:r>
        <w:separator/>
      </w:r>
    </w:p>
  </w:endnote>
  <w:endnote w:type="continuationSeparator" w:id="0">
    <w:p w14:paraId="316D1E87" w14:textId="77777777" w:rsidR="009A2013" w:rsidRDefault="009A2013"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01AF" w14:textId="77777777" w:rsidR="000B314D" w:rsidRDefault="000B314D">
    <w:pPr>
      <w:pStyle w:val="Rodap"/>
    </w:pPr>
  </w:p>
  <w:tbl>
    <w:tblPr>
      <w:tblStyle w:val="Tabelacomgrade"/>
      <w:tblW w:w="10911" w:type="dxa"/>
      <w:tblInd w:w="-563" w:type="dxa"/>
      <w:tblLook w:val="04A0" w:firstRow="1" w:lastRow="0" w:firstColumn="1" w:lastColumn="0" w:noHBand="0" w:noVBand="1"/>
    </w:tblPr>
    <w:tblGrid>
      <w:gridCol w:w="697"/>
      <w:gridCol w:w="3335"/>
      <w:gridCol w:w="682"/>
      <w:gridCol w:w="3956"/>
      <w:gridCol w:w="682"/>
      <w:gridCol w:w="1559"/>
    </w:tblGrid>
    <w:tr w:rsidR="000B314D" w14:paraId="25AEDA53" w14:textId="77777777" w:rsidTr="002C0FAC">
      <w:tc>
        <w:tcPr>
          <w:tcW w:w="696" w:type="dxa"/>
          <w:tcBorders>
            <w:top w:val="single" w:sz="4" w:space="0" w:color="auto"/>
            <w:left w:val="nil"/>
            <w:bottom w:val="nil"/>
            <w:right w:val="nil"/>
          </w:tcBorders>
        </w:tcPr>
        <w:p w14:paraId="74B5864A" w14:textId="77777777" w:rsidR="000B314D" w:rsidRDefault="000B314D"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7pt" o:ole="">
                <v:imagedata r:id="rId1" o:title=""/>
              </v:shape>
              <o:OLEObject Type="Embed" ProgID="CorelDraw.Graphic.20" ShapeID="_x0000_i1025" DrawAspect="Content" ObjectID="_1689663505"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0B314D" w:rsidRDefault="000B314D"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0B314D" w14:paraId="1B6C7D42" w14:textId="77777777" w:rsidTr="00BF61B8">
      <w:tc>
        <w:tcPr>
          <w:tcW w:w="696" w:type="dxa"/>
          <w:tcBorders>
            <w:top w:val="nil"/>
            <w:left w:val="nil"/>
            <w:bottom w:val="nil"/>
            <w:right w:val="nil"/>
          </w:tcBorders>
        </w:tcPr>
        <w:p w14:paraId="3FFA78B2" w14:textId="77777777" w:rsidR="000B314D" w:rsidRDefault="000B314D" w:rsidP="002C0FAC">
          <w:pPr>
            <w:pStyle w:val="Rodap"/>
          </w:pPr>
          <w:r>
            <w:object w:dxaOrig="442" w:dyaOrig="438" w14:anchorId="18900686">
              <v:shape id="_x0000_i1026" type="#_x0000_t75" style="width:24pt;height:24pt" o:ole="">
                <v:imagedata r:id="rId3" o:title=""/>
              </v:shape>
              <o:OLEObject Type="Embed" ProgID="CorelDraw.Graphic.20" ShapeID="_x0000_i1026" DrawAspect="Content" ObjectID="_1689663506" r:id="rId4"/>
            </w:object>
          </w:r>
        </w:p>
      </w:tc>
      <w:tc>
        <w:tcPr>
          <w:tcW w:w="3336" w:type="dxa"/>
          <w:tcBorders>
            <w:top w:val="nil"/>
            <w:left w:val="nil"/>
            <w:bottom w:val="nil"/>
            <w:right w:val="nil"/>
          </w:tcBorders>
          <w:vAlign w:val="center"/>
        </w:tcPr>
        <w:p w14:paraId="06F516A4" w14:textId="77777777" w:rsidR="000B314D" w:rsidRDefault="000B314D"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0B314D" w:rsidRDefault="000B314D" w:rsidP="002C0FAC">
          <w:pPr>
            <w:pStyle w:val="Rodap"/>
          </w:pPr>
          <w:r>
            <w:object w:dxaOrig="470" w:dyaOrig="471" w14:anchorId="6856F94D">
              <v:shape id="_x0000_i1027" type="#_x0000_t75" style="width:23.25pt;height:23.25pt" o:ole="">
                <v:imagedata r:id="rId5" o:title=""/>
              </v:shape>
              <o:OLEObject Type="Embed" ProgID="CorelDraw.Graphic.20" ShapeID="_x0000_i1027" DrawAspect="Content" ObjectID="_1689663507" r:id="rId6"/>
            </w:object>
          </w:r>
        </w:p>
      </w:tc>
      <w:tc>
        <w:tcPr>
          <w:tcW w:w="3956" w:type="dxa"/>
          <w:tcBorders>
            <w:top w:val="nil"/>
            <w:left w:val="nil"/>
            <w:bottom w:val="nil"/>
            <w:right w:val="nil"/>
          </w:tcBorders>
          <w:vAlign w:val="center"/>
        </w:tcPr>
        <w:p w14:paraId="502C4EA4" w14:textId="77777777" w:rsidR="000B314D" w:rsidRDefault="000B314D"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0B314D" w:rsidRPr="0073698A" w:rsidRDefault="000B314D" w:rsidP="00BF61B8">
          <w:pPr>
            <w:pStyle w:val="Rodap"/>
            <w:rPr>
              <w:sz w:val="20"/>
              <w:szCs w:val="20"/>
            </w:rPr>
          </w:pPr>
          <w:r w:rsidRPr="0073698A">
            <w:rPr>
              <w:sz w:val="20"/>
              <w:szCs w:val="20"/>
            </w:rPr>
            <w:object w:dxaOrig="464" w:dyaOrig="464" w14:anchorId="6BA6E8C5">
              <v:shape id="_x0000_i1028" type="#_x0000_t75" style="width:23.25pt;height:23.25pt" o:ole="">
                <v:imagedata r:id="rId7" o:title=""/>
              </v:shape>
              <o:OLEObject Type="Embed" ProgID="CorelDraw.Graphic.20" ShapeID="_x0000_i1028" DrawAspect="Content" ObjectID="_1689663508" r:id="rId8"/>
            </w:object>
          </w:r>
        </w:p>
      </w:tc>
      <w:tc>
        <w:tcPr>
          <w:tcW w:w="1559" w:type="dxa"/>
          <w:tcBorders>
            <w:top w:val="nil"/>
            <w:left w:val="nil"/>
            <w:bottom w:val="nil"/>
            <w:right w:val="nil"/>
          </w:tcBorders>
          <w:vAlign w:val="center"/>
        </w:tcPr>
        <w:p w14:paraId="5E5FC745" w14:textId="0F248D63" w:rsidR="000B314D" w:rsidRPr="0073698A" w:rsidRDefault="000B314D"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0B314D" w:rsidRDefault="000B314D">
    <w:pPr>
      <w:pStyle w:val="Rodap"/>
    </w:pPr>
  </w:p>
  <w:p w14:paraId="30879010" w14:textId="77777777" w:rsidR="000B314D" w:rsidRDefault="000B31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FDEB5" w14:textId="77777777" w:rsidR="009A2013" w:rsidRDefault="009A2013" w:rsidP="00406EF2">
      <w:pPr>
        <w:spacing w:after="0" w:line="240" w:lineRule="auto"/>
      </w:pPr>
      <w:r>
        <w:separator/>
      </w:r>
    </w:p>
  </w:footnote>
  <w:footnote w:type="continuationSeparator" w:id="0">
    <w:p w14:paraId="14FF2907" w14:textId="77777777" w:rsidR="009A2013" w:rsidRDefault="009A2013" w:rsidP="00406EF2">
      <w:pPr>
        <w:spacing w:after="0" w:line="240" w:lineRule="auto"/>
      </w:pPr>
      <w:r>
        <w:continuationSeparator/>
      </w:r>
    </w:p>
  </w:footnote>
  <w:footnote w:id="1">
    <w:p w14:paraId="16A3003E" w14:textId="77777777" w:rsidR="000B314D" w:rsidRPr="0098336C" w:rsidRDefault="000B314D" w:rsidP="000B314D">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0B314D" w14:paraId="770A36FE" w14:textId="77777777" w:rsidTr="00A3652C">
      <w:trPr>
        <w:trHeight w:val="1266"/>
      </w:trPr>
      <w:tc>
        <w:tcPr>
          <w:tcW w:w="2409" w:type="dxa"/>
          <w:tcBorders>
            <w:right w:val="single" w:sz="4" w:space="0" w:color="auto"/>
          </w:tcBorders>
        </w:tcPr>
        <w:p w14:paraId="3D37A47B" w14:textId="27BE105C" w:rsidR="000B314D" w:rsidRDefault="009A2013" w:rsidP="00406EF2">
          <w:pPr>
            <w:jc w:val="center"/>
            <w:rPr>
              <w:rFonts w:ascii="Arial" w:hAnsi="Arial" w:cs="Arial"/>
              <w:sz w:val="24"/>
              <w:szCs w:val="24"/>
            </w:rPr>
          </w:pPr>
          <w:sdt>
            <w:sdtPr>
              <w:rPr>
                <w:rFonts w:ascii="Arial" w:hAnsi="Arial" w:cs="Arial"/>
                <w:sz w:val="24"/>
                <w:szCs w:val="24"/>
              </w:rPr>
              <w:id w:val="-1643640188"/>
              <w:docPartObj>
                <w:docPartGallery w:val="Page Numbers (Margins)"/>
                <w:docPartUnique/>
              </w:docPartObj>
            </w:sdtPr>
            <w:sdtEndPr/>
            <w:sdtContent/>
          </w:sdt>
          <w:r w:rsidR="000B314D"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0B314D" w:rsidRPr="00406EF2" w:rsidRDefault="000B314D" w:rsidP="00406EF2">
          <w:pPr>
            <w:jc w:val="center"/>
            <w:rPr>
              <w:rFonts w:ascii="Arial" w:hAnsi="Arial" w:cs="Arial"/>
            </w:rPr>
          </w:pPr>
        </w:p>
      </w:tc>
      <w:tc>
        <w:tcPr>
          <w:tcW w:w="4253" w:type="dxa"/>
          <w:tcBorders>
            <w:left w:val="single" w:sz="4" w:space="0" w:color="auto"/>
          </w:tcBorders>
        </w:tcPr>
        <w:p w14:paraId="18E989C3" w14:textId="42617454" w:rsidR="000B314D" w:rsidRDefault="000B314D" w:rsidP="00A3652C">
          <w:pPr>
            <w:rPr>
              <w:rFonts w:ascii="Calibri" w:hAnsi="Calibri" w:cs="Calibri"/>
              <w:b/>
              <w:sz w:val="24"/>
              <w:szCs w:val="24"/>
            </w:rPr>
          </w:pPr>
        </w:p>
        <w:p w14:paraId="5256C1E0" w14:textId="5E7BBDCB" w:rsidR="000B314D" w:rsidRPr="00A3652C" w:rsidRDefault="000B314D" w:rsidP="00A3652C">
          <w:pPr>
            <w:jc w:val="center"/>
            <w:rPr>
              <w:rFonts w:ascii="Calibri" w:hAnsi="Calibri" w:cs="Calibri"/>
              <w:b/>
            </w:rPr>
          </w:pPr>
          <w:r w:rsidRPr="00A3652C">
            <w:rPr>
              <w:rFonts w:ascii="Calibri" w:hAnsi="Calibri" w:cs="Calibri"/>
              <w:b/>
            </w:rPr>
            <w:t>ESTADO DE GOIÁS</w:t>
          </w:r>
        </w:p>
        <w:p w14:paraId="65588584" w14:textId="77777777" w:rsidR="000B314D" w:rsidRPr="00A3652C" w:rsidRDefault="000B314D" w:rsidP="00A3652C">
          <w:pPr>
            <w:jc w:val="center"/>
            <w:rPr>
              <w:rFonts w:ascii="Calibri" w:hAnsi="Calibri" w:cs="Calibri"/>
              <w:b/>
            </w:rPr>
          </w:pPr>
          <w:r w:rsidRPr="00A3652C">
            <w:rPr>
              <w:rFonts w:ascii="Calibri" w:hAnsi="Calibri" w:cs="Calibri"/>
              <w:b/>
            </w:rPr>
            <w:t>PODER LEGISLATIVO</w:t>
          </w:r>
        </w:p>
        <w:p w14:paraId="1006FC50" w14:textId="77777777" w:rsidR="000B314D" w:rsidRPr="00A3652C" w:rsidRDefault="000B314D"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2ED62D50" w:rsidR="000B314D" w:rsidRDefault="000B31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4"/>
  </w:num>
  <w:num w:numId="5">
    <w:abstractNumId w:val="13"/>
  </w:num>
  <w:num w:numId="6">
    <w:abstractNumId w:val="7"/>
  </w:num>
  <w:num w:numId="7">
    <w:abstractNumId w:val="10"/>
  </w:num>
  <w:num w:numId="8">
    <w:abstractNumId w:val="16"/>
  </w:num>
  <w:num w:numId="9">
    <w:abstractNumId w:val="8"/>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F2"/>
    <w:rsid w:val="000136AD"/>
    <w:rsid w:val="00013E94"/>
    <w:rsid w:val="00014BAA"/>
    <w:rsid w:val="00021D6F"/>
    <w:rsid w:val="000501A8"/>
    <w:rsid w:val="0007359C"/>
    <w:rsid w:val="00075BB5"/>
    <w:rsid w:val="00083B4F"/>
    <w:rsid w:val="000B314D"/>
    <w:rsid w:val="000C773F"/>
    <w:rsid w:val="000E7E2F"/>
    <w:rsid w:val="00105233"/>
    <w:rsid w:val="00114C55"/>
    <w:rsid w:val="001255C6"/>
    <w:rsid w:val="00145508"/>
    <w:rsid w:val="00161098"/>
    <w:rsid w:val="001678BE"/>
    <w:rsid w:val="001A2E5A"/>
    <w:rsid w:val="001B365B"/>
    <w:rsid w:val="001B529F"/>
    <w:rsid w:val="001D086E"/>
    <w:rsid w:val="001E3BD8"/>
    <w:rsid w:val="00234A75"/>
    <w:rsid w:val="00236A93"/>
    <w:rsid w:val="002457B5"/>
    <w:rsid w:val="002967A2"/>
    <w:rsid w:val="002A7029"/>
    <w:rsid w:val="002C0FAC"/>
    <w:rsid w:val="002C2AE7"/>
    <w:rsid w:val="002E0EE9"/>
    <w:rsid w:val="002E1102"/>
    <w:rsid w:val="002F3336"/>
    <w:rsid w:val="00350B75"/>
    <w:rsid w:val="003639A1"/>
    <w:rsid w:val="00382761"/>
    <w:rsid w:val="003B5BF9"/>
    <w:rsid w:val="003E645C"/>
    <w:rsid w:val="0040024B"/>
    <w:rsid w:val="00406EF2"/>
    <w:rsid w:val="00406F73"/>
    <w:rsid w:val="00411FA8"/>
    <w:rsid w:val="00476FCF"/>
    <w:rsid w:val="00493BCC"/>
    <w:rsid w:val="004A1129"/>
    <w:rsid w:val="00507525"/>
    <w:rsid w:val="005145F6"/>
    <w:rsid w:val="00554170"/>
    <w:rsid w:val="005B413B"/>
    <w:rsid w:val="005C2030"/>
    <w:rsid w:val="005C51FA"/>
    <w:rsid w:val="005D075B"/>
    <w:rsid w:val="005F38A6"/>
    <w:rsid w:val="00611F09"/>
    <w:rsid w:val="006255CB"/>
    <w:rsid w:val="00661809"/>
    <w:rsid w:val="00677237"/>
    <w:rsid w:val="0068229C"/>
    <w:rsid w:val="0068572C"/>
    <w:rsid w:val="006A4CEB"/>
    <w:rsid w:val="006A7E7C"/>
    <w:rsid w:val="006D12B6"/>
    <w:rsid w:val="006F014C"/>
    <w:rsid w:val="0070092D"/>
    <w:rsid w:val="00722BC8"/>
    <w:rsid w:val="00731D0D"/>
    <w:rsid w:val="0073698A"/>
    <w:rsid w:val="007716B7"/>
    <w:rsid w:val="007877AE"/>
    <w:rsid w:val="00790296"/>
    <w:rsid w:val="007F01CE"/>
    <w:rsid w:val="00825DA0"/>
    <w:rsid w:val="00836C72"/>
    <w:rsid w:val="008778D2"/>
    <w:rsid w:val="0088324C"/>
    <w:rsid w:val="008B5771"/>
    <w:rsid w:val="008D3C0B"/>
    <w:rsid w:val="008E7550"/>
    <w:rsid w:val="009029CE"/>
    <w:rsid w:val="00903A42"/>
    <w:rsid w:val="0094363D"/>
    <w:rsid w:val="00980938"/>
    <w:rsid w:val="0098695C"/>
    <w:rsid w:val="00997188"/>
    <w:rsid w:val="009A2013"/>
    <w:rsid w:val="009A41E4"/>
    <w:rsid w:val="009D3506"/>
    <w:rsid w:val="009E718C"/>
    <w:rsid w:val="00A3652C"/>
    <w:rsid w:val="00A455FC"/>
    <w:rsid w:val="00A81EE0"/>
    <w:rsid w:val="00A9026D"/>
    <w:rsid w:val="00A97FC5"/>
    <w:rsid w:val="00AB4D10"/>
    <w:rsid w:val="00AB62F8"/>
    <w:rsid w:val="00AC6BAD"/>
    <w:rsid w:val="00AF1EFA"/>
    <w:rsid w:val="00B20782"/>
    <w:rsid w:val="00BB1A6D"/>
    <w:rsid w:val="00BF29FC"/>
    <w:rsid w:val="00BF61B8"/>
    <w:rsid w:val="00C5493E"/>
    <w:rsid w:val="00C73916"/>
    <w:rsid w:val="00C8034D"/>
    <w:rsid w:val="00C9580E"/>
    <w:rsid w:val="00CA2B40"/>
    <w:rsid w:val="00CB5F4C"/>
    <w:rsid w:val="00CD39AE"/>
    <w:rsid w:val="00CE4B78"/>
    <w:rsid w:val="00D0315A"/>
    <w:rsid w:val="00D11179"/>
    <w:rsid w:val="00D44006"/>
    <w:rsid w:val="00D7557E"/>
    <w:rsid w:val="00DA38BA"/>
    <w:rsid w:val="00DB2FDC"/>
    <w:rsid w:val="00E202D9"/>
    <w:rsid w:val="00E31934"/>
    <w:rsid w:val="00E66771"/>
    <w:rsid w:val="00E76573"/>
    <w:rsid w:val="00EA1FEC"/>
    <w:rsid w:val="00EB0E86"/>
    <w:rsid w:val="00F00299"/>
    <w:rsid w:val="00F439AD"/>
    <w:rsid w:val="00FD09B8"/>
    <w:rsid w:val="00FD7D0C"/>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1"/>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styleId="Nmerodepgina">
    <w:name w:val="page number"/>
    <w:basedOn w:val="Fontepargpadro"/>
    <w:uiPriority w:val="99"/>
    <w:unhideWhenUsed/>
    <w:rsid w:val="00C80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1"/>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styleId="Nmerodepgina">
    <w:name w:val="page number"/>
    <w:basedOn w:val="Fontepargpadro"/>
    <w:uiPriority w:val="99"/>
    <w:unhideWhenUsed/>
    <w:rsid w:val="00C8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F8C0E-01A2-44B4-8D28-B71802C2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4489</Words>
  <Characters>24242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2</cp:revision>
  <cp:lastPrinted>2021-08-05T13:11:00Z</cp:lastPrinted>
  <dcterms:created xsi:type="dcterms:W3CDTF">2021-08-05T13:11:00Z</dcterms:created>
  <dcterms:modified xsi:type="dcterms:W3CDTF">2021-08-05T13:11:00Z</dcterms:modified>
</cp:coreProperties>
</file>