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B" w:rsidRPr="007969C9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7C92" wp14:editId="4F5EC8E7">
                <wp:simplePos x="0" y="0"/>
                <wp:positionH relativeFrom="column">
                  <wp:posOffset>4733925</wp:posOffset>
                </wp:positionH>
                <wp:positionV relativeFrom="paragraph">
                  <wp:posOffset>-260350</wp:posOffset>
                </wp:positionV>
                <wp:extent cx="1600200" cy="981075"/>
                <wp:effectExtent l="5715" t="9525" r="13335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36B" w:rsidRDefault="00A5536B" w:rsidP="00A5536B">
                            <w:r>
                              <w:rPr>
                                <w:sz w:val="20"/>
                                <w:szCs w:val="20"/>
                              </w:rPr>
                              <w:t>CONVITE Nº 001/2021</w:t>
                            </w:r>
                          </w:p>
                          <w:p w:rsidR="00A5536B" w:rsidRDefault="00A5536B" w:rsidP="00A5536B">
                            <w:r>
                              <w:rPr>
                                <w:sz w:val="20"/>
                                <w:szCs w:val="20"/>
                              </w:rPr>
                              <w:t>DATA: 05/02/2021</w:t>
                            </w:r>
                          </w:p>
                          <w:p w:rsidR="00A5536B" w:rsidRDefault="00A5536B" w:rsidP="00A5536B">
                            <w:r>
                              <w:rPr>
                                <w:sz w:val="20"/>
                                <w:szCs w:val="20"/>
                              </w:rPr>
                              <w:t>ABERTURA: 18/02/2021</w:t>
                            </w:r>
                          </w:p>
                          <w:p w:rsidR="00A5536B" w:rsidRDefault="00A5536B" w:rsidP="00A5536B">
                            <w:r>
                              <w:t xml:space="preserve">Horas: </w:t>
                            </w:r>
                            <w:proofErr w:type="gramStart"/>
                            <w:r>
                              <w:t>10:00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72.75pt;margin-top:-20.5pt;width:12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">
                <v:textbox>
                  <w:txbxContent>
                    <w:p w:rsidR="00A5536B" w:rsidRDefault="00A5536B" w:rsidP="00A5536B">
                      <w:r>
                        <w:rPr>
                          <w:sz w:val="20"/>
                          <w:szCs w:val="20"/>
                        </w:rPr>
                        <w:t>CONVITE Nº 001/2021</w:t>
                      </w:r>
                    </w:p>
                    <w:p w:rsidR="00A5536B" w:rsidRDefault="00A5536B" w:rsidP="00A5536B">
                      <w:r>
                        <w:rPr>
                          <w:sz w:val="20"/>
                          <w:szCs w:val="20"/>
                        </w:rPr>
                        <w:t>DATA: 05/02/2021</w:t>
                      </w:r>
                    </w:p>
                    <w:p w:rsidR="00A5536B" w:rsidRDefault="00A5536B" w:rsidP="00A5536B">
                      <w:r>
                        <w:rPr>
                          <w:sz w:val="20"/>
                          <w:szCs w:val="20"/>
                        </w:rPr>
                        <w:t>ABERTURA: 18/02/2021</w:t>
                      </w:r>
                    </w:p>
                    <w:p w:rsidR="00A5536B" w:rsidRDefault="00A5536B" w:rsidP="00A5536B">
                      <w:r>
                        <w:t xml:space="preserve">Horas: </w:t>
                      </w:r>
                      <w:proofErr w:type="gramStart"/>
                      <w:r>
                        <w:t>10:00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969C9">
        <w:rPr>
          <w:rFonts w:cs="Calibri"/>
          <w:b/>
          <w:sz w:val="24"/>
          <w:szCs w:val="24"/>
        </w:rPr>
        <w:t>ANEXO V</w:t>
      </w:r>
      <w:r>
        <w:rPr>
          <w:rFonts w:cs="Calibri"/>
          <w:b/>
          <w:sz w:val="24"/>
          <w:szCs w:val="24"/>
        </w:rPr>
        <w:t>II</w:t>
      </w: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  <w:r w:rsidRPr="007969C9">
        <w:rPr>
          <w:rFonts w:cs="Calibri"/>
          <w:b/>
          <w:sz w:val="24"/>
          <w:szCs w:val="24"/>
        </w:rPr>
        <w:t>PROPOSTA DE PREÇOS</w:t>
      </w:r>
    </w:p>
    <w:p w:rsidR="00A5536B" w:rsidRPr="007969C9" w:rsidRDefault="00A5536B" w:rsidP="00A5536B">
      <w:pPr>
        <w:tabs>
          <w:tab w:val="left" w:pos="5954"/>
        </w:tabs>
        <w:jc w:val="both"/>
        <w:rPr>
          <w:rFonts w:cs="Calibri"/>
          <w:sz w:val="24"/>
          <w:szCs w:val="24"/>
        </w:rPr>
      </w:pPr>
      <w:r w:rsidRPr="007969C9">
        <w:rPr>
          <w:rFonts w:cs="Calibri"/>
          <w:b/>
          <w:bCs/>
          <w:sz w:val="24"/>
          <w:szCs w:val="24"/>
          <w:u w:val="single"/>
        </w:rPr>
        <w:t>Comissão Permanente de Licitação</w:t>
      </w:r>
      <w:r w:rsidRPr="007969C9">
        <w:rPr>
          <w:rFonts w:cs="Calibri"/>
          <w:sz w:val="24"/>
          <w:szCs w:val="24"/>
        </w:rPr>
        <w:t xml:space="preserve"> </w:t>
      </w:r>
    </w:p>
    <w:p w:rsidR="00A5536B" w:rsidRPr="007969C9" w:rsidRDefault="00A5536B" w:rsidP="00A5536B">
      <w:pPr>
        <w:tabs>
          <w:tab w:val="left" w:pos="5954"/>
        </w:tabs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Empresa: _____________________________________________</w:t>
      </w:r>
      <w:r w:rsidRPr="007969C9">
        <w:rPr>
          <w:rFonts w:cs="Calibri"/>
          <w:b/>
          <w:bCs/>
          <w:sz w:val="24"/>
          <w:szCs w:val="24"/>
        </w:rPr>
        <w:t>.</w:t>
      </w:r>
    </w:p>
    <w:p w:rsidR="00A5536B" w:rsidRPr="007969C9" w:rsidRDefault="00A5536B" w:rsidP="00A5536B">
      <w:pPr>
        <w:tabs>
          <w:tab w:val="left" w:pos="1276"/>
        </w:tabs>
        <w:jc w:val="both"/>
        <w:rPr>
          <w:rFonts w:cs="Calibri"/>
          <w:bCs/>
          <w:sz w:val="24"/>
          <w:szCs w:val="24"/>
        </w:rPr>
      </w:pPr>
      <w:r w:rsidRPr="007969C9">
        <w:rPr>
          <w:rFonts w:cs="Calibri"/>
          <w:sz w:val="24"/>
          <w:szCs w:val="24"/>
        </w:rPr>
        <w:t>Endereço:</w:t>
      </w:r>
      <w:r w:rsidRPr="007969C9">
        <w:rPr>
          <w:rFonts w:cs="Calibri"/>
          <w:sz w:val="24"/>
          <w:szCs w:val="24"/>
        </w:rPr>
        <w:tab/>
        <w:t>_____________________________________________</w:t>
      </w:r>
      <w:r w:rsidRPr="007969C9">
        <w:rPr>
          <w:rFonts w:cs="Calibri"/>
          <w:b/>
          <w:bCs/>
          <w:sz w:val="24"/>
          <w:szCs w:val="24"/>
        </w:rPr>
        <w:t xml:space="preserve">. </w:t>
      </w:r>
      <w:r w:rsidRPr="007969C9">
        <w:rPr>
          <w:rFonts w:cs="Calibri"/>
          <w:bCs/>
          <w:sz w:val="24"/>
          <w:szCs w:val="24"/>
        </w:rPr>
        <w:t>Cidade: __________</w:t>
      </w:r>
    </w:p>
    <w:p w:rsidR="00A5536B" w:rsidRPr="007969C9" w:rsidRDefault="00A5536B" w:rsidP="00A5536B">
      <w:pPr>
        <w:tabs>
          <w:tab w:val="left" w:pos="1276"/>
        </w:tabs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CNPJ:</w:t>
      </w:r>
      <w:r w:rsidRPr="007969C9">
        <w:rPr>
          <w:rFonts w:cs="Calibri"/>
          <w:sz w:val="24"/>
          <w:szCs w:val="24"/>
        </w:rPr>
        <w:tab/>
        <w:t>__________________</w:t>
      </w:r>
      <w:r w:rsidRPr="007969C9">
        <w:rPr>
          <w:rFonts w:cs="Calibri"/>
          <w:b/>
          <w:bCs/>
          <w:sz w:val="24"/>
          <w:szCs w:val="24"/>
        </w:rPr>
        <w:t>.</w:t>
      </w:r>
    </w:p>
    <w:p w:rsidR="00A5536B" w:rsidRDefault="00A5536B" w:rsidP="00A5536B">
      <w:pPr>
        <w:spacing w:after="0"/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ab/>
      </w:r>
      <w:r w:rsidRPr="007969C9">
        <w:rPr>
          <w:rFonts w:cs="Calibri"/>
          <w:sz w:val="24"/>
          <w:szCs w:val="24"/>
        </w:rPr>
        <w:tab/>
      </w:r>
      <w:r w:rsidRPr="007969C9">
        <w:rPr>
          <w:rFonts w:cs="Calibri"/>
          <w:sz w:val="24"/>
          <w:szCs w:val="24"/>
        </w:rPr>
        <w:tab/>
      </w:r>
    </w:p>
    <w:p w:rsidR="00A5536B" w:rsidRDefault="00A5536B" w:rsidP="00A5536B">
      <w:pPr>
        <w:ind w:firstLine="708"/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 xml:space="preserve">Solicitamos a V. Sa. </w:t>
      </w:r>
      <w:proofErr w:type="gramStart"/>
      <w:r w:rsidRPr="007969C9">
        <w:rPr>
          <w:rFonts w:cs="Calibri"/>
          <w:sz w:val="24"/>
          <w:szCs w:val="24"/>
        </w:rPr>
        <w:t>fornecer</w:t>
      </w:r>
      <w:proofErr w:type="gramEnd"/>
      <w:r w:rsidRPr="007969C9">
        <w:rPr>
          <w:rFonts w:cs="Calibri"/>
          <w:sz w:val="24"/>
          <w:szCs w:val="24"/>
        </w:rPr>
        <w:t xml:space="preserve"> os preços, prazo de entrega e condições de pagamento das mercadorias e/ou serviços abaixo especificados:</w:t>
      </w:r>
    </w:p>
    <w:p w:rsidR="00A5536B" w:rsidRDefault="00A5536B" w:rsidP="00A5536B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LOTE 01</w:t>
      </w:r>
    </w:p>
    <w:p w:rsidR="00A5536B" w:rsidRDefault="00A5536B" w:rsidP="00A5536B">
      <w:pPr>
        <w:spacing w:after="0"/>
        <w:jc w:val="both"/>
        <w:rPr>
          <w:rFonts w:cs="Calibri"/>
          <w:b/>
          <w:sz w:val="24"/>
          <w:szCs w:val="24"/>
        </w:rPr>
      </w:pPr>
    </w:p>
    <w:p w:rsidR="00A5536B" w:rsidRDefault="00A5536B" w:rsidP="00A5536B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73"/>
        <w:gridCol w:w="1860"/>
        <w:gridCol w:w="657"/>
        <w:gridCol w:w="797"/>
        <w:gridCol w:w="1138"/>
        <w:gridCol w:w="2126"/>
      </w:tblGrid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Item</w:t>
            </w:r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Produto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Especificação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b/>
                <w:sz w:val="24"/>
                <w:szCs w:val="24"/>
              </w:rPr>
              <w:t>Qtd</w:t>
            </w:r>
            <w:proofErr w:type="spellEnd"/>
            <w:r w:rsidRPr="00D71ED3"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b/>
                <w:sz w:val="24"/>
                <w:szCs w:val="24"/>
              </w:rPr>
              <w:t>Und</w:t>
            </w:r>
            <w:proofErr w:type="spellEnd"/>
            <w:r w:rsidRPr="00D71ED3"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</w:rPr>
              <w:t>Unt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Valor Total R$</w:t>
            </w: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Enroladinho de Queijo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 xml:space="preserve">” </w:t>
            </w:r>
            <w:r>
              <w:rPr>
                <w:rFonts w:eastAsia="Times New Roman" w:cs="Calibri"/>
                <w:sz w:val="24"/>
                <w:szCs w:val="24"/>
              </w:rPr>
              <w:t>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Enroladinho de Salsicha 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Coxinha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Quibe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sz w:val="24"/>
                <w:szCs w:val="24"/>
              </w:rPr>
              <w:t>Risole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Croquete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Empada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sz w:val="24"/>
                <w:szCs w:val="24"/>
              </w:rPr>
              <w:t>Esfirra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Torta de frango</w:t>
            </w:r>
            <w:r>
              <w:rPr>
                <w:rFonts w:eastAsia="Times New Roman" w:cs="Calibr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 w:cs="Calibri"/>
                <w:sz w:val="24"/>
                <w:szCs w:val="24"/>
              </w:rPr>
              <w:t>mini pedaço</w:t>
            </w:r>
            <w:proofErr w:type="gramEnd"/>
            <w:r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40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Pastel de queijo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247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Pastel de carne</w:t>
            </w:r>
          </w:p>
        </w:tc>
        <w:tc>
          <w:tcPr>
            <w:tcW w:w="1860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Salgado tipo</w:t>
            </w:r>
          </w:p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“</w:t>
            </w: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buffet</w:t>
            </w:r>
            <w:proofErr w:type="gramEnd"/>
            <w:r w:rsidRPr="00D71ED3">
              <w:rPr>
                <w:rFonts w:eastAsia="Times New Roman" w:cs="Calibri"/>
                <w:sz w:val="24"/>
                <w:szCs w:val="24"/>
              </w:rPr>
              <w:t>”</w:t>
            </w:r>
            <w:r>
              <w:rPr>
                <w:rFonts w:eastAsia="Times New Roman" w:cs="Calibri"/>
                <w:sz w:val="24"/>
                <w:szCs w:val="24"/>
              </w:rPr>
              <w:t xml:space="preserve"> com peso médio de 30 gramas</w:t>
            </w:r>
          </w:p>
        </w:tc>
        <w:tc>
          <w:tcPr>
            <w:tcW w:w="65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Cento</w:t>
            </w:r>
          </w:p>
        </w:tc>
        <w:tc>
          <w:tcPr>
            <w:tcW w:w="1138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E71678" w:rsidTr="005E7632">
        <w:tc>
          <w:tcPr>
            <w:tcW w:w="7621" w:type="dxa"/>
            <w:gridSpan w:val="6"/>
            <w:shd w:val="clear" w:color="auto" w:fill="auto"/>
          </w:tcPr>
          <w:p w:rsidR="00A5536B" w:rsidRPr="0010539E" w:rsidRDefault="00A5536B" w:rsidP="005E7632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</w:rPr>
            </w:pPr>
            <w:r w:rsidRPr="0010539E">
              <w:rPr>
                <w:rFonts w:eastAsia="Times New Roman" w:cs="Calibri"/>
                <w:b/>
                <w:sz w:val="24"/>
                <w:szCs w:val="24"/>
              </w:rPr>
              <w:t>VALOR TOTAL:</w:t>
            </w: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A5536B" w:rsidRDefault="00A5536B" w:rsidP="00A5536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5536B" w:rsidRPr="001E4B21" w:rsidRDefault="00A5536B" w:rsidP="00A5536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E4B21">
        <w:rPr>
          <w:rFonts w:cs="Calibri"/>
          <w:b/>
          <w:sz w:val="24"/>
          <w:szCs w:val="24"/>
        </w:rPr>
        <w:t>LOTE 02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13"/>
        <w:gridCol w:w="1861"/>
        <w:gridCol w:w="667"/>
        <w:gridCol w:w="717"/>
        <w:gridCol w:w="1167"/>
        <w:gridCol w:w="2126"/>
      </w:tblGrid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Item</w:t>
            </w:r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Produto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D71ED3">
              <w:rPr>
                <w:rFonts w:eastAsia="Times New Roman" w:cs="Calibri"/>
                <w:b/>
                <w:sz w:val="24"/>
                <w:szCs w:val="24"/>
              </w:rPr>
              <w:t>Especificação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b/>
                <w:sz w:val="24"/>
                <w:szCs w:val="24"/>
              </w:rPr>
              <w:t>Qtd</w:t>
            </w:r>
            <w:proofErr w:type="spellEnd"/>
            <w:r w:rsidRPr="00D71ED3"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b/>
                <w:sz w:val="24"/>
                <w:szCs w:val="24"/>
              </w:rPr>
              <w:t>Und</w:t>
            </w:r>
            <w:proofErr w:type="spellEnd"/>
            <w:r w:rsidRPr="00D71ED3"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</w:rPr>
              <w:t>Unt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Valor Total</w:t>
            </w: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Pão francês 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Rosca Assada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  <w:r w:rsidRPr="00D71ED3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Bolos diversos 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Panificadora 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Broa Temperada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Broa Doce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Biscoito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Panificadora 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Bolo Confeitado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Pão de Queijo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Panificadora</w:t>
            </w:r>
          </w:p>
        </w:tc>
        <w:tc>
          <w:tcPr>
            <w:tcW w:w="667" w:type="dxa"/>
            <w:shd w:val="clear" w:color="auto" w:fill="auto"/>
          </w:tcPr>
          <w:p w:rsidR="00A5536B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 xml:space="preserve">Presunto </w:t>
            </w:r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Fatiado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696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2513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D71ED3">
              <w:rPr>
                <w:rFonts w:eastAsia="Times New Roman" w:cs="Calibri"/>
                <w:sz w:val="24"/>
                <w:szCs w:val="24"/>
              </w:rPr>
              <w:t>Muçarela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71ED3">
              <w:rPr>
                <w:rFonts w:eastAsia="Times New Roman" w:cs="Calibri"/>
                <w:sz w:val="24"/>
                <w:szCs w:val="24"/>
              </w:rPr>
              <w:t>Fatiado</w:t>
            </w:r>
          </w:p>
        </w:tc>
        <w:tc>
          <w:tcPr>
            <w:tcW w:w="66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300</w:t>
            </w:r>
          </w:p>
        </w:tc>
        <w:tc>
          <w:tcPr>
            <w:tcW w:w="717" w:type="dxa"/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D71ED3">
              <w:rPr>
                <w:rFonts w:eastAsia="Times New Roman" w:cs="Calibri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67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5536B" w:rsidRPr="00D71ED3" w:rsidTr="005E7632">
        <w:tc>
          <w:tcPr>
            <w:tcW w:w="76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536B" w:rsidRPr="00D71ED3" w:rsidRDefault="00A5536B" w:rsidP="005E7632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10539E">
              <w:rPr>
                <w:rFonts w:eastAsia="Times New Roman" w:cs="Calibri"/>
                <w:b/>
                <w:sz w:val="24"/>
                <w:szCs w:val="24"/>
              </w:rPr>
              <w:t>VALOR TOTAL: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536B" w:rsidRPr="00D71ED3" w:rsidRDefault="00A5536B" w:rsidP="005E7632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A5536B" w:rsidRDefault="00A5536B" w:rsidP="00A5536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5536B" w:rsidRPr="007969C9" w:rsidRDefault="00A5536B" w:rsidP="00A5536B">
      <w:pPr>
        <w:tabs>
          <w:tab w:val="left" w:pos="4536"/>
        </w:tabs>
        <w:ind w:left="4536" w:hanging="4536"/>
        <w:jc w:val="both"/>
        <w:rPr>
          <w:rFonts w:cs="Calibri"/>
          <w:b/>
          <w:bCs/>
          <w:iCs/>
          <w:sz w:val="24"/>
          <w:szCs w:val="24"/>
        </w:rPr>
      </w:pPr>
      <w:r w:rsidRPr="007969C9">
        <w:rPr>
          <w:rFonts w:cs="Calibri"/>
          <w:sz w:val="24"/>
          <w:szCs w:val="24"/>
        </w:rPr>
        <w:t xml:space="preserve">Prazo de Entrega: </w:t>
      </w:r>
      <w:r w:rsidRPr="007969C9">
        <w:rPr>
          <w:rFonts w:cs="Calibri"/>
          <w:b/>
          <w:bCs/>
          <w:i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9C9">
        <w:rPr>
          <w:rFonts w:cs="Calibri"/>
          <w:b/>
          <w:bCs/>
          <w:iCs/>
          <w:sz w:val="24"/>
          <w:szCs w:val="24"/>
        </w:rPr>
        <w:instrText xml:space="preserve"> FORMTEXT </w:instrText>
      </w:r>
      <w:r w:rsidRPr="007969C9">
        <w:rPr>
          <w:rFonts w:cs="Calibri"/>
          <w:b/>
          <w:bCs/>
          <w:iCs/>
          <w:sz w:val="24"/>
          <w:szCs w:val="24"/>
        </w:rPr>
      </w:r>
      <w:r w:rsidRPr="007969C9">
        <w:rPr>
          <w:rFonts w:cs="Calibri"/>
          <w:b/>
          <w:bCs/>
          <w:iCs/>
          <w:sz w:val="24"/>
          <w:szCs w:val="24"/>
        </w:rPr>
        <w:fldChar w:fldCharType="separate"/>
      </w:r>
      <w:r w:rsidRPr="007969C9">
        <w:rPr>
          <w:rFonts w:cs="Calibri"/>
          <w:b/>
          <w:bCs/>
          <w:iCs/>
          <w:noProof/>
          <w:sz w:val="24"/>
          <w:szCs w:val="24"/>
        </w:rPr>
        <w:t>_________________</w:t>
      </w:r>
      <w:r w:rsidRPr="007969C9">
        <w:rPr>
          <w:rFonts w:cs="Calibri"/>
          <w:b/>
          <w:bCs/>
          <w:iCs/>
          <w:sz w:val="24"/>
          <w:szCs w:val="24"/>
        </w:rPr>
        <w:fldChar w:fldCharType="end"/>
      </w:r>
    </w:p>
    <w:p w:rsidR="00A5536B" w:rsidRPr="007969C9" w:rsidRDefault="00A5536B" w:rsidP="00A5536B">
      <w:pPr>
        <w:tabs>
          <w:tab w:val="left" w:pos="4536"/>
        </w:tabs>
        <w:ind w:left="4536" w:hanging="4536"/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 xml:space="preserve">Prazo de Vigência dos Preços: </w:t>
      </w:r>
      <w:r w:rsidRPr="007969C9">
        <w:rPr>
          <w:rFonts w:cs="Calibri"/>
          <w:b/>
          <w:bCs/>
          <w:i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9C9">
        <w:rPr>
          <w:rFonts w:cs="Calibri"/>
          <w:b/>
          <w:bCs/>
          <w:iCs/>
          <w:sz w:val="24"/>
          <w:szCs w:val="24"/>
        </w:rPr>
        <w:instrText xml:space="preserve"> FORMTEXT </w:instrText>
      </w:r>
      <w:r w:rsidRPr="007969C9">
        <w:rPr>
          <w:rFonts w:cs="Calibri"/>
          <w:b/>
          <w:bCs/>
          <w:iCs/>
          <w:sz w:val="24"/>
          <w:szCs w:val="24"/>
        </w:rPr>
      </w:r>
      <w:r w:rsidRPr="007969C9">
        <w:rPr>
          <w:rFonts w:cs="Calibri"/>
          <w:b/>
          <w:bCs/>
          <w:iCs/>
          <w:sz w:val="24"/>
          <w:szCs w:val="24"/>
        </w:rPr>
        <w:fldChar w:fldCharType="separate"/>
      </w:r>
      <w:r w:rsidRPr="007969C9">
        <w:rPr>
          <w:rFonts w:cs="Calibri"/>
          <w:b/>
          <w:bCs/>
          <w:iCs/>
          <w:noProof/>
          <w:sz w:val="24"/>
          <w:szCs w:val="24"/>
        </w:rPr>
        <w:t>__________</w:t>
      </w:r>
      <w:r w:rsidRPr="007969C9">
        <w:rPr>
          <w:rFonts w:cs="Calibri"/>
          <w:b/>
          <w:bCs/>
          <w:iCs/>
          <w:sz w:val="24"/>
          <w:szCs w:val="24"/>
        </w:rPr>
        <w:fldChar w:fldCharType="end"/>
      </w:r>
      <w:r>
        <w:rPr>
          <w:rFonts w:cs="Calibri"/>
          <w:b/>
          <w:bCs/>
          <w:iCs/>
          <w:sz w:val="24"/>
          <w:szCs w:val="24"/>
        </w:rPr>
        <w:t xml:space="preserve">                                              </w:t>
      </w:r>
      <w:r>
        <w:rPr>
          <w:rFonts w:cs="Calibri"/>
          <w:sz w:val="24"/>
          <w:szCs w:val="24"/>
        </w:rPr>
        <w:t xml:space="preserve">Local e Data </w:t>
      </w:r>
    </w:p>
    <w:p w:rsidR="00A5536B" w:rsidRPr="007969C9" w:rsidRDefault="00A5536B" w:rsidP="00A5536B">
      <w:pPr>
        <w:spacing w:after="0"/>
        <w:jc w:val="center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CNPJ-MF/CPF</w:t>
      </w:r>
    </w:p>
    <w:p w:rsidR="00A5536B" w:rsidRPr="007969C9" w:rsidRDefault="00A5536B" w:rsidP="00A5536B">
      <w:pPr>
        <w:spacing w:after="0"/>
        <w:jc w:val="center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_______________________________</w:t>
      </w:r>
    </w:p>
    <w:p w:rsidR="00A5536B" w:rsidRDefault="00A5536B" w:rsidP="00A5536B">
      <w:pPr>
        <w:spacing w:after="0"/>
        <w:jc w:val="center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Fornecedor / Prestador de Serviços</w:t>
      </w:r>
    </w:p>
    <w:p w:rsidR="00A5536B" w:rsidRDefault="00A5536B" w:rsidP="00A5536B">
      <w:pPr>
        <w:jc w:val="center"/>
        <w:rPr>
          <w:rFonts w:cs="Calibri"/>
          <w:sz w:val="24"/>
          <w:szCs w:val="24"/>
        </w:rPr>
      </w:pPr>
      <w:bookmarkStart w:id="0" w:name="_GoBack"/>
      <w:bookmarkEnd w:id="0"/>
    </w:p>
    <w:sectPr w:rsidR="00A5536B" w:rsidSect="00A5536B">
      <w:headerReference w:type="default" r:id="rId8"/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1A" w:rsidRDefault="00295B1A" w:rsidP="00A5536B">
      <w:pPr>
        <w:spacing w:after="0" w:line="240" w:lineRule="auto"/>
      </w:pPr>
      <w:r>
        <w:separator/>
      </w:r>
    </w:p>
  </w:endnote>
  <w:endnote w:type="continuationSeparator" w:id="0">
    <w:p w:rsidR="00295B1A" w:rsidRDefault="00295B1A" w:rsidP="00A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1A" w:rsidRDefault="00295B1A" w:rsidP="00A5536B">
      <w:pPr>
        <w:spacing w:after="0" w:line="240" w:lineRule="auto"/>
      </w:pPr>
      <w:r>
        <w:separator/>
      </w:r>
    </w:p>
  </w:footnote>
  <w:footnote w:type="continuationSeparator" w:id="0">
    <w:p w:rsidR="00295B1A" w:rsidRDefault="00295B1A" w:rsidP="00A5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6B" w:rsidRDefault="00A5536B" w:rsidP="00A5536B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4977AD96" wp14:editId="0F4B41DD">
          <wp:extent cx="921385" cy="66865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ESTADO DE GOIÁS</w:t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PODER LEGISLATIVO</w:t>
    </w:r>
  </w:p>
  <w:p w:rsidR="00A5536B" w:rsidRDefault="00A5536B" w:rsidP="00A5536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CÂMARA MUNICIPAL DE QUIRINÓPOLIS</w:t>
    </w:r>
  </w:p>
  <w:p w:rsidR="00A5536B" w:rsidRDefault="00A553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C327257"/>
    <w:multiLevelType w:val="hybridMultilevel"/>
    <w:tmpl w:val="4052DC24"/>
    <w:lvl w:ilvl="0" w:tplc="D0C476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F3AA9"/>
    <w:multiLevelType w:val="hybridMultilevel"/>
    <w:tmpl w:val="2EB4F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3964"/>
    <w:multiLevelType w:val="multilevel"/>
    <w:tmpl w:val="E2EC080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0B6039"/>
    <w:multiLevelType w:val="multilevel"/>
    <w:tmpl w:val="652A616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204C56"/>
    <w:multiLevelType w:val="multilevel"/>
    <w:tmpl w:val="AE742B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95339B"/>
    <w:multiLevelType w:val="hybridMultilevel"/>
    <w:tmpl w:val="DE4E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2D38"/>
    <w:multiLevelType w:val="hybridMultilevel"/>
    <w:tmpl w:val="7E423B92"/>
    <w:lvl w:ilvl="0" w:tplc="6708F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3C8C"/>
    <w:multiLevelType w:val="multilevel"/>
    <w:tmpl w:val="E542C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C83639E"/>
    <w:multiLevelType w:val="hybridMultilevel"/>
    <w:tmpl w:val="FD3233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C0D13"/>
    <w:multiLevelType w:val="hybridMultilevel"/>
    <w:tmpl w:val="34448B6E"/>
    <w:lvl w:ilvl="0" w:tplc="B2A8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635B"/>
    <w:multiLevelType w:val="hybridMultilevel"/>
    <w:tmpl w:val="2DFC7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D0AFD"/>
    <w:multiLevelType w:val="hybridMultilevel"/>
    <w:tmpl w:val="92404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E1359"/>
    <w:multiLevelType w:val="hybridMultilevel"/>
    <w:tmpl w:val="D430C6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04BA"/>
    <w:multiLevelType w:val="multilevel"/>
    <w:tmpl w:val="E1086F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B4796A"/>
    <w:multiLevelType w:val="multilevel"/>
    <w:tmpl w:val="66A4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D1177B"/>
    <w:multiLevelType w:val="hybridMultilevel"/>
    <w:tmpl w:val="073E4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82711"/>
    <w:multiLevelType w:val="hybridMultilevel"/>
    <w:tmpl w:val="068463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26E52"/>
    <w:multiLevelType w:val="hybridMultilevel"/>
    <w:tmpl w:val="E40C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D5445"/>
    <w:multiLevelType w:val="multilevel"/>
    <w:tmpl w:val="200CBA9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056003F"/>
    <w:multiLevelType w:val="multilevel"/>
    <w:tmpl w:val="CD468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DB0229"/>
    <w:multiLevelType w:val="hybridMultilevel"/>
    <w:tmpl w:val="41049AB8"/>
    <w:lvl w:ilvl="0" w:tplc="5E00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031A9"/>
    <w:multiLevelType w:val="multilevel"/>
    <w:tmpl w:val="AF5CE96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586A50"/>
    <w:multiLevelType w:val="hybridMultilevel"/>
    <w:tmpl w:val="9ECA32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0585D"/>
    <w:multiLevelType w:val="hybridMultilevel"/>
    <w:tmpl w:val="CDF610D0"/>
    <w:lvl w:ilvl="0" w:tplc="2586C8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5E1"/>
    <w:multiLevelType w:val="multilevel"/>
    <w:tmpl w:val="4394E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8F7638D"/>
    <w:multiLevelType w:val="multilevel"/>
    <w:tmpl w:val="8A2C22EC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3">
    <w:nsid w:val="7D99250B"/>
    <w:multiLevelType w:val="hybridMultilevel"/>
    <w:tmpl w:val="9274EA5E"/>
    <w:lvl w:ilvl="0" w:tplc="C4BE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18"/>
  </w:num>
  <w:num w:numId="12">
    <w:abstractNumId w:val="22"/>
  </w:num>
  <w:num w:numId="13">
    <w:abstractNumId w:val="29"/>
  </w:num>
  <w:num w:numId="14">
    <w:abstractNumId w:val="28"/>
  </w:num>
  <w:num w:numId="15">
    <w:abstractNumId w:val="32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24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  <w:num w:numId="28">
    <w:abstractNumId w:val="21"/>
  </w:num>
  <w:num w:numId="29">
    <w:abstractNumId w:val="31"/>
  </w:num>
  <w:num w:numId="30">
    <w:abstractNumId w:val="30"/>
  </w:num>
  <w:num w:numId="31">
    <w:abstractNumId w:val="16"/>
  </w:num>
  <w:num w:numId="32">
    <w:abstractNumId w:val="27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B"/>
    <w:rsid w:val="00146CC0"/>
    <w:rsid w:val="00295B1A"/>
    <w:rsid w:val="002A12BD"/>
    <w:rsid w:val="00384562"/>
    <w:rsid w:val="006942BB"/>
    <w:rsid w:val="009B1C43"/>
    <w:rsid w:val="00A5536B"/>
    <w:rsid w:val="00B002ED"/>
    <w:rsid w:val="00B80234"/>
    <w:rsid w:val="00C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2021-02-04T12:58:00Z</dcterms:created>
  <dcterms:modified xsi:type="dcterms:W3CDTF">2021-02-04T12:58:00Z</dcterms:modified>
</cp:coreProperties>
</file>