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1E2" w:rsidRDefault="001D71E2" w:rsidP="001D71E2">
      <w:pPr>
        <w:shd w:val="clear" w:color="auto" w:fill="D9D9D9"/>
        <w:jc w:val="center"/>
        <w:rPr>
          <w:rFonts w:cs="Calibri"/>
          <w:b/>
          <w:sz w:val="24"/>
          <w:szCs w:val="24"/>
        </w:rPr>
      </w:pPr>
      <w:r w:rsidRPr="00CA278D">
        <w:rPr>
          <w:rFonts w:cs="Calibri"/>
          <w:b/>
          <w:sz w:val="24"/>
          <w:szCs w:val="24"/>
        </w:rPr>
        <w:t>EDITAL DE LICITAÇÃO</w:t>
      </w:r>
    </w:p>
    <w:p w:rsidR="001D71E2" w:rsidRDefault="001D71E2" w:rsidP="001D71E2">
      <w:pPr>
        <w:jc w:val="center"/>
        <w:rPr>
          <w:rFonts w:cs="Calibri"/>
          <w:b/>
          <w:sz w:val="24"/>
          <w:szCs w:val="24"/>
        </w:rPr>
      </w:pPr>
      <w:r>
        <w:rPr>
          <w:rFonts w:cs="Calibri"/>
          <w:b/>
          <w:sz w:val="24"/>
          <w:szCs w:val="24"/>
        </w:rPr>
        <w:t>CARTA CONVITE Nº 008/2019</w:t>
      </w:r>
    </w:p>
    <w:p w:rsidR="001D71E2" w:rsidRPr="00CA278D" w:rsidRDefault="001D71E2" w:rsidP="001D71E2">
      <w:pPr>
        <w:jc w:val="center"/>
        <w:rPr>
          <w:rFonts w:cs="Calibri"/>
          <w:b/>
          <w:sz w:val="24"/>
          <w:szCs w:val="24"/>
        </w:rPr>
      </w:pPr>
      <w:r>
        <w:rPr>
          <w:rFonts w:cs="Calibri"/>
          <w:b/>
          <w:sz w:val="24"/>
          <w:szCs w:val="24"/>
        </w:rPr>
        <w:t>PROCESSO ADMINISTRATIVO Nº 008/2019</w:t>
      </w:r>
    </w:p>
    <w:p w:rsidR="001D71E2" w:rsidRPr="007969C9" w:rsidRDefault="001D71E2" w:rsidP="001D71E2">
      <w:pPr>
        <w:tabs>
          <w:tab w:val="left" w:pos="1985"/>
        </w:tabs>
        <w:spacing w:after="0" w:line="240" w:lineRule="auto"/>
        <w:jc w:val="both"/>
        <w:rPr>
          <w:rFonts w:cs="Calibri"/>
          <w:sz w:val="24"/>
          <w:szCs w:val="24"/>
        </w:rPr>
      </w:pPr>
      <w:r w:rsidRPr="007969C9">
        <w:rPr>
          <w:rFonts w:cs="Calibri"/>
          <w:sz w:val="24"/>
          <w:szCs w:val="24"/>
          <w:u w:val="single"/>
        </w:rPr>
        <w:t>MODALIDADE:</w:t>
      </w:r>
      <w:r w:rsidRPr="007969C9">
        <w:rPr>
          <w:rFonts w:cs="Calibri"/>
          <w:sz w:val="24"/>
          <w:szCs w:val="24"/>
        </w:rPr>
        <w:tab/>
        <w:t>Convite</w:t>
      </w:r>
    </w:p>
    <w:p w:rsidR="001D71E2" w:rsidRPr="007969C9" w:rsidRDefault="001D71E2" w:rsidP="001D71E2">
      <w:pPr>
        <w:tabs>
          <w:tab w:val="left" w:pos="1985"/>
        </w:tabs>
        <w:spacing w:after="0" w:line="240" w:lineRule="auto"/>
        <w:jc w:val="both"/>
        <w:rPr>
          <w:rFonts w:cs="Calibri"/>
          <w:sz w:val="24"/>
          <w:szCs w:val="24"/>
        </w:rPr>
      </w:pPr>
      <w:r w:rsidRPr="007969C9">
        <w:rPr>
          <w:rFonts w:cs="Calibri"/>
          <w:sz w:val="24"/>
          <w:szCs w:val="24"/>
          <w:u w:val="single"/>
        </w:rPr>
        <w:t>TIPO:</w:t>
      </w:r>
      <w:r w:rsidRPr="007969C9">
        <w:rPr>
          <w:rFonts w:cs="Calibri"/>
          <w:sz w:val="24"/>
          <w:szCs w:val="24"/>
        </w:rPr>
        <w:tab/>
        <w:t>Menor Preço</w:t>
      </w:r>
    </w:p>
    <w:p w:rsidR="001D71E2" w:rsidRPr="007969C9" w:rsidRDefault="001D71E2" w:rsidP="001D71E2">
      <w:pPr>
        <w:tabs>
          <w:tab w:val="left" w:pos="1985"/>
        </w:tabs>
        <w:spacing w:after="0" w:line="240" w:lineRule="auto"/>
        <w:jc w:val="both"/>
        <w:rPr>
          <w:rFonts w:cs="Calibri"/>
          <w:sz w:val="24"/>
          <w:szCs w:val="24"/>
        </w:rPr>
      </w:pPr>
      <w:r w:rsidRPr="007969C9">
        <w:rPr>
          <w:rFonts w:cs="Calibri"/>
          <w:sz w:val="24"/>
          <w:szCs w:val="24"/>
          <w:u w:val="single"/>
        </w:rPr>
        <w:t>LEGISLAÇÃO:</w:t>
      </w:r>
      <w:r w:rsidRPr="007969C9">
        <w:rPr>
          <w:rFonts w:cs="Calibri"/>
          <w:sz w:val="24"/>
          <w:szCs w:val="24"/>
        </w:rPr>
        <w:tab/>
        <w:t>Lei Federal 8.666 de 25 de Março de 1.993</w:t>
      </w:r>
    </w:p>
    <w:p w:rsidR="001D71E2" w:rsidRPr="007969C9" w:rsidRDefault="001D71E2" w:rsidP="001D71E2">
      <w:pPr>
        <w:tabs>
          <w:tab w:val="left" w:pos="1985"/>
        </w:tabs>
        <w:spacing w:after="0" w:line="240" w:lineRule="auto"/>
        <w:jc w:val="both"/>
        <w:rPr>
          <w:rFonts w:cs="Calibri"/>
          <w:sz w:val="24"/>
          <w:szCs w:val="24"/>
        </w:rPr>
      </w:pPr>
      <w:r w:rsidRPr="007969C9">
        <w:rPr>
          <w:rFonts w:cs="Calibri"/>
          <w:sz w:val="24"/>
          <w:szCs w:val="24"/>
          <w:u w:val="single"/>
        </w:rPr>
        <w:t>NORMAS:</w:t>
      </w:r>
      <w:r w:rsidRPr="007969C9">
        <w:rPr>
          <w:rFonts w:cs="Calibri"/>
          <w:sz w:val="24"/>
          <w:szCs w:val="24"/>
        </w:rPr>
        <w:tab/>
        <w:t>Constantes deste Edital:</w:t>
      </w:r>
    </w:p>
    <w:p w:rsidR="001D71E2" w:rsidRPr="007969C9" w:rsidRDefault="001D71E2" w:rsidP="001D71E2">
      <w:pPr>
        <w:spacing w:after="0" w:line="240" w:lineRule="auto"/>
        <w:rPr>
          <w:rFonts w:cs="Calibri"/>
          <w:sz w:val="24"/>
          <w:szCs w:val="24"/>
        </w:rPr>
      </w:pPr>
    </w:p>
    <w:p w:rsidR="001D71E2" w:rsidRDefault="001D71E2" w:rsidP="001D71E2">
      <w:pPr>
        <w:numPr>
          <w:ilvl w:val="0"/>
          <w:numId w:val="1"/>
        </w:numPr>
        <w:tabs>
          <w:tab w:val="clear" w:pos="0"/>
          <w:tab w:val="left" w:pos="-426"/>
        </w:tabs>
        <w:suppressAutoHyphens/>
        <w:spacing w:after="0" w:line="240" w:lineRule="auto"/>
        <w:jc w:val="both"/>
        <w:rPr>
          <w:rFonts w:cs="Calibri"/>
          <w:sz w:val="24"/>
          <w:szCs w:val="24"/>
        </w:rPr>
      </w:pPr>
      <w:r w:rsidRPr="00CA278D">
        <w:rPr>
          <w:rFonts w:cs="Calibri"/>
          <w:b/>
          <w:bCs/>
          <w:sz w:val="24"/>
          <w:szCs w:val="24"/>
          <w:u w:val="single"/>
        </w:rPr>
        <w:t>1 - DO OBJETO:</w:t>
      </w:r>
      <w:r w:rsidRPr="00CA278D">
        <w:rPr>
          <w:rFonts w:cs="Calibri"/>
          <w:sz w:val="24"/>
          <w:szCs w:val="24"/>
        </w:rPr>
        <w:t xml:space="preserve"> </w:t>
      </w:r>
      <w:r>
        <w:rPr>
          <w:rFonts w:cs="Calibri"/>
          <w:sz w:val="24"/>
          <w:szCs w:val="24"/>
        </w:rPr>
        <w:t xml:space="preserve">Aquisição de 02 (dois) veículos </w:t>
      </w:r>
      <w:r w:rsidRPr="00CA278D">
        <w:rPr>
          <w:rFonts w:cs="Calibri"/>
          <w:sz w:val="24"/>
          <w:szCs w:val="24"/>
        </w:rPr>
        <w:t>automóvel 0 km</w:t>
      </w:r>
      <w:r>
        <w:rPr>
          <w:rFonts w:cs="Calibri"/>
          <w:sz w:val="24"/>
          <w:szCs w:val="24"/>
        </w:rPr>
        <w:t>, modelo sedan</w:t>
      </w:r>
      <w:r w:rsidRPr="00CA278D">
        <w:rPr>
          <w:rFonts w:cs="Calibri"/>
          <w:sz w:val="24"/>
          <w:szCs w:val="24"/>
        </w:rPr>
        <w:t>, destinados atender as necessidades da Câmara Municipal de</w:t>
      </w:r>
      <w:r>
        <w:rPr>
          <w:rFonts w:cs="Calibri"/>
          <w:sz w:val="24"/>
          <w:szCs w:val="24"/>
        </w:rPr>
        <w:t xml:space="preserve"> Quirinópolis.</w:t>
      </w:r>
    </w:p>
    <w:p w:rsidR="001D71E2" w:rsidRPr="00CA278D" w:rsidRDefault="001D71E2" w:rsidP="001D71E2">
      <w:pPr>
        <w:numPr>
          <w:ilvl w:val="0"/>
          <w:numId w:val="1"/>
        </w:numPr>
        <w:tabs>
          <w:tab w:val="clear" w:pos="0"/>
          <w:tab w:val="left" w:pos="-426"/>
        </w:tabs>
        <w:suppressAutoHyphens/>
        <w:spacing w:after="0" w:line="240" w:lineRule="auto"/>
        <w:jc w:val="both"/>
        <w:rPr>
          <w:rFonts w:cs="Calibri"/>
          <w:sz w:val="24"/>
          <w:szCs w:val="24"/>
        </w:rPr>
      </w:pPr>
    </w:p>
    <w:p w:rsidR="001D71E2" w:rsidRPr="007969C9" w:rsidRDefault="001D71E2" w:rsidP="001D71E2">
      <w:pPr>
        <w:tabs>
          <w:tab w:val="left" w:pos="1985"/>
        </w:tabs>
        <w:spacing w:after="0" w:line="240" w:lineRule="auto"/>
        <w:jc w:val="both"/>
        <w:rPr>
          <w:rFonts w:cs="Calibri"/>
          <w:sz w:val="24"/>
          <w:szCs w:val="24"/>
        </w:rPr>
      </w:pPr>
      <w:r w:rsidRPr="007969C9">
        <w:rPr>
          <w:rFonts w:cs="Calibri"/>
          <w:sz w:val="24"/>
          <w:szCs w:val="24"/>
          <w:u w:val="single"/>
        </w:rPr>
        <w:t>DATA DA ABERTURA:</w:t>
      </w:r>
      <w:r w:rsidRPr="007969C9">
        <w:rPr>
          <w:rFonts w:cs="Calibri"/>
          <w:sz w:val="24"/>
          <w:szCs w:val="24"/>
        </w:rPr>
        <w:t xml:space="preserve"> </w:t>
      </w:r>
      <w:r w:rsidRPr="00E77FAE">
        <w:rPr>
          <w:rFonts w:cs="Calibri"/>
          <w:b/>
          <w:sz w:val="24"/>
          <w:szCs w:val="24"/>
        </w:rPr>
        <w:t>11</w:t>
      </w:r>
      <w:r>
        <w:rPr>
          <w:rFonts w:cs="Calibri"/>
          <w:b/>
          <w:bCs/>
          <w:sz w:val="24"/>
          <w:szCs w:val="24"/>
        </w:rPr>
        <w:t>/12/2019.</w:t>
      </w:r>
    </w:p>
    <w:p w:rsidR="001D71E2" w:rsidRPr="007969C9" w:rsidRDefault="001D71E2" w:rsidP="001D71E2">
      <w:pPr>
        <w:tabs>
          <w:tab w:val="left" w:pos="1985"/>
        </w:tabs>
        <w:spacing w:after="0" w:line="240" w:lineRule="auto"/>
        <w:jc w:val="both"/>
        <w:rPr>
          <w:rFonts w:cs="Calibri"/>
          <w:sz w:val="24"/>
          <w:szCs w:val="24"/>
          <w:u w:val="single"/>
        </w:rPr>
      </w:pPr>
    </w:p>
    <w:p w:rsidR="001D71E2" w:rsidRPr="00D223E4" w:rsidRDefault="001D71E2" w:rsidP="001D71E2">
      <w:pPr>
        <w:tabs>
          <w:tab w:val="left" w:pos="1985"/>
          <w:tab w:val="left" w:pos="2552"/>
        </w:tabs>
        <w:spacing w:after="0" w:line="240" w:lineRule="auto"/>
        <w:jc w:val="both"/>
        <w:rPr>
          <w:rFonts w:cs="Calibri"/>
          <w:b/>
          <w:sz w:val="24"/>
          <w:szCs w:val="24"/>
        </w:rPr>
      </w:pPr>
      <w:r w:rsidRPr="007969C9">
        <w:rPr>
          <w:rFonts w:cs="Calibri"/>
          <w:sz w:val="24"/>
          <w:szCs w:val="24"/>
          <w:u w:val="single"/>
        </w:rPr>
        <w:t>HORÁRIO:</w:t>
      </w:r>
      <w:r w:rsidRPr="00FB5EE4">
        <w:rPr>
          <w:rFonts w:cs="Calibri"/>
          <w:sz w:val="24"/>
          <w:szCs w:val="24"/>
        </w:rPr>
        <w:t xml:space="preserve"> </w:t>
      </w:r>
      <w:proofErr w:type="gramStart"/>
      <w:r w:rsidRPr="00D223E4">
        <w:rPr>
          <w:rFonts w:cs="Calibri"/>
          <w:b/>
          <w:bCs/>
          <w:sz w:val="24"/>
          <w:szCs w:val="24"/>
        </w:rPr>
        <w:t>0</w:t>
      </w:r>
      <w:r>
        <w:rPr>
          <w:rFonts w:cs="Calibri"/>
          <w:b/>
          <w:bCs/>
          <w:sz w:val="24"/>
          <w:szCs w:val="24"/>
        </w:rPr>
        <w:t>9</w:t>
      </w:r>
      <w:r w:rsidRPr="00D223E4">
        <w:rPr>
          <w:rFonts w:cs="Calibri"/>
          <w:b/>
          <w:bCs/>
          <w:sz w:val="24"/>
          <w:szCs w:val="24"/>
        </w:rPr>
        <w:t>:00</w:t>
      </w:r>
      <w:proofErr w:type="gramEnd"/>
      <w:r w:rsidRPr="00D223E4">
        <w:rPr>
          <w:rFonts w:cs="Calibri"/>
          <w:b/>
          <w:bCs/>
          <w:sz w:val="24"/>
          <w:szCs w:val="24"/>
        </w:rPr>
        <w:t xml:space="preserve"> h</w:t>
      </w:r>
      <w:r w:rsidRPr="00D223E4">
        <w:rPr>
          <w:rFonts w:cs="Calibri"/>
          <w:b/>
          <w:sz w:val="24"/>
          <w:szCs w:val="24"/>
        </w:rPr>
        <w:t>oras.</w:t>
      </w:r>
    </w:p>
    <w:p w:rsidR="001D71E2" w:rsidRPr="007969C9" w:rsidRDefault="001D71E2" w:rsidP="001D71E2">
      <w:pPr>
        <w:tabs>
          <w:tab w:val="left" w:pos="1985"/>
          <w:tab w:val="left" w:pos="2552"/>
        </w:tabs>
        <w:spacing w:after="0" w:line="240" w:lineRule="auto"/>
        <w:jc w:val="both"/>
        <w:rPr>
          <w:rFonts w:cs="Calibri"/>
          <w:sz w:val="24"/>
          <w:szCs w:val="24"/>
        </w:rPr>
      </w:pPr>
    </w:p>
    <w:p w:rsidR="001D71E2" w:rsidRPr="007969C9" w:rsidRDefault="001D71E2" w:rsidP="001D71E2">
      <w:pPr>
        <w:tabs>
          <w:tab w:val="left" w:pos="1985"/>
          <w:tab w:val="left" w:pos="2552"/>
        </w:tabs>
        <w:spacing w:after="0" w:line="240" w:lineRule="auto"/>
        <w:jc w:val="both"/>
        <w:rPr>
          <w:rFonts w:cs="Calibri"/>
          <w:sz w:val="24"/>
          <w:szCs w:val="24"/>
        </w:rPr>
      </w:pPr>
      <w:r w:rsidRPr="007969C9">
        <w:rPr>
          <w:rFonts w:cs="Calibri"/>
          <w:sz w:val="24"/>
          <w:szCs w:val="24"/>
          <w:u w:val="single"/>
        </w:rPr>
        <w:t>LOCAL:</w:t>
      </w:r>
      <w:r w:rsidRPr="007969C9">
        <w:rPr>
          <w:rFonts w:cs="Calibri"/>
          <w:sz w:val="24"/>
          <w:szCs w:val="24"/>
        </w:rPr>
        <w:t xml:space="preserve"> Sala da CPL (Comissão Permanente de Licitação), na sede da Câmara Municipal de Quirinópolis, sito à </w:t>
      </w:r>
      <w:r>
        <w:rPr>
          <w:rFonts w:cs="Calibri"/>
          <w:sz w:val="24"/>
          <w:szCs w:val="24"/>
        </w:rPr>
        <w:t>Rua Professor Glicério da Cunha nº 128</w:t>
      </w:r>
      <w:r w:rsidRPr="007969C9">
        <w:rPr>
          <w:rFonts w:cs="Calibri"/>
          <w:sz w:val="24"/>
          <w:szCs w:val="24"/>
        </w:rPr>
        <w:t>, centro, nesta cidade.</w:t>
      </w:r>
    </w:p>
    <w:p w:rsidR="001D71E2" w:rsidRPr="007969C9" w:rsidRDefault="001D71E2" w:rsidP="001D71E2">
      <w:pPr>
        <w:tabs>
          <w:tab w:val="left" w:pos="1985"/>
          <w:tab w:val="left" w:pos="2552"/>
        </w:tabs>
        <w:spacing w:after="0" w:line="240" w:lineRule="auto"/>
        <w:jc w:val="both"/>
        <w:rPr>
          <w:rFonts w:cs="Calibri"/>
          <w:sz w:val="24"/>
          <w:szCs w:val="24"/>
        </w:rPr>
      </w:pPr>
    </w:p>
    <w:p w:rsidR="001D71E2" w:rsidRPr="007969C9" w:rsidRDefault="001D71E2" w:rsidP="001D71E2">
      <w:pPr>
        <w:tabs>
          <w:tab w:val="left" w:pos="1985"/>
          <w:tab w:val="left" w:pos="2552"/>
        </w:tabs>
        <w:spacing w:after="0" w:line="240" w:lineRule="auto"/>
        <w:jc w:val="both"/>
        <w:rPr>
          <w:rFonts w:cs="Calibri"/>
          <w:sz w:val="24"/>
          <w:szCs w:val="24"/>
        </w:rPr>
      </w:pPr>
      <w:r w:rsidRPr="007969C9">
        <w:rPr>
          <w:rFonts w:cs="Calibri"/>
          <w:sz w:val="24"/>
          <w:szCs w:val="24"/>
          <w:u w:val="single"/>
        </w:rPr>
        <w:t>DOTAÇÃO ORÇ</w:t>
      </w:r>
      <w:r>
        <w:rPr>
          <w:rFonts w:cs="Calibri"/>
          <w:sz w:val="24"/>
          <w:szCs w:val="24"/>
          <w:u w:val="single"/>
        </w:rPr>
        <w:t>A</w:t>
      </w:r>
      <w:r w:rsidRPr="007969C9">
        <w:rPr>
          <w:rFonts w:cs="Calibri"/>
          <w:sz w:val="24"/>
          <w:szCs w:val="24"/>
          <w:u w:val="single"/>
        </w:rPr>
        <w:t>MANETÁRIA:</w:t>
      </w:r>
    </w:p>
    <w:p w:rsidR="001D71E2" w:rsidRDefault="001D71E2" w:rsidP="001D71E2">
      <w:pPr>
        <w:pStyle w:val="Corpodetexto"/>
        <w:suppressAutoHyphens/>
        <w:spacing w:after="0"/>
        <w:jc w:val="both"/>
        <w:rPr>
          <w:rFonts w:cs="Calibri"/>
          <w:b/>
          <w:bCs/>
          <w:iCs/>
          <w:sz w:val="24"/>
          <w:szCs w:val="24"/>
        </w:rPr>
      </w:pPr>
      <w:r w:rsidRPr="00D223E4">
        <w:rPr>
          <w:rFonts w:cs="Calibri"/>
          <w:bCs/>
          <w:iCs/>
          <w:sz w:val="24"/>
          <w:szCs w:val="24"/>
        </w:rPr>
        <w:t>A despesa objeto desta licitação ocorrerá por conta da Dotação Orçamentária,</w:t>
      </w:r>
      <w:r w:rsidRPr="007969C9">
        <w:rPr>
          <w:rFonts w:cs="Calibri"/>
          <w:b/>
          <w:bCs/>
          <w:iCs/>
          <w:sz w:val="24"/>
          <w:szCs w:val="24"/>
        </w:rPr>
        <w:t xml:space="preserve"> </w:t>
      </w:r>
      <w:r w:rsidRPr="009754A4">
        <w:rPr>
          <w:rFonts w:ascii="Times New Roman" w:eastAsia="Batang" w:hAnsi="Times New Roman" w:cs="Calibri"/>
          <w:sz w:val="24"/>
          <w:szCs w:val="24"/>
        </w:rPr>
        <w:t>01.01.01.031.0001.2001.44.90.52.00 – Equipamentos e Material</w:t>
      </w:r>
      <w:r>
        <w:rPr>
          <w:rFonts w:ascii="Times New Roman" w:eastAsia="Batang" w:hAnsi="Times New Roman" w:cs="Calibri"/>
          <w:sz w:val="24"/>
          <w:szCs w:val="24"/>
        </w:rPr>
        <w:t xml:space="preserve"> </w:t>
      </w:r>
      <w:r w:rsidRPr="009754A4">
        <w:rPr>
          <w:rFonts w:ascii="Times New Roman" w:eastAsia="Batang" w:hAnsi="Times New Roman" w:cs="Calibri"/>
          <w:sz w:val="24"/>
          <w:szCs w:val="24"/>
        </w:rPr>
        <w:t>Permanente</w:t>
      </w:r>
      <w:r w:rsidRPr="00830C12">
        <w:rPr>
          <w:rFonts w:cs="Calibri"/>
          <w:bCs/>
          <w:iCs/>
          <w:sz w:val="24"/>
          <w:szCs w:val="24"/>
        </w:rPr>
        <w:t xml:space="preserve">. </w:t>
      </w:r>
    </w:p>
    <w:p w:rsidR="001D71E2" w:rsidRPr="007969C9" w:rsidRDefault="001D71E2" w:rsidP="001D71E2">
      <w:pPr>
        <w:spacing w:after="0" w:line="240" w:lineRule="auto"/>
        <w:jc w:val="both"/>
        <w:rPr>
          <w:rFonts w:cs="Calibri"/>
          <w:sz w:val="24"/>
          <w:szCs w:val="24"/>
        </w:rPr>
      </w:pPr>
    </w:p>
    <w:p w:rsidR="001D71E2" w:rsidRPr="007969C9" w:rsidRDefault="001D71E2" w:rsidP="001D71E2">
      <w:pPr>
        <w:spacing w:after="0" w:line="240" w:lineRule="auto"/>
        <w:jc w:val="both"/>
        <w:rPr>
          <w:rFonts w:cs="Calibri"/>
          <w:b/>
          <w:bCs/>
          <w:sz w:val="24"/>
          <w:szCs w:val="24"/>
          <w:u w:val="single"/>
        </w:rPr>
      </w:pPr>
      <w:r w:rsidRPr="007969C9">
        <w:rPr>
          <w:rFonts w:cs="Calibri"/>
          <w:b/>
          <w:bCs/>
          <w:sz w:val="24"/>
          <w:szCs w:val="24"/>
          <w:u w:val="single"/>
        </w:rPr>
        <w:t>2 - DA PARTICIPAÇÃO E HABILITAÇÃO:</w:t>
      </w:r>
    </w:p>
    <w:p w:rsidR="001D71E2" w:rsidRPr="007969C9" w:rsidRDefault="001D71E2" w:rsidP="001D71E2">
      <w:pPr>
        <w:pStyle w:val="Corpodetexto"/>
        <w:tabs>
          <w:tab w:val="left" w:pos="1985"/>
          <w:tab w:val="left" w:pos="2552"/>
        </w:tabs>
        <w:spacing w:after="0" w:line="240" w:lineRule="auto"/>
        <w:jc w:val="both"/>
        <w:rPr>
          <w:rFonts w:cs="Calibri"/>
          <w:sz w:val="24"/>
          <w:szCs w:val="24"/>
        </w:rPr>
      </w:pPr>
      <w:r w:rsidRPr="007969C9">
        <w:rPr>
          <w:rFonts w:cs="Calibri"/>
          <w:sz w:val="24"/>
          <w:szCs w:val="24"/>
        </w:rPr>
        <w:t>2.1 - Poderão participar da Licitação supra os Convidados, bem outros interessados, inscritos ou não, no cadastro de Fornecedores da Câmara Municipal de Quirinópolis, e que para tanto deverão manifestar seu interesse no certame com antecedência mínima de 24 horas da data de apresentação das propostas.</w:t>
      </w:r>
    </w:p>
    <w:p w:rsidR="001D71E2" w:rsidRPr="007969C9" w:rsidRDefault="001D71E2" w:rsidP="001D71E2">
      <w:pPr>
        <w:pStyle w:val="Corpodetexto"/>
        <w:spacing w:after="0" w:line="240" w:lineRule="auto"/>
        <w:jc w:val="both"/>
        <w:rPr>
          <w:rFonts w:cs="Calibri"/>
          <w:sz w:val="24"/>
          <w:szCs w:val="24"/>
        </w:rPr>
      </w:pPr>
      <w:r w:rsidRPr="007969C9">
        <w:rPr>
          <w:rFonts w:cs="Calibri"/>
          <w:sz w:val="24"/>
          <w:szCs w:val="24"/>
        </w:rPr>
        <w:t>2.2 - Os interessados poderão se fazer representados pôr procurador legalmente habilitado, de posse de documento procuratório reconhecido em cartório.</w:t>
      </w:r>
    </w:p>
    <w:p w:rsidR="001D71E2" w:rsidRPr="007969C9" w:rsidRDefault="001D71E2" w:rsidP="001D71E2">
      <w:pPr>
        <w:pStyle w:val="Corpodetexto"/>
        <w:spacing w:after="0" w:line="240" w:lineRule="auto"/>
        <w:jc w:val="both"/>
        <w:rPr>
          <w:rFonts w:cs="Calibri"/>
          <w:sz w:val="24"/>
          <w:szCs w:val="24"/>
        </w:rPr>
      </w:pPr>
      <w:r w:rsidRPr="007969C9">
        <w:rPr>
          <w:rFonts w:cs="Calibri"/>
          <w:sz w:val="24"/>
          <w:szCs w:val="24"/>
        </w:rPr>
        <w:t xml:space="preserve">2.3 - Deverá ser entregue o Recibo de entrega de edital, de acordo com </w:t>
      </w:r>
      <w:r w:rsidRPr="007969C9">
        <w:rPr>
          <w:rFonts w:cs="Calibri"/>
          <w:b/>
          <w:sz w:val="24"/>
          <w:szCs w:val="24"/>
        </w:rPr>
        <w:t>Anexo IV</w:t>
      </w:r>
      <w:r w:rsidRPr="007969C9">
        <w:rPr>
          <w:rFonts w:cs="Calibri"/>
          <w:sz w:val="24"/>
          <w:szCs w:val="24"/>
        </w:rPr>
        <w:t xml:space="preserve">, fora do envelope de habilitação.  </w:t>
      </w:r>
    </w:p>
    <w:p w:rsidR="001D71E2" w:rsidRPr="007969C9" w:rsidRDefault="001D71E2" w:rsidP="001D71E2">
      <w:pPr>
        <w:pStyle w:val="Corpodetexto"/>
        <w:spacing w:after="0" w:line="240" w:lineRule="auto"/>
        <w:rPr>
          <w:rFonts w:cs="Calibri"/>
          <w:sz w:val="24"/>
          <w:szCs w:val="24"/>
        </w:rPr>
      </w:pPr>
    </w:p>
    <w:p w:rsidR="001D71E2" w:rsidRPr="007969C9" w:rsidRDefault="001D71E2" w:rsidP="001D71E2">
      <w:pPr>
        <w:spacing w:after="0" w:line="240" w:lineRule="auto"/>
        <w:rPr>
          <w:rFonts w:cs="Calibri"/>
          <w:b/>
          <w:sz w:val="24"/>
          <w:szCs w:val="24"/>
        </w:rPr>
      </w:pPr>
      <w:r w:rsidRPr="007969C9">
        <w:rPr>
          <w:rFonts w:cs="Calibri"/>
          <w:b/>
          <w:sz w:val="24"/>
          <w:szCs w:val="24"/>
        </w:rPr>
        <w:t xml:space="preserve">2.4 - DO RECEBIMENTO DOS DOCUMENTOS E DAS PROPOSTAS: </w:t>
      </w:r>
    </w:p>
    <w:p w:rsidR="001D71E2" w:rsidRPr="007969C9" w:rsidRDefault="001D71E2" w:rsidP="001D71E2">
      <w:pPr>
        <w:spacing w:after="0" w:line="240" w:lineRule="auto"/>
        <w:jc w:val="both"/>
        <w:rPr>
          <w:rFonts w:cs="Calibri"/>
          <w:sz w:val="24"/>
          <w:szCs w:val="24"/>
        </w:rPr>
      </w:pPr>
      <w:r w:rsidRPr="007969C9">
        <w:rPr>
          <w:rFonts w:cs="Calibri"/>
          <w:sz w:val="24"/>
          <w:szCs w:val="24"/>
        </w:rPr>
        <w:t>Os documentos necessários à habilitação e as propostas serão recebidos pela Comissão de licitação no dia, hora e local mencionado no preâmbulo, em 02 (dois) envelopes distintos, fechados, e identificados, respectivamente como de N.°1 e N° 2, para o que se sugere a seguinte inscrição:</w:t>
      </w:r>
    </w:p>
    <w:p w:rsidR="001D71E2" w:rsidRDefault="001D71E2" w:rsidP="001D71E2">
      <w:pPr>
        <w:spacing w:after="0" w:line="240" w:lineRule="auto"/>
        <w:rPr>
          <w:rFonts w:cs="Calibri"/>
          <w:sz w:val="24"/>
          <w:szCs w:val="24"/>
        </w:rPr>
      </w:pPr>
      <w:r w:rsidRPr="007969C9">
        <w:rPr>
          <w:rFonts w:cs="Calibri"/>
          <w:sz w:val="24"/>
          <w:szCs w:val="24"/>
        </w:rPr>
        <w:t xml:space="preserve"> </w:t>
      </w:r>
    </w:p>
    <w:p w:rsidR="001D71E2" w:rsidRDefault="001D71E2" w:rsidP="001D71E2">
      <w:pPr>
        <w:spacing w:after="0" w:line="240" w:lineRule="auto"/>
        <w:rPr>
          <w:rFonts w:cs="Calibri"/>
          <w:sz w:val="24"/>
          <w:szCs w:val="24"/>
        </w:rPr>
      </w:pPr>
    </w:p>
    <w:p w:rsidR="001D71E2" w:rsidRDefault="001D71E2" w:rsidP="001D71E2">
      <w:pPr>
        <w:spacing w:after="0" w:line="240" w:lineRule="auto"/>
        <w:rPr>
          <w:rFonts w:cs="Calibri"/>
          <w:sz w:val="24"/>
          <w:szCs w:val="24"/>
        </w:rPr>
      </w:pPr>
    </w:p>
    <w:p w:rsidR="001D71E2" w:rsidRPr="007969C9" w:rsidRDefault="001D71E2" w:rsidP="001D71E2">
      <w:pPr>
        <w:spacing w:after="0" w:line="240" w:lineRule="auto"/>
        <w:rPr>
          <w:rFonts w:cs="Calibri"/>
          <w:sz w:val="24"/>
          <w:szCs w:val="24"/>
        </w:rPr>
      </w:pPr>
    </w:p>
    <w:p w:rsidR="001D71E2" w:rsidRPr="007969C9" w:rsidRDefault="001D71E2" w:rsidP="001D71E2">
      <w:pPr>
        <w:spacing w:after="0" w:line="240" w:lineRule="auto"/>
        <w:rPr>
          <w:rFonts w:cs="Calibri"/>
          <w:b/>
          <w:sz w:val="24"/>
          <w:szCs w:val="24"/>
        </w:rPr>
      </w:pPr>
      <w:r w:rsidRPr="007969C9">
        <w:rPr>
          <w:rFonts w:cs="Calibri"/>
          <w:b/>
          <w:sz w:val="24"/>
          <w:szCs w:val="24"/>
        </w:rPr>
        <w:lastRenderedPageBreak/>
        <w:t xml:space="preserve">EDITAL DE CARTA CONVITE Nº </w:t>
      </w:r>
      <w:r>
        <w:rPr>
          <w:rFonts w:cs="Calibri"/>
          <w:b/>
          <w:sz w:val="24"/>
          <w:szCs w:val="24"/>
        </w:rPr>
        <w:t>008/2019</w:t>
      </w:r>
    </w:p>
    <w:p w:rsidR="001D71E2" w:rsidRPr="007969C9" w:rsidRDefault="001D71E2" w:rsidP="001D71E2">
      <w:pPr>
        <w:spacing w:after="0" w:line="240" w:lineRule="auto"/>
        <w:rPr>
          <w:rFonts w:cs="Calibri"/>
          <w:b/>
          <w:sz w:val="24"/>
          <w:szCs w:val="24"/>
        </w:rPr>
      </w:pPr>
      <w:r w:rsidRPr="007969C9">
        <w:rPr>
          <w:rFonts w:cs="Calibri"/>
          <w:b/>
          <w:sz w:val="24"/>
          <w:szCs w:val="24"/>
        </w:rPr>
        <w:t xml:space="preserve">ENVELOPE Nº 01 - DOCUMENTAÇÃO </w:t>
      </w:r>
    </w:p>
    <w:p w:rsidR="001D71E2" w:rsidRDefault="001D71E2" w:rsidP="001D71E2">
      <w:pPr>
        <w:spacing w:after="0" w:line="240" w:lineRule="auto"/>
        <w:rPr>
          <w:rFonts w:cs="Calibri"/>
          <w:b/>
          <w:sz w:val="24"/>
          <w:szCs w:val="24"/>
        </w:rPr>
      </w:pPr>
      <w:r w:rsidRPr="007969C9">
        <w:rPr>
          <w:rFonts w:cs="Calibri"/>
          <w:b/>
          <w:sz w:val="24"/>
          <w:szCs w:val="24"/>
        </w:rPr>
        <w:t xml:space="preserve">PROPONENTE (NOME COMPLETO DA EMPRESA E CNPJ) </w:t>
      </w:r>
    </w:p>
    <w:p w:rsidR="001D71E2" w:rsidRPr="007969C9" w:rsidRDefault="001D71E2" w:rsidP="001D71E2">
      <w:pPr>
        <w:spacing w:after="0" w:line="240" w:lineRule="auto"/>
        <w:rPr>
          <w:rFonts w:cs="Calibri"/>
          <w:b/>
          <w:sz w:val="24"/>
          <w:szCs w:val="24"/>
        </w:rPr>
      </w:pPr>
    </w:p>
    <w:p w:rsidR="001D71E2" w:rsidRPr="007969C9" w:rsidRDefault="001D71E2" w:rsidP="001D71E2">
      <w:pPr>
        <w:spacing w:after="0" w:line="240" w:lineRule="auto"/>
        <w:rPr>
          <w:rFonts w:cs="Calibri"/>
          <w:b/>
          <w:sz w:val="24"/>
          <w:szCs w:val="24"/>
        </w:rPr>
      </w:pPr>
      <w:r w:rsidRPr="007969C9">
        <w:rPr>
          <w:rFonts w:cs="Calibri"/>
          <w:b/>
          <w:sz w:val="24"/>
          <w:szCs w:val="24"/>
        </w:rPr>
        <w:t xml:space="preserve">EDITAL DE CARTA CONVITE Nº </w:t>
      </w:r>
      <w:r>
        <w:rPr>
          <w:rFonts w:cs="Calibri"/>
          <w:b/>
          <w:sz w:val="24"/>
          <w:szCs w:val="24"/>
        </w:rPr>
        <w:t>008/2019</w:t>
      </w:r>
    </w:p>
    <w:p w:rsidR="001D71E2" w:rsidRPr="007969C9" w:rsidRDefault="001D71E2" w:rsidP="001D71E2">
      <w:pPr>
        <w:spacing w:after="0" w:line="240" w:lineRule="auto"/>
        <w:rPr>
          <w:rFonts w:cs="Calibri"/>
          <w:b/>
          <w:sz w:val="24"/>
          <w:szCs w:val="24"/>
        </w:rPr>
      </w:pPr>
      <w:r w:rsidRPr="007969C9">
        <w:rPr>
          <w:rFonts w:cs="Calibri"/>
          <w:b/>
          <w:sz w:val="24"/>
          <w:szCs w:val="24"/>
        </w:rPr>
        <w:t xml:space="preserve">ENVELOPE Nº 02 - PROPOSTA DE PREÇOS </w:t>
      </w:r>
    </w:p>
    <w:p w:rsidR="001D71E2" w:rsidRPr="007969C9" w:rsidRDefault="001D71E2" w:rsidP="001D71E2">
      <w:pPr>
        <w:spacing w:after="0" w:line="240" w:lineRule="auto"/>
        <w:rPr>
          <w:rFonts w:cs="Calibri"/>
          <w:b/>
          <w:sz w:val="24"/>
          <w:szCs w:val="24"/>
        </w:rPr>
      </w:pPr>
      <w:r w:rsidRPr="007969C9">
        <w:rPr>
          <w:rFonts w:cs="Calibri"/>
          <w:b/>
          <w:sz w:val="24"/>
          <w:szCs w:val="24"/>
        </w:rPr>
        <w:t xml:space="preserve">PROPONENTE (NOME COMPLETO DA EMPRESA E CNPJ) </w:t>
      </w:r>
    </w:p>
    <w:p w:rsidR="001D71E2" w:rsidRPr="007969C9" w:rsidRDefault="001D71E2" w:rsidP="001D71E2">
      <w:pPr>
        <w:spacing w:after="0" w:line="240" w:lineRule="auto"/>
        <w:rPr>
          <w:rFonts w:cs="Calibri"/>
          <w:sz w:val="24"/>
          <w:szCs w:val="24"/>
        </w:rPr>
      </w:pPr>
    </w:p>
    <w:p w:rsidR="001D71E2" w:rsidRPr="007969C9" w:rsidRDefault="001D71E2" w:rsidP="001D71E2">
      <w:pPr>
        <w:spacing w:after="0" w:line="240" w:lineRule="auto"/>
        <w:rPr>
          <w:rFonts w:cs="Calibri"/>
          <w:sz w:val="24"/>
          <w:szCs w:val="24"/>
        </w:rPr>
      </w:pPr>
      <w:r w:rsidRPr="007969C9">
        <w:rPr>
          <w:rFonts w:cs="Calibri"/>
          <w:sz w:val="24"/>
          <w:szCs w:val="24"/>
        </w:rPr>
        <w:t>2.5 - Para a Habilitação o licitante deverá apresentar no envelope n.º 01:</w:t>
      </w:r>
    </w:p>
    <w:p w:rsidR="001D71E2" w:rsidRPr="007969C9" w:rsidRDefault="001D71E2" w:rsidP="001D71E2">
      <w:pPr>
        <w:pStyle w:val="Recuodecorpodetexto"/>
        <w:numPr>
          <w:ilvl w:val="0"/>
          <w:numId w:val="3"/>
        </w:numPr>
        <w:autoSpaceDE w:val="0"/>
        <w:autoSpaceDN w:val="0"/>
        <w:spacing w:after="0" w:line="240" w:lineRule="auto"/>
        <w:jc w:val="both"/>
        <w:rPr>
          <w:rFonts w:cs="Calibri"/>
          <w:sz w:val="24"/>
          <w:szCs w:val="24"/>
        </w:rPr>
      </w:pPr>
      <w:r w:rsidRPr="007969C9">
        <w:rPr>
          <w:rFonts w:cs="Calibri"/>
          <w:sz w:val="24"/>
          <w:szCs w:val="24"/>
        </w:rPr>
        <w:t>Comprovante do CNPJ, no caso de pessoa jurídica;</w:t>
      </w:r>
    </w:p>
    <w:p w:rsidR="001D71E2" w:rsidRPr="007969C9" w:rsidRDefault="001D71E2" w:rsidP="001D71E2">
      <w:pPr>
        <w:pStyle w:val="Recuodecorpodetexto"/>
        <w:numPr>
          <w:ilvl w:val="0"/>
          <w:numId w:val="3"/>
        </w:numPr>
        <w:autoSpaceDE w:val="0"/>
        <w:autoSpaceDN w:val="0"/>
        <w:spacing w:after="0" w:line="240" w:lineRule="auto"/>
        <w:jc w:val="both"/>
        <w:rPr>
          <w:rFonts w:cs="Calibri"/>
          <w:sz w:val="24"/>
          <w:szCs w:val="24"/>
        </w:rPr>
      </w:pPr>
      <w:r w:rsidRPr="007969C9">
        <w:rPr>
          <w:rFonts w:cs="Calibri"/>
          <w:sz w:val="24"/>
          <w:szCs w:val="24"/>
        </w:rPr>
        <w:t>Ato constitutivo, estatuto ou contrato social em vigor, devidamente registrado no caso de pessoa jurídica;</w:t>
      </w:r>
    </w:p>
    <w:p w:rsidR="001D71E2" w:rsidRPr="007969C9" w:rsidRDefault="001D71E2" w:rsidP="001D71E2">
      <w:pPr>
        <w:pStyle w:val="Recuodecorpodetexto"/>
        <w:numPr>
          <w:ilvl w:val="0"/>
          <w:numId w:val="3"/>
        </w:numPr>
        <w:autoSpaceDE w:val="0"/>
        <w:autoSpaceDN w:val="0"/>
        <w:spacing w:after="0" w:line="240" w:lineRule="auto"/>
        <w:jc w:val="both"/>
        <w:rPr>
          <w:rFonts w:cs="Calibri"/>
          <w:sz w:val="24"/>
          <w:szCs w:val="24"/>
        </w:rPr>
      </w:pPr>
      <w:r w:rsidRPr="007969C9">
        <w:rPr>
          <w:rFonts w:cs="Calibri"/>
          <w:sz w:val="24"/>
          <w:szCs w:val="24"/>
        </w:rPr>
        <w:t>Cópia da cédula de identidade, CPF e Comprovante de Endereço, se o proponente for pessoa física ou for titular, sócio ou procurador da empresa, no caso de pessoa jurídica;</w:t>
      </w:r>
    </w:p>
    <w:p w:rsidR="001D71E2" w:rsidRPr="007969C9" w:rsidRDefault="001D71E2" w:rsidP="001D71E2">
      <w:pPr>
        <w:pStyle w:val="Recuodecorpodetexto"/>
        <w:numPr>
          <w:ilvl w:val="0"/>
          <w:numId w:val="3"/>
        </w:numPr>
        <w:autoSpaceDE w:val="0"/>
        <w:autoSpaceDN w:val="0"/>
        <w:spacing w:after="0" w:line="240" w:lineRule="auto"/>
        <w:jc w:val="both"/>
        <w:rPr>
          <w:rFonts w:cs="Calibri"/>
          <w:sz w:val="24"/>
          <w:szCs w:val="24"/>
        </w:rPr>
      </w:pPr>
      <w:r w:rsidRPr="007969C9">
        <w:rPr>
          <w:rFonts w:cs="Calibri"/>
          <w:sz w:val="24"/>
          <w:szCs w:val="24"/>
        </w:rPr>
        <w:t>Prova de regularidade fiscal relativa à Seguridade Social (CND-INSS) e do Fundo de Garantia por Tempo de Serviço (FGTS), no caso de pessoa jurídica;</w:t>
      </w:r>
    </w:p>
    <w:p w:rsidR="001D71E2" w:rsidRPr="007969C9" w:rsidRDefault="001D71E2" w:rsidP="001D71E2">
      <w:pPr>
        <w:pStyle w:val="Recuodecorpodetexto"/>
        <w:numPr>
          <w:ilvl w:val="0"/>
          <w:numId w:val="3"/>
        </w:numPr>
        <w:autoSpaceDE w:val="0"/>
        <w:autoSpaceDN w:val="0"/>
        <w:spacing w:after="0" w:line="240" w:lineRule="auto"/>
        <w:jc w:val="both"/>
        <w:rPr>
          <w:rFonts w:cs="Calibri"/>
          <w:sz w:val="24"/>
          <w:szCs w:val="24"/>
        </w:rPr>
      </w:pPr>
      <w:r w:rsidRPr="007969C9">
        <w:rPr>
          <w:rFonts w:cs="Calibri"/>
          <w:sz w:val="24"/>
          <w:szCs w:val="24"/>
        </w:rPr>
        <w:t xml:space="preserve">Certidão negativa de débitos </w:t>
      </w:r>
      <w:proofErr w:type="gramStart"/>
      <w:r w:rsidRPr="007969C9">
        <w:rPr>
          <w:rFonts w:cs="Calibri"/>
          <w:sz w:val="24"/>
          <w:szCs w:val="24"/>
        </w:rPr>
        <w:t>tributários conjunta</w:t>
      </w:r>
      <w:proofErr w:type="gramEnd"/>
      <w:r w:rsidRPr="007969C9">
        <w:rPr>
          <w:rFonts w:cs="Calibri"/>
          <w:sz w:val="24"/>
          <w:szCs w:val="24"/>
        </w:rPr>
        <w:t>, expedida pela Secretaria da Receita Federal acompanhada da Certidão negativa da Dívida Ativa da União, na forma da lei, sendo a proponente pessoa jurídica ou pessoa física;</w:t>
      </w:r>
    </w:p>
    <w:p w:rsidR="001D71E2" w:rsidRPr="007969C9" w:rsidRDefault="001D71E2" w:rsidP="001D71E2">
      <w:pPr>
        <w:numPr>
          <w:ilvl w:val="0"/>
          <w:numId w:val="3"/>
        </w:numPr>
        <w:tabs>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after="0" w:line="240" w:lineRule="auto"/>
        <w:jc w:val="both"/>
        <w:rPr>
          <w:rFonts w:cs="Calibri"/>
          <w:sz w:val="24"/>
          <w:szCs w:val="24"/>
        </w:rPr>
      </w:pPr>
      <w:r w:rsidRPr="007969C9">
        <w:rPr>
          <w:rFonts w:cs="Calibri"/>
          <w:sz w:val="24"/>
          <w:szCs w:val="24"/>
        </w:rPr>
        <w:t>Certidão negativa de débitos tributários, expedida pela Fazenda Pública Estadual do domicílio ou sede da firma interessada, ou outra equivalente, na forma da Lei, sendo a proponente pessoa jurídica ou pessoa física;</w:t>
      </w:r>
    </w:p>
    <w:p w:rsidR="001D71E2" w:rsidRPr="007969C9" w:rsidRDefault="001D71E2" w:rsidP="001D71E2">
      <w:pPr>
        <w:pStyle w:val="Recuodecorpodetexto"/>
        <w:numPr>
          <w:ilvl w:val="0"/>
          <w:numId w:val="3"/>
        </w:numPr>
        <w:autoSpaceDE w:val="0"/>
        <w:autoSpaceDN w:val="0"/>
        <w:spacing w:after="0" w:line="240" w:lineRule="auto"/>
        <w:jc w:val="both"/>
        <w:rPr>
          <w:rFonts w:cs="Calibri"/>
          <w:sz w:val="24"/>
          <w:szCs w:val="24"/>
        </w:rPr>
      </w:pPr>
      <w:r w:rsidRPr="007969C9">
        <w:rPr>
          <w:rFonts w:cs="Calibri"/>
          <w:sz w:val="24"/>
          <w:szCs w:val="24"/>
        </w:rPr>
        <w:t>Certidão negativa de débitos tributários, expedida pela Fazenda Pública Municipal do domicílio ou sede da firma interessada, ou outra equivalente, na forma da Lei, sendo a proponente pessoa jurídica ou pessoa física;</w:t>
      </w:r>
    </w:p>
    <w:p w:rsidR="001D71E2" w:rsidRPr="007969C9" w:rsidRDefault="001D71E2" w:rsidP="001D71E2">
      <w:pPr>
        <w:pStyle w:val="Recuodecorpodetexto"/>
        <w:numPr>
          <w:ilvl w:val="0"/>
          <w:numId w:val="3"/>
        </w:numPr>
        <w:autoSpaceDE w:val="0"/>
        <w:autoSpaceDN w:val="0"/>
        <w:spacing w:after="0" w:line="240" w:lineRule="auto"/>
        <w:jc w:val="both"/>
        <w:rPr>
          <w:rFonts w:cs="Calibri"/>
          <w:sz w:val="24"/>
          <w:szCs w:val="24"/>
        </w:rPr>
      </w:pPr>
      <w:r w:rsidRPr="007969C9">
        <w:rPr>
          <w:rFonts w:cs="Calibri"/>
          <w:sz w:val="24"/>
          <w:szCs w:val="24"/>
        </w:rPr>
        <w:t xml:space="preserve">Prova de regularidade junto à Justiça do Trabalho (CNDT), expedida pelo Poder Judiciário - Justiça do Trabalho, certificando que a empresa licitante Não Consta do Banco Nacional de Devedores Trabalhistas, certidão emitida com base no art. 642-A da Consolidação das Leis Trabalho, acrescentado pela Lei nº 12.440, de </w:t>
      </w:r>
      <w:proofErr w:type="gramStart"/>
      <w:r w:rsidRPr="007969C9">
        <w:rPr>
          <w:rFonts w:cs="Calibri"/>
          <w:sz w:val="24"/>
          <w:szCs w:val="24"/>
        </w:rPr>
        <w:t>7</w:t>
      </w:r>
      <w:proofErr w:type="gramEnd"/>
      <w:r w:rsidRPr="007969C9">
        <w:rPr>
          <w:rFonts w:cs="Calibri"/>
          <w:sz w:val="24"/>
          <w:szCs w:val="24"/>
        </w:rPr>
        <w:t xml:space="preserve"> de julho de 2011, e na resolução Administrativa nº 1470/2011 do Tribunal Superior do Trabalho, de 24 de agosto de 2011. </w:t>
      </w:r>
    </w:p>
    <w:p w:rsidR="001D71E2" w:rsidRPr="007969C9" w:rsidRDefault="001D71E2" w:rsidP="001D71E2">
      <w:pPr>
        <w:spacing w:after="0" w:line="240" w:lineRule="auto"/>
        <w:jc w:val="both"/>
        <w:rPr>
          <w:rFonts w:cs="Calibri"/>
          <w:sz w:val="24"/>
          <w:szCs w:val="24"/>
        </w:rPr>
      </w:pPr>
      <w:r w:rsidRPr="007969C9">
        <w:rPr>
          <w:rFonts w:cs="Calibri"/>
          <w:sz w:val="24"/>
          <w:szCs w:val="24"/>
        </w:rPr>
        <w:t>2.6 - Além dos documentos acima deverá anexar também:</w:t>
      </w:r>
    </w:p>
    <w:p w:rsidR="001D71E2" w:rsidRPr="007969C9" w:rsidRDefault="001D71E2" w:rsidP="001D71E2">
      <w:pPr>
        <w:pStyle w:val="Recuodecorpodetexto"/>
        <w:numPr>
          <w:ilvl w:val="0"/>
          <w:numId w:val="4"/>
        </w:numPr>
        <w:autoSpaceDE w:val="0"/>
        <w:autoSpaceDN w:val="0"/>
        <w:spacing w:after="0" w:line="240" w:lineRule="auto"/>
        <w:jc w:val="both"/>
        <w:rPr>
          <w:rFonts w:cs="Calibri"/>
          <w:sz w:val="24"/>
          <w:szCs w:val="24"/>
        </w:rPr>
      </w:pPr>
      <w:r w:rsidRPr="007969C9">
        <w:rPr>
          <w:rFonts w:cs="Calibri"/>
          <w:sz w:val="24"/>
          <w:szCs w:val="24"/>
        </w:rPr>
        <w:t xml:space="preserve">Declaração de Atendimento ao Inciso XXXIII, do Art. 7º da Constituição Federal, de acordo com o </w:t>
      </w:r>
      <w:r w:rsidRPr="007969C9">
        <w:rPr>
          <w:rFonts w:cs="Calibri"/>
          <w:b/>
          <w:sz w:val="24"/>
          <w:szCs w:val="24"/>
        </w:rPr>
        <w:t>Anexo II</w:t>
      </w:r>
      <w:r w:rsidRPr="007969C9">
        <w:rPr>
          <w:rFonts w:cs="Calibri"/>
          <w:sz w:val="24"/>
          <w:szCs w:val="24"/>
        </w:rPr>
        <w:t>.</w:t>
      </w:r>
    </w:p>
    <w:p w:rsidR="001D71E2" w:rsidRPr="007969C9" w:rsidRDefault="001D71E2" w:rsidP="001D71E2">
      <w:pPr>
        <w:pStyle w:val="Recuodecorpodetexto"/>
        <w:numPr>
          <w:ilvl w:val="0"/>
          <w:numId w:val="4"/>
        </w:numPr>
        <w:autoSpaceDE w:val="0"/>
        <w:autoSpaceDN w:val="0"/>
        <w:spacing w:after="0" w:line="240" w:lineRule="auto"/>
        <w:jc w:val="both"/>
        <w:rPr>
          <w:rFonts w:cs="Calibri"/>
          <w:sz w:val="24"/>
          <w:szCs w:val="24"/>
        </w:rPr>
      </w:pPr>
      <w:r w:rsidRPr="007969C9">
        <w:rPr>
          <w:rFonts w:cs="Calibri"/>
          <w:sz w:val="24"/>
          <w:szCs w:val="24"/>
        </w:rPr>
        <w:t xml:space="preserve">Declaração das exigências para habilitação, de acordo com o </w:t>
      </w:r>
      <w:r w:rsidRPr="007969C9">
        <w:rPr>
          <w:rFonts w:cs="Calibri"/>
          <w:b/>
          <w:sz w:val="24"/>
          <w:szCs w:val="24"/>
        </w:rPr>
        <w:t>Anexo III</w:t>
      </w:r>
      <w:r w:rsidRPr="007969C9">
        <w:rPr>
          <w:rFonts w:cs="Calibri"/>
          <w:sz w:val="24"/>
          <w:szCs w:val="24"/>
        </w:rPr>
        <w:t>.</w:t>
      </w:r>
    </w:p>
    <w:p w:rsidR="001D71E2" w:rsidRPr="007969C9" w:rsidRDefault="001D71E2" w:rsidP="001D71E2">
      <w:pPr>
        <w:tabs>
          <w:tab w:val="left" w:pos="1985"/>
          <w:tab w:val="left" w:pos="2552"/>
        </w:tabs>
        <w:spacing w:after="0" w:line="240" w:lineRule="auto"/>
        <w:jc w:val="both"/>
        <w:rPr>
          <w:rFonts w:cs="Calibri"/>
          <w:sz w:val="24"/>
          <w:szCs w:val="24"/>
        </w:rPr>
      </w:pPr>
    </w:p>
    <w:p w:rsidR="001D71E2" w:rsidRPr="007969C9" w:rsidRDefault="001D71E2" w:rsidP="001D71E2">
      <w:pPr>
        <w:tabs>
          <w:tab w:val="left" w:pos="1985"/>
          <w:tab w:val="left" w:pos="2552"/>
        </w:tabs>
        <w:spacing w:after="0" w:line="240" w:lineRule="auto"/>
        <w:jc w:val="both"/>
        <w:rPr>
          <w:rFonts w:cs="Calibri"/>
          <w:b/>
          <w:bCs/>
          <w:sz w:val="24"/>
          <w:szCs w:val="24"/>
        </w:rPr>
      </w:pPr>
      <w:r w:rsidRPr="007969C9">
        <w:rPr>
          <w:rFonts w:cs="Calibri"/>
          <w:b/>
          <w:bCs/>
          <w:sz w:val="24"/>
          <w:szCs w:val="24"/>
          <w:u w:val="single"/>
        </w:rPr>
        <w:t>3 - DAS PROPOSTAS:</w:t>
      </w:r>
    </w:p>
    <w:p w:rsidR="001D71E2" w:rsidRPr="007969C9" w:rsidRDefault="001D71E2" w:rsidP="001D71E2">
      <w:pPr>
        <w:tabs>
          <w:tab w:val="left" w:pos="1985"/>
          <w:tab w:val="left" w:pos="2552"/>
        </w:tabs>
        <w:spacing w:after="0" w:line="240" w:lineRule="auto"/>
        <w:jc w:val="both"/>
        <w:rPr>
          <w:rFonts w:cs="Calibri"/>
          <w:sz w:val="24"/>
          <w:szCs w:val="24"/>
        </w:rPr>
      </w:pPr>
      <w:r w:rsidRPr="007969C9">
        <w:rPr>
          <w:rFonts w:cs="Calibri"/>
          <w:sz w:val="24"/>
          <w:szCs w:val="24"/>
        </w:rPr>
        <w:t xml:space="preserve">3.1 - As proposta serão apresentadas individualmente por cada participante, e deverão conter preço global, inserindo todos os custos diretos e indiretos, oriundos das Leis Trabalhistas e da Previdência Social, bem como os encargos fiscais e comerciais resultantes dos serviços ou bens propostos, inseridos no formulário de convite </w:t>
      </w:r>
      <w:r w:rsidRPr="007969C9">
        <w:rPr>
          <w:rFonts w:cs="Calibri"/>
          <w:b/>
          <w:sz w:val="24"/>
          <w:szCs w:val="24"/>
        </w:rPr>
        <w:t>Anexo V</w:t>
      </w:r>
      <w:r w:rsidRPr="007969C9">
        <w:rPr>
          <w:rFonts w:cs="Calibri"/>
          <w:sz w:val="24"/>
          <w:szCs w:val="24"/>
        </w:rPr>
        <w:t xml:space="preserve"> deste Edital.</w:t>
      </w:r>
    </w:p>
    <w:p w:rsidR="001D71E2" w:rsidRPr="007969C9" w:rsidRDefault="001D71E2" w:rsidP="001D71E2">
      <w:pPr>
        <w:tabs>
          <w:tab w:val="left" w:pos="1985"/>
          <w:tab w:val="left" w:pos="2552"/>
        </w:tabs>
        <w:spacing w:after="0" w:line="240" w:lineRule="auto"/>
        <w:jc w:val="both"/>
        <w:rPr>
          <w:rFonts w:cs="Calibri"/>
          <w:sz w:val="24"/>
          <w:szCs w:val="24"/>
        </w:rPr>
      </w:pPr>
      <w:r w:rsidRPr="007969C9">
        <w:rPr>
          <w:rFonts w:cs="Calibri"/>
          <w:sz w:val="24"/>
          <w:szCs w:val="24"/>
        </w:rPr>
        <w:lastRenderedPageBreak/>
        <w:t xml:space="preserve">3.2 - Poderão os participantes apresentar informações complementares, descrições e informações dos serviços ou bens propostos, garantias, reposições, prazos, forma de pagamentos, etc... </w:t>
      </w:r>
      <w:proofErr w:type="gramStart"/>
      <w:r w:rsidRPr="007969C9">
        <w:rPr>
          <w:rFonts w:cs="Calibri"/>
          <w:sz w:val="24"/>
          <w:szCs w:val="24"/>
        </w:rPr>
        <w:t>em</w:t>
      </w:r>
      <w:proofErr w:type="gramEnd"/>
      <w:r w:rsidRPr="007969C9">
        <w:rPr>
          <w:rFonts w:cs="Calibri"/>
          <w:sz w:val="24"/>
          <w:szCs w:val="24"/>
        </w:rPr>
        <w:t xml:space="preserve"> formulário com timbre da empresa e assinatura.</w:t>
      </w:r>
    </w:p>
    <w:p w:rsidR="001D71E2" w:rsidRPr="007969C9" w:rsidRDefault="001D71E2" w:rsidP="001D71E2">
      <w:pPr>
        <w:tabs>
          <w:tab w:val="left" w:pos="1985"/>
          <w:tab w:val="left" w:pos="2552"/>
        </w:tabs>
        <w:spacing w:after="0" w:line="240" w:lineRule="auto"/>
        <w:jc w:val="both"/>
        <w:rPr>
          <w:rFonts w:cs="Calibri"/>
          <w:sz w:val="24"/>
          <w:szCs w:val="24"/>
        </w:rPr>
      </w:pPr>
      <w:r w:rsidRPr="007969C9">
        <w:rPr>
          <w:rFonts w:cs="Calibri"/>
          <w:sz w:val="24"/>
          <w:szCs w:val="24"/>
        </w:rPr>
        <w:t>3.3 - As propostas deverão conter os prazos para serviços ou entrega dos bens ofertados, forma de pagamento e vigência dos preços.</w:t>
      </w:r>
    </w:p>
    <w:p w:rsidR="001D71E2" w:rsidRDefault="001D71E2" w:rsidP="001D71E2">
      <w:pPr>
        <w:tabs>
          <w:tab w:val="left" w:pos="1985"/>
          <w:tab w:val="left" w:pos="2552"/>
        </w:tabs>
        <w:spacing w:after="0" w:line="240" w:lineRule="auto"/>
        <w:jc w:val="both"/>
        <w:rPr>
          <w:rFonts w:cs="Calibri"/>
          <w:sz w:val="24"/>
          <w:szCs w:val="24"/>
        </w:rPr>
      </w:pPr>
      <w:r w:rsidRPr="007969C9">
        <w:rPr>
          <w:rFonts w:cs="Calibri"/>
          <w:sz w:val="24"/>
          <w:szCs w:val="24"/>
        </w:rPr>
        <w:t>3.4 - Serão desconsideradas as propostas que apresentarem preços unitários simbólicos, irrisórios ou de valor zero.</w:t>
      </w:r>
    </w:p>
    <w:p w:rsidR="001D71E2" w:rsidRDefault="001D71E2" w:rsidP="001D71E2">
      <w:pPr>
        <w:tabs>
          <w:tab w:val="left" w:pos="1985"/>
          <w:tab w:val="left" w:pos="2552"/>
        </w:tabs>
        <w:spacing w:after="0" w:line="240" w:lineRule="auto"/>
        <w:jc w:val="both"/>
        <w:rPr>
          <w:rFonts w:cs="Calibri"/>
          <w:sz w:val="24"/>
          <w:szCs w:val="24"/>
        </w:rPr>
      </w:pPr>
    </w:p>
    <w:p w:rsidR="001D71E2" w:rsidRPr="007969C9" w:rsidRDefault="001D71E2" w:rsidP="001D71E2">
      <w:pPr>
        <w:tabs>
          <w:tab w:val="left" w:pos="1985"/>
          <w:tab w:val="left" w:pos="2552"/>
        </w:tabs>
        <w:spacing w:after="0" w:line="240" w:lineRule="auto"/>
        <w:jc w:val="both"/>
        <w:rPr>
          <w:rFonts w:cs="Calibri"/>
          <w:b/>
          <w:sz w:val="24"/>
          <w:szCs w:val="24"/>
          <w:u w:val="single"/>
        </w:rPr>
      </w:pPr>
      <w:r w:rsidRPr="007969C9">
        <w:rPr>
          <w:rFonts w:cs="Calibri"/>
          <w:b/>
          <w:sz w:val="24"/>
          <w:szCs w:val="24"/>
          <w:u w:val="single"/>
        </w:rPr>
        <w:t xml:space="preserve">4- DO </w:t>
      </w:r>
      <w:r>
        <w:rPr>
          <w:rFonts w:cs="Calibri"/>
          <w:b/>
          <w:sz w:val="24"/>
          <w:szCs w:val="24"/>
          <w:u w:val="single"/>
        </w:rPr>
        <w:t>JULGAMENTO</w:t>
      </w:r>
    </w:p>
    <w:p w:rsidR="001D71E2" w:rsidRDefault="001D71E2" w:rsidP="001D71E2">
      <w:pPr>
        <w:tabs>
          <w:tab w:val="left" w:pos="1455"/>
        </w:tabs>
        <w:spacing w:after="0" w:line="240" w:lineRule="auto"/>
        <w:ind w:firstLine="15"/>
        <w:jc w:val="both"/>
        <w:rPr>
          <w:rFonts w:eastAsia="Times New Roman" w:cs="Calibri"/>
          <w:sz w:val="24"/>
          <w:szCs w:val="24"/>
        </w:rPr>
      </w:pPr>
      <w:r>
        <w:rPr>
          <w:rFonts w:eastAsia="Times New Roman" w:cs="Calibri"/>
          <w:sz w:val="24"/>
          <w:szCs w:val="24"/>
        </w:rPr>
        <w:t>4.1 - A licitação será processada e julgada, na data e horário estabelecido neste Edital, observando os seguintes procedimentos:</w:t>
      </w:r>
    </w:p>
    <w:p w:rsidR="001D71E2" w:rsidRDefault="001D71E2" w:rsidP="001D71E2">
      <w:pPr>
        <w:tabs>
          <w:tab w:val="left" w:pos="1455"/>
        </w:tabs>
        <w:spacing w:after="0" w:line="240" w:lineRule="auto"/>
        <w:ind w:firstLine="15"/>
        <w:jc w:val="both"/>
        <w:rPr>
          <w:rFonts w:eastAsia="Times New Roman" w:cs="Calibri"/>
          <w:sz w:val="24"/>
          <w:szCs w:val="24"/>
        </w:rPr>
      </w:pPr>
      <w:r>
        <w:rPr>
          <w:rFonts w:eastAsia="Times New Roman" w:cs="Calibri"/>
          <w:sz w:val="24"/>
          <w:szCs w:val="24"/>
        </w:rPr>
        <w:t>a) Juntar prospecto do equipamento solicitado ao convite, quando se tratar de material permanente;</w:t>
      </w:r>
    </w:p>
    <w:p w:rsidR="001D71E2" w:rsidRDefault="001D71E2" w:rsidP="001D71E2">
      <w:pPr>
        <w:tabs>
          <w:tab w:val="left" w:pos="1455"/>
        </w:tabs>
        <w:spacing w:after="0" w:line="240" w:lineRule="auto"/>
        <w:ind w:firstLine="15"/>
        <w:jc w:val="both"/>
        <w:rPr>
          <w:rFonts w:eastAsia="Times New Roman" w:cs="Calibri"/>
          <w:sz w:val="24"/>
          <w:szCs w:val="24"/>
        </w:rPr>
      </w:pPr>
      <w:r>
        <w:rPr>
          <w:rFonts w:eastAsia="Times New Roman" w:cs="Calibri"/>
          <w:sz w:val="24"/>
          <w:szCs w:val="24"/>
        </w:rPr>
        <w:t>b) Julgamento e classificação das propostas de acordo com os critérios constantes do Edital;</w:t>
      </w:r>
    </w:p>
    <w:p w:rsidR="001D71E2" w:rsidRDefault="001D71E2" w:rsidP="001D71E2">
      <w:pPr>
        <w:tabs>
          <w:tab w:val="left" w:pos="1455"/>
        </w:tabs>
        <w:spacing w:after="0" w:line="240" w:lineRule="auto"/>
        <w:ind w:firstLine="15"/>
        <w:jc w:val="both"/>
        <w:rPr>
          <w:rFonts w:eastAsia="Times New Roman" w:cs="Calibri"/>
          <w:sz w:val="24"/>
          <w:szCs w:val="24"/>
        </w:rPr>
      </w:pPr>
      <w:r>
        <w:rPr>
          <w:rFonts w:eastAsia="Times New Roman" w:cs="Calibri"/>
          <w:sz w:val="24"/>
          <w:szCs w:val="24"/>
        </w:rPr>
        <w:t>c) Deliberação da Comissão Permanente de Licitação, quanto aos resultados aferidos e indicação do vencedor;</w:t>
      </w:r>
    </w:p>
    <w:p w:rsidR="001D71E2" w:rsidRDefault="001D71E2" w:rsidP="001D71E2">
      <w:pPr>
        <w:tabs>
          <w:tab w:val="left" w:pos="1455"/>
        </w:tabs>
        <w:spacing w:after="0" w:line="240" w:lineRule="auto"/>
        <w:ind w:firstLine="15"/>
        <w:jc w:val="both"/>
        <w:rPr>
          <w:rFonts w:eastAsia="Times New Roman" w:cs="Calibri"/>
          <w:sz w:val="24"/>
          <w:szCs w:val="24"/>
        </w:rPr>
      </w:pPr>
      <w:r>
        <w:rPr>
          <w:rFonts w:eastAsia="Times New Roman" w:cs="Calibri"/>
          <w:sz w:val="24"/>
          <w:szCs w:val="24"/>
        </w:rPr>
        <w:t>d) Encerrada a fase de julgamento a Comissão juntará o processo vencedor para que seja encaminhado ao chefe do Poder Legislativo Municipal, para sua homologação e adjudicação ao vencedor.</w:t>
      </w:r>
    </w:p>
    <w:p w:rsidR="001D71E2" w:rsidRDefault="001D71E2" w:rsidP="001D71E2">
      <w:pPr>
        <w:tabs>
          <w:tab w:val="left" w:pos="1455"/>
        </w:tabs>
        <w:spacing w:after="0" w:line="240" w:lineRule="auto"/>
        <w:ind w:firstLine="15"/>
        <w:jc w:val="both"/>
        <w:rPr>
          <w:rFonts w:eastAsia="Times New Roman" w:cs="Calibri"/>
          <w:sz w:val="24"/>
          <w:szCs w:val="24"/>
        </w:rPr>
      </w:pPr>
      <w:r>
        <w:rPr>
          <w:rFonts w:eastAsia="Times New Roman" w:cs="Calibri"/>
          <w:sz w:val="24"/>
          <w:szCs w:val="24"/>
        </w:rPr>
        <w:t xml:space="preserve">4.2- O julgamento e classificação das propostas serão realizados em função do </w:t>
      </w:r>
      <w:r w:rsidRPr="006769C4">
        <w:rPr>
          <w:rFonts w:eastAsia="Times New Roman" w:cs="Calibri"/>
          <w:sz w:val="24"/>
          <w:szCs w:val="24"/>
          <w:u w:val="single"/>
        </w:rPr>
        <w:t>menor preço</w:t>
      </w:r>
      <w:r>
        <w:rPr>
          <w:rFonts w:eastAsia="Times New Roman" w:cs="Calibri"/>
          <w:sz w:val="24"/>
          <w:szCs w:val="24"/>
        </w:rPr>
        <w:t xml:space="preserve"> do item cotado, classificando-se a empresa que cotar o </w:t>
      </w:r>
      <w:r w:rsidRPr="006769C4">
        <w:rPr>
          <w:rFonts w:eastAsia="Times New Roman" w:cs="Calibri"/>
          <w:sz w:val="24"/>
          <w:szCs w:val="24"/>
          <w:u w:val="single"/>
        </w:rPr>
        <w:t>menor preço global</w:t>
      </w:r>
      <w:r>
        <w:rPr>
          <w:rFonts w:eastAsia="Times New Roman" w:cs="Calibri"/>
          <w:sz w:val="24"/>
          <w:szCs w:val="24"/>
        </w:rPr>
        <w:t>. Ocorrendo o empate, adotar-se-á o critério do parágrafo segundo do art. 45, § 2º da Lei nº 8.666/93.</w:t>
      </w:r>
    </w:p>
    <w:p w:rsidR="001D71E2" w:rsidRDefault="001D71E2" w:rsidP="001D71E2">
      <w:pPr>
        <w:tabs>
          <w:tab w:val="left" w:pos="1455"/>
        </w:tabs>
        <w:spacing w:after="0" w:line="240" w:lineRule="auto"/>
        <w:ind w:firstLine="15"/>
        <w:jc w:val="both"/>
        <w:rPr>
          <w:rFonts w:eastAsia="Times New Roman" w:cs="Calibri"/>
          <w:sz w:val="24"/>
          <w:szCs w:val="24"/>
        </w:rPr>
      </w:pPr>
      <w:r>
        <w:rPr>
          <w:rFonts w:eastAsia="Times New Roman" w:cs="Calibri"/>
          <w:sz w:val="24"/>
          <w:szCs w:val="24"/>
        </w:rPr>
        <w:t>4.3- Fica ressalvado a Contratada o direito de rejeitar todas as propostas, renovar ou anular a licitação, obedecidas aos ditames da Lei. Na hipótese de rejeição de todas as propostas para determinada atividade a Comissão poderá valer-se da prerrogativa contida no art. 48, parágrafo único, da Lei nº 8.666/93.</w:t>
      </w:r>
    </w:p>
    <w:p w:rsidR="001D71E2" w:rsidRDefault="001D71E2" w:rsidP="001D71E2">
      <w:pPr>
        <w:tabs>
          <w:tab w:val="left" w:pos="1455"/>
        </w:tabs>
        <w:spacing w:after="0" w:line="240" w:lineRule="auto"/>
        <w:ind w:firstLine="15"/>
        <w:jc w:val="both"/>
        <w:rPr>
          <w:rFonts w:eastAsia="Times New Roman" w:cs="Calibri"/>
          <w:sz w:val="24"/>
          <w:szCs w:val="24"/>
        </w:rPr>
      </w:pPr>
    </w:p>
    <w:p w:rsidR="001D71E2" w:rsidRPr="00AD1F62" w:rsidRDefault="001D71E2" w:rsidP="001D71E2">
      <w:pPr>
        <w:tabs>
          <w:tab w:val="left" w:pos="1455"/>
        </w:tabs>
        <w:spacing w:after="0" w:line="240" w:lineRule="auto"/>
        <w:ind w:firstLine="15"/>
        <w:jc w:val="both"/>
        <w:rPr>
          <w:rFonts w:eastAsia="Times New Roman" w:cs="Calibri"/>
          <w:b/>
          <w:sz w:val="24"/>
          <w:szCs w:val="24"/>
        </w:rPr>
      </w:pPr>
      <w:r w:rsidRPr="00830C12">
        <w:rPr>
          <w:rFonts w:eastAsia="Times New Roman" w:cs="Calibri"/>
          <w:b/>
          <w:sz w:val="24"/>
          <w:szCs w:val="24"/>
          <w:u w:val="single"/>
        </w:rPr>
        <w:t>5- DA FORMA DE PAGAMENTO</w:t>
      </w:r>
      <w:r w:rsidRPr="00AD1F62">
        <w:rPr>
          <w:rFonts w:eastAsia="Times New Roman" w:cs="Calibri"/>
          <w:b/>
          <w:sz w:val="24"/>
          <w:szCs w:val="24"/>
        </w:rPr>
        <w:t>:</w:t>
      </w:r>
    </w:p>
    <w:p w:rsidR="001D71E2" w:rsidRDefault="001D71E2" w:rsidP="001D71E2">
      <w:pPr>
        <w:tabs>
          <w:tab w:val="left" w:pos="1455"/>
        </w:tabs>
        <w:spacing w:after="0" w:line="240" w:lineRule="auto"/>
        <w:ind w:firstLine="15"/>
        <w:jc w:val="both"/>
        <w:rPr>
          <w:rFonts w:eastAsia="Times New Roman" w:cs="Calibri"/>
          <w:sz w:val="24"/>
          <w:szCs w:val="24"/>
        </w:rPr>
      </w:pPr>
      <w:r>
        <w:rPr>
          <w:rFonts w:eastAsia="Times New Roman" w:cs="Calibri"/>
          <w:sz w:val="24"/>
          <w:szCs w:val="24"/>
        </w:rPr>
        <w:t>5.1- O pagamento será efetuado mediante a apresentação da Nota fiscal, pela Tesouraria da Câmara Municipal de Quirinópolis.</w:t>
      </w:r>
    </w:p>
    <w:p w:rsidR="001D71E2" w:rsidRPr="007969C9" w:rsidRDefault="001D71E2" w:rsidP="001D71E2">
      <w:pPr>
        <w:tabs>
          <w:tab w:val="left" w:pos="1985"/>
          <w:tab w:val="left" w:pos="2552"/>
        </w:tabs>
        <w:spacing w:after="0" w:line="240" w:lineRule="auto"/>
        <w:jc w:val="both"/>
        <w:rPr>
          <w:rFonts w:cs="Calibri"/>
          <w:sz w:val="24"/>
          <w:szCs w:val="24"/>
        </w:rPr>
      </w:pPr>
    </w:p>
    <w:p w:rsidR="001D71E2" w:rsidRDefault="001D71E2" w:rsidP="001D71E2">
      <w:pPr>
        <w:tabs>
          <w:tab w:val="left" w:pos="1455"/>
        </w:tabs>
        <w:spacing w:after="0" w:line="240" w:lineRule="auto"/>
        <w:ind w:firstLine="15"/>
        <w:jc w:val="both"/>
        <w:rPr>
          <w:rFonts w:eastAsia="Times New Roman" w:cs="Calibri"/>
          <w:sz w:val="24"/>
          <w:szCs w:val="24"/>
        </w:rPr>
      </w:pPr>
      <w:r w:rsidRPr="003F17D4">
        <w:rPr>
          <w:rFonts w:eastAsia="Times New Roman" w:cs="Calibri"/>
          <w:b/>
          <w:sz w:val="24"/>
          <w:szCs w:val="24"/>
          <w:u w:val="single"/>
        </w:rPr>
        <w:t>6-DOS</w:t>
      </w:r>
      <w:r w:rsidRPr="00FC46CD">
        <w:rPr>
          <w:rFonts w:eastAsia="Times New Roman" w:cs="Calibri"/>
          <w:b/>
          <w:sz w:val="24"/>
          <w:szCs w:val="24"/>
          <w:u w:val="single"/>
        </w:rPr>
        <w:t xml:space="preserve"> CRITÉRIOS</w:t>
      </w:r>
      <w:r>
        <w:rPr>
          <w:rFonts w:eastAsia="Times New Roman" w:cs="Calibri"/>
          <w:sz w:val="24"/>
          <w:szCs w:val="24"/>
        </w:rPr>
        <w:t>:</w:t>
      </w:r>
    </w:p>
    <w:p w:rsidR="001D71E2" w:rsidRDefault="001D71E2" w:rsidP="001D71E2">
      <w:pPr>
        <w:tabs>
          <w:tab w:val="left" w:pos="1455"/>
        </w:tabs>
        <w:spacing w:after="0" w:line="240" w:lineRule="auto"/>
        <w:ind w:firstLine="15"/>
        <w:jc w:val="both"/>
        <w:rPr>
          <w:rFonts w:eastAsia="Times New Roman" w:cs="Calibri"/>
          <w:sz w:val="24"/>
          <w:szCs w:val="24"/>
        </w:rPr>
      </w:pPr>
      <w:r>
        <w:rPr>
          <w:rFonts w:eastAsia="Times New Roman" w:cs="Calibri"/>
          <w:sz w:val="24"/>
          <w:szCs w:val="24"/>
        </w:rPr>
        <w:t>6.1- O julgamento das propostas será realizado em igualdade de condições, considerando as propostas de:</w:t>
      </w:r>
    </w:p>
    <w:p w:rsidR="001D71E2" w:rsidRDefault="001D71E2" w:rsidP="001D71E2">
      <w:pPr>
        <w:tabs>
          <w:tab w:val="left" w:pos="1455"/>
        </w:tabs>
        <w:spacing w:after="0" w:line="240" w:lineRule="auto"/>
        <w:ind w:firstLine="15"/>
        <w:jc w:val="both"/>
        <w:rPr>
          <w:rFonts w:eastAsia="Times New Roman" w:cs="Calibri"/>
          <w:sz w:val="24"/>
          <w:szCs w:val="24"/>
        </w:rPr>
      </w:pPr>
      <w:r>
        <w:rPr>
          <w:rFonts w:eastAsia="Times New Roman" w:cs="Calibri"/>
          <w:sz w:val="24"/>
          <w:szCs w:val="24"/>
        </w:rPr>
        <w:t>a) Menor preço;</w:t>
      </w:r>
    </w:p>
    <w:p w:rsidR="001D71E2" w:rsidRDefault="001D71E2" w:rsidP="001D71E2">
      <w:pPr>
        <w:tabs>
          <w:tab w:val="left" w:pos="1455"/>
        </w:tabs>
        <w:spacing w:after="0" w:line="240" w:lineRule="auto"/>
        <w:ind w:firstLine="15"/>
        <w:jc w:val="both"/>
        <w:rPr>
          <w:rFonts w:eastAsia="Times New Roman" w:cs="Calibri"/>
          <w:sz w:val="24"/>
          <w:szCs w:val="24"/>
        </w:rPr>
      </w:pPr>
      <w:r>
        <w:rPr>
          <w:rFonts w:eastAsia="Times New Roman" w:cs="Calibri"/>
          <w:sz w:val="24"/>
          <w:szCs w:val="24"/>
        </w:rPr>
        <w:t>b) Melhor condição de Pagamento;</w:t>
      </w:r>
    </w:p>
    <w:p w:rsidR="001D71E2" w:rsidRDefault="001D71E2" w:rsidP="001D71E2">
      <w:pPr>
        <w:tabs>
          <w:tab w:val="left" w:pos="1455"/>
        </w:tabs>
        <w:spacing w:after="0" w:line="240" w:lineRule="auto"/>
        <w:ind w:firstLine="15"/>
        <w:jc w:val="both"/>
        <w:rPr>
          <w:rFonts w:eastAsia="Times New Roman" w:cs="Calibri"/>
          <w:sz w:val="24"/>
          <w:szCs w:val="24"/>
        </w:rPr>
      </w:pPr>
      <w:r>
        <w:rPr>
          <w:rFonts w:eastAsia="Times New Roman" w:cs="Calibri"/>
          <w:sz w:val="24"/>
          <w:szCs w:val="24"/>
        </w:rPr>
        <w:t>c) Prazo para prestação de serviço ou entrega dos bens propostos;</w:t>
      </w:r>
    </w:p>
    <w:p w:rsidR="001D71E2" w:rsidRDefault="001D71E2" w:rsidP="001D71E2">
      <w:pPr>
        <w:tabs>
          <w:tab w:val="left" w:pos="1455"/>
        </w:tabs>
        <w:spacing w:after="0" w:line="240" w:lineRule="auto"/>
        <w:ind w:firstLine="15"/>
        <w:jc w:val="both"/>
        <w:rPr>
          <w:rFonts w:eastAsia="Times New Roman" w:cs="Calibri"/>
          <w:sz w:val="24"/>
          <w:szCs w:val="24"/>
        </w:rPr>
      </w:pPr>
      <w:r>
        <w:rPr>
          <w:rFonts w:eastAsia="Times New Roman" w:cs="Calibri"/>
          <w:sz w:val="24"/>
          <w:szCs w:val="24"/>
        </w:rPr>
        <w:t>d) Sorteio;</w:t>
      </w:r>
    </w:p>
    <w:p w:rsidR="001D71E2" w:rsidRDefault="001D71E2" w:rsidP="001D71E2">
      <w:pPr>
        <w:tabs>
          <w:tab w:val="left" w:pos="1455"/>
        </w:tabs>
        <w:spacing w:after="0" w:line="240" w:lineRule="auto"/>
        <w:ind w:firstLine="15"/>
        <w:jc w:val="both"/>
        <w:rPr>
          <w:rFonts w:eastAsia="Times New Roman" w:cs="Calibri"/>
          <w:sz w:val="24"/>
          <w:szCs w:val="24"/>
        </w:rPr>
      </w:pPr>
      <w:r>
        <w:rPr>
          <w:rFonts w:eastAsia="Times New Roman" w:cs="Calibri"/>
          <w:sz w:val="24"/>
          <w:szCs w:val="24"/>
        </w:rPr>
        <w:t xml:space="preserve">6.2- O julgamento será feito pelo menor preço global, consequentemente não podendo haver mais de um vencedor para o objeto da licitação. </w:t>
      </w:r>
    </w:p>
    <w:p w:rsidR="001D71E2" w:rsidRDefault="001D71E2" w:rsidP="001D71E2">
      <w:pPr>
        <w:tabs>
          <w:tab w:val="left" w:pos="1985"/>
          <w:tab w:val="left" w:pos="2552"/>
        </w:tabs>
        <w:spacing w:after="0" w:line="240" w:lineRule="auto"/>
        <w:jc w:val="both"/>
        <w:rPr>
          <w:rFonts w:cs="Calibri"/>
          <w:sz w:val="24"/>
          <w:szCs w:val="24"/>
        </w:rPr>
      </w:pPr>
    </w:p>
    <w:p w:rsidR="001D71E2" w:rsidRDefault="001D71E2" w:rsidP="001D71E2">
      <w:pPr>
        <w:tabs>
          <w:tab w:val="left" w:pos="1985"/>
          <w:tab w:val="left" w:pos="2552"/>
        </w:tabs>
        <w:spacing w:after="0" w:line="240" w:lineRule="auto"/>
        <w:jc w:val="both"/>
        <w:rPr>
          <w:rFonts w:cs="Calibri"/>
          <w:sz w:val="24"/>
          <w:szCs w:val="24"/>
        </w:rPr>
      </w:pPr>
    </w:p>
    <w:p w:rsidR="001D71E2" w:rsidRPr="007969C9" w:rsidRDefault="001D71E2" w:rsidP="001D71E2">
      <w:pPr>
        <w:tabs>
          <w:tab w:val="left" w:pos="1985"/>
          <w:tab w:val="left" w:pos="2552"/>
        </w:tabs>
        <w:spacing w:after="0" w:line="240" w:lineRule="auto"/>
        <w:jc w:val="both"/>
        <w:rPr>
          <w:rFonts w:cs="Calibri"/>
          <w:sz w:val="24"/>
          <w:szCs w:val="24"/>
        </w:rPr>
      </w:pPr>
    </w:p>
    <w:p w:rsidR="001D71E2" w:rsidRPr="007969C9" w:rsidRDefault="001D71E2" w:rsidP="001D71E2">
      <w:pPr>
        <w:tabs>
          <w:tab w:val="left" w:pos="1985"/>
          <w:tab w:val="left" w:pos="2552"/>
        </w:tabs>
        <w:spacing w:after="0" w:line="240" w:lineRule="auto"/>
        <w:jc w:val="both"/>
        <w:rPr>
          <w:rFonts w:cs="Calibri"/>
          <w:b/>
          <w:bCs/>
          <w:sz w:val="24"/>
          <w:szCs w:val="24"/>
        </w:rPr>
      </w:pPr>
      <w:r>
        <w:rPr>
          <w:rFonts w:cs="Calibri"/>
          <w:b/>
          <w:bCs/>
          <w:sz w:val="24"/>
          <w:szCs w:val="24"/>
          <w:u w:val="single"/>
        </w:rPr>
        <w:lastRenderedPageBreak/>
        <w:t>7</w:t>
      </w:r>
      <w:r w:rsidRPr="007969C9">
        <w:rPr>
          <w:rFonts w:cs="Calibri"/>
          <w:b/>
          <w:bCs/>
          <w:sz w:val="24"/>
          <w:szCs w:val="24"/>
          <w:u w:val="single"/>
        </w:rPr>
        <w:t xml:space="preserve"> - DOS SERVIÇOS OU BENS LICITADOS:</w:t>
      </w:r>
    </w:p>
    <w:p w:rsidR="001D71E2" w:rsidRPr="007969C9" w:rsidRDefault="001D71E2" w:rsidP="001D71E2">
      <w:pPr>
        <w:tabs>
          <w:tab w:val="left" w:pos="1985"/>
          <w:tab w:val="left" w:pos="2552"/>
        </w:tabs>
        <w:spacing w:after="0" w:line="240" w:lineRule="auto"/>
        <w:jc w:val="both"/>
        <w:rPr>
          <w:rFonts w:cs="Calibri"/>
          <w:sz w:val="24"/>
          <w:szCs w:val="24"/>
        </w:rPr>
      </w:pPr>
      <w:r>
        <w:rPr>
          <w:rFonts w:cs="Calibri"/>
          <w:sz w:val="24"/>
          <w:szCs w:val="24"/>
        </w:rPr>
        <w:t>7</w:t>
      </w:r>
      <w:r w:rsidRPr="007969C9">
        <w:rPr>
          <w:rFonts w:cs="Calibri"/>
          <w:sz w:val="24"/>
          <w:szCs w:val="24"/>
        </w:rPr>
        <w:t xml:space="preserve">.1 - Os serviços ou bens licitados serão entregues pelo vencedor do certame a Câmara Municipal de Quirinópolis, nas condições de fornecimento proposto apresentados na proposta, e/ou, ainda dos eventuais serviços quando este for objeto na área de sua execução: modalidade, técnica e capacidade, </w:t>
      </w:r>
      <w:proofErr w:type="gramStart"/>
      <w:r w:rsidRPr="007969C9">
        <w:rPr>
          <w:rFonts w:cs="Calibri"/>
          <w:sz w:val="24"/>
          <w:szCs w:val="24"/>
        </w:rPr>
        <w:t>sob visto</w:t>
      </w:r>
      <w:proofErr w:type="gramEnd"/>
      <w:r w:rsidRPr="007969C9">
        <w:rPr>
          <w:rFonts w:cs="Calibri"/>
          <w:sz w:val="24"/>
          <w:szCs w:val="24"/>
        </w:rPr>
        <w:t xml:space="preserve"> da Câmara de Quirinópolis.</w:t>
      </w:r>
    </w:p>
    <w:p w:rsidR="001D71E2" w:rsidRPr="007969C9" w:rsidRDefault="001D71E2" w:rsidP="001D71E2">
      <w:pPr>
        <w:tabs>
          <w:tab w:val="left" w:pos="1985"/>
          <w:tab w:val="left" w:pos="2552"/>
        </w:tabs>
        <w:spacing w:after="0" w:line="240" w:lineRule="auto"/>
        <w:jc w:val="both"/>
        <w:rPr>
          <w:rFonts w:cs="Calibri"/>
          <w:sz w:val="24"/>
          <w:szCs w:val="24"/>
        </w:rPr>
      </w:pPr>
    </w:p>
    <w:p w:rsidR="001D71E2" w:rsidRPr="007969C9" w:rsidRDefault="001D71E2" w:rsidP="001D71E2">
      <w:pPr>
        <w:tabs>
          <w:tab w:val="left" w:pos="1985"/>
          <w:tab w:val="left" w:pos="2552"/>
        </w:tabs>
        <w:spacing w:after="0" w:line="240" w:lineRule="auto"/>
        <w:jc w:val="both"/>
        <w:rPr>
          <w:rFonts w:cs="Calibri"/>
          <w:b/>
          <w:bCs/>
          <w:sz w:val="24"/>
          <w:szCs w:val="24"/>
          <w:u w:val="single"/>
        </w:rPr>
      </w:pPr>
      <w:r>
        <w:rPr>
          <w:rFonts w:cs="Calibri"/>
          <w:b/>
          <w:bCs/>
          <w:sz w:val="24"/>
          <w:szCs w:val="24"/>
          <w:u w:val="single"/>
        </w:rPr>
        <w:t>8</w:t>
      </w:r>
      <w:r w:rsidRPr="007969C9">
        <w:rPr>
          <w:rFonts w:cs="Calibri"/>
          <w:b/>
          <w:bCs/>
          <w:sz w:val="24"/>
          <w:szCs w:val="24"/>
          <w:u w:val="single"/>
        </w:rPr>
        <w:t xml:space="preserve"> </w:t>
      </w:r>
      <w:r>
        <w:rPr>
          <w:rFonts w:cs="Calibri"/>
          <w:b/>
          <w:bCs/>
          <w:sz w:val="24"/>
          <w:szCs w:val="24"/>
          <w:u w:val="single"/>
        </w:rPr>
        <w:t>–</w:t>
      </w:r>
      <w:r w:rsidRPr="007969C9">
        <w:rPr>
          <w:rFonts w:cs="Calibri"/>
          <w:b/>
          <w:bCs/>
          <w:sz w:val="24"/>
          <w:szCs w:val="24"/>
          <w:u w:val="single"/>
        </w:rPr>
        <w:t xml:space="preserve"> </w:t>
      </w:r>
      <w:r>
        <w:rPr>
          <w:rFonts w:cs="Calibri"/>
          <w:b/>
          <w:bCs/>
          <w:sz w:val="24"/>
          <w:szCs w:val="24"/>
          <w:u w:val="single"/>
        </w:rPr>
        <w:t>DAS DISPOSIÇÕES GERAIS</w:t>
      </w:r>
      <w:r w:rsidRPr="007969C9">
        <w:rPr>
          <w:rFonts w:cs="Calibri"/>
          <w:b/>
          <w:bCs/>
          <w:sz w:val="24"/>
          <w:szCs w:val="24"/>
          <w:u w:val="single"/>
        </w:rPr>
        <w:t>:</w:t>
      </w:r>
    </w:p>
    <w:p w:rsidR="001D71E2" w:rsidRDefault="001D71E2" w:rsidP="001D71E2">
      <w:pPr>
        <w:tabs>
          <w:tab w:val="left" w:pos="1985"/>
          <w:tab w:val="left" w:pos="2552"/>
        </w:tabs>
        <w:spacing w:after="0" w:line="240" w:lineRule="auto"/>
        <w:jc w:val="both"/>
        <w:rPr>
          <w:rFonts w:cs="Calibri"/>
          <w:bCs/>
          <w:sz w:val="24"/>
          <w:szCs w:val="24"/>
        </w:rPr>
      </w:pPr>
      <w:r>
        <w:rPr>
          <w:rFonts w:cs="Calibri"/>
          <w:bCs/>
          <w:sz w:val="24"/>
          <w:szCs w:val="24"/>
        </w:rPr>
        <w:t>8.1- Não havendo o comparecimento dos interessados e/ou convidados à licitação até a data de sua abertura, a comissão fixará nova data para o certame, estendendo o convite a outros fornecedores na forma da lei em vigor;</w:t>
      </w:r>
    </w:p>
    <w:p w:rsidR="001D71E2" w:rsidRDefault="001D71E2" w:rsidP="001D71E2">
      <w:pPr>
        <w:tabs>
          <w:tab w:val="left" w:pos="1985"/>
          <w:tab w:val="left" w:pos="2552"/>
        </w:tabs>
        <w:spacing w:after="0" w:line="240" w:lineRule="auto"/>
        <w:jc w:val="both"/>
        <w:rPr>
          <w:rFonts w:cs="Calibri"/>
          <w:bCs/>
          <w:sz w:val="24"/>
          <w:szCs w:val="24"/>
        </w:rPr>
      </w:pPr>
      <w:r>
        <w:rPr>
          <w:rFonts w:cs="Calibri"/>
          <w:bCs/>
          <w:sz w:val="24"/>
          <w:szCs w:val="24"/>
        </w:rPr>
        <w:t>8.2- Não será admitido participar da licitação, empresas e/ou, pessoas físicas, suspensas ou impedidas de licitar com repartições públicas federais, estaduais e municipais, bem como as com regime de falências e concordatas;</w:t>
      </w:r>
    </w:p>
    <w:p w:rsidR="001D71E2" w:rsidRDefault="001D71E2" w:rsidP="001D71E2">
      <w:pPr>
        <w:tabs>
          <w:tab w:val="left" w:pos="1985"/>
          <w:tab w:val="left" w:pos="2552"/>
        </w:tabs>
        <w:spacing w:after="0" w:line="240" w:lineRule="auto"/>
        <w:jc w:val="both"/>
        <w:rPr>
          <w:rFonts w:cs="Calibri"/>
          <w:bCs/>
          <w:sz w:val="24"/>
          <w:szCs w:val="24"/>
        </w:rPr>
      </w:pPr>
      <w:r>
        <w:rPr>
          <w:rFonts w:cs="Calibri"/>
          <w:bCs/>
          <w:sz w:val="24"/>
          <w:szCs w:val="24"/>
        </w:rPr>
        <w:t xml:space="preserve">8.3- A Carta Convite prevista neste Edital é procedimento </w:t>
      </w:r>
      <w:proofErr w:type="gramStart"/>
      <w:r>
        <w:rPr>
          <w:rFonts w:cs="Calibri"/>
          <w:bCs/>
          <w:sz w:val="24"/>
          <w:szCs w:val="24"/>
        </w:rPr>
        <w:t>público acessível a todos interessados</w:t>
      </w:r>
      <w:proofErr w:type="gramEnd"/>
      <w:r>
        <w:rPr>
          <w:rFonts w:cs="Calibri"/>
          <w:bCs/>
          <w:sz w:val="24"/>
          <w:szCs w:val="24"/>
        </w:rPr>
        <w:t>, salvo quando ao conteúdo das propostas, até a respectiva abertura, podendo qualquer cidadão acompanhar o seu desenvolvimento, desde que não interfira de modo a perturbar ou impedir a realização dos trabalhos, sob pena de se tomarem às medidas coercitivas cabíveis;</w:t>
      </w:r>
    </w:p>
    <w:p w:rsidR="001D71E2" w:rsidRDefault="001D71E2" w:rsidP="001D71E2">
      <w:pPr>
        <w:tabs>
          <w:tab w:val="left" w:pos="1985"/>
          <w:tab w:val="left" w:pos="2552"/>
        </w:tabs>
        <w:spacing w:after="0" w:line="240" w:lineRule="auto"/>
        <w:jc w:val="both"/>
        <w:rPr>
          <w:rFonts w:cs="Calibri"/>
          <w:bCs/>
          <w:sz w:val="24"/>
          <w:szCs w:val="24"/>
        </w:rPr>
      </w:pPr>
      <w:r>
        <w:rPr>
          <w:rFonts w:cs="Calibri"/>
          <w:bCs/>
          <w:sz w:val="24"/>
          <w:szCs w:val="24"/>
        </w:rPr>
        <w:t xml:space="preserve">8.4- Todos quantos participarem desta licitação têm o direito público </w:t>
      </w:r>
      <w:proofErr w:type="gramStart"/>
      <w:r>
        <w:rPr>
          <w:rFonts w:cs="Calibri"/>
          <w:bCs/>
          <w:sz w:val="24"/>
          <w:szCs w:val="24"/>
        </w:rPr>
        <w:t>subjetivo</w:t>
      </w:r>
      <w:proofErr w:type="gramEnd"/>
      <w:r>
        <w:rPr>
          <w:rFonts w:cs="Calibri"/>
          <w:bCs/>
          <w:sz w:val="24"/>
          <w:szCs w:val="24"/>
        </w:rPr>
        <w:t xml:space="preserve"> à fiel observância de seu procedimento, regulamentado por este Edital e pela Lei nº 8.666/93;</w:t>
      </w:r>
    </w:p>
    <w:p w:rsidR="001D71E2" w:rsidRDefault="001D71E2" w:rsidP="001D71E2">
      <w:pPr>
        <w:tabs>
          <w:tab w:val="left" w:pos="1985"/>
          <w:tab w:val="left" w:pos="2552"/>
        </w:tabs>
        <w:spacing w:after="0" w:line="240" w:lineRule="auto"/>
        <w:jc w:val="both"/>
        <w:rPr>
          <w:rFonts w:cs="Calibri"/>
          <w:bCs/>
          <w:sz w:val="24"/>
          <w:szCs w:val="24"/>
        </w:rPr>
      </w:pPr>
      <w:r>
        <w:rPr>
          <w:rFonts w:cs="Calibri"/>
          <w:bCs/>
          <w:sz w:val="24"/>
          <w:szCs w:val="24"/>
        </w:rPr>
        <w:t>8.5- Qualquer pedido de esclarecimento quanto a eventuais dúvidas de interpretação do presente Edital deverá ser dirigido por escrito, ao Coordenador do Setor de Compras, no endereço constante no preâmbulo deste Edital, até 02 (dois) dias anteriores à data marcada para a reunião destinada ao recebimento das Propostas;</w:t>
      </w:r>
    </w:p>
    <w:p w:rsidR="001D71E2" w:rsidRDefault="001D71E2" w:rsidP="001D71E2">
      <w:pPr>
        <w:tabs>
          <w:tab w:val="left" w:pos="1985"/>
          <w:tab w:val="left" w:pos="2552"/>
        </w:tabs>
        <w:spacing w:after="0" w:line="240" w:lineRule="auto"/>
        <w:jc w:val="both"/>
        <w:rPr>
          <w:rFonts w:cs="Calibri"/>
          <w:bCs/>
          <w:sz w:val="24"/>
          <w:szCs w:val="24"/>
        </w:rPr>
      </w:pPr>
      <w:r>
        <w:rPr>
          <w:rFonts w:cs="Calibri"/>
          <w:bCs/>
          <w:sz w:val="24"/>
          <w:szCs w:val="24"/>
        </w:rPr>
        <w:t>8.6- Em não havendo pedidos de esclarecimentos, presumir-se-ão claros e precisos os termos e condições do Edital, não se admitindo posteriores reclamações quanto à interpretação;</w:t>
      </w:r>
    </w:p>
    <w:p w:rsidR="001D71E2" w:rsidRDefault="001D71E2" w:rsidP="001D71E2">
      <w:pPr>
        <w:tabs>
          <w:tab w:val="left" w:pos="1985"/>
          <w:tab w:val="left" w:pos="2552"/>
        </w:tabs>
        <w:spacing w:after="0" w:line="240" w:lineRule="auto"/>
        <w:jc w:val="both"/>
        <w:rPr>
          <w:rFonts w:cs="Calibri"/>
          <w:bCs/>
          <w:sz w:val="24"/>
          <w:szCs w:val="24"/>
        </w:rPr>
      </w:pPr>
      <w:r>
        <w:rPr>
          <w:rFonts w:cs="Calibri"/>
          <w:bCs/>
          <w:sz w:val="24"/>
          <w:szCs w:val="24"/>
        </w:rPr>
        <w:t>8.7- Qualquer cidadão é parte legítima para impugnar o presente Edital por irregularidade na aplicação da Lei, devendo protocolar o pedido até 02 (dois) dias úteis antes da data fixada para recebimento das propostas e da habilitação;</w:t>
      </w:r>
    </w:p>
    <w:p w:rsidR="001D71E2" w:rsidRDefault="001D71E2" w:rsidP="001D71E2">
      <w:pPr>
        <w:tabs>
          <w:tab w:val="left" w:pos="1985"/>
          <w:tab w:val="left" w:pos="2552"/>
        </w:tabs>
        <w:spacing w:after="0" w:line="240" w:lineRule="auto"/>
        <w:jc w:val="both"/>
        <w:rPr>
          <w:rFonts w:cs="Calibri"/>
          <w:bCs/>
          <w:sz w:val="24"/>
          <w:szCs w:val="24"/>
        </w:rPr>
      </w:pPr>
      <w:r>
        <w:rPr>
          <w:rFonts w:cs="Calibri"/>
          <w:bCs/>
          <w:sz w:val="24"/>
          <w:szCs w:val="24"/>
        </w:rPr>
        <w:t>8.8- Decairá do direito de impugnar os termos do presente Edital perante esta Administração o licitante que não o fizer até o segundo dia útil que anteceder o recebimento das propostas e da habilitação, hipótese em que tal comunicação não terá efeito de recurso;</w:t>
      </w:r>
    </w:p>
    <w:p w:rsidR="001D71E2" w:rsidRDefault="001D71E2" w:rsidP="001D71E2">
      <w:pPr>
        <w:tabs>
          <w:tab w:val="left" w:pos="1985"/>
          <w:tab w:val="left" w:pos="2552"/>
        </w:tabs>
        <w:spacing w:after="0" w:line="240" w:lineRule="auto"/>
        <w:jc w:val="both"/>
        <w:rPr>
          <w:rFonts w:cs="Calibri"/>
          <w:bCs/>
          <w:sz w:val="24"/>
          <w:szCs w:val="24"/>
        </w:rPr>
      </w:pPr>
      <w:r>
        <w:rPr>
          <w:rFonts w:cs="Calibri"/>
          <w:bCs/>
          <w:sz w:val="24"/>
          <w:szCs w:val="24"/>
        </w:rPr>
        <w:t>8.9- A licitante que injustificadamente se insurgir contra a decisão de comissão de licitação ou autoridade superior, quer através da interposição de recurso administrativo ou ação judicial, fica desde logo, ciente de que acaso seja o seu pedido indeferido, será acionada, judicialmente para reparar os danos causados à Administração Pública de Quirinópolis;</w:t>
      </w:r>
    </w:p>
    <w:p w:rsidR="001D71E2" w:rsidRDefault="001D71E2" w:rsidP="001D71E2">
      <w:pPr>
        <w:tabs>
          <w:tab w:val="left" w:pos="1985"/>
          <w:tab w:val="left" w:pos="2552"/>
        </w:tabs>
        <w:spacing w:after="0" w:line="240" w:lineRule="auto"/>
        <w:jc w:val="both"/>
        <w:rPr>
          <w:rFonts w:cs="Calibri"/>
          <w:bCs/>
          <w:sz w:val="24"/>
          <w:szCs w:val="24"/>
        </w:rPr>
      </w:pPr>
      <w:r>
        <w:rPr>
          <w:rFonts w:cs="Calibri"/>
          <w:bCs/>
          <w:sz w:val="24"/>
          <w:szCs w:val="24"/>
        </w:rPr>
        <w:t>8.10- Qualquer modificação no Edital será divulgada pela mesma forma que se deu o texto original, reabrindo-se o prazo inicialmente estabelecido, exceto quando, inquestionavelmente, a alteração não afetar a formulação das propostas;</w:t>
      </w:r>
    </w:p>
    <w:p w:rsidR="001D71E2" w:rsidRDefault="001D71E2" w:rsidP="001D71E2">
      <w:pPr>
        <w:tabs>
          <w:tab w:val="left" w:pos="1985"/>
          <w:tab w:val="left" w:pos="2552"/>
        </w:tabs>
        <w:spacing w:after="0" w:line="240" w:lineRule="auto"/>
        <w:jc w:val="both"/>
        <w:rPr>
          <w:rFonts w:cs="Calibri"/>
          <w:bCs/>
          <w:sz w:val="24"/>
          <w:szCs w:val="24"/>
        </w:rPr>
      </w:pPr>
      <w:r>
        <w:rPr>
          <w:rFonts w:cs="Calibri"/>
          <w:bCs/>
          <w:sz w:val="24"/>
          <w:szCs w:val="24"/>
        </w:rPr>
        <w:t xml:space="preserve">8.11- O Presidente da Câmara Municipal de Quirinópolis poderá renovar a licitação por razões de interesse público decorrente de fato superveniente devidamente comprovado, ou </w:t>
      </w:r>
      <w:r>
        <w:rPr>
          <w:rFonts w:cs="Calibri"/>
          <w:bCs/>
          <w:sz w:val="24"/>
          <w:szCs w:val="24"/>
        </w:rPr>
        <w:lastRenderedPageBreak/>
        <w:t>anulá-la por ilegalidade, de ofício ou por provocação de terceiros, mediante parecer escrito e devidamente fundamentado;</w:t>
      </w:r>
    </w:p>
    <w:p w:rsidR="001D71E2" w:rsidRDefault="001D71E2" w:rsidP="001D71E2">
      <w:pPr>
        <w:tabs>
          <w:tab w:val="left" w:pos="1985"/>
          <w:tab w:val="left" w:pos="2552"/>
        </w:tabs>
        <w:spacing w:after="0" w:line="240" w:lineRule="auto"/>
        <w:jc w:val="both"/>
        <w:rPr>
          <w:rFonts w:cs="Calibri"/>
          <w:bCs/>
          <w:sz w:val="24"/>
          <w:szCs w:val="24"/>
        </w:rPr>
      </w:pPr>
      <w:r>
        <w:rPr>
          <w:rFonts w:cs="Calibri"/>
          <w:bCs/>
          <w:sz w:val="24"/>
          <w:szCs w:val="24"/>
        </w:rPr>
        <w:t>8.12-Os casos omissos, assim as dúvidas, serão resolvidos e dirimidos com base a Lei nº 8.666/93 e pela comissão permanente de licitação;</w:t>
      </w:r>
    </w:p>
    <w:p w:rsidR="001D71E2" w:rsidRDefault="001D71E2" w:rsidP="001D71E2">
      <w:pPr>
        <w:tabs>
          <w:tab w:val="left" w:pos="1985"/>
          <w:tab w:val="left" w:pos="2552"/>
        </w:tabs>
        <w:spacing w:after="0" w:line="240" w:lineRule="auto"/>
        <w:jc w:val="both"/>
        <w:rPr>
          <w:rFonts w:cs="Calibri"/>
          <w:bCs/>
          <w:sz w:val="24"/>
          <w:szCs w:val="24"/>
        </w:rPr>
      </w:pPr>
      <w:r>
        <w:rPr>
          <w:rFonts w:cs="Calibri"/>
          <w:bCs/>
          <w:sz w:val="24"/>
          <w:szCs w:val="24"/>
        </w:rPr>
        <w:t>8.13- A participação na licitação implica na aceitação integral e irretratável dos termos deste edital, bem como observância dos regulamentos administrativos e normas técnicas ou legais aplicáveis dos serviços;</w:t>
      </w:r>
    </w:p>
    <w:p w:rsidR="001D71E2" w:rsidRDefault="001D71E2" w:rsidP="001D71E2">
      <w:pPr>
        <w:tabs>
          <w:tab w:val="left" w:pos="1985"/>
          <w:tab w:val="left" w:pos="2552"/>
        </w:tabs>
        <w:spacing w:after="0" w:line="240" w:lineRule="auto"/>
        <w:jc w:val="both"/>
        <w:rPr>
          <w:rFonts w:cs="Calibri"/>
          <w:bCs/>
          <w:sz w:val="24"/>
          <w:szCs w:val="24"/>
        </w:rPr>
      </w:pPr>
      <w:r>
        <w:rPr>
          <w:rFonts w:cs="Calibri"/>
          <w:bCs/>
          <w:sz w:val="24"/>
          <w:szCs w:val="24"/>
        </w:rPr>
        <w:t xml:space="preserve">8.14- Maiores informações sobre Edital poderão ser obtidas na Sala de Comissão Permanente de Licitação, na sede da Câmara Municipal de Quirinópolis. </w:t>
      </w:r>
    </w:p>
    <w:p w:rsidR="001D71E2" w:rsidRPr="007969C9" w:rsidRDefault="001D71E2" w:rsidP="001D71E2">
      <w:pPr>
        <w:tabs>
          <w:tab w:val="left" w:pos="1985"/>
          <w:tab w:val="left" w:pos="2552"/>
        </w:tabs>
        <w:spacing w:after="0" w:line="240" w:lineRule="auto"/>
        <w:jc w:val="both"/>
        <w:rPr>
          <w:rFonts w:cs="Calibri"/>
          <w:sz w:val="24"/>
          <w:szCs w:val="24"/>
        </w:rPr>
      </w:pPr>
    </w:p>
    <w:p w:rsidR="001D71E2" w:rsidRPr="007969C9" w:rsidRDefault="001D71E2" w:rsidP="001D71E2">
      <w:pPr>
        <w:spacing w:after="0" w:line="240" w:lineRule="auto"/>
        <w:ind w:firstLine="708"/>
        <w:rPr>
          <w:rFonts w:cs="Calibri"/>
          <w:sz w:val="24"/>
          <w:szCs w:val="24"/>
        </w:rPr>
      </w:pPr>
    </w:p>
    <w:p w:rsidR="001D71E2" w:rsidRDefault="001D71E2" w:rsidP="001D71E2">
      <w:pPr>
        <w:spacing w:after="0" w:line="240" w:lineRule="auto"/>
        <w:rPr>
          <w:rFonts w:cs="Calibri"/>
          <w:sz w:val="24"/>
          <w:szCs w:val="24"/>
        </w:rPr>
      </w:pPr>
      <w:r w:rsidRPr="007969C9">
        <w:rPr>
          <w:rFonts w:cs="Calibri"/>
          <w:sz w:val="24"/>
          <w:szCs w:val="24"/>
        </w:rPr>
        <w:t xml:space="preserve">Quirinópolis – </w:t>
      </w:r>
      <w:proofErr w:type="gramStart"/>
      <w:r w:rsidRPr="007969C9">
        <w:rPr>
          <w:rFonts w:cs="Calibri"/>
          <w:sz w:val="24"/>
          <w:szCs w:val="24"/>
        </w:rPr>
        <w:t>Go</w:t>
      </w:r>
      <w:proofErr w:type="gramEnd"/>
      <w:r w:rsidRPr="007969C9">
        <w:rPr>
          <w:rFonts w:cs="Calibri"/>
          <w:sz w:val="24"/>
          <w:szCs w:val="24"/>
        </w:rPr>
        <w:t xml:space="preserve">, em </w:t>
      </w:r>
      <w:r>
        <w:rPr>
          <w:rFonts w:cs="Calibri"/>
          <w:sz w:val="24"/>
          <w:szCs w:val="24"/>
        </w:rPr>
        <w:t>02 de dezembro de 2019.</w:t>
      </w:r>
    </w:p>
    <w:p w:rsidR="001D71E2" w:rsidRDefault="001D71E2" w:rsidP="001D71E2">
      <w:pPr>
        <w:spacing w:after="0" w:line="240" w:lineRule="auto"/>
        <w:rPr>
          <w:rFonts w:cs="Calibri"/>
          <w:sz w:val="24"/>
          <w:szCs w:val="24"/>
        </w:rPr>
      </w:pPr>
    </w:p>
    <w:p w:rsidR="001D71E2" w:rsidRDefault="001D71E2" w:rsidP="001D71E2">
      <w:pPr>
        <w:spacing w:after="0" w:line="240" w:lineRule="auto"/>
        <w:rPr>
          <w:rFonts w:cs="Calibri"/>
          <w:sz w:val="24"/>
          <w:szCs w:val="24"/>
        </w:rPr>
      </w:pPr>
    </w:p>
    <w:p w:rsidR="001D71E2" w:rsidRDefault="001D71E2" w:rsidP="001D71E2">
      <w:pPr>
        <w:spacing w:after="0" w:line="240" w:lineRule="auto"/>
        <w:rPr>
          <w:rFonts w:cs="Calibri"/>
          <w:sz w:val="24"/>
          <w:szCs w:val="24"/>
        </w:rPr>
      </w:pPr>
    </w:p>
    <w:p w:rsidR="001D71E2" w:rsidRPr="007969C9" w:rsidRDefault="001D71E2" w:rsidP="001D71E2">
      <w:pPr>
        <w:spacing w:after="0" w:line="240" w:lineRule="auto"/>
        <w:rPr>
          <w:rFonts w:cs="Calibri"/>
          <w:sz w:val="24"/>
          <w:szCs w:val="24"/>
        </w:rPr>
      </w:pPr>
    </w:p>
    <w:p w:rsidR="001D71E2" w:rsidRPr="007969C9" w:rsidRDefault="001D71E2" w:rsidP="001D71E2">
      <w:pPr>
        <w:autoSpaceDE w:val="0"/>
        <w:spacing w:after="0" w:line="240" w:lineRule="auto"/>
        <w:jc w:val="right"/>
        <w:rPr>
          <w:rFonts w:cs="Calibri"/>
          <w:b/>
          <w:sz w:val="24"/>
          <w:szCs w:val="24"/>
        </w:rPr>
      </w:pPr>
      <w:r>
        <w:rPr>
          <w:rFonts w:cs="Calibri"/>
          <w:b/>
          <w:sz w:val="24"/>
          <w:szCs w:val="24"/>
        </w:rPr>
        <w:t>RAINER CABRAL SIQUEIRA</w:t>
      </w:r>
    </w:p>
    <w:p w:rsidR="001D71E2" w:rsidRPr="00690240" w:rsidRDefault="001D71E2" w:rsidP="001D71E2">
      <w:pPr>
        <w:autoSpaceDE w:val="0"/>
        <w:spacing w:after="0" w:line="240" w:lineRule="auto"/>
        <w:jc w:val="right"/>
        <w:rPr>
          <w:rFonts w:cs="Calibri"/>
          <w:sz w:val="24"/>
          <w:szCs w:val="24"/>
        </w:rPr>
      </w:pPr>
      <w:r w:rsidRPr="00690240">
        <w:rPr>
          <w:rFonts w:cs="Calibri"/>
          <w:sz w:val="24"/>
          <w:szCs w:val="24"/>
        </w:rPr>
        <w:t>Presidente da Comissão Permanente de Licitação</w:t>
      </w:r>
    </w:p>
    <w:p w:rsidR="001D71E2" w:rsidRDefault="001D71E2" w:rsidP="001D71E2">
      <w:pPr>
        <w:keepLines/>
        <w:tabs>
          <w:tab w:val="left" w:pos="3828"/>
        </w:tabs>
        <w:suppressAutoHyphens/>
        <w:jc w:val="center"/>
        <w:rPr>
          <w:rFonts w:cs="Calibri"/>
          <w:b/>
          <w:bCs/>
          <w:sz w:val="24"/>
          <w:szCs w:val="24"/>
        </w:rPr>
      </w:pPr>
    </w:p>
    <w:p w:rsidR="001D71E2" w:rsidRDefault="001D71E2" w:rsidP="001D71E2">
      <w:pPr>
        <w:keepLines/>
        <w:tabs>
          <w:tab w:val="left" w:pos="3828"/>
        </w:tabs>
        <w:suppressAutoHyphens/>
        <w:jc w:val="center"/>
        <w:rPr>
          <w:rFonts w:cs="Calibri"/>
          <w:b/>
          <w:bCs/>
          <w:sz w:val="24"/>
          <w:szCs w:val="24"/>
        </w:rPr>
      </w:pPr>
    </w:p>
    <w:p w:rsidR="001D71E2" w:rsidRDefault="001D71E2" w:rsidP="001D71E2">
      <w:pPr>
        <w:keepLines/>
        <w:tabs>
          <w:tab w:val="left" w:pos="3828"/>
        </w:tabs>
        <w:suppressAutoHyphens/>
        <w:jc w:val="center"/>
        <w:rPr>
          <w:rFonts w:cs="Calibri"/>
          <w:b/>
          <w:bCs/>
          <w:sz w:val="24"/>
          <w:szCs w:val="24"/>
        </w:rPr>
      </w:pPr>
    </w:p>
    <w:p w:rsidR="001D71E2" w:rsidRDefault="001D71E2" w:rsidP="001D71E2">
      <w:pPr>
        <w:keepLines/>
        <w:tabs>
          <w:tab w:val="left" w:pos="3828"/>
        </w:tabs>
        <w:suppressAutoHyphens/>
        <w:jc w:val="center"/>
        <w:rPr>
          <w:rFonts w:cs="Calibri"/>
          <w:b/>
          <w:bCs/>
          <w:sz w:val="24"/>
          <w:szCs w:val="24"/>
        </w:rPr>
      </w:pPr>
    </w:p>
    <w:p w:rsidR="001D71E2" w:rsidRDefault="001D71E2" w:rsidP="001D71E2">
      <w:pPr>
        <w:keepLines/>
        <w:tabs>
          <w:tab w:val="left" w:pos="3828"/>
        </w:tabs>
        <w:suppressAutoHyphens/>
        <w:jc w:val="center"/>
        <w:rPr>
          <w:rFonts w:cs="Calibri"/>
          <w:b/>
          <w:bCs/>
          <w:sz w:val="24"/>
          <w:szCs w:val="24"/>
        </w:rPr>
      </w:pPr>
    </w:p>
    <w:p w:rsidR="001D71E2" w:rsidRDefault="001D71E2" w:rsidP="001D71E2">
      <w:pPr>
        <w:keepLines/>
        <w:tabs>
          <w:tab w:val="left" w:pos="3828"/>
        </w:tabs>
        <w:suppressAutoHyphens/>
        <w:jc w:val="center"/>
        <w:rPr>
          <w:rFonts w:cs="Calibri"/>
          <w:b/>
          <w:bCs/>
          <w:sz w:val="24"/>
          <w:szCs w:val="24"/>
        </w:rPr>
      </w:pPr>
    </w:p>
    <w:p w:rsidR="001D71E2" w:rsidRDefault="001D71E2" w:rsidP="001D71E2">
      <w:pPr>
        <w:keepLines/>
        <w:tabs>
          <w:tab w:val="left" w:pos="3828"/>
        </w:tabs>
        <w:suppressAutoHyphens/>
        <w:jc w:val="center"/>
        <w:rPr>
          <w:rFonts w:cs="Calibri"/>
          <w:b/>
          <w:bCs/>
          <w:sz w:val="24"/>
          <w:szCs w:val="24"/>
        </w:rPr>
      </w:pPr>
    </w:p>
    <w:p w:rsidR="001D71E2" w:rsidRDefault="001D71E2" w:rsidP="001D71E2">
      <w:pPr>
        <w:keepLines/>
        <w:tabs>
          <w:tab w:val="left" w:pos="3828"/>
        </w:tabs>
        <w:suppressAutoHyphens/>
        <w:jc w:val="center"/>
        <w:rPr>
          <w:rFonts w:cs="Calibri"/>
          <w:b/>
          <w:bCs/>
          <w:sz w:val="24"/>
          <w:szCs w:val="24"/>
        </w:rPr>
      </w:pPr>
    </w:p>
    <w:p w:rsidR="001D71E2" w:rsidRDefault="001D71E2" w:rsidP="001D71E2">
      <w:pPr>
        <w:keepLines/>
        <w:tabs>
          <w:tab w:val="left" w:pos="3828"/>
        </w:tabs>
        <w:suppressAutoHyphens/>
        <w:jc w:val="center"/>
        <w:rPr>
          <w:rFonts w:cs="Calibri"/>
          <w:b/>
          <w:bCs/>
          <w:sz w:val="24"/>
          <w:szCs w:val="24"/>
        </w:rPr>
      </w:pPr>
    </w:p>
    <w:p w:rsidR="001D71E2" w:rsidRDefault="001D71E2" w:rsidP="001D71E2">
      <w:pPr>
        <w:keepLines/>
        <w:tabs>
          <w:tab w:val="left" w:pos="3828"/>
        </w:tabs>
        <w:suppressAutoHyphens/>
        <w:jc w:val="center"/>
        <w:rPr>
          <w:rFonts w:cs="Calibri"/>
          <w:b/>
          <w:bCs/>
          <w:sz w:val="24"/>
          <w:szCs w:val="24"/>
        </w:rPr>
      </w:pPr>
    </w:p>
    <w:p w:rsidR="001D71E2" w:rsidRDefault="001D71E2" w:rsidP="001D71E2">
      <w:pPr>
        <w:keepLines/>
        <w:tabs>
          <w:tab w:val="left" w:pos="3828"/>
        </w:tabs>
        <w:suppressAutoHyphens/>
        <w:jc w:val="center"/>
        <w:rPr>
          <w:rFonts w:cs="Calibri"/>
          <w:b/>
          <w:bCs/>
          <w:sz w:val="24"/>
          <w:szCs w:val="24"/>
        </w:rPr>
      </w:pPr>
    </w:p>
    <w:p w:rsidR="001D71E2" w:rsidRDefault="001D71E2" w:rsidP="001D71E2">
      <w:pPr>
        <w:keepLines/>
        <w:tabs>
          <w:tab w:val="left" w:pos="3828"/>
        </w:tabs>
        <w:suppressAutoHyphens/>
        <w:jc w:val="center"/>
        <w:rPr>
          <w:rFonts w:cs="Calibri"/>
          <w:b/>
          <w:bCs/>
          <w:sz w:val="24"/>
          <w:szCs w:val="24"/>
        </w:rPr>
      </w:pPr>
    </w:p>
    <w:p w:rsidR="001D71E2" w:rsidRDefault="001D71E2" w:rsidP="001D71E2">
      <w:pPr>
        <w:keepLines/>
        <w:tabs>
          <w:tab w:val="left" w:pos="3828"/>
        </w:tabs>
        <w:suppressAutoHyphens/>
        <w:jc w:val="center"/>
        <w:rPr>
          <w:rFonts w:cs="Calibri"/>
          <w:b/>
          <w:bCs/>
          <w:sz w:val="24"/>
          <w:szCs w:val="24"/>
        </w:rPr>
      </w:pPr>
    </w:p>
    <w:p w:rsidR="001D71E2" w:rsidRDefault="001D71E2" w:rsidP="001D71E2">
      <w:pPr>
        <w:keepLines/>
        <w:tabs>
          <w:tab w:val="left" w:pos="3828"/>
        </w:tabs>
        <w:suppressAutoHyphens/>
        <w:jc w:val="center"/>
        <w:rPr>
          <w:rFonts w:cs="Calibri"/>
          <w:b/>
          <w:bCs/>
          <w:sz w:val="24"/>
          <w:szCs w:val="24"/>
        </w:rPr>
      </w:pPr>
    </w:p>
    <w:p w:rsidR="001D71E2" w:rsidRDefault="001D71E2" w:rsidP="001D71E2">
      <w:pPr>
        <w:jc w:val="center"/>
        <w:rPr>
          <w:rFonts w:cs="Calibri"/>
          <w:b/>
          <w:sz w:val="24"/>
          <w:szCs w:val="24"/>
        </w:rPr>
      </w:pPr>
      <w:r>
        <w:rPr>
          <w:rFonts w:cs="Calibri"/>
          <w:b/>
          <w:sz w:val="24"/>
          <w:szCs w:val="24"/>
        </w:rPr>
        <w:lastRenderedPageBreak/>
        <w:t>ANEXO I</w:t>
      </w:r>
    </w:p>
    <w:p w:rsidR="001D71E2" w:rsidRPr="007969C9" w:rsidRDefault="001D71E2" w:rsidP="001D71E2">
      <w:pPr>
        <w:jc w:val="center"/>
        <w:rPr>
          <w:rFonts w:cs="Calibri"/>
          <w:b/>
          <w:sz w:val="24"/>
          <w:szCs w:val="24"/>
        </w:rPr>
      </w:pPr>
      <w:r w:rsidRPr="007969C9">
        <w:rPr>
          <w:rFonts w:cs="Calibri"/>
          <w:b/>
          <w:sz w:val="24"/>
          <w:szCs w:val="24"/>
        </w:rPr>
        <w:t>TERMO DE REFERÊNCIA</w:t>
      </w:r>
      <w:r>
        <w:rPr>
          <w:rFonts w:cs="Calibri"/>
          <w:b/>
          <w:sz w:val="24"/>
          <w:szCs w:val="24"/>
        </w:rPr>
        <w:t>/PROJETO BASE</w:t>
      </w:r>
    </w:p>
    <w:p w:rsidR="001D71E2" w:rsidRPr="007969C9" w:rsidRDefault="001D71E2" w:rsidP="001D71E2">
      <w:pPr>
        <w:jc w:val="both"/>
        <w:rPr>
          <w:rFonts w:cs="Calibri"/>
          <w:b/>
          <w:sz w:val="24"/>
          <w:szCs w:val="24"/>
        </w:rPr>
      </w:pPr>
      <w:r w:rsidRPr="007969C9">
        <w:rPr>
          <w:rFonts w:cs="Calibri"/>
          <w:b/>
          <w:sz w:val="24"/>
          <w:szCs w:val="24"/>
        </w:rPr>
        <w:t>1 – JUSTIFICATIVA:</w:t>
      </w:r>
    </w:p>
    <w:p w:rsidR="001D71E2" w:rsidRPr="007969C9" w:rsidRDefault="001D71E2" w:rsidP="001D71E2">
      <w:pPr>
        <w:numPr>
          <w:ilvl w:val="1"/>
          <w:numId w:val="2"/>
        </w:numPr>
        <w:jc w:val="both"/>
        <w:rPr>
          <w:rFonts w:cs="Calibri"/>
          <w:sz w:val="24"/>
          <w:szCs w:val="24"/>
        </w:rPr>
      </w:pPr>
      <w:r w:rsidRPr="007969C9">
        <w:rPr>
          <w:rFonts w:cs="Calibri"/>
          <w:sz w:val="24"/>
          <w:szCs w:val="24"/>
        </w:rPr>
        <w:t xml:space="preserve">– A solicitação justifica-se em virtude da necessidade de </w:t>
      </w:r>
      <w:r>
        <w:rPr>
          <w:rFonts w:cs="Calibri"/>
          <w:sz w:val="24"/>
          <w:szCs w:val="24"/>
        </w:rPr>
        <w:t>aquisição de 02 (dois) veículos</w:t>
      </w:r>
      <w:proofErr w:type="gramStart"/>
      <w:r>
        <w:rPr>
          <w:rFonts w:cs="Calibri"/>
          <w:sz w:val="24"/>
          <w:szCs w:val="24"/>
        </w:rPr>
        <w:t xml:space="preserve"> </w:t>
      </w:r>
      <w:r w:rsidRPr="007969C9">
        <w:rPr>
          <w:rFonts w:cs="Calibri"/>
          <w:sz w:val="24"/>
          <w:szCs w:val="24"/>
        </w:rPr>
        <w:t xml:space="preserve"> </w:t>
      </w:r>
      <w:proofErr w:type="gramEnd"/>
      <w:r w:rsidRPr="007969C9">
        <w:rPr>
          <w:rFonts w:cs="Calibri"/>
          <w:sz w:val="24"/>
          <w:szCs w:val="24"/>
        </w:rPr>
        <w:t>automóvel 0 km</w:t>
      </w:r>
      <w:r>
        <w:rPr>
          <w:rFonts w:cs="Calibri"/>
          <w:sz w:val="24"/>
          <w:szCs w:val="24"/>
        </w:rPr>
        <w:t>, modelo sedan, destinado a atender as necessidades da Câmara Municipal de Quirinópolis, principalmente no uso de viagens a longa distância como na cidade de Brasília e frequências idas necessárias na cidade de Goiânia. Uma vez que, esta aquisição será bem proveitosa à execução dos serviços pertinentes a este órgão.</w:t>
      </w:r>
      <w:r w:rsidRPr="007969C9">
        <w:rPr>
          <w:rFonts w:cs="Calibri"/>
          <w:sz w:val="24"/>
          <w:szCs w:val="24"/>
        </w:rPr>
        <w:t xml:space="preserve"> </w:t>
      </w:r>
    </w:p>
    <w:p w:rsidR="001D71E2" w:rsidRPr="007969C9" w:rsidRDefault="001D71E2" w:rsidP="001D71E2">
      <w:pPr>
        <w:ind w:left="390" w:hanging="390"/>
        <w:jc w:val="both"/>
        <w:rPr>
          <w:rFonts w:cs="Calibri"/>
          <w:sz w:val="24"/>
          <w:szCs w:val="24"/>
        </w:rPr>
      </w:pPr>
      <w:r w:rsidRPr="007969C9">
        <w:rPr>
          <w:rFonts w:cs="Calibri"/>
          <w:b/>
          <w:sz w:val="24"/>
          <w:szCs w:val="24"/>
        </w:rPr>
        <w:t>2 – OBJETO</w:t>
      </w:r>
      <w:r w:rsidRPr="007969C9">
        <w:rPr>
          <w:rFonts w:cs="Calibri"/>
          <w:sz w:val="24"/>
          <w:szCs w:val="24"/>
        </w:rPr>
        <w:t>:</w:t>
      </w:r>
    </w:p>
    <w:p w:rsidR="001D71E2" w:rsidRDefault="001D71E2" w:rsidP="001D71E2">
      <w:pPr>
        <w:spacing w:after="0" w:line="240" w:lineRule="auto"/>
        <w:ind w:left="391" w:hanging="391"/>
        <w:jc w:val="both"/>
        <w:rPr>
          <w:rFonts w:cs="Calibri"/>
          <w:sz w:val="24"/>
          <w:szCs w:val="24"/>
        </w:rPr>
      </w:pPr>
      <w:r w:rsidRPr="007969C9">
        <w:rPr>
          <w:rFonts w:cs="Calibri"/>
          <w:sz w:val="24"/>
          <w:szCs w:val="24"/>
        </w:rPr>
        <w:t xml:space="preserve">2.1. </w:t>
      </w:r>
      <w:r>
        <w:rPr>
          <w:rFonts w:cs="Calibri"/>
          <w:sz w:val="24"/>
          <w:szCs w:val="24"/>
        </w:rPr>
        <w:t xml:space="preserve">Aquisição de 02 </w:t>
      </w:r>
      <w:r>
        <w:rPr>
          <w:rFonts w:cs="Calibri"/>
          <w:sz w:val="24"/>
          <w:szCs w:val="24"/>
        </w:rPr>
        <w:t xml:space="preserve">(dois) veículos </w:t>
      </w:r>
      <w:r w:rsidRPr="007969C9">
        <w:rPr>
          <w:rFonts w:cs="Calibri"/>
          <w:sz w:val="24"/>
          <w:szCs w:val="24"/>
        </w:rPr>
        <w:t>automóvel 0 km</w:t>
      </w:r>
      <w:r>
        <w:rPr>
          <w:rFonts w:cs="Calibri"/>
          <w:sz w:val="24"/>
          <w:szCs w:val="24"/>
        </w:rPr>
        <w:t>, modelo sedan</w:t>
      </w:r>
      <w:r w:rsidRPr="007969C9">
        <w:rPr>
          <w:rFonts w:cs="Calibri"/>
          <w:sz w:val="24"/>
          <w:szCs w:val="24"/>
        </w:rPr>
        <w:t>, para atender as necessidades da Câmara Municipal de Quirinópolis – GO, nos termos da legislação vigente.</w:t>
      </w:r>
    </w:p>
    <w:p w:rsidR="001D71E2" w:rsidRDefault="001D71E2" w:rsidP="001D71E2">
      <w:pPr>
        <w:spacing w:after="0" w:line="240" w:lineRule="auto"/>
        <w:ind w:left="391" w:hanging="391"/>
        <w:jc w:val="both"/>
        <w:rPr>
          <w:rFonts w:cs="Calibri"/>
          <w:b/>
          <w:sz w:val="24"/>
          <w:szCs w:val="24"/>
        </w:rPr>
      </w:pPr>
    </w:p>
    <w:p w:rsidR="001D71E2" w:rsidRDefault="001D71E2" w:rsidP="001D71E2">
      <w:pPr>
        <w:spacing w:after="0" w:line="360" w:lineRule="auto"/>
        <w:ind w:left="391" w:hanging="391"/>
        <w:jc w:val="both"/>
        <w:rPr>
          <w:rFonts w:cs="Calibri"/>
          <w:sz w:val="24"/>
          <w:szCs w:val="24"/>
        </w:rPr>
      </w:pPr>
      <w:r w:rsidRPr="00360554">
        <w:rPr>
          <w:rFonts w:cs="Calibri"/>
          <w:b/>
          <w:sz w:val="24"/>
          <w:szCs w:val="24"/>
        </w:rPr>
        <w:t>Descrição</w:t>
      </w:r>
      <w:r>
        <w:rPr>
          <w:rFonts w:cs="Calibri"/>
          <w:sz w:val="24"/>
          <w:szCs w:val="24"/>
        </w:rPr>
        <w:t>:</w:t>
      </w:r>
    </w:p>
    <w:tbl>
      <w:tblPr>
        <w:tblW w:w="0" w:type="auto"/>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985"/>
        <w:gridCol w:w="7074"/>
      </w:tblGrid>
      <w:tr w:rsidR="001D71E2" w:rsidRPr="009754A4" w:rsidTr="00AF1125">
        <w:tc>
          <w:tcPr>
            <w:tcW w:w="852" w:type="dxa"/>
            <w:shd w:val="clear" w:color="auto" w:fill="auto"/>
          </w:tcPr>
          <w:p w:rsidR="001D71E2" w:rsidRPr="009754A4" w:rsidRDefault="001D71E2" w:rsidP="00AF1125">
            <w:pPr>
              <w:suppressAutoHyphens/>
              <w:spacing w:after="0" w:line="240" w:lineRule="auto"/>
              <w:jc w:val="center"/>
              <w:rPr>
                <w:rFonts w:eastAsia="Times New Roman" w:cs="Calibri"/>
                <w:b/>
                <w:sz w:val="24"/>
                <w:szCs w:val="24"/>
              </w:rPr>
            </w:pPr>
            <w:r w:rsidRPr="009754A4">
              <w:rPr>
                <w:rFonts w:eastAsia="Times New Roman" w:cs="Calibri"/>
                <w:b/>
                <w:sz w:val="24"/>
                <w:szCs w:val="24"/>
              </w:rPr>
              <w:t>Itens</w:t>
            </w:r>
          </w:p>
        </w:tc>
        <w:tc>
          <w:tcPr>
            <w:tcW w:w="993" w:type="dxa"/>
            <w:shd w:val="clear" w:color="auto" w:fill="auto"/>
          </w:tcPr>
          <w:p w:rsidR="001D71E2" w:rsidRPr="009754A4" w:rsidRDefault="001D71E2" w:rsidP="00AF1125">
            <w:pPr>
              <w:suppressAutoHyphens/>
              <w:spacing w:after="0" w:line="240" w:lineRule="auto"/>
              <w:jc w:val="center"/>
              <w:rPr>
                <w:rFonts w:eastAsia="Times New Roman" w:cs="Calibri"/>
                <w:b/>
                <w:sz w:val="24"/>
                <w:szCs w:val="24"/>
              </w:rPr>
            </w:pPr>
            <w:r w:rsidRPr="009754A4">
              <w:rPr>
                <w:rFonts w:eastAsia="Times New Roman" w:cs="Calibri"/>
                <w:b/>
                <w:sz w:val="24"/>
                <w:szCs w:val="24"/>
              </w:rPr>
              <w:t>Quant.</w:t>
            </w:r>
          </w:p>
        </w:tc>
        <w:tc>
          <w:tcPr>
            <w:tcW w:w="7619" w:type="dxa"/>
            <w:shd w:val="clear" w:color="auto" w:fill="auto"/>
          </w:tcPr>
          <w:p w:rsidR="001D71E2" w:rsidRPr="009754A4" w:rsidRDefault="001D71E2" w:rsidP="00AF1125">
            <w:pPr>
              <w:suppressAutoHyphens/>
              <w:spacing w:after="0" w:line="240" w:lineRule="auto"/>
              <w:jc w:val="center"/>
              <w:rPr>
                <w:rFonts w:eastAsia="Times New Roman" w:cs="Calibri"/>
                <w:b/>
                <w:sz w:val="24"/>
                <w:szCs w:val="24"/>
              </w:rPr>
            </w:pPr>
            <w:r w:rsidRPr="009754A4">
              <w:rPr>
                <w:rFonts w:eastAsia="Times New Roman" w:cs="Calibri"/>
                <w:b/>
                <w:sz w:val="24"/>
                <w:szCs w:val="24"/>
              </w:rPr>
              <w:t>Discriminação</w:t>
            </w:r>
          </w:p>
        </w:tc>
      </w:tr>
      <w:tr w:rsidR="001D71E2" w:rsidRPr="009754A4" w:rsidTr="00AF1125">
        <w:tc>
          <w:tcPr>
            <w:tcW w:w="852" w:type="dxa"/>
            <w:shd w:val="clear" w:color="auto" w:fill="auto"/>
          </w:tcPr>
          <w:p w:rsidR="001D71E2" w:rsidRDefault="001D71E2" w:rsidP="00AF1125">
            <w:pPr>
              <w:suppressAutoHyphens/>
              <w:spacing w:after="0" w:line="240" w:lineRule="auto"/>
              <w:jc w:val="both"/>
              <w:rPr>
                <w:rFonts w:eastAsia="Times New Roman" w:cs="Calibri"/>
                <w:sz w:val="24"/>
                <w:szCs w:val="24"/>
              </w:rPr>
            </w:pPr>
          </w:p>
          <w:p w:rsidR="001D71E2" w:rsidRDefault="001D71E2" w:rsidP="00AF1125">
            <w:pPr>
              <w:suppressAutoHyphens/>
              <w:spacing w:after="0" w:line="240" w:lineRule="auto"/>
              <w:jc w:val="both"/>
              <w:rPr>
                <w:rFonts w:eastAsia="Times New Roman" w:cs="Calibri"/>
                <w:sz w:val="24"/>
                <w:szCs w:val="24"/>
              </w:rPr>
            </w:pPr>
          </w:p>
          <w:p w:rsidR="001D71E2" w:rsidRDefault="001D71E2" w:rsidP="00AF1125">
            <w:pPr>
              <w:suppressAutoHyphens/>
              <w:spacing w:after="0" w:line="240" w:lineRule="auto"/>
              <w:jc w:val="both"/>
              <w:rPr>
                <w:rFonts w:eastAsia="Times New Roman" w:cs="Calibri"/>
                <w:sz w:val="24"/>
                <w:szCs w:val="24"/>
              </w:rPr>
            </w:pPr>
          </w:p>
          <w:p w:rsidR="001D71E2" w:rsidRPr="009754A4" w:rsidRDefault="001D71E2" w:rsidP="00AF1125">
            <w:pPr>
              <w:suppressAutoHyphens/>
              <w:spacing w:after="0" w:line="240" w:lineRule="auto"/>
              <w:jc w:val="both"/>
              <w:rPr>
                <w:rFonts w:eastAsia="Times New Roman" w:cs="Calibri"/>
                <w:sz w:val="24"/>
                <w:szCs w:val="24"/>
              </w:rPr>
            </w:pPr>
            <w:r w:rsidRPr="009754A4">
              <w:rPr>
                <w:rFonts w:eastAsia="Times New Roman" w:cs="Calibri"/>
                <w:sz w:val="24"/>
                <w:szCs w:val="24"/>
              </w:rPr>
              <w:t>01</w:t>
            </w:r>
          </w:p>
        </w:tc>
        <w:tc>
          <w:tcPr>
            <w:tcW w:w="993" w:type="dxa"/>
            <w:shd w:val="clear" w:color="auto" w:fill="auto"/>
          </w:tcPr>
          <w:p w:rsidR="001D71E2" w:rsidRDefault="001D71E2" w:rsidP="00AF1125">
            <w:pPr>
              <w:suppressAutoHyphens/>
              <w:spacing w:after="0" w:line="240" w:lineRule="auto"/>
              <w:jc w:val="both"/>
              <w:rPr>
                <w:rFonts w:eastAsia="Times New Roman" w:cs="Calibri"/>
                <w:sz w:val="24"/>
                <w:szCs w:val="24"/>
              </w:rPr>
            </w:pPr>
          </w:p>
          <w:p w:rsidR="001D71E2" w:rsidRDefault="001D71E2" w:rsidP="00AF1125">
            <w:pPr>
              <w:suppressAutoHyphens/>
              <w:spacing w:after="0" w:line="240" w:lineRule="auto"/>
              <w:jc w:val="both"/>
              <w:rPr>
                <w:rFonts w:eastAsia="Times New Roman" w:cs="Calibri"/>
                <w:sz w:val="24"/>
                <w:szCs w:val="24"/>
              </w:rPr>
            </w:pPr>
          </w:p>
          <w:p w:rsidR="001D71E2" w:rsidRDefault="001D71E2" w:rsidP="00AF1125">
            <w:pPr>
              <w:suppressAutoHyphens/>
              <w:spacing w:after="0" w:line="240" w:lineRule="auto"/>
              <w:jc w:val="both"/>
              <w:rPr>
                <w:rFonts w:eastAsia="Times New Roman" w:cs="Calibri"/>
                <w:sz w:val="24"/>
                <w:szCs w:val="24"/>
              </w:rPr>
            </w:pPr>
          </w:p>
          <w:p w:rsidR="001D71E2" w:rsidRPr="009754A4" w:rsidRDefault="001D71E2" w:rsidP="00AF1125">
            <w:pPr>
              <w:suppressAutoHyphens/>
              <w:spacing w:after="0" w:line="240" w:lineRule="auto"/>
              <w:jc w:val="both"/>
              <w:rPr>
                <w:rFonts w:eastAsia="Times New Roman" w:cs="Calibri"/>
                <w:sz w:val="24"/>
                <w:szCs w:val="24"/>
              </w:rPr>
            </w:pPr>
            <w:r>
              <w:rPr>
                <w:rFonts w:eastAsia="Times New Roman" w:cs="Calibri"/>
                <w:sz w:val="24"/>
                <w:szCs w:val="24"/>
              </w:rPr>
              <w:t>02</w:t>
            </w:r>
          </w:p>
        </w:tc>
        <w:tc>
          <w:tcPr>
            <w:tcW w:w="7619" w:type="dxa"/>
            <w:shd w:val="clear" w:color="auto" w:fill="auto"/>
          </w:tcPr>
          <w:p w:rsidR="001D71E2" w:rsidRPr="009754A4" w:rsidRDefault="001D71E2" w:rsidP="00AF1125">
            <w:pPr>
              <w:suppressAutoHyphens/>
              <w:spacing w:after="0" w:line="240" w:lineRule="auto"/>
              <w:jc w:val="both"/>
              <w:rPr>
                <w:rFonts w:eastAsia="Times New Roman" w:cs="Calibri"/>
                <w:sz w:val="24"/>
                <w:szCs w:val="24"/>
              </w:rPr>
            </w:pPr>
            <w:r w:rsidRPr="009754A4">
              <w:rPr>
                <w:rFonts w:eastAsia="Times New Roman" w:cs="Calibri"/>
                <w:sz w:val="24"/>
                <w:szCs w:val="24"/>
              </w:rPr>
              <w:t>Veículo automóvel 0 km</w:t>
            </w:r>
            <w:r>
              <w:rPr>
                <w:rFonts w:eastAsia="Times New Roman" w:cs="Calibri"/>
                <w:sz w:val="24"/>
                <w:szCs w:val="24"/>
              </w:rPr>
              <w:t>, modelo sedan</w:t>
            </w:r>
            <w:r w:rsidRPr="009754A4">
              <w:rPr>
                <w:rFonts w:eastAsia="Times New Roman" w:cs="Calibri"/>
                <w:sz w:val="24"/>
                <w:szCs w:val="24"/>
              </w:rPr>
              <w:t xml:space="preserve">, </w:t>
            </w:r>
          </w:p>
          <w:p w:rsidR="001D71E2" w:rsidRPr="009754A4" w:rsidRDefault="001D71E2" w:rsidP="00AF1125">
            <w:pPr>
              <w:suppressAutoHyphens/>
              <w:spacing w:after="0" w:line="240" w:lineRule="auto"/>
              <w:jc w:val="both"/>
              <w:rPr>
                <w:rFonts w:ascii="Times New Roman" w:eastAsia="Times New Roman" w:hAnsi="Times New Roman" w:cs="Calibri"/>
                <w:sz w:val="24"/>
                <w:szCs w:val="24"/>
              </w:rPr>
            </w:pPr>
            <w:r w:rsidRPr="009754A4">
              <w:rPr>
                <w:rFonts w:ascii="Times New Roman" w:eastAsia="Times New Roman" w:hAnsi="Times New Roman" w:cs="Calibri"/>
                <w:sz w:val="24"/>
                <w:szCs w:val="24"/>
                <w:u w:val="single"/>
              </w:rPr>
              <w:t>Características</w:t>
            </w:r>
            <w:r w:rsidRPr="009754A4">
              <w:rPr>
                <w:rFonts w:ascii="Times New Roman" w:eastAsia="Times New Roman" w:hAnsi="Times New Roman" w:cs="Calibri"/>
                <w:sz w:val="24"/>
                <w:szCs w:val="24"/>
              </w:rPr>
              <w:t xml:space="preserve">: </w:t>
            </w:r>
          </w:p>
          <w:p w:rsidR="001D71E2" w:rsidRPr="009754A4" w:rsidRDefault="001D71E2" w:rsidP="00AF1125">
            <w:pPr>
              <w:suppressAutoHyphens/>
              <w:spacing w:after="0" w:line="240" w:lineRule="auto"/>
              <w:jc w:val="both"/>
              <w:rPr>
                <w:rFonts w:eastAsia="Times New Roman" w:cs="Calibri"/>
                <w:sz w:val="24"/>
                <w:szCs w:val="24"/>
              </w:rPr>
            </w:pPr>
            <w:proofErr w:type="gramStart"/>
            <w:r>
              <w:rPr>
                <w:rFonts w:cs="Calibri"/>
                <w:sz w:val="24"/>
                <w:szCs w:val="24"/>
              </w:rPr>
              <w:t>ano</w:t>
            </w:r>
            <w:proofErr w:type="gramEnd"/>
            <w:r>
              <w:rPr>
                <w:rFonts w:cs="Calibri"/>
                <w:sz w:val="24"/>
                <w:szCs w:val="24"/>
              </w:rPr>
              <w:t xml:space="preserve"> e modelo mínimo 2019, motor mínimo 1.0, potência mínima 110 </w:t>
            </w:r>
            <w:proofErr w:type="spellStart"/>
            <w:r>
              <w:rPr>
                <w:rFonts w:cs="Calibri"/>
                <w:sz w:val="24"/>
                <w:szCs w:val="24"/>
              </w:rPr>
              <w:t>cv</w:t>
            </w:r>
            <w:proofErr w:type="spellEnd"/>
            <w:r>
              <w:rPr>
                <w:rFonts w:cs="Calibri"/>
                <w:sz w:val="24"/>
                <w:szCs w:val="24"/>
              </w:rPr>
              <w:t xml:space="preserve">, ar condicionado, trava elétrica, vidros elétricos, alarme, combustível </w:t>
            </w:r>
            <w:proofErr w:type="spellStart"/>
            <w:r>
              <w:rPr>
                <w:rFonts w:cs="Calibri"/>
                <w:sz w:val="24"/>
                <w:szCs w:val="24"/>
              </w:rPr>
              <w:t>flex</w:t>
            </w:r>
            <w:proofErr w:type="spellEnd"/>
            <w:r>
              <w:rPr>
                <w:rFonts w:cs="Calibri"/>
                <w:sz w:val="24"/>
                <w:szCs w:val="24"/>
              </w:rPr>
              <w:t xml:space="preserve"> (etanol/gasolina), faróis de neblina, </w:t>
            </w:r>
            <w:proofErr w:type="spellStart"/>
            <w:r>
              <w:rPr>
                <w:rFonts w:cs="Calibri"/>
                <w:sz w:val="24"/>
                <w:szCs w:val="24"/>
              </w:rPr>
              <w:t>airbag</w:t>
            </w:r>
            <w:proofErr w:type="spellEnd"/>
            <w:r>
              <w:rPr>
                <w:rFonts w:cs="Calibri"/>
                <w:sz w:val="24"/>
                <w:szCs w:val="24"/>
              </w:rPr>
              <w:t xml:space="preserve"> duplo, transmissão automática, sensor de estacionamento, rodas de liga leve </w:t>
            </w:r>
            <w:r w:rsidRPr="007969C9">
              <w:rPr>
                <w:rFonts w:cs="Calibri"/>
                <w:sz w:val="24"/>
                <w:szCs w:val="24"/>
              </w:rPr>
              <w:t>capacidade para transporte de 05 (cinco) passageiros, incluindo motorista</w:t>
            </w:r>
            <w:r>
              <w:rPr>
                <w:rFonts w:cs="Calibri"/>
                <w:sz w:val="24"/>
                <w:szCs w:val="24"/>
              </w:rPr>
              <w:t>.</w:t>
            </w:r>
          </w:p>
        </w:tc>
      </w:tr>
    </w:tbl>
    <w:p w:rsidR="001D71E2" w:rsidRDefault="001D71E2" w:rsidP="001D71E2">
      <w:pPr>
        <w:jc w:val="both"/>
        <w:rPr>
          <w:rFonts w:cs="Calibri"/>
          <w:b/>
          <w:sz w:val="24"/>
          <w:szCs w:val="24"/>
        </w:rPr>
      </w:pPr>
    </w:p>
    <w:p w:rsidR="001D71E2" w:rsidRPr="007969C9" w:rsidRDefault="001D71E2" w:rsidP="001D71E2">
      <w:pPr>
        <w:jc w:val="both"/>
        <w:rPr>
          <w:rFonts w:cs="Calibri"/>
          <w:b/>
          <w:sz w:val="24"/>
          <w:szCs w:val="24"/>
        </w:rPr>
      </w:pPr>
      <w:r w:rsidRPr="007969C9">
        <w:rPr>
          <w:rFonts w:cs="Calibri"/>
          <w:b/>
          <w:sz w:val="24"/>
          <w:szCs w:val="24"/>
        </w:rPr>
        <w:t>3 – PRAZO DE ENTREGA:</w:t>
      </w:r>
    </w:p>
    <w:p w:rsidR="001D71E2" w:rsidRDefault="001D71E2" w:rsidP="001D71E2">
      <w:pPr>
        <w:adjustRightInd w:val="0"/>
        <w:jc w:val="both"/>
        <w:rPr>
          <w:rFonts w:cs="Calibri"/>
          <w:color w:val="000000"/>
          <w:sz w:val="24"/>
          <w:szCs w:val="24"/>
        </w:rPr>
      </w:pPr>
      <w:r w:rsidRPr="007969C9">
        <w:rPr>
          <w:rFonts w:cs="Calibri"/>
          <w:sz w:val="24"/>
          <w:szCs w:val="24"/>
        </w:rPr>
        <w:t xml:space="preserve">3.1 – </w:t>
      </w:r>
      <w:r>
        <w:rPr>
          <w:rFonts w:cs="Calibri"/>
          <w:color w:val="000000"/>
          <w:sz w:val="24"/>
          <w:szCs w:val="24"/>
        </w:rPr>
        <w:t xml:space="preserve">A Empresa ou Pessoa Física vencedora da licitação entregará o objeto, de acordo com a solicitação feita pelo responsável da </w:t>
      </w:r>
      <w:r w:rsidRPr="007969C9">
        <w:rPr>
          <w:rFonts w:cs="Calibri"/>
          <w:color w:val="000000"/>
          <w:sz w:val="24"/>
          <w:szCs w:val="24"/>
        </w:rPr>
        <w:t>C</w:t>
      </w:r>
      <w:r>
        <w:rPr>
          <w:rFonts w:cs="Calibri"/>
          <w:color w:val="000000"/>
          <w:sz w:val="24"/>
          <w:szCs w:val="24"/>
        </w:rPr>
        <w:t>âmara Municipal, e o vencedor terá de assinar o contrato imediatamente, mediante ordem de fornecimento da CONTRATANTE.</w:t>
      </w:r>
    </w:p>
    <w:p w:rsidR="001D71E2" w:rsidRDefault="001D71E2" w:rsidP="001D71E2">
      <w:pPr>
        <w:adjustRightInd w:val="0"/>
        <w:jc w:val="both"/>
        <w:rPr>
          <w:rFonts w:cs="Calibri"/>
          <w:sz w:val="24"/>
          <w:szCs w:val="24"/>
        </w:rPr>
      </w:pPr>
      <w:r>
        <w:rPr>
          <w:rFonts w:cs="Calibri"/>
          <w:sz w:val="24"/>
          <w:szCs w:val="24"/>
        </w:rPr>
        <w:t>3.2 – A Empresa ou Pessoa Física que não assinar o contrato ou descumprir qualquer cláusula prevista na modalidade da licitação, sofrerão as sanções previstas.</w:t>
      </w:r>
    </w:p>
    <w:p w:rsidR="001D71E2" w:rsidRDefault="001D71E2" w:rsidP="001D71E2">
      <w:pPr>
        <w:adjustRightInd w:val="0"/>
        <w:jc w:val="both"/>
        <w:rPr>
          <w:rFonts w:cs="Calibri"/>
          <w:sz w:val="24"/>
          <w:szCs w:val="24"/>
        </w:rPr>
      </w:pPr>
    </w:p>
    <w:p w:rsidR="001D71E2" w:rsidRDefault="001D71E2" w:rsidP="001D71E2">
      <w:pPr>
        <w:adjustRightInd w:val="0"/>
        <w:jc w:val="both"/>
        <w:rPr>
          <w:rFonts w:cs="Calibri"/>
          <w:sz w:val="24"/>
          <w:szCs w:val="24"/>
        </w:rPr>
      </w:pPr>
    </w:p>
    <w:p w:rsidR="001D71E2" w:rsidRDefault="001D71E2" w:rsidP="001D71E2">
      <w:pPr>
        <w:adjustRightInd w:val="0"/>
        <w:jc w:val="both"/>
        <w:rPr>
          <w:rFonts w:cs="Calibri"/>
          <w:sz w:val="24"/>
          <w:szCs w:val="24"/>
        </w:rPr>
      </w:pPr>
    </w:p>
    <w:p w:rsidR="001D71E2" w:rsidRPr="007969C9" w:rsidRDefault="001D71E2" w:rsidP="001D71E2">
      <w:pPr>
        <w:jc w:val="both"/>
        <w:rPr>
          <w:rFonts w:cs="Calibri"/>
          <w:b/>
          <w:sz w:val="24"/>
          <w:szCs w:val="24"/>
        </w:rPr>
      </w:pPr>
      <w:r>
        <w:rPr>
          <w:rFonts w:cs="Calibri"/>
          <w:b/>
          <w:sz w:val="24"/>
          <w:szCs w:val="24"/>
        </w:rPr>
        <w:lastRenderedPageBreak/>
        <w:t>4</w:t>
      </w:r>
      <w:r w:rsidRPr="007969C9">
        <w:rPr>
          <w:rFonts w:cs="Calibri"/>
          <w:b/>
          <w:sz w:val="24"/>
          <w:szCs w:val="24"/>
        </w:rPr>
        <w:t xml:space="preserve"> – </w:t>
      </w:r>
      <w:r>
        <w:rPr>
          <w:rFonts w:cs="Calibri"/>
          <w:b/>
          <w:sz w:val="24"/>
          <w:szCs w:val="24"/>
        </w:rPr>
        <w:t>LOCAL</w:t>
      </w:r>
      <w:r w:rsidRPr="007969C9">
        <w:rPr>
          <w:rFonts w:cs="Calibri"/>
          <w:b/>
          <w:sz w:val="24"/>
          <w:szCs w:val="24"/>
        </w:rPr>
        <w:t xml:space="preserve"> DE ENTREGA:</w:t>
      </w:r>
    </w:p>
    <w:p w:rsidR="001D71E2" w:rsidRDefault="001D71E2" w:rsidP="001D71E2">
      <w:pPr>
        <w:adjustRightInd w:val="0"/>
        <w:jc w:val="both"/>
        <w:rPr>
          <w:rFonts w:cs="Calibri"/>
          <w:sz w:val="24"/>
          <w:szCs w:val="24"/>
        </w:rPr>
      </w:pPr>
      <w:r>
        <w:rPr>
          <w:rFonts w:cs="Calibri"/>
          <w:sz w:val="24"/>
          <w:szCs w:val="24"/>
        </w:rPr>
        <w:t xml:space="preserve">4.1 – O objeto desta licitação deverá ser entregue na Câmara Municipal de Quirinópolis, devendo estar à disposição da Direção Geral da Câmara a partir da data de Assinatura do Contrato, o servidor previamente designado pela CONTRATANTE. </w:t>
      </w:r>
    </w:p>
    <w:p w:rsidR="001D71E2" w:rsidRDefault="001D71E2" w:rsidP="001D71E2">
      <w:pPr>
        <w:jc w:val="both"/>
        <w:rPr>
          <w:rFonts w:cs="Calibri"/>
          <w:b/>
          <w:sz w:val="24"/>
          <w:szCs w:val="24"/>
        </w:rPr>
      </w:pPr>
      <w:r>
        <w:rPr>
          <w:rFonts w:cs="Calibri"/>
          <w:b/>
          <w:sz w:val="24"/>
          <w:szCs w:val="24"/>
        </w:rPr>
        <w:t>5</w:t>
      </w:r>
      <w:r w:rsidRPr="007969C9">
        <w:rPr>
          <w:rFonts w:cs="Calibri"/>
          <w:b/>
          <w:sz w:val="24"/>
          <w:szCs w:val="24"/>
        </w:rPr>
        <w:t xml:space="preserve"> – </w:t>
      </w:r>
      <w:r>
        <w:rPr>
          <w:rFonts w:cs="Calibri"/>
          <w:b/>
          <w:sz w:val="24"/>
          <w:szCs w:val="24"/>
        </w:rPr>
        <w:t>RECEBIMENTO DOS SERVIÇOS</w:t>
      </w:r>
      <w:r w:rsidRPr="007969C9">
        <w:rPr>
          <w:rFonts w:cs="Calibri"/>
          <w:b/>
          <w:sz w:val="24"/>
          <w:szCs w:val="24"/>
        </w:rPr>
        <w:t>:</w:t>
      </w:r>
    </w:p>
    <w:p w:rsidR="001D71E2" w:rsidRDefault="001D71E2" w:rsidP="001D71E2">
      <w:pPr>
        <w:spacing w:after="0"/>
        <w:jc w:val="both"/>
        <w:rPr>
          <w:rFonts w:cs="Calibri"/>
          <w:sz w:val="24"/>
          <w:szCs w:val="24"/>
        </w:rPr>
      </w:pPr>
      <w:r w:rsidRPr="009512CA">
        <w:rPr>
          <w:rFonts w:cs="Calibri"/>
          <w:sz w:val="24"/>
          <w:szCs w:val="24"/>
        </w:rPr>
        <w:t xml:space="preserve">5.1 </w:t>
      </w:r>
      <w:r>
        <w:rPr>
          <w:rFonts w:cs="Calibri"/>
          <w:sz w:val="24"/>
          <w:szCs w:val="24"/>
        </w:rPr>
        <w:t>–</w:t>
      </w:r>
      <w:r w:rsidRPr="009512CA">
        <w:rPr>
          <w:rFonts w:cs="Calibri"/>
          <w:sz w:val="24"/>
          <w:szCs w:val="24"/>
        </w:rPr>
        <w:t xml:space="preserve"> </w:t>
      </w:r>
      <w:r>
        <w:rPr>
          <w:rFonts w:cs="Calibri"/>
          <w:sz w:val="24"/>
          <w:szCs w:val="24"/>
        </w:rPr>
        <w:t>A licitante vencedora deverá prestar os serviços constantes do objeto no prazo estipulado a contar do recebimento da nota de empenho.</w:t>
      </w:r>
    </w:p>
    <w:p w:rsidR="001D71E2" w:rsidRDefault="001D71E2" w:rsidP="001D71E2">
      <w:pPr>
        <w:spacing w:after="0"/>
        <w:jc w:val="both"/>
        <w:rPr>
          <w:rFonts w:cs="Calibri"/>
          <w:sz w:val="24"/>
          <w:szCs w:val="24"/>
        </w:rPr>
      </w:pPr>
      <w:r>
        <w:rPr>
          <w:rFonts w:cs="Calibri"/>
          <w:sz w:val="24"/>
          <w:szCs w:val="24"/>
        </w:rPr>
        <w:t>5.2 – A entrega será acompanhada, fiscalizada e atestada pelo Gestor de Contratos ou a quem for expressamente designado.</w:t>
      </w:r>
    </w:p>
    <w:p w:rsidR="001D71E2" w:rsidRDefault="001D71E2" w:rsidP="001D71E2">
      <w:pPr>
        <w:spacing w:after="0"/>
        <w:jc w:val="both"/>
        <w:rPr>
          <w:rFonts w:cs="Calibri"/>
          <w:sz w:val="24"/>
          <w:szCs w:val="24"/>
        </w:rPr>
      </w:pPr>
      <w:r>
        <w:rPr>
          <w:rFonts w:cs="Calibri"/>
          <w:sz w:val="24"/>
          <w:szCs w:val="24"/>
        </w:rPr>
        <w:t>5.3 – O recebimento poderá ser provisório ou definitivo nos termos da Lei nº 8.666/93. Sempre que for necessário haverá correção até que sejam definitivamente cumpridas as exigências contratuais até o atestado definitivo.</w:t>
      </w:r>
    </w:p>
    <w:p w:rsidR="001D71E2" w:rsidRPr="009512CA" w:rsidRDefault="001D71E2" w:rsidP="001D71E2">
      <w:pPr>
        <w:spacing w:after="0"/>
        <w:jc w:val="both"/>
        <w:rPr>
          <w:rFonts w:cs="Calibri"/>
          <w:sz w:val="24"/>
          <w:szCs w:val="24"/>
        </w:rPr>
      </w:pPr>
      <w:r>
        <w:rPr>
          <w:rFonts w:cs="Calibri"/>
          <w:sz w:val="24"/>
          <w:szCs w:val="24"/>
        </w:rPr>
        <w:t>5.4 – Qualquer ocorrência relacionada com a execução do objeto será registrada e determinada à regularização das falhas ou defeitos observados.</w:t>
      </w:r>
    </w:p>
    <w:p w:rsidR="001D71E2" w:rsidRDefault="001D71E2" w:rsidP="001D71E2">
      <w:pPr>
        <w:adjustRightInd w:val="0"/>
        <w:spacing w:after="0"/>
        <w:jc w:val="both"/>
        <w:rPr>
          <w:rFonts w:cs="Calibri"/>
          <w:sz w:val="24"/>
          <w:szCs w:val="24"/>
        </w:rPr>
      </w:pPr>
    </w:p>
    <w:p w:rsidR="001D71E2" w:rsidRPr="007969C9" w:rsidRDefault="001D71E2" w:rsidP="001D71E2">
      <w:pPr>
        <w:jc w:val="both"/>
        <w:rPr>
          <w:rFonts w:cs="Calibri"/>
          <w:b/>
          <w:sz w:val="24"/>
          <w:szCs w:val="24"/>
        </w:rPr>
      </w:pPr>
      <w:r w:rsidRPr="007969C9">
        <w:rPr>
          <w:rFonts w:cs="Calibri"/>
          <w:b/>
          <w:sz w:val="24"/>
          <w:szCs w:val="24"/>
        </w:rPr>
        <w:t>6 – DAS OBRIGAÇÕES:</w:t>
      </w:r>
    </w:p>
    <w:p w:rsidR="001D71E2" w:rsidRPr="007969C9" w:rsidRDefault="001D71E2" w:rsidP="001D71E2">
      <w:pPr>
        <w:jc w:val="both"/>
        <w:rPr>
          <w:rFonts w:cs="Calibri"/>
          <w:sz w:val="24"/>
          <w:szCs w:val="24"/>
        </w:rPr>
      </w:pPr>
      <w:r w:rsidRPr="007969C9">
        <w:rPr>
          <w:rFonts w:cs="Calibri"/>
          <w:sz w:val="24"/>
          <w:szCs w:val="24"/>
        </w:rPr>
        <w:t>6.1 – As obrigações do CONTRATANTE e da CONTRATADA estão definidas no procedimento da Modalidade de Licitação definidas para esta contratação.</w:t>
      </w:r>
    </w:p>
    <w:p w:rsidR="001D71E2" w:rsidRPr="007969C9" w:rsidRDefault="001D71E2" w:rsidP="001D71E2">
      <w:pPr>
        <w:jc w:val="both"/>
        <w:rPr>
          <w:rFonts w:cs="Calibri"/>
          <w:b/>
          <w:sz w:val="24"/>
          <w:szCs w:val="24"/>
        </w:rPr>
      </w:pPr>
      <w:r w:rsidRPr="007969C9">
        <w:rPr>
          <w:rFonts w:cs="Calibri"/>
          <w:b/>
          <w:sz w:val="24"/>
          <w:szCs w:val="24"/>
        </w:rPr>
        <w:t>7 – DO CRITÉRIO DE JULGAMENTO:</w:t>
      </w:r>
    </w:p>
    <w:p w:rsidR="001D71E2" w:rsidRPr="007969C9" w:rsidRDefault="001D71E2" w:rsidP="001D71E2">
      <w:pPr>
        <w:jc w:val="both"/>
        <w:rPr>
          <w:rFonts w:cs="Calibri"/>
          <w:sz w:val="24"/>
          <w:szCs w:val="24"/>
        </w:rPr>
      </w:pPr>
      <w:r w:rsidRPr="007969C9">
        <w:rPr>
          <w:rFonts w:cs="Calibri"/>
          <w:sz w:val="24"/>
          <w:szCs w:val="24"/>
        </w:rPr>
        <w:t>7.1 – O Critério de julgamento será o definido no procedimento da Modalidade de Licitação definida para esta contratação.</w:t>
      </w:r>
    </w:p>
    <w:p w:rsidR="001D71E2" w:rsidRPr="007969C9" w:rsidRDefault="001D71E2" w:rsidP="001D71E2">
      <w:pPr>
        <w:jc w:val="both"/>
        <w:rPr>
          <w:rFonts w:cs="Calibri"/>
          <w:b/>
          <w:sz w:val="24"/>
          <w:szCs w:val="24"/>
        </w:rPr>
      </w:pPr>
      <w:r w:rsidRPr="007969C9">
        <w:rPr>
          <w:rFonts w:cs="Calibri"/>
          <w:b/>
          <w:sz w:val="24"/>
          <w:szCs w:val="24"/>
        </w:rPr>
        <w:t>8 – DA DESCRIÇÃO E DO ORÇAMENTO:</w:t>
      </w:r>
    </w:p>
    <w:p w:rsidR="001D71E2" w:rsidRPr="007969C9" w:rsidRDefault="001D71E2" w:rsidP="001D71E2">
      <w:pPr>
        <w:jc w:val="both"/>
        <w:rPr>
          <w:rFonts w:cs="Calibri"/>
          <w:sz w:val="24"/>
          <w:szCs w:val="24"/>
        </w:rPr>
      </w:pPr>
      <w:r w:rsidRPr="007969C9">
        <w:rPr>
          <w:rFonts w:cs="Calibri"/>
          <w:sz w:val="24"/>
          <w:szCs w:val="24"/>
        </w:rPr>
        <w:t xml:space="preserve">8.1 – O valor estimado para contratação </w:t>
      </w:r>
      <w:r>
        <w:rPr>
          <w:rFonts w:cs="Calibri"/>
          <w:sz w:val="24"/>
          <w:szCs w:val="24"/>
        </w:rPr>
        <w:t xml:space="preserve">por veículo </w:t>
      </w:r>
      <w:r w:rsidRPr="007969C9">
        <w:rPr>
          <w:rFonts w:cs="Calibri"/>
          <w:sz w:val="24"/>
          <w:szCs w:val="24"/>
        </w:rPr>
        <w:t xml:space="preserve">é de R$ </w:t>
      </w:r>
      <w:r>
        <w:rPr>
          <w:rFonts w:cs="Calibri"/>
          <w:sz w:val="24"/>
          <w:szCs w:val="24"/>
        </w:rPr>
        <w:t>74.850,00 (setenta e quatro reais e oitocentos e cinquenta reais)</w:t>
      </w:r>
      <w:r w:rsidRPr="00995810">
        <w:rPr>
          <w:rFonts w:cs="Calibri"/>
          <w:sz w:val="24"/>
          <w:szCs w:val="24"/>
        </w:rPr>
        <w:t>,</w:t>
      </w:r>
      <w:r w:rsidRPr="007969C9">
        <w:rPr>
          <w:rFonts w:cs="Calibri"/>
          <w:sz w:val="24"/>
          <w:szCs w:val="24"/>
        </w:rPr>
        <w:t xml:space="preserve"> </w:t>
      </w:r>
      <w:r>
        <w:rPr>
          <w:rFonts w:cs="Calibri"/>
          <w:sz w:val="24"/>
          <w:szCs w:val="24"/>
        </w:rPr>
        <w:t xml:space="preserve">totalizando um valor de R$ 149.690,00 (cento e quarenta e nove mil e seiscentos e noventa reais) </w:t>
      </w:r>
      <w:r w:rsidRPr="007969C9">
        <w:rPr>
          <w:rFonts w:cs="Calibri"/>
          <w:sz w:val="24"/>
          <w:szCs w:val="24"/>
        </w:rPr>
        <w:t>conforme cotação e ou justificativa apresentada à Comissão de Licitação.</w:t>
      </w:r>
    </w:p>
    <w:p w:rsidR="001D71E2" w:rsidRDefault="001D71E2" w:rsidP="001D71E2">
      <w:pPr>
        <w:jc w:val="both"/>
        <w:rPr>
          <w:rFonts w:cs="Calibri"/>
          <w:sz w:val="24"/>
          <w:szCs w:val="24"/>
        </w:rPr>
      </w:pPr>
      <w:r w:rsidRPr="007969C9">
        <w:rPr>
          <w:rFonts w:cs="Calibri"/>
          <w:sz w:val="24"/>
          <w:szCs w:val="24"/>
        </w:rPr>
        <w:t>8.2 – As despesas decorrentes da contratação, objeto desta modalidade de licitação correrão a conta dos recursos destinados no Orçamento deste Poder Legislativo para este exercício financeiro sob a rubrica nº 01.031.0001.2</w:t>
      </w:r>
      <w:r>
        <w:rPr>
          <w:rFonts w:cs="Calibri"/>
          <w:sz w:val="24"/>
          <w:szCs w:val="24"/>
        </w:rPr>
        <w:t>.</w:t>
      </w:r>
      <w:r w:rsidRPr="007969C9">
        <w:rPr>
          <w:rFonts w:cs="Calibri"/>
          <w:sz w:val="24"/>
          <w:szCs w:val="24"/>
        </w:rPr>
        <w:t>001 – 4</w:t>
      </w:r>
      <w:r>
        <w:rPr>
          <w:rFonts w:cs="Calibri"/>
          <w:sz w:val="24"/>
          <w:szCs w:val="24"/>
        </w:rPr>
        <w:t>.</w:t>
      </w:r>
      <w:r w:rsidRPr="007969C9">
        <w:rPr>
          <w:rFonts w:cs="Calibri"/>
          <w:sz w:val="24"/>
          <w:szCs w:val="24"/>
        </w:rPr>
        <w:t>4.90.52.00 – Equipamentos e Material Permanente</w:t>
      </w:r>
      <w:r>
        <w:rPr>
          <w:rFonts w:cs="Calibri"/>
          <w:sz w:val="24"/>
          <w:szCs w:val="24"/>
        </w:rPr>
        <w:t xml:space="preserve"> – Manutenção da Câmara Municipal, Poder Legislativo.</w:t>
      </w:r>
    </w:p>
    <w:p w:rsidR="001D71E2" w:rsidRDefault="001D71E2" w:rsidP="001D71E2">
      <w:pPr>
        <w:jc w:val="both"/>
        <w:rPr>
          <w:rFonts w:cs="Calibri"/>
          <w:sz w:val="24"/>
          <w:szCs w:val="24"/>
        </w:rPr>
      </w:pPr>
    </w:p>
    <w:p w:rsidR="001D71E2" w:rsidRPr="007969C9" w:rsidRDefault="001D71E2" w:rsidP="001D71E2">
      <w:pPr>
        <w:jc w:val="both"/>
        <w:rPr>
          <w:rFonts w:cs="Calibri"/>
          <w:b/>
          <w:sz w:val="24"/>
          <w:szCs w:val="24"/>
        </w:rPr>
      </w:pPr>
      <w:r w:rsidRPr="007969C9">
        <w:rPr>
          <w:rFonts w:cs="Calibri"/>
          <w:b/>
          <w:sz w:val="24"/>
          <w:szCs w:val="24"/>
        </w:rPr>
        <w:lastRenderedPageBreak/>
        <w:t>9 – DAS SANÇÕES ADMINISTRATIVAS:</w:t>
      </w:r>
    </w:p>
    <w:p w:rsidR="001D71E2" w:rsidRPr="007969C9" w:rsidRDefault="001D71E2" w:rsidP="001D71E2">
      <w:pPr>
        <w:jc w:val="both"/>
        <w:rPr>
          <w:rFonts w:cs="Calibri"/>
          <w:sz w:val="24"/>
          <w:szCs w:val="24"/>
        </w:rPr>
      </w:pPr>
      <w:r w:rsidRPr="007969C9">
        <w:rPr>
          <w:rFonts w:cs="Calibri"/>
          <w:sz w:val="24"/>
          <w:szCs w:val="24"/>
        </w:rPr>
        <w:t>9.1 - A aplicação das sanções administrativas será disciplinada em ato próprio na modalidade de licitação, contrato, Lei nº 8.666/93 e alterações posteriores, etc.</w:t>
      </w:r>
    </w:p>
    <w:p w:rsidR="001D71E2" w:rsidRPr="007969C9" w:rsidRDefault="001D71E2" w:rsidP="001D71E2">
      <w:pPr>
        <w:jc w:val="both"/>
        <w:rPr>
          <w:rFonts w:cs="Calibri"/>
          <w:b/>
          <w:sz w:val="24"/>
          <w:szCs w:val="24"/>
        </w:rPr>
      </w:pPr>
      <w:r w:rsidRPr="007969C9">
        <w:rPr>
          <w:rFonts w:cs="Calibri"/>
          <w:b/>
          <w:sz w:val="24"/>
          <w:szCs w:val="24"/>
        </w:rPr>
        <w:t>10 – DO PAGAMENTO:</w:t>
      </w:r>
    </w:p>
    <w:p w:rsidR="001D71E2" w:rsidRPr="007969C9" w:rsidRDefault="001D71E2" w:rsidP="001D71E2">
      <w:pPr>
        <w:jc w:val="both"/>
        <w:rPr>
          <w:rFonts w:cs="Calibri"/>
          <w:sz w:val="24"/>
          <w:szCs w:val="24"/>
        </w:rPr>
      </w:pPr>
      <w:r w:rsidRPr="007969C9">
        <w:rPr>
          <w:rFonts w:cs="Calibri"/>
          <w:sz w:val="24"/>
          <w:szCs w:val="24"/>
        </w:rPr>
        <w:t>10.1 - O Pagamento será efetuado mediante a apresentação da nota fiscal.</w:t>
      </w:r>
    </w:p>
    <w:p w:rsidR="001D71E2" w:rsidRPr="007969C9" w:rsidRDefault="001D71E2" w:rsidP="001D71E2">
      <w:pPr>
        <w:jc w:val="both"/>
        <w:rPr>
          <w:rFonts w:cs="Calibri"/>
          <w:b/>
          <w:sz w:val="24"/>
          <w:szCs w:val="24"/>
        </w:rPr>
      </w:pPr>
      <w:r w:rsidRPr="007969C9">
        <w:rPr>
          <w:rFonts w:cs="Calibri"/>
          <w:b/>
          <w:sz w:val="24"/>
          <w:szCs w:val="24"/>
        </w:rPr>
        <w:t>11 – DAS OMISSÕES:</w:t>
      </w:r>
    </w:p>
    <w:p w:rsidR="001D71E2" w:rsidRPr="007969C9" w:rsidRDefault="001D71E2" w:rsidP="001D71E2">
      <w:pPr>
        <w:jc w:val="both"/>
        <w:rPr>
          <w:rFonts w:cs="Calibri"/>
          <w:sz w:val="24"/>
          <w:szCs w:val="24"/>
        </w:rPr>
      </w:pPr>
      <w:r w:rsidRPr="007969C9">
        <w:rPr>
          <w:rFonts w:cs="Calibri"/>
          <w:sz w:val="24"/>
          <w:szCs w:val="24"/>
        </w:rPr>
        <w:t>11.1 – Os casos omissos serão resolvidos de acordo com os interesses das partes obedecidos as regras do Direito Público e Privado vigentes.</w:t>
      </w:r>
    </w:p>
    <w:p w:rsidR="001D71E2" w:rsidRDefault="001D71E2" w:rsidP="001D71E2">
      <w:pPr>
        <w:jc w:val="both"/>
        <w:rPr>
          <w:rFonts w:cs="Calibri"/>
          <w:sz w:val="24"/>
          <w:szCs w:val="24"/>
        </w:rPr>
      </w:pPr>
      <w:r w:rsidRPr="007969C9">
        <w:rPr>
          <w:rFonts w:cs="Calibri"/>
          <w:sz w:val="24"/>
          <w:szCs w:val="24"/>
        </w:rPr>
        <w:tab/>
      </w:r>
      <w:r w:rsidRPr="007969C9">
        <w:rPr>
          <w:rFonts w:cs="Calibri"/>
          <w:sz w:val="24"/>
          <w:szCs w:val="24"/>
        </w:rPr>
        <w:tab/>
      </w:r>
      <w:r w:rsidRPr="007969C9">
        <w:rPr>
          <w:rFonts w:cs="Calibri"/>
          <w:sz w:val="24"/>
          <w:szCs w:val="24"/>
        </w:rPr>
        <w:tab/>
      </w:r>
    </w:p>
    <w:p w:rsidR="001D71E2" w:rsidRPr="007969C9" w:rsidRDefault="001D71E2" w:rsidP="001D71E2">
      <w:pPr>
        <w:jc w:val="center"/>
        <w:rPr>
          <w:rFonts w:cs="Calibri"/>
          <w:sz w:val="24"/>
          <w:szCs w:val="24"/>
        </w:rPr>
      </w:pPr>
      <w:r w:rsidRPr="007969C9">
        <w:rPr>
          <w:rFonts w:cs="Calibri"/>
          <w:sz w:val="24"/>
          <w:szCs w:val="24"/>
        </w:rPr>
        <w:t xml:space="preserve">Quirinópolis, </w:t>
      </w:r>
      <w:r>
        <w:rPr>
          <w:rFonts w:cs="Calibri"/>
          <w:sz w:val="24"/>
          <w:szCs w:val="24"/>
        </w:rPr>
        <w:t>02</w:t>
      </w:r>
      <w:r w:rsidRPr="007969C9">
        <w:rPr>
          <w:rFonts w:cs="Calibri"/>
          <w:sz w:val="24"/>
          <w:szCs w:val="24"/>
        </w:rPr>
        <w:t xml:space="preserve"> de </w:t>
      </w:r>
      <w:r>
        <w:rPr>
          <w:rFonts w:cs="Calibri"/>
          <w:sz w:val="24"/>
          <w:szCs w:val="24"/>
        </w:rPr>
        <w:t>dezembro</w:t>
      </w:r>
      <w:r w:rsidRPr="007969C9">
        <w:rPr>
          <w:rFonts w:cs="Calibri"/>
          <w:sz w:val="24"/>
          <w:szCs w:val="24"/>
        </w:rPr>
        <w:t xml:space="preserve"> de 201</w:t>
      </w:r>
      <w:r>
        <w:rPr>
          <w:rFonts w:cs="Calibri"/>
          <w:sz w:val="24"/>
          <w:szCs w:val="24"/>
        </w:rPr>
        <w:t>9</w:t>
      </w:r>
      <w:r w:rsidRPr="007969C9">
        <w:rPr>
          <w:rFonts w:cs="Calibri"/>
          <w:sz w:val="24"/>
          <w:szCs w:val="24"/>
        </w:rPr>
        <w:t>.</w:t>
      </w:r>
    </w:p>
    <w:p w:rsidR="001D71E2" w:rsidRPr="007969C9" w:rsidRDefault="001D71E2" w:rsidP="001D71E2">
      <w:pPr>
        <w:jc w:val="both"/>
        <w:rPr>
          <w:rFonts w:cs="Calibri"/>
          <w:sz w:val="24"/>
          <w:szCs w:val="24"/>
        </w:rPr>
      </w:pPr>
    </w:p>
    <w:p w:rsidR="001D71E2" w:rsidRPr="007969C9" w:rsidRDefault="001D71E2" w:rsidP="001D71E2">
      <w:pPr>
        <w:jc w:val="center"/>
        <w:rPr>
          <w:rFonts w:cs="Calibri"/>
          <w:sz w:val="24"/>
          <w:szCs w:val="24"/>
        </w:rPr>
      </w:pPr>
    </w:p>
    <w:p w:rsidR="001D71E2" w:rsidRPr="007969C9" w:rsidRDefault="001D71E2" w:rsidP="001D71E2">
      <w:pPr>
        <w:spacing w:after="0" w:line="240" w:lineRule="auto"/>
        <w:jc w:val="center"/>
        <w:rPr>
          <w:rFonts w:cs="Calibri"/>
          <w:b/>
          <w:sz w:val="24"/>
          <w:szCs w:val="24"/>
        </w:rPr>
      </w:pPr>
    </w:p>
    <w:p w:rsidR="001D71E2" w:rsidRPr="007969C9" w:rsidRDefault="001D71E2" w:rsidP="001D71E2">
      <w:pPr>
        <w:spacing w:after="0" w:line="240" w:lineRule="auto"/>
        <w:jc w:val="center"/>
        <w:rPr>
          <w:rFonts w:cs="Calibri"/>
          <w:b/>
          <w:sz w:val="24"/>
          <w:szCs w:val="24"/>
        </w:rPr>
      </w:pPr>
      <w:r>
        <w:rPr>
          <w:rFonts w:cs="Calibri"/>
          <w:b/>
          <w:sz w:val="24"/>
          <w:szCs w:val="24"/>
        </w:rPr>
        <w:t>RAINER CABRAL SIQUEIRA</w:t>
      </w:r>
    </w:p>
    <w:p w:rsidR="001D71E2" w:rsidRPr="007969C9" w:rsidRDefault="001D71E2" w:rsidP="001D71E2">
      <w:pPr>
        <w:spacing w:after="0" w:line="240" w:lineRule="auto"/>
        <w:jc w:val="center"/>
        <w:rPr>
          <w:rFonts w:cs="Calibri"/>
          <w:b/>
          <w:sz w:val="24"/>
          <w:szCs w:val="24"/>
        </w:rPr>
      </w:pPr>
      <w:r w:rsidRPr="007969C9">
        <w:rPr>
          <w:rFonts w:cs="Calibri"/>
          <w:b/>
          <w:sz w:val="24"/>
          <w:szCs w:val="24"/>
        </w:rPr>
        <w:t>Presidente da Comissão de Licitação</w:t>
      </w:r>
    </w:p>
    <w:p w:rsidR="001D71E2" w:rsidRDefault="001D71E2" w:rsidP="001D71E2">
      <w:pPr>
        <w:keepLines/>
        <w:tabs>
          <w:tab w:val="left" w:pos="3828"/>
        </w:tabs>
        <w:suppressAutoHyphens/>
        <w:jc w:val="center"/>
        <w:rPr>
          <w:rFonts w:cs="Calibri"/>
          <w:b/>
          <w:bCs/>
          <w:sz w:val="24"/>
          <w:szCs w:val="24"/>
        </w:rPr>
      </w:pPr>
    </w:p>
    <w:p w:rsidR="001D71E2" w:rsidRDefault="001D71E2" w:rsidP="001D71E2">
      <w:pPr>
        <w:keepLines/>
        <w:tabs>
          <w:tab w:val="left" w:pos="3828"/>
        </w:tabs>
        <w:suppressAutoHyphens/>
        <w:jc w:val="center"/>
        <w:rPr>
          <w:rFonts w:cs="Calibri"/>
          <w:b/>
          <w:bCs/>
          <w:sz w:val="24"/>
          <w:szCs w:val="24"/>
        </w:rPr>
      </w:pPr>
    </w:p>
    <w:p w:rsidR="001D71E2" w:rsidRDefault="001D71E2" w:rsidP="001D71E2">
      <w:pPr>
        <w:keepLines/>
        <w:tabs>
          <w:tab w:val="left" w:pos="3828"/>
        </w:tabs>
        <w:suppressAutoHyphens/>
        <w:jc w:val="center"/>
        <w:rPr>
          <w:rFonts w:cs="Calibri"/>
          <w:b/>
          <w:bCs/>
          <w:sz w:val="24"/>
          <w:szCs w:val="24"/>
        </w:rPr>
      </w:pPr>
    </w:p>
    <w:p w:rsidR="001D71E2" w:rsidRDefault="001D71E2" w:rsidP="001D71E2">
      <w:pPr>
        <w:keepLines/>
        <w:tabs>
          <w:tab w:val="left" w:pos="3828"/>
        </w:tabs>
        <w:suppressAutoHyphens/>
        <w:jc w:val="center"/>
        <w:rPr>
          <w:rFonts w:cs="Calibri"/>
          <w:b/>
          <w:bCs/>
          <w:sz w:val="24"/>
          <w:szCs w:val="24"/>
        </w:rPr>
      </w:pPr>
    </w:p>
    <w:p w:rsidR="001D71E2" w:rsidRDefault="001D71E2" w:rsidP="001D71E2">
      <w:pPr>
        <w:keepLines/>
        <w:tabs>
          <w:tab w:val="left" w:pos="3828"/>
        </w:tabs>
        <w:suppressAutoHyphens/>
        <w:jc w:val="center"/>
        <w:rPr>
          <w:rFonts w:cs="Calibri"/>
          <w:b/>
          <w:bCs/>
          <w:sz w:val="24"/>
          <w:szCs w:val="24"/>
        </w:rPr>
      </w:pPr>
    </w:p>
    <w:p w:rsidR="001D71E2" w:rsidRDefault="001D71E2" w:rsidP="001D71E2">
      <w:pPr>
        <w:keepLines/>
        <w:tabs>
          <w:tab w:val="left" w:pos="3828"/>
        </w:tabs>
        <w:suppressAutoHyphens/>
        <w:jc w:val="center"/>
        <w:rPr>
          <w:rFonts w:cs="Calibri"/>
          <w:b/>
          <w:bCs/>
          <w:sz w:val="24"/>
          <w:szCs w:val="24"/>
        </w:rPr>
      </w:pPr>
    </w:p>
    <w:p w:rsidR="001D71E2" w:rsidRDefault="001D71E2" w:rsidP="001D71E2">
      <w:pPr>
        <w:keepLines/>
        <w:tabs>
          <w:tab w:val="left" w:pos="3828"/>
        </w:tabs>
        <w:suppressAutoHyphens/>
        <w:jc w:val="center"/>
        <w:rPr>
          <w:rFonts w:cs="Calibri"/>
          <w:b/>
          <w:bCs/>
          <w:sz w:val="24"/>
          <w:szCs w:val="24"/>
        </w:rPr>
      </w:pPr>
    </w:p>
    <w:p w:rsidR="001D71E2" w:rsidRDefault="001D71E2" w:rsidP="001D71E2">
      <w:pPr>
        <w:keepLines/>
        <w:tabs>
          <w:tab w:val="left" w:pos="3828"/>
        </w:tabs>
        <w:suppressAutoHyphens/>
        <w:jc w:val="center"/>
        <w:rPr>
          <w:rFonts w:cs="Calibri"/>
          <w:b/>
          <w:bCs/>
          <w:sz w:val="24"/>
          <w:szCs w:val="24"/>
        </w:rPr>
      </w:pPr>
    </w:p>
    <w:p w:rsidR="001D71E2" w:rsidRDefault="001D71E2" w:rsidP="001D71E2">
      <w:pPr>
        <w:keepLines/>
        <w:tabs>
          <w:tab w:val="left" w:pos="3828"/>
        </w:tabs>
        <w:suppressAutoHyphens/>
        <w:jc w:val="center"/>
        <w:rPr>
          <w:rFonts w:cs="Calibri"/>
          <w:b/>
          <w:bCs/>
          <w:sz w:val="24"/>
          <w:szCs w:val="24"/>
        </w:rPr>
      </w:pPr>
    </w:p>
    <w:p w:rsidR="001D71E2" w:rsidRDefault="001D71E2" w:rsidP="001D71E2">
      <w:pPr>
        <w:keepLines/>
        <w:tabs>
          <w:tab w:val="left" w:pos="3828"/>
        </w:tabs>
        <w:suppressAutoHyphens/>
        <w:jc w:val="center"/>
        <w:rPr>
          <w:rFonts w:cs="Calibri"/>
          <w:b/>
          <w:bCs/>
          <w:sz w:val="24"/>
          <w:szCs w:val="24"/>
        </w:rPr>
      </w:pPr>
    </w:p>
    <w:p w:rsidR="001D71E2" w:rsidRDefault="001D71E2" w:rsidP="001D71E2">
      <w:pPr>
        <w:keepLines/>
        <w:tabs>
          <w:tab w:val="left" w:pos="3828"/>
        </w:tabs>
        <w:suppressAutoHyphens/>
        <w:jc w:val="center"/>
        <w:rPr>
          <w:rFonts w:cs="Calibri"/>
          <w:b/>
          <w:bCs/>
          <w:sz w:val="24"/>
          <w:szCs w:val="24"/>
        </w:rPr>
      </w:pPr>
    </w:p>
    <w:p w:rsidR="001D71E2" w:rsidRPr="007969C9" w:rsidRDefault="001D71E2" w:rsidP="001D71E2">
      <w:pPr>
        <w:keepLines/>
        <w:tabs>
          <w:tab w:val="left" w:pos="3828"/>
        </w:tabs>
        <w:suppressAutoHyphens/>
        <w:jc w:val="center"/>
        <w:rPr>
          <w:rFonts w:cs="Calibri"/>
          <w:b/>
          <w:bCs/>
          <w:sz w:val="24"/>
          <w:szCs w:val="24"/>
        </w:rPr>
      </w:pPr>
      <w:r w:rsidRPr="007969C9">
        <w:rPr>
          <w:rFonts w:cs="Calibri"/>
          <w:b/>
          <w:bCs/>
          <w:sz w:val="24"/>
          <w:szCs w:val="24"/>
        </w:rPr>
        <w:lastRenderedPageBreak/>
        <w:t>ANEXO II</w:t>
      </w:r>
    </w:p>
    <w:p w:rsidR="001D71E2" w:rsidRPr="007969C9" w:rsidRDefault="001D71E2" w:rsidP="001D71E2">
      <w:pPr>
        <w:keepLines/>
        <w:tabs>
          <w:tab w:val="left" w:pos="3828"/>
        </w:tabs>
        <w:suppressAutoHyphens/>
        <w:jc w:val="center"/>
        <w:rPr>
          <w:rFonts w:cs="Calibri"/>
          <w:b/>
          <w:bCs/>
          <w:sz w:val="24"/>
          <w:szCs w:val="24"/>
        </w:rPr>
      </w:pPr>
    </w:p>
    <w:p w:rsidR="001D71E2" w:rsidRPr="007969C9" w:rsidRDefault="001D71E2" w:rsidP="001D71E2">
      <w:pPr>
        <w:spacing w:line="360" w:lineRule="auto"/>
        <w:jc w:val="center"/>
        <w:rPr>
          <w:rFonts w:cs="Calibri"/>
          <w:sz w:val="24"/>
          <w:szCs w:val="24"/>
        </w:rPr>
      </w:pPr>
      <w:proofErr w:type="gramStart"/>
      <w:r w:rsidRPr="007969C9">
        <w:rPr>
          <w:rFonts w:cs="Calibri"/>
          <w:sz w:val="24"/>
          <w:szCs w:val="24"/>
        </w:rPr>
        <w:t>........</w:t>
      </w:r>
      <w:proofErr w:type="gramEnd"/>
      <w:r w:rsidRPr="007969C9">
        <w:rPr>
          <w:rFonts w:cs="Calibri"/>
          <w:sz w:val="24"/>
          <w:szCs w:val="24"/>
        </w:rPr>
        <w:t>timbre ou identificação do licitante........</w:t>
      </w:r>
    </w:p>
    <w:p w:rsidR="001D71E2" w:rsidRPr="007969C9" w:rsidRDefault="001D71E2" w:rsidP="001D71E2">
      <w:pPr>
        <w:keepLines/>
        <w:tabs>
          <w:tab w:val="left" w:pos="3828"/>
        </w:tabs>
        <w:suppressAutoHyphens/>
        <w:jc w:val="center"/>
        <w:rPr>
          <w:rFonts w:cs="Calibri"/>
          <w:b/>
          <w:bCs/>
          <w:sz w:val="24"/>
          <w:szCs w:val="24"/>
        </w:rPr>
      </w:pPr>
    </w:p>
    <w:p w:rsidR="001D71E2" w:rsidRPr="007969C9" w:rsidRDefault="001D71E2" w:rsidP="001D71E2">
      <w:pPr>
        <w:keepLines/>
        <w:tabs>
          <w:tab w:val="left" w:pos="3828"/>
        </w:tabs>
        <w:suppressAutoHyphens/>
        <w:jc w:val="center"/>
        <w:rPr>
          <w:rFonts w:cs="Calibri"/>
          <w:b/>
          <w:bCs/>
          <w:sz w:val="24"/>
          <w:szCs w:val="24"/>
        </w:rPr>
      </w:pPr>
      <w:r w:rsidRPr="007969C9">
        <w:rPr>
          <w:rFonts w:cs="Calibri"/>
          <w:b/>
          <w:bCs/>
          <w:sz w:val="24"/>
          <w:szCs w:val="24"/>
        </w:rPr>
        <w:t>DECLARAÇÃO DE ATENDIMENTO AO INCISO XXXIII, DO ART. 7º DA CONSTITUIÇÃO FEDERAL.</w:t>
      </w:r>
    </w:p>
    <w:p w:rsidR="001D71E2" w:rsidRPr="007969C9" w:rsidRDefault="001D71E2" w:rsidP="001D71E2">
      <w:pPr>
        <w:keepLines/>
        <w:tabs>
          <w:tab w:val="left" w:pos="3828"/>
        </w:tabs>
        <w:suppressAutoHyphens/>
        <w:jc w:val="both"/>
        <w:rPr>
          <w:rFonts w:cs="Calibri"/>
          <w:sz w:val="24"/>
          <w:szCs w:val="24"/>
        </w:rPr>
      </w:pPr>
    </w:p>
    <w:p w:rsidR="001D71E2" w:rsidRPr="007969C9" w:rsidRDefault="001D71E2" w:rsidP="001D71E2">
      <w:pPr>
        <w:keepLines/>
        <w:tabs>
          <w:tab w:val="left" w:pos="3828"/>
        </w:tabs>
        <w:suppressAutoHyphens/>
        <w:jc w:val="both"/>
        <w:rPr>
          <w:rFonts w:cs="Calibri"/>
          <w:sz w:val="24"/>
          <w:szCs w:val="24"/>
        </w:rPr>
      </w:pPr>
      <w:r w:rsidRPr="007969C9">
        <w:rPr>
          <w:rFonts w:cs="Calibri"/>
          <w:sz w:val="24"/>
          <w:szCs w:val="24"/>
        </w:rPr>
        <w:t xml:space="preserve">Ref.: Carta Convite nº. </w:t>
      </w:r>
      <w:r>
        <w:rPr>
          <w:rFonts w:cs="Calibri"/>
          <w:sz w:val="24"/>
          <w:szCs w:val="24"/>
        </w:rPr>
        <w:t>008/2019</w:t>
      </w:r>
    </w:p>
    <w:p w:rsidR="001D71E2" w:rsidRPr="007969C9" w:rsidRDefault="001D71E2" w:rsidP="001D71E2">
      <w:pPr>
        <w:keepLines/>
        <w:tabs>
          <w:tab w:val="left" w:pos="3828"/>
        </w:tabs>
        <w:suppressAutoHyphens/>
        <w:jc w:val="both"/>
        <w:rPr>
          <w:rFonts w:cs="Calibri"/>
          <w:sz w:val="24"/>
          <w:szCs w:val="24"/>
        </w:rPr>
      </w:pPr>
    </w:p>
    <w:p w:rsidR="001D71E2" w:rsidRPr="007969C9" w:rsidRDefault="001D71E2" w:rsidP="001D71E2">
      <w:pPr>
        <w:keepLines/>
        <w:tabs>
          <w:tab w:val="left" w:pos="3828"/>
        </w:tabs>
        <w:suppressAutoHyphens/>
        <w:jc w:val="both"/>
        <w:rPr>
          <w:rFonts w:cs="Calibri"/>
          <w:sz w:val="24"/>
          <w:szCs w:val="24"/>
        </w:rPr>
      </w:pPr>
    </w:p>
    <w:p w:rsidR="001D71E2" w:rsidRPr="007969C9" w:rsidRDefault="001D71E2" w:rsidP="001D71E2">
      <w:pPr>
        <w:keepLines/>
        <w:tabs>
          <w:tab w:val="left" w:pos="3828"/>
        </w:tabs>
        <w:suppressAutoHyphens/>
        <w:jc w:val="both"/>
        <w:rPr>
          <w:rFonts w:cs="Calibri"/>
          <w:sz w:val="24"/>
          <w:szCs w:val="24"/>
        </w:rPr>
      </w:pPr>
      <w:r w:rsidRPr="007969C9">
        <w:rPr>
          <w:rFonts w:cs="Calibri"/>
          <w:sz w:val="24"/>
          <w:szCs w:val="24"/>
        </w:rPr>
        <w:t xml:space="preserve">                                        ______________________, inscrita no CNPJ Nº. ________, por intermédio de seu representante legal o </w:t>
      </w:r>
      <w:proofErr w:type="gramStart"/>
      <w:r w:rsidRPr="007969C9">
        <w:rPr>
          <w:rFonts w:cs="Calibri"/>
          <w:sz w:val="24"/>
          <w:szCs w:val="24"/>
        </w:rPr>
        <w:t>Sr.</w:t>
      </w:r>
      <w:proofErr w:type="gramEnd"/>
      <w:r w:rsidRPr="007969C9">
        <w:rPr>
          <w:rFonts w:cs="Calibri"/>
          <w:sz w:val="24"/>
          <w:szCs w:val="24"/>
        </w:rPr>
        <w:t xml:space="preserve"> _____________, portador da Carteira de Identidade nº. __________, ________, CPF sob nº. ____________, DECLARA para fins do dispositivo no inciso V do artigo 27 da Lei nº. 8.66 de 21 de junho de 1993, acrescido pela Lei nº. 9.854, de 27 de outubro de 1999, que não emprega menor de dezoito anos em trabalho noturno, perigoso ou insalubre e não emprega menor de dezesseis anos. </w:t>
      </w:r>
    </w:p>
    <w:p w:rsidR="001D71E2" w:rsidRPr="007969C9" w:rsidRDefault="001D71E2" w:rsidP="001D71E2">
      <w:pPr>
        <w:keepLines/>
        <w:tabs>
          <w:tab w:val="left" w:pos="3828"/>
        </w:tabs>
        <w:suppressAutoHyphens/>
        <w:jc w:val="both"/>
        <w:rPr>
          <w:rFonts w:cs="Calibri"/>
          <w:sz w:val="24"/>
          <w:szCs w:val="24"/>
        </w:rPr>
      </w:pPr>
    </w:p>
    <w:p w:rsidR="001D71E2" w:rsidRPr="007969C9" w:rsidRDefault="001D71E2" w:rsidP="001D71E2">
      <w:pPr>
        <w:pStyle w:val="xl32"/>
        <w:keepLines/>
        <w:tabs>
          <w:tab w:val="left" w:pos="3828"/>
        </w:tabs>
        <w:suppressAutoHyphens/>
        <w:spacing w:before="0" w:beforeAutospacing="0" w:after="0" w:afterAutospacing="0"/>
        <w:rPr>
          <w:rFonts w:ascii="Calibri" w:eastAsia="Times New Roman" w:hAnsi="Calibri" w:cs="Calibri"/>
        </w:rPr>
      </w:pPr>
      <w:r w:rsidRPr="007969C9">
        <w:rPr>
          <w:rFonts w:ascii="Calibri" w:eastAsia="Times New Roman" w:hAnsi="Calibri" w:cs="Calibri"/>
        </w:rPr>
        <w:t xml:space="preserve"> Ressalva: emprega menor, a partir de quatorze anos, na condição de aprendiz (...).</w:t>
      </w:r>
    </w:p>
    <w:p w:rsidR="001D71E2" w:rsidRPr="007969C9" w:rsidRDefault="001D71E2" w:rsidP="001D71E2">
      <w:pPr>
        <w:keepLines/>
        <w:tabs>
          <w:tab w:val="left" w:pos="3828"/>
        </w:tabs>
        <w:suppressAutoHyphens/>
        <w:jc w:val="both"/>
        <w:rPr>
          <w:rFonts w:cs="Calibri"/>
          <w:sz w:val="24"/>
          <w:szCs w:val="24"/>
        </w:rPr>
      </w:pPr>
    </w:p>
    <w:p w:rsidR="001D71E2" w:rsidRPr="007969C9" w:rsidRDefault="001D71E2" w:rsidP="001D71E2">
      <w:pPr>
        <w:pStyle w:val="Default"/>
        <w:jc w:val="right"/>
        <w:rPr>
          <w:rFonts w:ascii="Calibri" w:hAnsi="Calibri" w:cs="Calibri"/>
        </w:rPr>
      </w:pPr>
      <w:r w:rsidRPr="007969C9">
        <w:rPr>
          <w:rFonts w:ascii="Calibri" w:hAnsi="Calibri" w:cs="Calibri"/>
        </w:rPr>
        <w:t>Localidade, ___ de _________de 201</w:t>
      </w:r>
      <w:r>
        <w:rPr>
          <w:rFonts w:ascii="Calibri" w:hAnsi="Calibri" w:cs="Calibri"/>
        </w:rPr>
        <w:t>9</w:t>
      </w:r>
      <w:r w:rsidRPr="007969C9">
        <w:rPr>
          <w:rFonts w:ascii="Calibri" w:hAnsi="Calibri" w:cs="Calibri"/>
        </w:rPr>
        <w:t xml:space="preserve">. </w:t>
      </w:r>
    </w:p>
    <w:p w:rsidR="001D71E2" w:rsidRPr="007969C9" w:rsidRDefault="001D71E2" w:rsidP="001D71E2">
      <w:pPr>
        <w:keepLines/>
        <w:tabs>
          <w:tab w:val="left" w:pos="3828"/>
        </w:tabs>
        <w:suppressAutoHyphens/>
        <w:jc w:val="center"/>
        <w:rPr>
          <w:rFonts w:cs="Calibri"/>
          <w:sz w:val="24"/>
          <w:szCs w:val="24"/>
        </w:rPr>
      </w:pPr>
      <w:r w:rsidRPr="007969C9">
        <w:rPr>
          <w:rFonts w:cs="Calibri"/>
          <w:sz w:val="24"/>
          <w:szCs w:val="24"/>
        </w:rPr>
        <w:t xml:space="preserve">                                                                                                               </w:t>
      </w:r>
    </w:p>
    <w:p w:rsidR="001D71E2" w:rsidRPr="007969C9" w:rsidRDefault="001D71E2" w:rsidP="001D71E2">
      <w:pPr>
        <w:keepLines/>
        <w:tabs>
          <w:tab w:val="left" w:pos="3828"/>
        </w:tabs>
        <w:suppressAutoHyphens/>
        <w:jc w:val="center"/>
        <w:rPr>
          <w:rFonts w:cs="Calibri"/>
          <w:sz w:val="24"/>
          <w:szCs w:val="24"/>
        </w:rPr>
      </w:pPr>
      <w:r w:rsidRPr="007969C9">
        <w:rPr>
          <w:rFonts w:cs="Calibri"/>
          <w:b/>
          <w:bCs/>
          <w:sz w:val="24"/>
          <w:szCs w:val="24"/>
        </w:rPr>
        <w:t>________________________________</w:t>
      </w:r>
    </w:p>
    <w:p w:rsidR="001D71E2" w:rsidRPr="007969C9" w:rsidRDefault="001D71E2" w:rsidP="001D71E2">
      <w:pPr>
        <w:keepLines/>
        <w:tabs>
          <w:tab w:val="left" w:pos="3828"/>
        </w:tabs>
        <w:suppressAutoHyphens/>
        <w:jc w:val="center"/>
        <w:rPr>
          <w:rFonts w:cs="Calibri"/>
          <w:sz w:val="24"/>
          <w:szCs w:val="24"/>
        </w:rPr>
      </w:pPr>
      <w:proofErr w:type="gramStart"/>
      <w:r w:rsidRPr="007969C9">
        <w:rPr>
          <w:rFonts w:cs="Calibri"/>
          <w:sz w:val="24"/>
          <w:szCs w:val="24"/>
        </w:rPr>
        <w:t>................................</w:t>
      </w:r>
      <w:proofErr w:type="gramEnd"/>
    </w:p>
    <w:p w:rsidR="001D71E2" w:rsidRPr="007969C9" w:rsidRDefault="001D71E2" w:rsidP="001D71E2">
      <w:pPr>
        <w:keepLines/>
        <w:tabs>
          <w:tab w:val="left" w:pos="3828"/>
        </w:tabs>
        <w:suppressAutoHyphens/>
        <w:jc w:val="center"/>
        <w:rPr>
          <w:rFonts w:cs="Calibri"/>
          <w:sz w:val="24"/>
          <w:szCs w:val="24"/>
        </w:rPr>
      </w:pPr>
    </w:p>
    <w:p w:rsidR="001D71E2" w:rsidRPr="007969C9" w:rsidRDefault="001D71E2" w:rsidP="001D71E2">
      <w:pPr>
        <w:keepLines/>
        <w:tabs>
          <w:tab w:val="left" w:pos="3828"/>
        </w:tabs>
        <w:suppressAutoHyphens/>
        <w:jc w:val="both"/>
        <w:rPr>
          <w:rFonts w:cs="Calibri"/>
          <w:sz w:val="24"/>
          <w:szCs w:val="24"/>
        </w:rPr>
      </w:pPr>
      <w:r w:rsidRPr="007969C9">
        <w:rPr>
          <w:rFonts w:cs="Calibri"/>
          <w:sz w:val="24"/>
          <w:szCs w:val="24"/>
        </w:rPr>
        <w:t>(Observação: em caso afirmativo, assinalar a ressalva acima).</w:t>
      </w:r>
    </w:p>
    <w:p w:rsidR="001D71E2" w:rsidRPr="007969C9" w:rsidRDefault="001D71E2" w:rsidP="001D71E2">
      <w:pPr>
        <w:rPr>
          <w:rFonts w:cs="Calibri"/>
          <w:sz w:val="24"/>
          <w:szCs w:val="24"/>
        </w:rPr>
      </w:pPr>
    </w:p>
    <w:p w:rsidR="001D71E2" w:rsidRPr="007969C9" w:rsidRDefault="001D71E2" w:rsidP="001D71E2">
      <w:pPr>
        <w:rPr>
          <w:rFonts w:cs="Calibri"/>
          <w:sz w:val="24"/>
          <w:szCs w:val="24"/>
        </w:rPr>
      </w:pPr>
    </w:p>
    <w:p w:rsidR="001D71E2" w:rsidRPr="007969C9" w:rsidRDefault="001D71E2" w:rsidP="001D71E2">
      <w:pPr>
        <w:pStyle w:val="Default"/>
        <w:jc w:val="center"/>
        <w:rPr>
          <w:rFonts w:ascii="Calibri" w:hAnsi="Calibri" w:cs="Calibri"/>
          <w:b/>
          <w:bCs/>
        </w:rPr>
      </w:pPr>
      <w:r w:rsidRPr="007969C9">
        <w:rPr>
          <w:rFonts w:ascii="Calibri" w:hAnsi="Calibri" w:cs="Calibri"/>
          <w:b/>
          <w:bCs/>
        </w:rPr>
        <w:lastRenderedPageBreak/>
        <w:t>ANEXO III</w:t>
      </w:r>
    </w:p>
    <w:p w:rsidR="001D71E2" w:rsidRPr="007969C9" w:rsidRDefault="001D71E2" w:rsidP="001D71E2">
      <w:pPr>
        <w:pStyle w:val="Default"/>
        <w:jc w:val="center"/>
        <w:rPr>
          <w:rFonts w:ascii="Calibri" w:hAnsi="Calibri" w:cs="Calibri"/>
          <w:b/>
          <w:bCs/>
        </w:rPr>
      </w:pPr>
    </w:p>
    <w:p w:rsidR="001D71E2" w:rsidRPr="007969C9" w:rsidRDefault="001D71E2" w:rsidP="001D71E2">
      <w:pPr>
        <w:spacing w:line="360" w:lineRule="auto"/>
        <w:jc w:val="center"/>
        <w:rPr>
          <w:rFonts w:cs="Calibri"/>
          <w:sz w:val="24"/>
          <w:szCs w:val="24"/>
        </w:rPr>
      </w:pPr>
      <w:proofErr w:type="gramStart"/>
      <w:r w:rsidRPr="007969C9">
        <w:rPr>
          <w:rFonts w:cs="Calibri"/>
          <w:sz w:val="24"/>
          <w:szCs w:val="24"/>
        </w:rPr>
        <w:t>........</w:t>
      </w:r>
      <w:proofErr w:type="gramEnd"/>
      <w:r w:rsidRPr="007969C9">
        <w:rPr>
          <w:rFonts w:cs="Calibri"/>
          <w:sz w:val="24"/>
          <w:szCs w:val="24"/>
        </w:rPr>
        <w:t>timbre ou identificação do licitante........</w:t>
      </w:r>
    </w:p>
    <w:p w:rsidR="001D71E2" w:rsidRPr="007969C9" w:rsidRDefault="001D71E2" w:rsidP="001D71E2">
      <w:pPr>
        <w:pStyle w:val="Default"/>
        <w:jc w:val="center"/>
        <w:rPr>
          <w:rFonts w:ascii="Calibri" w:hAnsi="Calibri" w:cs="Calibri"/>
        </w:rPr>
      </w:pPr>
    </w:p>
    <w:p w:rsidR="001D71E2" w:rsidRPr="007969C9" w:rsidRDefault="001D71E2" w:rsidP="001D71E2">
      <w:pPr>
        <w:pStyle w:val="Default"/>
        <w:jc w:val="center"/>
        <w:rPr>
          <w:rFonts w:ascii="Calibri" w:hAnsi="Calibri" w:cs="Calibri"/>
          <w:b/>
          <w:bCs/>
        </w:rPr>
      </w:pPr>
      <w:r w:rsidRPr="007969C9">
        <w:rPr>
          <w:rFonts w:ascii="Calibri" w:hAnsi="Calibri" w:cs="Calibri"/>
          <w:b/>
          <w:bCs/>
        </w:rPr>
        <w:t>DECLARAÇÃO</w:t>
      </w:r>
    </w:p>
    <w:p w:rsidR="001D71E2" w:rsidRPr="007969C9" w:rsidRDefault="001D71E2" w:rsidP="001D71E2">
      <w:pPr>
        <w:pStyle w:val="Default"/>
        <w:jc w:val="center"/>
        <w:rPr>
          <w:rFonts w:ascii="Calibri" w:hAnsi="Calibri" w:cs="Calibri"/>
        </w:rPr>
      </w:pPr>
    </w:p>
    <w:p w:rsidR="001D71E2" w:rsidRPr="007969C9" w:rsidRDefault="001D71E2" w:rsidP="001D71E2">
      <w:pPr>
        <w:pStyle w:val="Default"/>
        <w:jc w:val="center"/>
        <w:rPr>
          <w:rFonts w:ascii="Calibri" w:hAnsi="Calibri" w:cs="Calibri"/>
          <w:b/>
          <w:bCs/>
        </w:rPr>
      </w:pPr>
      <w:r w:rsidRPr="007969C9">
        <w:rPr>
          <w:rFonts w:ascii="Calibri" w:hAnsi="Calibri" w:cs="Calibri"/>
          <w:b/>
          <w:bCs/>
        </w:rPr>
        <w:t>CUMPRIMENTO DAS EXIGÊNCIAS PARA HABILITAÇÃO</w:t>
      </w:r>
    </w:p>
    <w:p w:rsidR="001D71E2" w:rsidRPr="007969C9" w:rsidRDefault="001D71E2" w:rsidP="001D71E2">
      <w:pPr>
        <w:pStyle w:val="Default"/>
        <w:jc w:val="center"/>
        <w:rPr>
          <w:rFonts w:ascii="Calibri" w:hAnsi="Calibri" w:cs="Calibri"/>
        </w:rPr>
      </w:pPr>
    </w:p>
    <w:p w:rsidR="001D71E2" w:rsidRPr="007969C9" w:rsidRDefault="001D71E2" w:rsidP="001D71E2">
      <w:pPr>
        <w:pStyle w:val="Default"/>
        <w:jc w:val="center"/>
        <w:rPr>
          <w:rFonts w:ascii="Calibri" w:hAnsi="Calibri" w:cs="Calibri"/>
        </w:rPr>
      </w:pPr>
    </w:p>
    <w:p w:rsidR="001D71E2" w:rsidRPr="007969C9" w:rsidRDefault="001D71E2" w:rsidP="001D71E2">
      <w:pPr>
        <w:pStyle w:val="Default"/>
        <w:rPr>
          <w:rFonts w:ascii="Calibri" w:hAnsi="Calibri" w:cs="Calibri"/>
        </w:rPr>
      </w:pPr>
    </w:p>
    <w:p w:rsidR="001D71E2" w:rsidRPr="007969C9" w:rsidRDefault="001D71E2" w:rsidP="001D71E2">
      <w:pPr>
        <w:pStyle w:val="Default"/>
        <w:rPr>
          <w:rFonts w:ascii="Calibri" w:hAnsi="Calibri" w:cs="Calibri"/>
        </w:rPr>
      </w:pPr>
      <w:r w:rsidRPr="007969C9">
        <w:rPr>
          <w:rFonts w:ascii="Calibri" w:hAnsi="Calibri" w:cs="Calibri"/>
        </w:rPr>
        <w:t>Ao</w:t>
      </w:r>
    </w:p>
    <w:p w:rsidR="001D71E2" w:rsidRPr="007969C9" w:rsidRDefault="001D71E2" w:rsidP="001D71E2">
      <w:pPr>
        <w:pStyle w:val="Default"/>
        <w:rPr>
          <w:rFonts w:ascii="Calibri" w:hAnsi="Calibri" w:cs="Calibri"/>
        </w:rPr>
      </w:pPr>
      <w:r w:rsidRPr="007969C9">
        <w:rPr>
          <w:rFonts w:ascii="Calibri" w:hAnsi="Calibri" w:cs="Calibri"/>
        </w:rPr>
        <w:t xml:space="preserve">Presidente da Comissão Permanente de Licitação </w:t>
      </w:r>
    </w:p>
    <w:p w:rsidR="001D71E2" w:rsidRPr="007969C9" w:rsidRDefault="001D71E2" w:rsidP="001D71E2">
      <w:pPr>
        <w:pStyle w:val="Default"/>
        <w:rPr>
          <w:rFonts w:ascii="Calibri" w:hAnsi="Calibri" w:cs="Calibri"/>
        </w:rPr>
      </w:pPr>
      <w:r w:rsidRPr="007969C9">
        <w:rPr>
          <w:rFonts w:ascii="Calibri" w:hAnsi="Calibri" w:cs="Calibri"/>
        </w:rPr>
        <w:t xml:space="preserve">Câmara Municipal de Quirinópolis </w:t>
      </w:r>
    </w:p>
    <w:p w:rsidR="001D71E2" w:rsidRPr="007969C9" w:rsidRDefault="001D71E2" w:rsidP="001D71E2">
      <w:pPr>
        <w:pStyle w:val="Default"/>
        <w:rPr>
          <w:rFonts w:ascii="Calibri" w:hAnsi="Calibri" w:cs="Calibri"/>
        </w:rPr>
      </w:pPr>
    </w:p>
    <w:p w:rsidR="001D71E2" w:rsidRPr="007969C9" w:rsidRDefault="001D71E2" w:rsidP="001D71E2">
      <w:pPr>
        <w:pStyle w:val="Default"/>
        <w:rPr>
          <w:rFonts w:ascii="Calibri" w:hAnsi="Calibri" w:cs="Calibri"/>
        </w:rPr>
      </w:pPr>
    </w:p>
    <w:p w:rsidR="001D71E2" w:rsidRPr="007969C9" w:rsidRDefault="001D71E2" w:rsidP="001D71E2">
      <w:pPr>
        <w:pStyle w:val="Default"/>
        <w:rPr>
          <w:rFonts w:ascii="Calibri" w:hAnsi="Calibri" w:cs="Calibri"/>
        </w:rPr>
      </w:pPr>
    </w:p>
    <w:p w:rsidR="001D71E2" w:rsidRPr="007969C9" w:rsidRDefault="001D71E2" w:rsidP="001D71E2">
      <w:pPr>
        <w:pStyle w:val="Default"/>
        <w:rPr>
          <w:rFonts w:ascii="Calibri" w:hAnsi="Calibri" w:cs="Calibri"/>
        </w:rPr>
      </w:pPr>
    </w:p>
    <w:p w:rsidR="001D71E2" w:rsidRPr="007969C9" w:rsidRDefault="001D71E2" w:rsidP="001D71E2">
      <w:pPr>
        <w:pStyle w:val="Default"/>
        <w:jc w:val="center"/>
        <w:rPr>
          <w:rFonts w:ascii="Calibri" w:hAnsi="Calibri" w:cs="Calibri"/>
          <w:b/>
        </w:rPr>
      </w:pPr>
      <w:r w:rsidRPr="007969C9">
        <w:rPr>
          <w:rFonts w:ascii="Calibri" w:hAnsi="Calibri" w:cs="Calibri"/>
          <w:b/>
        </w:rPr>
        <w:t xml:space="preserve">CARTA CONVITE Nº </w:t>
      </w:r>
      <w:r>
        <w:rPr>
          <w:rFonts w:ascii="Calibri" w:hAnsi="Calibri" w:cs="Calibri"/>
          <w:b/>
        </w:rPr>
        <w:t>008/2019</w:t>
      </w:r>
    </w:p>
    <w:p w:rsidR="001D71E2" w:rsidRPr="007969C9" w:rsidRDefault="001D71E2" w:rsidP="001D71E2">
      <w:pPr>
        <w:pStyle w:val="Default"/>
        <w:rPr>
          <w:rFonts w:ascii="Calibri" w:hAnsi="Calibri" w:cs="Calibri"/>
        </w:rPr>
      </w:pPr>
    </w:p>
    <w:p w:rsidR="001D71E2" w:rsidRPr="007969C9" w:rsidRDefault="001D71E2" w:rsidP="001D71E2">
      <w:pPr>
        <w:pStyle w:val="Default"/>
        <w:rPr>
          <w:rFonts w:ascii="Calibri" w:hAnsi="Calibri" w:cs="Calibri"/>
        </w:rPr>
      </w:pPr>
    </w:p>
    <w:p w:rsidR="001D71E2" w:rsidRPr="007969C9" w:rsidRDefault="001D71E2" w:rsidP="001D71E2">
      <w:pPr>
        <w:pStyle w:val="Default"/>
        <w:rPr>
          <w:rFonts w:ascii="Calibri" w:hAnsi="Calibri" w:cs="Calibri"/>
        </w:rPr>
      </w:pPr>
    </w:p>
    <w:p w:rsidR="001D71E2" w:rsidRPr="007969C9" w:rsidRDefault="001D71E2" w:rsidP="001D71E2">
      <w:pPr>
        <w:pStyle w:val="Default"/>
        <w:jc w:val="both"/>
        <w:rPr>
          <w:rFonts w:ascii="Calibri" w:hAnsi="Calibri" w:cs="Calibri"/>
        </w:rPr>
      </w:pPr>
      <w:r w:rsidRPr="007969C9">
        <w:rPr>
          <w:rFonts w:ascii="Calibri" w:hAnsi="Calibri" w:cs="Calibri"/>
        </w:rPr>
        <w:t xml:space="preserve">DECLARAMOS que, examinamos as exigências do referido Edital de CARTA CONVITE e, cumprimos plenamente os requisitos de habilitação, com os documentos devidamente atualizados na forma da legislação vigente, que se encontram dentro do envelope – Documentos de Habilitação, em conformidade com a Lei nº 8.666/93, para participação do certame licitatório mencionado, que </w:t>
      </w:r>
      <w:proofErr w:type="spellStart"/>
      <w:r w:rsidRPr="007969C9">
        <w:rPr>
          <w:rFonts w:ascii="Calibri" w:hAnsi="Calibri" w:cs="Calibri"/>
        </w:rPr>
        <w:t>realizar-se-à</w:t>
      </w:r>
      <w:proofErr w:type="spellEnd"/>
      <w:r w:rsidRPr="007969C9">
        <w:rPr>
          <w:rFonts w:ascii="Calibri" w:hAnsi="Calibri" w:cs="Calibri"/>
        </w:rPr>
        <w:t xml:space="preserve"> no dia </w:t>
      </w:r>
      <w:r>
        <w:rPr>
          <w:rFonts w:ascii="Calibri" w:hAnsi="Calibri" w:cs="Calibri"/>
          <w:b/>
        </w:rPr>
        <w:t>11/12/2019</w:t>
      </w:r>
      <w:r w:rsidRPr="007969C9">
        <w:rPr>
          <w:rFonts w:ascii="Calibri" w:hAnsi="Calibri" w:cs="Calibri"/>
        </w:rPr>
        <w:t xml:space="preserve"> às </w:t>
      </w:r>
      <w:proofErr w:type="gramStart"/>
      <w:r w:rsidRPr="00771B51">
        <w:rPr>
          <w:rFonts w:ascii="Calibri" w:hAnsi="Calibri" w:cs="Calibri"/>
          <w:b/>
        </w:rPr>
        <w:t>0</w:t>
      </w:r>
      <w:r>
        <w:rPr>
          <w:rFonts w:ascii="Calibri" w:hAnsi="Calibri" w:cs="Calibri"/>
          <w:b/>
        </w:rPr>
        <w:t>9</w:t>
      </w:r>
      <w:r w:rsidRPr="00771B51">
        <w:rPr>
          <w:rFonts w:ascii="Calibri" w:hAnsi="Calibri" w:cs="Calibri"/>
          <w:b/>
        </w:rPr>
        <w:t>:00</w:t>
      </w:r>
      <w:proofErr w:type="gramEnd"/>
      <w:r w:rsidRPr="007969C9">
        <w:rPr>
          <w:rFonts w:ascii="Calibri" w:hAnsi="Calibri" w:cs="Calibri"/>
          <w:b/>
        </w:rPr>
        <w:t xml:space="preserve"> horas</w:t>
      </w:r>
      <w:r w:rsidRPr="007969C9">
        <w:rPr>
          <w:rFonts w:ascii="Calibri" w:hAnsi="Calibri" w:cs="Calibri"/>
        </w:rPr>
        <w:t xml:space="preserve">. </w:t>
      </w:r>
    </w:p>
    <w:p w:rsidR="001D71E2" w:rsidRPr="007969C9" w:rsidRDefault="001D71E2" w:rsidP="001D71E2">
      <w:pPr>
        <w:pStyle w:val="Default"/>
        <w:jc w:val="both"/>
        <w:rPr>
          <w:rFonts w:ascii="Calibri" w:hAnsi="Calibri" w:cs="Calibri"/>
        </w:rPr>
      </w:pPr>
    </w:p>
    <w:p w:rsidR="001D71E2" w:rsidRPr="007969C9" w:rsidRDefault="001D71E2" w:rsidP="001D71E2">
      <w:pPr>
        <w:pStyle w:val="Default"/>
        <w:jc w:val="both"/>
        <w:rPr>
          <w:rFonts w:ascii="Calibri" w:hAnsi="Calibri" w:cs="Calibri"/>
        </w:rPr>
      </w:pPr>
    </w:p>
    <w:p w:rsidR="001D71E2" w:rsidRPr="007969C9" w:rsidRDefault="001D71E2" w:rsidP="001D71E2">
      <w:pPr>
        <w:pStyle w:val="Default"/>
        <w:jc w:val="right"/>
        <w:rPr>
          <w:rFonts w:ascii="Calibri" w:hAnsi="Calibri" w:cs="Calibri"/>
        </w:rPr>
      </w:pPr>
      <w:r w:rsidRPr="007969C9">
        <w:rPr>
          <w:rFonts w:ascii="Calibri" w:hAnsi="Calibri" w:cs="Calibri"/>
        </w:rPr>
        <w:t>Localidade, ___ de _________de 201</w:t>
      </w:r>
      <w:r>
        <w:rPr>
          <w:rFonts w:ascii="Calibri" w:hAnsi="Calibri" w:cs="Calibri"/>
        </w:rPr>
        <w:t>9</w:t>
      </w:r>
      <w:r w:rsidRPr="007969C9">
        <w:rPr>
          <w:rFonts w:ascii="Calibri" w:hAnsi="Calibri" w:cs="Calibri"/>
        </w:rPr>
        <w:t xml:space="preserve">. </w:t>
      </w:r>
    </w:p>
    <w:p w:rsidR="001D71E2" w:rsidRPr="007969C9" w:rsidRDefault="001D71E2" w:rsidP="001D71E2">
      <w:pPr>
        <w:pStyle w:val="Default"/>
        <w:jc w:val="right"/>
        <w:rPr>
          <w:rFonts w:ascii="Calibri" w:hAnsi="Calibri" w:cs="Calibri"/>
        </w:rPr>
      </w:pPr>
    </w:p>
    <w:p w:rsidR="001D71E2" w:rsidRPr="007969C9" w:rsidRDefault="001D71E2" w:rsidP="001D71E2">
      <w:pPr>
        <w:pStyle w:val="Default"/>
        <w:jc w:val="right"/>
        <w:rPr>
          <w:rFonts w:ascii="Calibri" w:hAnsi="Calibri" w:cs="Calibri"/>
        </w:rPr>
      </w:pPr>
    </w:p>
    <w:p w:rsidR="001D71E2" w:rsidRPr="007969C9" w:rsidRDefault="001D71E2" w:rsidP="001D71E2">
      <w:pPr>
        <w:pStyle w:val="Default"/>
        <w:jc w:val="right"/>
        <w:rPr>
          <w:rFonts w:ascii="Calibri" w:hAnsi="Calibri" w:cs="Calibri"/>
        </w:rPr>
      </w:pPr>
    </w:p>
    <w:p w:rsidR="001D71E2" w:rsidRPr="007969C9" w:rsidRDefault="001D71E2" w:rsidP="001D71E2">
      <w:pPr>
        <w:pStyle w:val="Default"/>
        <w:jc w:val="right"/>
        <w:rPr>
          <w:rFonts w:ascii="Calibri" w:hAnsi="Calibri" w:cs="Calibri"/>
        </w:rPr>
      </w:pPr>
    </w:p>
    <w:p w:rsidR="001D71E2" w:rsidRPr="007969C9" w:rsidRDefault="001D71E2" w:rsidP="001D71E2">
      <w:pPr>
        <w:pStyle w:val="Default"/>
        <w:jc w:val="right"/>
        <w:rPr>
          <w:rFonts w:ascii="Calibri" w:hAnsi="Calibri" w:cs="Calibri"/>
        </w:rPr>
      </w:pPr>
    </w:p>
    <w:p w:rsidR="001D71E2" w:rsidRPr="007969C9" w:rsidRDefault="001D71E2" w:rsidP="001D71E2">
      <w:pPr>
        <w:pStyle w:val="Default"/>
        <w:jc w:val="right"/>
        <w:rPr>
          <w:rFonts w:ascii="Calibri" w:hAnsi="Calibri" w:cs="Calibri"/>
        </w:rPr>
      </w:pPr>
    </w:p>
    <w:p w:rsidR="001D71E2" w:rsidRPr="007969C9" w:rsidRDefault="001D71E2" w:rsidP="001D71E2">
      <w:pPr>
        <w:pStyle w:val="Default"/>
        <w:jc w:val="right"/>
        <w:rPr>
          <w:rFonts w:ascii="Calibri" w:hAnsi="Calibri" w:cs="Calibri"/>
        </w:rPr>
      </w:pPr>
    </w:p>
    <w:p w:rsidR="001D71E2" w:rsidRPr="007969C9" w:rsidRDefault="001D71E2" w:rsidP="001D71E2">
      <w:pPr>
        <w:pStyle w:val="Default"/>
        <w:jc w:val="right"/>
        <w:rPr>
          <w:rFonts w:ascii="Calibri" w:hAnsi="Calibri" w:cs="Calibri"/>
        </w:rPr>
      </w:pPr>
    </w:p>
    <w:p w:rsidR="001D71E2" w:rsidRPr="007969C9" w:rsidRDefault="001D71E2" w:rsidP="001D71E2">
      <w:pPr>
        <w:jc w:val="center"/>
        <w:rPr>
          <w:rFonts w:cs="Calibri"/>
          <w:sz w:val="24"/>
          <w:szCs w:val="24"/>
        </w:rPr>
      </w:pPr>
      <w:proofErr w:type="gramStart"/>
      <w:r w:rsidRPr="007969C9">
        <w:rPr>
          <w:rFonts w:cs="Calibri"/>
          <w:sz w:val="24"/>
          <w:szCs w:val="24"/>
        </w:rPr>
        <w:t>carimbo</w:t>
      </w:r>
      <w:proofErr w:type="gramEnd"/>
      <w:r w:rsidRPr="007969C9">
        <w:rPr>
          <w:rFonts w:cs="Calibri"/>
          <w:sz w:val="24"/>
          <w:szCs w:val="24"/>
        </w:rPr>
        <w:t xml:space="preserve"> e assinatura do responsável legal</w:t>
      </w:r>
    </w:p>
    <w:p w:rsidR="001D71E2" w:rsidRPr="007969C9" w:rsidRDefault="001D71E2" w:rsidP="001D71E2">
      <w:pPr>
        <w:tabs>
          <w:tab w:val="left" w:pos="1985"/>
          <w:tab w:val="left" w:pos="2552"/>
        </w:tabs>
        <w:jc w:val="center"/>
        <w:rPr>
          <w:rFonts w:cs="Calibri"/>
          <w:sz w:val="24"/>
          <w:szCs w:val="24"/>
        </w:rPr>
      </w:pPr>
    </w:p>
    <w:p w:rsidR="001D71E2" w:rsidRPr="007969C9" w:rsidRDefault="001D71E2" w:rsidP="001D71E2">
      <w:pPr>
        <w:tabs>
          <w:tab w:val="left" w:pos="1985"/>
          <w:tab w:val="left" w:pos="2552"/>
        </w:tabs>
        <w:jc w:val="center"/>
        <w:rPr>
          <w:rFonts w:cs="Calibri"/>
          <w:sz w:val="24"/>
          <w:szCs w:val="24"/>
        </w:rPr>
      </w:pPr>
    </w:p>
    <w:p w:rsidR="001D71E2" w:rsidRPr="007969C9" w:rsidRDefault="001D71E2" w:rsidP="001D71E2">
      <w:pPr>
        <w:adjustRightInd w:val="0"/>
        <w:jc w:val="center"/>
        <w:rPr>
          <w:rFonts w:cs="Calibri"/>
          <w:b/>
          <w:sz w:val="24"/>
          <w:szCs w:val="24"/>
        </w:rPr>
      </w:pPr>
      <w:r w:rsidRPr="007969C9">
        <w:rPr>
          <w:rFonts w:cs="Calibri"/>
          <w:b/>
          <w:sz w:val="24"/>
          <w:szCs w:val="24"/>
        </w:rPr>
        <w:lastRenderedPageBreak/>
        <w:t>ANEXO IV</w:t>
      </w:r>
    </w:p>
    <w:p w:rsidR="001D71E2" w:rsidRPr="007969C9" w:rsidRDefault="001D71E2" w:rsidP="001D71E2">
      <w:pPr>
        <w:adjustRightInd w:val="0"/>
        <w:jc w:val="center"/>
        <w:rPr>
          <w:rFonts w:cs="Calibri"/>
          <w:b/>
          <w:sz w:val="24"/>
          <w:szCs w:val="24"/>
        </w:rPr>
      </w:pPr>
    </w:p>
    <w:p w:rsidR="001D71E2" w:rsidRPr="007969C9" w:rsidRDefault="001D71E2" w:rsidP="001D71E2">
      <w:pPr>
        <w:spacing w:line="360" w:lineRule="auto"/>
        <w:jc w:val="center"/>
        <w:rPr>
          <w:rFonts w:cs="Calibri"/>
          <w:sz w:val="24"/>
          <w:szCs w:val="24"/>
        </w:rPr>
      </w:pPr>
      <w:proofErr w:type="gramStart"/>
      <w:r w:rsidRPr="007969C9">
        <w:rPr>
          <w:rFonts w:cs="Calibri"/>
          <w:sz w:val="24"/>
          <w:szCs w:val="24"/>
        </w:rPr>
        <w:t>........</w:t>
      </w:r>
      <w:proofErr w:type="gramEnd"/>
      <w:r w:rsidRPr="007969C9">
        <w:rPr>
          <w:rFonts w:cs="Calibri"/>
          <w:sz w:val="24"/>
          <w:szCs w:val="24"/>
        </w:rPr>
        <w:t>timbre ou identificação do licitante........</w:t>
      </w:r>
    </w:p>
    <w:p w:rsidR="001D71E2" w:rsidRPr="007969C9" w:rsidRDefault="001D71E2" w:rsidP="001D71E2">
      <w:pPr>
        <w:adjustRightInd w:val="0"/>
        <w:jc w:val="center"/>
        <w:rPr>
          <w:rFonts w:cs="Calibri"/>
          <w:b/>
          <w:sz w:val="24"/>
          <w:szCs w:val="24"/>
        </w:rPr>
      </w:pPr>
    </w:p>
    <w:p w:rsidR="001D71E2" w:rsidRPr="007969C9" w:rsidRDefault="001D71E2" w:rsidP="001D71E2">
      <w:pPr>
        <w:spacing w:line="480" w:lineRule="auto"/>
        <w:jc w:val="center"/>
        <w:rPr>
          <w:rFonts w:cs="Calibri"/>
          <w:b/>
          <w:sz w:val="24"/>
          <w:szCs w:val="24"/>
        </w:rPr>
      </w:pPr>
      <w:r w:rsidRPr="007969C9">
        <w:rPr>
          <w:rFonts w:cs="Calibri"/>
          <w:b/>
          <w:sz w:val="24"/>
          <w:szCs w:val="24"/>
        </w:rPr>
        <w:t>RECIBO RETIRADA CONVITE</w:t>
      </w:r>
    </w:p>
    <w:p w:rsidR="001D71E2" w:rsidRPr="007969C9" w:rsidRDefault="001D71E2" w:rsidP="001D71E2">
      <w:pPr>
        <w:spacing w:line="480" w:lineRule="auto"/>
        <w:jc w:val="center"/>
        <w:rPr>
          <w:rFonts w:cs="Calibri"/>
          <w:b/>
          <w:sz w:val="24"/>
          <w:szCs w:val="24"/>
        </w:rPr>
      </w:pPr>
    </w:p>
    <w:p w:rsidR="001D71E2" w:rsidRPr="007969C9" w:rsidRDefault="001D71E2" w:rsidP="001D71E2">
      <w:pPr>
        <w:numPr>
          <w:ilvl w:val="0"/>
          <w:numId w:val="1"/>
        </w:numPr>
        <w:tabs>
          <w:tab w:val="left" w:pos="0"/>
        </w:tabs>
        <w:suppressAutoHyphens/>
        <w:spacing w:after="0" w:line="480" w:lineRule="auto"/>
        <w:jc w:val="both"/>
        <w:rPr>
          <w:rFonts w:cs="Calibri"/>
          <w:b/>
          <w:sz w:val="24"/>
          <w:szCs w:val="24"/>
        </w:rPr>
      </w:pPr>
      <w:r w:rsidRPr="007969C9">
        <w:rPr>
          <w:rFonts w:cs="Calibri"/>
          <w:sz w:val="24"/>
          <w:szCs w:val="24"/>
        </w:rPr>
        <w:t xml:space="preserve">CONVITE N.º: </w:t>
      </w:r>
      <w:r>
        <w:rPr>
          <w:rFonts w:cs="Calibri"/>
          <w:b/>
          <w:sz w:val="24"/>
          <w:szCs w:val="24"/>
        </w:rPr>
        <w:t>008/2019</w:t>
      </w:r>
    </w:p>
    <w:p w:rsidR="001D71E2" w:rsidRPr="007969C9" w:rsidRDefault="001D71E2" w:rsidP="001D71E2">
      <w:pPr>
        <w:numPr>
          <w:ilvl w:val="0"/>
          <w:numId w:val="1"/>
        </w:numPr>
        <w:tabs>
          <w:tab w:val="left" w:pos="0"/>
        </w:tabs>
        <w:suppressAutoHyphens/>
        <w:spacing w:after="0" w:line="480" w:lineRule="auto"/>
        <w:jc w:val="both"/>
        <w:rPr>
          <w:rFonts w:cs="Calibri"/>
          <w:sz w:val="24"/>
          <w:szCs w:val="24"/>
        </w:rPr>
      </w:pPr>
      <w:r w:rsidRPr="007969C9">
        <w:rPr>
          <w:rFonts w:cs="Calibri"/>
          <w:sz w:val="24"/>
          <w:szCs w:val="24"/>
        </w:rPr>
        <w:t>DATA DE APRESENTAÇÃO DA PROPOSTA:</w:t>
      </w:r>
      <w:r w:rsidRPr="007969C9">
        <w:rPr>
          <w:rFonts w:cs="Calibri"/>
          <w:b/>
          <w:bCs/>
          <w:sz w:val="24"/>
          <w:szCs w:val="24"/>
        </w:rPr>
        <w:t xml:space="preserve"> </w:t>
      </w:r>
      <w:r>
        <w:rPr>
          <w:rFonts w:cs="Calibri"/>
          <w:b/>
          <w:bCs/>
          <w:sz w:val="24"/>
          <w:szCs w:val="24"/>
        </w:rPr>
        <w:t>11/12/2019</w:t>
      </w:r>
    </w:p>
    <w:p w:rsidR="001D71E2" w:rsidRPr="007969C9" w:rsidRDefault="001D71E2" w:rsidP="001D71E2">
      <w:pPr>
        <w:numPr>
          <w:ilvl w:val="0"/>
          <w:numId w:val="1"/>
        </w:numPr>
        <w:tabs>
          <w:tab w:val="left" w:pos="0"/>
        </w:tabs>
        <w:suppressAutoHyphens/>
        <w:spacing w:after="0" w:line="480" w:lineRule="auto"/>
        <w:jc w:val="both"/>
        <w:rPr>
          <w:rFonts w:cs="Calibri"/>
          <w:sz w:val="24"/>
          <w:szCs w:val="24"/>
        </w:rPr>
      </w:pPr>
      <w:r w:rsidRPr="007969C9">
        <w:rPr>
          <w:rFonts w:cs="Calibri"/>
          <w:sz w:val="24"/>
          <w:szCs w:val="24"/>
        </w:rPr>
        <w:t xml:space="preserve">RECIBO EM: </w:t>
      </w:r>
    </w:p>
    <w:p w:rsidR="001D71E2" w:rsidRPr="007969C9" w:rsidRDefault="001D71E2" w:rsidP="001D71E2">
      <w:pPr>
        <w:jc w:val="both"/>
        <w:rPr>
          <w:rFonts w:cs="Calibri"/>
          <w:b/>
          <w:sz w:val="24"/>
          <w:szCs w:val="24"/>
        </w:rPr>
      </w:pPr>
      <w:r w:rsidRPr="007969C9">
        <w:rPr>
          <w:rFonts w:cs="Calibri"/>
          <w:sz w:val="24"/>
          <w:szCs w:val="24"/>
        </w:rPr>
        <w:t xml:space="preserve">OBJETO: </w:t>
      </w:r>
      <w:r>
        <w:rPr>
          <w:rFonts w:cs="Calibri"/>
          <w:sz w:val="24"/>
          <w:szCs w:val="24"/>
        </w:rPr>
        <w:t xml:space="preserve">Aquisição de 02 (dois) veículos </w:t>
      </w:r>
      <w:r w:rsidRPr="00CA278D">
        <w:rPr>
          <w:rFonts w:cs="Calibri"/>
          <w:sz w:val="24"/>
          <w:szCs w:val="24"/>
        </w:rPr>
        <w:t>automóvel 0 km</w:t>
      </w:r>
      <w:r>
        <w:rPr>
          <w:rFonts w:cs="Calibri"/>
          <w:sz w:val="24"/>
          <w:szCs w:val="24"/>
        </w:rPr>
        <w:t>, modelo sedan</w:t>
      </w:r>
      <w:r w:rsidRPr="00CA278D">
        <w:rPr>
          <w:rFonts w:cs="Calibri"/>
          <w:sz w:val="24"/>
          <w:szCs w:val="24"/>
        </w:rPr>
        <w:t>, destinados atender as necessidades da Câmara Municipal de</w:t>
      </w:r>
      <w:r>
        <w:rPr>
          <w:rFonts w:cs="Calibri"/>
          <w:sz w:val="24"/>
          <w:szCs w:val="24"/>
        </w:rPr>
        <w:t xml:space="preserve"> Quirinópolis</w:t>
      </w:r>
      <w:r w:rsidRPr="007969C9">
        <w:rPr>
          <w:rFonts w:cs="Calibri"/>
          <w:sz w:val="24"/>
          <w:szCs w:val="24"/>
        </w:rPr>
        <w:t>, nos termos da legislação vigente.</w:t>
      </w:r>
    </w:p>
    <w:p w:rsidR="001D71E2" w:rsidRPr="007969C9" w:rsidRDefault="001D71E2" w:rsidP="001D71E2">
      <w:pPr>
        <w:spacing w:line="200" w:lineRule="atLeast"/>
        <w:jc w:val="center"/>
        <w:rPr>
          <w:rFonts w:cs="Calibri"/>
          <w:b/>
          <w:sz w:val="24"/>
          <w:szCs w:val="24"/>
        </w:rPr>
      </w:pPr>
    </w:p>
    <w:p w:rsidR="001D71E2" w:rsidRPr="007969C9" w:rsidRDefault="001D71E2" w:rsidP="001D71E2">
      <w:pPr>
        <w:spacing w:line="200" w:lineRule="atLeast"/>
        <w:jc w:val="both"/>
        <w:rPr>
          <w:rFonts w:cs="Calibri"/>
          <w:b/>
          <w:sz w:val="24"/>
          <w:szCs w:val="24"/>
        </w:rPr>
      </w:pPr>
      <w:r w:rsidRPr="007969C9">
        <w:rPr>
          <w:rFonts w:cs="Calibri"/>
          <w:b/>
          <w:sz w:val="24"/>
          <w:szCs w:val="24"/>
        </w:rPr>
        <w:tab/>
      </w:r>
      <w:r w:rsidRPr="007969C9">
        <w:rPr>
          <w:rFonts w:cs="Calibri"/>
          <w:b/>
          <w:sz w:val="24"/>
          <w:szCs w:val="24"/>
        </w:rPr>
        <w:tab/>
      </w:r>
      <w:r w:rsidRPr="007969C9">
        <w:rPr>
          <w:rFonts w:cs="Calibri"/>
          <w:b/>
          <w:sz w:val="24"/>
          <w:szCs w:val="24"/>
        </w:rPr>
        <w:tab/>
      </w:r>
      <w:r w:rsidRPr="007969C9">
        <w:rPr>
          <w:rFonts w:cs="Calibri"/>
          <w:b/>
          <w:sz w:val="24"/>
          <w:szCs w:val="24"/>
        </w:rPr>
        <w:tab/>
      </w:r>
      <w:r w:rsidRPr="007969C9">
        <w:rPr>
          <w:rFonts w:cs="Calibri"/>
          <w:b/>
          <w:sz w:val="24"/>
          <w:szCs w:val="24"/>
        </w:rPr>
        <w:tab/>
        <w:t>Assinatura</w:t>
      </w:r>
    </w:p>
    <w:p w:rsidR="001D71E2" w:rsidRPr="007969C9" w:rsidRDefault="001D71E2" w:rsidP="001D71E2">
      <w:pPr>
        <w:spacing w:line="200" w:lineRule="atLeast"/>
        <w:jc w:val="both"/>
        <w:rPr>
          <w:rFonts w:cs="Calibri"/>
          <w:b/>
          <w:sz w:val="24"/>
          <w:szCs w:val="24"/>
        </w:rPr>
      </w:pPr>
    </w:p>
    <w:p w:rsidR="001D71E2" w:rsidRPr="007969C9" w:rsidRDefault="001D71E2" w:rsidP="001D71E2">
      <w:pPr>
        <w:spacing w:line="480" w:lineRule="auto"/>
        <w:jc w:val="center"/>
        <w:rPr>
          <w:rFonts w:cs="Calibri"/>
          <w:b/>
          <w:sz w:val="24"/>
          <w:szCs w:val="24"/>
        </w:rPr>
      </w:pPr>
      <w:r>
        <w:rPr>
          <w:rFonts w:cs="Calibri"/>
          <w:noProof/>
          <w:sz w:val="24"/>
          <w:szCs w:val="24"/>
          <w:lang w:eastAsia="pt-BR"/>
        </w:rPr>
        <mc:AlternateContent>
          <mc:Choice Requires="wps">
            <w:drawing>
              <wp:anchor distT="0" distB="0" distL="114300" distR="114300" simplePos="0" relativeHeight="251664384" behindDoc="0" locked="0" layoutInCell="1" allowOverlap="1">
                <wp:simplePos x="0" y="0"/>
                <wp:positionH relativeFrom="column">
                  <wp:posOffset>1714500</wp:posOffset>
                </wp:positionH>
                <wp:positionV relativeFrom="paragraph">
                  <wp:posOffset>289560</wp:posOffset>
                </wp:positionV>
                <wp:extent cx="0" cy="342900"/>
                <wp:effectExtent l="5715" t="13335" r="13335" b="5715"/>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2.8pt" to="13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" strokeweight=".26mm">
                <v:stroke joinstyle="miter"/>
              </v:line>
            </w:pict>
          </mc:Fallback>
        </mc:AlternateContent>
      </w:r>
      <w:r>
        <w:rPr>
          <w:rFonts w:cs="Calibri"/>
          <w:noProof/>
          <w:sz w:val="24"/>
          <w:szCs w:val="24"/>
          <w:lang w:eastAsia="pt-BR"/>
        </w:rPr>
        <mc:AlternateContent>
          <mc:Choice Requires="wps">
            <w:drawing>
              <wp:anchor distT="0" distB="0" distL="114300" distR="114300" simplePos="0" relativeHeight="251665408" behindDoc="0" locked="0" layoutInCell="1" allowOverlap="1">
                <wp:simplePos x="0" y="0"/>
                <wp:positionH relativeFrom="column">
                  <wp:posOffset>1714500</wp:posOffset>
                </wp:positionH>
                <wp:positionV relativeFrom="paragraph">
                  <wp:posOffset>289560</wp:posOffset>
                </wp:positionV>
                <wp:extent cx="342900" cy="0"/>
                <wp:effectExtent l="5715" t="13335" r="13335" b="5715"/>
                <wp:wrapNone/>
                <wp:docPr id="8"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2.8pt" to="162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" strokeweight=".26mm">
                <v:stroke joinstyle="miter"/>
              </v:line>
            </w:pict>
          </mc:Fallback>
        </mc:AlternateContent>
      </w:r>
      <w:r>
        <w:rPr>
          <w:rFonts w:cs="Calibri"/>
          <w:noProof/>
          <w:sz w:val="24"/>
          <w:szCs w:val="24"/>
          <w:lang w:eastAsia="pt-BR"/>
        </w:rPr>
        <mc:AlternateContent>
          <mc:Choice Requires="wps">
            <w:drawing>
              <wp:anchor distT="0" distB="0" distL="114300" distR="114300" simplePos="0" relativeHeight="251666432" behindDoc="0" locked="0" layoutInCell="1" allowOverlap="1">
                <wp:simplePos x="0" y="0"/>
                <wp:positionH relativeFrom="column">
                  <wp:posOffset>3657600</wp:posOffset>
                </wp:positionH>
                <wp:positionV relativeFrom="paragraph">
                  <wp:posOffset>289560</wp:posOffset>
                </wp:positionV>
                <wp:extent cx="0" cy="342900"/>
                <wp:effectExtent l="5715" t="13335" r="13335" b="571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2.8pt" to="4in,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" strokeweight=".26mm">
                <v:stroke joinstyle="miter"/>
              </v:line>
            </w:pict>
          </mc:Fallback>
        </mc:AlternateContent>
      </w:r>
      <w:r>
        <w:rPr>
          <w:rFonts w:cs="Calibri"/>
          <w:noProof/>
          <w:sz w:val="24"/>
          <w:szCs w:val="24"/>
          <w:lang w:eastAsia="pt-BR"/>
        </w:rPr>
        <mc:AlternateContent>
          <mc:Choice Requires="wps">
            <w:drawing>
              <wp:anchor distT="0" distB="0" distL="114300" distR="114300" simplePos="0" relativeHeight="251667456" behindDoc="0" locked="0" layoutInCell="1" allowOverlap="1">
                <wp:simplePos x="0" y="0"/>
                <wp:positionH relativeFrom="column">
                  <wp:posOffset>3314700</wp:posOffset>
                </wp:positionH>
                <wp:positionV relativeFrom="paragraph">
                  <wp:posOffset>289560</wp:posOffset>
                </wp:positionV>
                <wp:extent cx="342900" cy="0"/>
                <wp:effectExtent l="5715" t="13335" r="13335" b="571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2.8pt" to="4in,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" strokeweight=".26mm">
                <v:stroke joinstyle="miter"/>
              </v:line>
            </w:pict>
          </mc:Fallback>
        </mc:AlternateContent>
      </w:r>
    </w:p>
    <w:p w:rsidR="001D71E2" w:rsidRPr="007969C9" w:rsidRDefault="001D71E2" w:rsidP="001D71E2">
      <w:pPr>
        <w:spacing w:line="480" w:lineRule="auto"/>
        <w:jc w:val="center"/>
        <w:rPr>
          <w:rFonts w:cs="Calibri"/>
          <w:b/>
          <w:sz w:val="24"/>
          <w:szCs w:val="24"/>
        </w:rPr>
      </w:pPr>
    </w:p>
    <w:p w:rsidR="001D71E2" w:rsidRPr="007969C9" w:rsidRDefault="001D71E2" w:rsidP="001D71E2">
      <w:pPr>
        <w:spacing w:line="480" w:lineRule="auto"/>
        <w:jc w:val="center"/>
        <w:rPr>
          <w:rFonts w:cs="Calibri"/>
          <w:b/>
          <w:sz w:val="24"/>
          <w:szCs w:val="24"/>
        </w:rPr>
      </w:pPr>
    </w:p>
    <w:p w:rsidR="001D71E2" w:rsidRPr="007969C9" w:rsidRDefault="001D71E2" w:rsidP="001D71E2">
      <w:pPr>
        <w:spacing w:line="480" w:lineRule="auto"/>
        <w:jc w:val="center"/>
        <w:rPr>
          <w:rFonts w:cs="Calibri"/>
          <w:b/>
          <w:sz w:val="24"/>
          <w:szCs w:val="24"/>
        </w:rPr>
      </w:pPr>
    </w:p>
    <w:p w:rsidR="001D71E2" w:rsidRPr="007969C9" w:rsidRDefault="001D71E2" w:rsidP="001D71E2">
      <w:pPr>
        <w:spacing w:line="480" w:lineRule="auto"/>
        <w:ind w:left="360"/>
        <w:jc w:val="both"/>
        <w:rPr>
          <w:rFonts w:cs="Calibri"/>
          <w:b/>
          <w:sz w:val="24"/>
          <w:szCs w:val="24"/>
          <w:lang w:val="pt-BR"/>
        </w:rPr>
      </w:pPr>
      <w:r>
        <w:rPr>
          <w:rFonts w:cs="Calibri"/>
          <w:noProof/>
          <w:sz w:val="24"/>
          <w:szCs w:val="24"/>
          <w:lang w:eastAsia="pt-BR"/>
        </w:rPr>
        <mc:AlternateContent>
          <mc:Choice Requires="wps">
            <w:drawing>
              <wp:anchor distT="0" distB="0" distL="114300" distR="114300" simplePos="0" relativeHeight="251660288" behindDoc="0" locked="0" layoutInCell="1" allowOverlap="1">
                <wp:simplePos x="0" y="0"/>
                <wp:positionH relativeFrom="column">
                  <wp:posOffset>1714500</wp:posOffset>
                </wp:positionH>
                <wp:positionV relativeFrom="paragraph">
                  <wp:posOffset>381635</wp:posOffset>
                </wp:positionV>
                <wp:extent cx="0" cy="228600"/>
                <wp:effectExtent l="5715" t="6350" r="13335" b="1270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0.05pt" to="13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" strokeweight=".26mm">
                <v:stroke joinstyle="miter"/>
              </v:line>
            </w:pict>
          </mc:Fallback>
        </mc:AlternateContent>
      </w:r>
      <w:r>
        <w:rPr>
          <w:rFonts w:cs="Calibri"/>
          <w:noProof/>
          <w:sz w:val="24"/>
          <w:szCs w:val="24"/>
          <w:lang w:eastAsia="pt-BR"/>
        </w:rPr>
        <mc:AlternateContent>
          <mc:Choice Requires="wps">
            <w:drawing>
              <wp:anchor distT="0" distB="0" distL="114300" distR="114300" simplePos="0" relativeHeight="251663360" behindDoc="0" locked="0" layoutInCell="1" allowOverlap="1">
                <wp:simplePos x="0" y="0"/>
                <wp:positionH relativeFrom="column">
                  <wp:posOffset>3657600</wp:posOffset>
                </wp:positionH>
                <wp:positionV relativeFrom="paragraph">
                  <wp:posOffset>381635</wp:posOffset>
                </wp:positionV>
                <wp:extent cx="0" cy="228600"/>
                <wp:effectExtent l="5715" t="6350" r="13335" b="1270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0.05pt" to="4in,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" strokeweight=".26mm">
                <v:stroke joinstyle="miter"/>
              </v:line>
            </w:pict>
          </mc:Fallback>
        </mc:AlternateContent>
      </w:r>
    </w:p>
    <w:p w:rsidR="001D71E2" w:rsidRPr="007969C9" w:rsidRDefault="001D71E2" w:rsidP="001D71E2">
      <w:pPr>
        <w:tabs>
          <w:tab w:val="center" w:pos="4819"/>
          <w:tab w:val="left" w:pos="7485"/>
        </w:tabs>
        <w:spacing w:line="480" w:lineRule="auto"/>
        <w:rPr>
          <w:rFonts w:cs="Calibri"/>
          <w:b/>
          <w:sz w:val="24"/>
          <w:szCs w:val="24"/>
          <w:lang w:val="pt-BR"/>
        </w:rPr>
      </w:pPr>
      <w:r w:rsidRPr="007969C9">
        <w:rPr>
          <w:rFonts w:cs="Calibri"/>
          <w:b/>
          <w:sz w:val="24"/>
          <w:szCs w:val="24"/>
          <w:lang w:val="pt-BR"/>
        </w:rPr>
        <w:tab/>
      </w:r>
      <w:r>
        <w:rPr>
          <w:rFonts w:cs="Calibri"/>
          <w:noProof/>
          <w:sz w:val="24"/>
          <w:szCs w:val="24"/>
          <w:lang w:eastAsia="pt-BR"/>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201295</wp:posOffset>
                </wp:positionV>
                <wp:extent cx="342900" cy="0"/>
                <wp:effectExtent l="5715" t="10795" r="13335" b="825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5.85pt" to="16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" strokeweight=".26mm">
                <v:stroke joinstyle="miter"/>
              </v:line>
            </w:pict>
          </mc:Fallback>
        </mc:AlternateContent>
      </w:r>
      <w:r>
        <w:rPr>
          <w:rFonts w:cs="Calibri"/>
          <w:noProof/>
          <w:sz w:val="24"/>
          <w:szCs w:val="24"/>
          <w:lang w:eastAsia="pt-BR"/>
        </w:rPr>
        <mc:AlternateContent>
          <mc:Choice Requires="wps">
            <w:drawing>
              <wp:anchor distT="0" distB="0" distL="114300" distR="114300" simplePos="0" relativeHeight="251662336" behindDoc="0" locked="0" layoutInCell="1" allowOverlap="1">
                <wp:simplePos x="0" y="0"/>
                <wp:positionH relativeFrom="column">
                  <wp:posOffset>3314700</wp:posOffset>
                </wp:positionH>
                <wp:positionV relativeFrom="paragraph">
                  <wp:posOffset>201295</wp:posOffset>
                </wp:positionV>
                <wp:extent cx="342900" cy="0"/>
                <wp:effectExtent l="5715" t="10795" r="13335" b="825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5.85pt" to="4in,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" strokeweight=".26mm">
                <v:stroke joinstyle="miter"/>
              </v:line>
            </w:pict>
          </mc:Fallback>
        </mc:AlternateContent>
      </w:r>
      <w:r w:rsidRPr="007969C9">
        <w:rPr>
          <w:rFonts w:cs="Calibri"/>
          <w:b/>
          <w:sz w:val="24"/>
          <w:szCs w:val="24"/>
          <w:lang w:val="pt-BR"/>
        </w:rPr>
        <w:tab/>
      </w:r>
    </w:p>
    <w:p w:rsidR="001D71E2" w:rsidRPr="007969C9" w:rsidRDefault="001D71E2" w:rsidP="001D71E2">
      <w:pPr>
        <w:adjustRightInd w:val="0"/>
        <w:jc w:val="center"/>
        <w:rPr>
          <w:rFonts w:cs="Calibri"/>
          <w:b/>
          <w:sz w:val="24"/>
          <w:szCs w:val="24"/>
        </w:rPr>
      </w:pPr>
      <w:r>
        <w:rPr>
          <w:rFonts w:cs="Calibri"/>
          <w:noProof/>
          <w:sz w:val="24"/>
          <w:szCs w:val="24"/>
          <w:lang w:eastAsia="pt-BR"/>
        </w:rPr>
        <w:lastRenderedPageBreak/>
        <mc:AlternateContent>
          <mc:Choice Requires="wps">
            <w:drawing>
              <wp:anchor distT="0" distB="0" distL="114300" distR="114300" simplePos="0" relativeHeight="251659264" behindDoc="0" locked="0" layoutInCell="1" allowOverlap="1">
                <wp:simplePos x="0" y="0"/>
                <wp:positionH relativeFrom="column">
                  <wp:posOffset>4354363</wp:posOffset>
                </wp:positionH>
                <wp:positionV relativeFrom="paragraph">
                  <wp:posOffset>-156833</wp:posOffset>
                </wp:positionV>
                <wp:extent cx="1600200" cy="981075"/>
                <wp:effectExtent l="0" t="0" r="19050" b="2857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81075"/>
                        </a:xfrm>
                        <a:prstGeom prst="rect">
                          <a:avLst/>
                        </a:prstGeom>
                        <a:solidFill>
                          <a:srgbClr val="FFFFFF"/>
                        </a:solidFill>
                        <a:ln w="9525">
                          <a:solidFill>
                            <a:srgbClr val="000000"/>
                          </a:solidFill>
                          <a:miter lim="800000"/>
                          <a:headEnd/>
                          <a:tailEnd/>
                        </a:ln>
                      </wps:spPr>
                      <wps:txbx>
                        <w:txbxContent>
                          <w:p w:rsidR="001D71E2" w:rsidRDefault="001D71E2" w:rsidP="001D71E2">
                            <w:r>
                              <w:rPr>
                                <w:sz w:val="20"/>
                                <w:szCs w:val="20"/>
                              </w:rPr>
                              <w:t>CONVITE Nº 008/2019</w:t>
                            </w:r>
                          </w:p>
                          <w:p w:rsidR="001D71E2" w:rsidRDefault="001D71E2" w:rsidP="001D71E2">
                            <w:r>
                              <w:rPr>
                                <w:sz w:val="20"/>
                                <w:szCs w:val="20"/>
                              </w:rPr>
                              <w:t>DATA: 02/12/2019</w:t>
                            </w:r>
                          </w:p>
                          <w:p w:rsidR="001D71E2" w:rsidRDefault="001D71E2" w:rsidP="001D71E2">
                            <w:r>
                              <w:rPr>
                                <w:sz w:val="20"/>
                                <w:szCs w:val="20"/>
                              </w:rPr>
                              <w:t>ABERTURA: 11/12/2019</w:t>
                            </w:r>
                          </w:p>
                          <w:p w:rsidR="001D71E2" w:rsidRDefault="001D71E2" w:rsidP="001D71E2">
                            <w:r>
                              <w:t xml:space="preserve">Horas: </w:t>
                            </w:r>
                            <w:proofErr w:type="gramStart"/>
                            <w:r>
                              <w:t>10:00</w:t>
                            </w:r>
                            <w:proofErr w:type="gramEnd"/>
                            <w:r>
                              <w:t xml:space="preserve"> </w:t>
                            </w:r>
                            <w:proofErr w:type="spellStart"/>
                            <w:r>
                              <w:t>hs</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342.85pt;margin-top:-12.35pt;width:126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">
                <v:textbox>
                  <w:txbxContent>
                    <w:p w:rsidR="001D71E2" w:rsidRDefault="001D71E2" w:rsidP="001D71E2">
                      <w:r>
                        <w:rPr>
                          <w:sz w:val="20"/>
                          <w:szCs w:val="20"/>
                        </w:rPr>
                        <w:t>CONVITE Nº 008/2019</w:t>
                      </w:r>
                    </w:p>
                    <w:p w:rsidR="001D71E2" w:rsidRDefault="001D71E2" w:rsidP="001D71E2">
                      <w:r>
                        <w:rPr>
                          <w:sz w:val="20"/>
                          <w:szCs w:val="20"/>
                        </w:rPr>
                        <w:t>DATA: 02/12/2019</w:t>
                      </w:r>
                    </w:p>
                    <w:p w:rsidR="001D71E2" w:rsidRDefault="001D71E2" w:rsidP="001D71E2">
                      <w:r>
                        <w:rPr>
                          <w:sz w:val="20"/>
                          <w:szCs w:val="20"/>
                        </w:rPr>
                        <w:t>ABERTURA: 11/12/2019</w:t>
                      </w:r>
                    </w:p>
                    <w:p w:rsidR="001D71E2" w:rsidRDefault="001D71E2" w:rsidP="001D71E2">
                      <w:r>
                        <w:t xml:space="preserve">Horas: </w:t>
                      </w:r>
                      <w:proofErr w:type="gramStart"/>
                      <w:r>
                        <w:t>10:00</w:t>
                      </w:r>
                      <w:proofErr w:type="gramEnd"/>
                      <w:r>
                        <w:t xml:space="preserve"> </w:t>
                      </w:r>
                      <w:proofErr w:type="spellStart"/>
                      <w:r>
                        <w:t>hs</w:t>
                      </w:r>
                      <w:proofErr w:type="spellEnd"/>
                      <w:r>
                        <w:t>.</w:t>
                      </w:r>
                    </w:p>
                  </w:txbxContent>
                </v:textbox>
              </v:shape>
            </w:pict>
          </mc:Fallback>
        </mc:AlternateContent>
      </w:r>
      <w:r w:rsidRPr="007969C9">
        <w:rPr>
          <w:rFonts w:cs="Calibri"/>
          <w:b/>
          <w:sz w:val="24"/>
          <w:szCs w:val="24"/>
        </w:rPr>
        <w:t>ANEXO V</w:t>
      </w:r>
    </w:p>
    <w:p w:rsidR="001D71E2" w:rsidRPr="007969C9" w:rsidRDefault="001D71E2" w:rsidP="001D71E2">
      <w:pPr>
        <w:adjustRightInd w:val="0"/>
        <w:jc w:val="center"/>
        <w:rPr>
          <w:rFonts w:cs="Calibri"/>
          <w:b/>
          <w:sz w:val="24"/>
          <w:szCs w:val="24"/>
        </w:rPr>
      </w:pPr>
      <w:r w:rsidRPr="007969C9">
        <w:rPr>
          <w:rFonts w:cs="Calibri"/>
          <w:b/>
          <w:sz w:val="24"/>
          <w:szCs w:val="24"/>
        </w:rPr>
        <w:t>PROPOSTA DE PREÇOS</w:t>
      </w:r>
    </w:p>
    <w:p w:rsidR="001D71E2" w:rsidRPr="007969C9" w:rsidRDefault="001D71E2" w:rsidP="001D71E2">
      <w:pPr>
        <w:tabs>
          <w:tab w:val="left" w:pos="5954"/>
        </w:tabs>
        <w:jc w:val="both"/>
        <w:rPr>
          <w:rFonts w:cs="Calibri"/>
          <w:sz w:val="24"/>
          <w:szCs w:val="24"/>
        </w:rPr>
      </w:pPr>
      <w:r w:rsidRPr="007969C9">
        <w:rPr>
          <w:rFonts w:cs="Calibri"/>
          <w:b/>
          <w:bCs/>
          <w:sz w:val="24"/>
          <w:szCs w:val="24"/>
          <w:u w:val="single"/>
        </w:rPr>
        <w:t>Comissão Permanente de Licitação</w:t>
      </w:r>
      <w:r w:rsidRPr="007969C9">
        <w:rPr>
          <w:rFonts w:cs="Calibri"/>
          <w:sz w:val="24"/>
          <w:szCs w:val="24"/>
        </w:rPr>
        <w:t xml:space="preserve"> </w:t>
      </w:r>
    </w:p>
    <w:p w:rsidR="001D71E2" w:rsidRPr="007969C9" w:rsidRDefault="001D71E2" w:rsidP="001D71E2">
      <w:pPr>
        <w:tabs>
          <w:tab w:val="left" w:pos="5954"/>
        </w:tabs>
        <w:jc w:val="both"/>
        <w:rPr>
          <w:rFonts w:cs="Calibri"/>
          <w:sz w:val="24"/>
          <w:szCs w:val="24"/>
        </w:rPr>
      </w:pPr>
      <w:r w:rsidRPr="007969C9">
        <w:rPr>
          <w:rFonts w:cs="Calibri"/>
          <w:sz w:val="24"/>
          <w:szCs w:val="24"/>
        </w:rPr>
        <w:t>Empresa: _____________________________________________</w:t>
      </w:r>
      <w:r w:rsidRPr="007969C9">
        <w:rPr>
          <w:rFonts w:cs="Calibri"/>
          <w:b/>
          <w:bCs/>
          <w:sz w:val="24"/>
          <w:szCs w:val="24"/>
        </w:rPr>
        <w:t>.</w:t>
      </w:r>
    </w:p>
    <w:p w:rsidR="001D71E2" w:rsidRPr="007969C9" w:rsidRDefault="001D71E2" w:rsidP="001D71E2">
      <w:pPr>
        <w:tabs>
          <w:tab w:val="left" w:pos="1276"/>
        </w:tabs>
        <w:jc w:val="both"/>
        <w:rPr>
          <w:rFonts w:cs="Calibri"/>
          <w:bCs/>
          <w:sz w:val="24"/>
          <w:szCs w:val="24"/>
        </w:rPr>
      </w:pPr>
      <w:r w:rsidRPr="007969C9">
        <w:rPr>
          <w:rFonts w:cs="Calibri"/>
          <w:sz w:val="24"/>
          <w:szCs w:val="24"/>
        </w:rPr>
        <w:t>Endereço:</w:t>
      </w:r>
      <w:r w:rsidRPr="007969C9">
        <w:rPr>
          <w:rFonts w:cs="Calibri"/>
          <w:sz w:val="24"/>
          <w:szCs w:val="24"/>
        </w:rPr>
        <w:tab/>
        <w:t>_____________________________________________</w:t>
      </w:r>
      <w:r w:rsidRPr="007969C9">
        <w:rPr>
          <w:rFonts w:cs="Calibri"/>
          <w:b/>
          <w:bCs/>
          <w:sz w:val="24"/>
          <w:szCs w:val="24"/>
        </w:rPr>
        <w:t xml:space="preserve">. </w:t>
      </w:r>
      <w:r w:rsidRPr="007969C9">
        <w:rPr>
          <w:rFonts w:cs="Calibri"/>
          <w:bCs/>
          <w:sz w:val="24"/>
          <w:szCs w:val="24"/>
        </w:rPr>
        <w:t>Cidade: __________</w:t>
      </w:r>
    </w:p>
    <w:p w:rsidR="001D71E2" w:rsidRPr="007969C9" w:rsidRDefault="001D71E2" w:rsidP="001D71E2">
      <w:pPr>
        <w:tabs>
          <w:tab w:val="left" w:pos="1276"/>
        </w:tabs>
        <w:jc w:val="both"/>
        <w:rPr>
          <w:rFonts w:cs="Calibri"/>
          <w:sz w:val="24"/>
          <w:szCs w:val="24"/>
        </w:rPr>
      </w:pPr>
      <w:r w:rsidRPr="007969C9">
        <w:rPr>
          <w:rFonts w:cs="Calibri"/>
          <w:sz w:val="24"/>
          <w:szCs w:val="24"/>
        </w:rPr>
        <w:t>CNPJ:</w:t>
      </w:r>
      <w:r w:rsidRPr="007969C9">
        <w:rPr>
          <w:rFonts w:cs="Calibri"/>
          <w:sz w:val="24"/>
          <w:szCs w:val="24"/>
        </w:rPr>
        <w:tab/>
        <w:t>__________________</w:t>
      </w:r>
      <w:r w:rsidRPr="007969C9">
        <w:rPr>
          <w:rFonts w:cs="Calibri"/>
          <w:b/>
          <w:bCs/>
          <w:sz w:val="24"/>
          <w:szCs w:val="24"/>
        </w:rPr>
        <w:t>.</w:t>
      </w:r>
    </w:p>
    <w:p w:rsidR="001D71E2" w:rsidRPr="007969C9" w:rsidRDefault="001D71E2" w:rsidP="001D71E2">
      <w:pPr>
        <w:jc w:val="both"/>
        <w:rPr>
          <w:rFonts w:cs="Calibri"/>
          <w:sz w:val="24"/>
          <w:szCs w:val="24"/>
        </w:rPr>
      </w:pPr>
      <w:r w:rsidRPr="007969C9">
        <w:rPr>
          <w:rFonts w:cs="Calibri"/>
          <w:sz w:val="24"/>
          <w:szCs w:val="24"/>
        </w:rPr>
        <w:tab/>
      </w:r>
      <w:r w:rsidRPr="007969C9">
        <w:rPr>
          <w:rFonts w:cs="Calibri"/>
          <w:sz w:val="24"/>
          <w:szCs w:val="24"/>
        </w:rPr>
        <w:tab/>
      </w:r>
      <w:r w:rsidRPr="007969C9">
        <w:rPr>
          <w:rFonts w:cs="Calibri"/>
          <w:sz w:val="24"/>
          <w:szCs w:val="24"/>
        </w:rPr>
        <w:tab/>
        <w:t xml:space="preserve">Solicitamos a V. Sa. </w:t>
      </w:r>
      <w:proofErr w:type="gramStart"/>
      <w:r w:rsidRPr="007969C9">
        <w:rPr>
          <w:rFonts w:cs="Calibri"/>
          <w:sz w:val="24"/>
          <w:szCs w:val="24"/>
        </w:rPr>
        <w:t>fornecer</w:t>
      </w:r>
      <w:proofErr w:type="gramEnd"/>
      <w:r w:rsidRPr="007969C9">
        <w:rPr>
          <w:rFonts w:cs="Calibri"/>
          <w:sz w:val="24"/>
          <w:szCs w:val="24"/>
        </w:rPr>
        <w:t xml:space="preserve"> os preços, prazo de entrega e condições de pagamento das mercadorias e/ou serviços abaixo especificados: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1071"/>
        <w:gridCol w:w="5774"/>
        <w:gridCol w:w="1210"/>
        <w:gridCol w:w="1073"/>
      </w:tblGrid>
      <w:tr w:rsidR="001D71E2" w:rsidRPr="007969C9" w:rsidTr="00AF1125">
        <w:tc>
          <w:tcPr>
            <w:tcW w:w="726" w:type="dxa"/>
            <w:shd w:val="clear" w:color="auto" w:fill="D9D9D9"/>
          </w:tcPr>
          <w:p w:rsidR="001D71E2" w:rsidRPr="007969C9" w:rsidRDefault="001D71E2" w:rsidP="00AF1125">
            <w:pPr>
              <w:spacing w:after="0" w:line="240" w:lineRule="auto"/>
              <w:jc w:val="center"/>
              <w:rPr>
                <w:rFonts w:cs="Calibri"/>
                <w:b/>
                <w:sz w:val="24"/>
                <w:szCs w:val="24"/>
              </w:rPr>
            </w:pPr>
            <w:r w:rsidRPr="007969C9">
              <w:rPr>
                <w:rFonts w:cs="Calibri"/>
                <w:b/>
                <w:sz w:val="24"/>
                <w:szCs w:val="24"/>
              </w:rPr>
              <w:t>ITEM</w:t>
            </w:r>
          </w:p>
        </w:tc>
        <w:tc>
          <w:tcPr>
            <w:tcW w:w="1071" w:type="dxa"/>
            <w:shd w:val="clear" w:color="auto" w:fill="D9D9D9"/>
          </w:tcPr>
          <w:p w:rsidR="001D71E2" w:rsidRPr="007969C9" w:rsidRDefault="001D71E2" w:rsidP="00AF1125">
            <w:pPr>
              <w:spacing w:after="0" w:line="240" w:lineRule="auto"/>
              <w:jc w:val="center"/>
              <w:rPr>
                <w:rFonts w:cs="Calibri"/>
                <w:b/>
                <w:sz w:val="24"/>
                <w:szCs w:val="24"/>
              </w:rPr>
            </w:pPr>
            <w:r>
              <w:rPr>
                <w:rFonts w:cs="Calibri"/>
                <w:b/>
                <w:sz w:val="24"/>
                <w:szCs w:val="24"/>
              </w:rPr>
              <w:t>QUANT.</w:t>
            </w:r>
          </w:p>
        </w:tc>
        <w:tc>
          <w:tcPr>
            <w:tcW w:w="5774" w:type="dxa"/>
            <w:shd w:val="clear" w:color="auto" w:fill="D9D9D9"/>
          </w:tcPr>
          <w:p w:rsidR="001D71E2" w:rsidRPr="007969C9" w:rsidRDefault="001D71E2" w:rsidP="00AF1125">
            <w:pPr>
              <w:spacing w:after="0" w:line="240" w:lineRule="auto"/>
              <w:jc w:val="center"/>
              <w:rPr>
                <w:rFonts w:cs="Calibri"/>
                <w:b/>
                <w:sz w:val="24"/>
                <w:szCs w:val="24"/>
              </w:rPr>
            </w:pPr>
            <w:r w:rsidRPr="007969C9">
              <w:rPr>
                <w:rFonts w:cs="Calibri"/>
                <w:b/>
                <w:sz w:val="24"/>
                <w:szCs w:val="24"/>
              </w:rPr>
              <w:t>DISCRIMINAÇÃO</w:t>
            </w:r>
          </w:p>
        </w:tc>
        <w:tc>
          <w:tcPr>
            <w:tcW w:w="1210" w:type="dxa"/>
            <w:shd w:val="clear" w:color="auto" w:fill="D9D9D9"/>
          </w:tcPr>
          <w:p w:rsidR="001D71E2" w:rsidRDefault="001D71E2" w:rsidP="00AF1125">
            <w:pPr>
              <w:spacing w:after="0" w:line="240" w:lineRule="auto"/>
              <w:jc w:val="center"/>
              <w:rPr>
                <w:rFonts w:cs="Calibri"/>
                <w:b/>
                <w:sz w:val="24"/>
                <w:szCs w:val="24"/>
              </w:rPr>
            </w:pPr>
            <w:r w:rsidRPr="007969C9">
              <w:rPr>
                <w:rFonts w:cs="Calibri"/>
                <w:b/>
                <w:sz w:val="24"/>
                <w:szCs w:val="24"/>
              </w:rPr>
              <w:t>VALOR</w:t>
            </w:r>
          </w:p>
          <w:p w:rsidR="001D71E2" w:rsidRPr="007969C9" w:rsidRDefault="001D71E2" w:rsidP="00AF1125">
            <w:pPr>
              <w:spacing w:after="0" w:line="240" w:lineRule="auto"/>
              <w:jc w:val="center"/>
              <w:rPr>
                <w:rFonts w:cs="Calibri"/>
                <w:b/>
                <w:sz w:val="24"/>
                <w:szCs w:val="24"/>
              </w:rPr>
            </w:pPr>
            <w:r>
              <w:rPr>
                <w:rFonts w:cs="Calibri"/>
                <w:b/>
                <w:sz w:val="24"/>
                <w:szCs w:val="24"/>
              </w:rPr>
              <w:t xml:space="preserve">UNIT. </w:t>
            </w:r>
          </w:p>
        </w:tc>
        <w:tc>
          <w:tcPr>
            <w:tcW w:w="1073" w:type="dxa"/>
            <w:shd w:val="clear" w:color="auto" w:fill="D9D9D9"/>
          </w:tcPr>
          <w:p w:rsidR="001D71E2" w:rsidRDefault="001D71E2" w:rsidP="00AF1125">
            <w:pPr>
              <w:spacing w:after="0" w:line="240" w:lineRule="auto"/>
              <w:jc w:val="center"/>
              <w:rPr>
                <w:rFonts w:cs="Calibri"/>
                <w:b/>
                <w:sz w:val="24"/>
                <w:szCs w:val="24"/>
              </w:rPr>
            </w:pPr>
            <w:r>
              <w:rPr>
                <w:rFonts w:cs="Calibri"/>
                <w:b/>
                <w:sz w:val="24"/>
                <w:szCs w:val="24"/>
              </w:rPr>
              <w:t xml:space="preserve">VALOR </w:t>
            </w:r>
          </w:p>
          <w:p w:rsidR="001D71E2" w:rsidRPr="007969C9" w:rsidRDefault="001D71E2" w:rsidP="00AF1125">
            <w:pPr>
              <w:spacing w:after="0" w:line="240" w:lineRule="auto"/>
              <w:jc w:val="center"/>
              <w:rPr>
                <w:rFonts w:cs="Calibri"/>
                <w:b/>
                <w:sz w:val="24"/>
                <w:szCs w:val="24"/>
              </w:rPr>
            </w:pPr>
            <w:r>
              <w:rPr>
                <w:rFonts w:cs="Calibri"/>
                <w:b/>
                <w:sz w:val="24"/>
                <w:szCs w:val="24"/>
              </w:rPr>
              <w:t>TOTAL</w:t>
            </w:r>
          </w:p>
        </w:tc>
      </w:tr>
      <w:tr w:rsidR="001D71E2" w:rsidRPr="007969C9" w:rsidTr="00AF1125">
        <w:tc>
          <w:tcPr>
            <w:tcW w:w="726" w:type="dxa"/>
          </w:tcPr>
          <w:p w:rsidR="001D71E2" w:rsidRPr="00771B51" w:rsidRDefault="001D71E2" w:rsidP="00AF1125">
            <w:pPr>
              <w:spacing w:after="0" w:line="240" w:lineRule="auto"/>
              <w:jc w:val="center"/>
              <w:rPr>
                <w:rFonts w:cs="Calibri"/>
                <w:b/>
                <w:sz w:val="24"/>
                <w:szCs w:val="24"/>
              </w:rPr>
            </w:pPr>
          </w:p>
          <w:p w:rsidR="001D71E2" w:rsidRPr="00771B51" w:rsidRDefault="001D71E2" w:rsidP="00AF1125">
            <w:pPr>
              <w:spacing w:after="0" w:line="240" w:lineRule="auto"/>
              <w:jc w:val="center"/>
              <w:rPr>
                <w:rFonts w:cs="Calibri"/>
                <w:b/>
                <w:sz w:val="24"/>
                <w:szCs w:val="24"/>
              </w:rPr>
            </w:pPr>
          </w:p>
          <w:p w:rsidR="001D71E2" w:rsidRPr="00771B51" w:rsidRDefault="001D71E2" w:rsidP="00AF1125">
            <w:pPr>
              <w:spacing w:after="0" w:line="240" w:lineRule="auto"/>
              <w:jc w:val="center"/>
              <w:rPr>
                <w:rFonts w:cs="Calibri"/>
                <w:b/>
                <w:sz w:val="24"/>
                <w:szCs w:val="24"/>
              </w:rPr>
            </w:pPr>
          </w:p>
          <w:p w:rsidR="001D71E2" w:rsidRPr="00771B51" w:rsidRDefault="001D71E2" w:rsidP="00AF1125">
            <w:pPr>
              <w:spacing w:after="0" w:line="240" w:lineRule="auto"/>
              <w:jc w:val="center"/>
              <w:rPr>
                <w:rFonts w:cs="Calibri"/>
                <w:b/>
                <w:sz w:val="24"/>
                <w:szCs w:val="24"/>
              </w:rPr>
            </w:pPr>
            <w:r w:rsidRPr="00771B51">
              <w:rPr>
                <w:rFonts w:cs="Calibri"/>
                <w:b/>
                <w:sz w:val="24"/>
                <w:szCs w:val="24"/>
              </w:rPr>
              <w:t>01</w:t>
            </w:r>
          </w:p>
        </w:tc>
        <w:tc>
          <w:tcPr>
            <w:tcW w:w="1071" w:type="dxa"/>
          </w:tcPr>
          <w:p w:rsidR="001D71E2" w:rsidRPr="00771B51" w:rsidRDefault="001D71E2" w:rsidP="00AF1125">
            <w:pPr>
              <w:suppressAutoHyphens/>
              <w:spacing w:after="0" w:line="240" w:lineRule="auto"/>
              <w:jc w:val="both"/>
              <w:rPr>
                <w:rFonts w:eastAsia="Times New Roman" w:cs="Calibri"/>
                <w:b/>
                <w:sz w:val="24"/>
                <w:szCs w:val="24"/>
              </w:rPr>
            </w:pPr>
          </w:p>
          <w:p w:rsidR="001D71E2" w:rsidRPr="00771B51" w:rsidRDefault="001D71E2" w:rsidP="00AF1125">
            <w:pPr>
              <w:suppressAutoHyphens/>
              <w:spacing w:after="0" w:line="240" w:lineRule="auto"/>
              <w:jc w:val="both"/>
              <w:rPr>
                <w:rFonts w:eastAsia="Times New Roman" w:cs="Calibri"/>
                <w:b/>
                <w:sz w:val="24"/>
                <w:szCs w:val="24"/>
              </w:rPr>
            </w:pPr>
          </w:p>
          <w:p w:rsidR="001D71E2" w:rsidRPr="00771B51" w:rsidRDefault="001D71E2" w:rsidP="00AF1125">
            <w:pPr>
              <w:suppressAutoHyphens/>
              <w:spacing w:after="0" w:line="240" w:lineRule="auto"/>
              <w:jc w:val="both"/>
              <w:rPr>
                <w:rFonts w:eastAsia="Times New Roman" w:cs="Calibri"/>
                <w:b/>
                <w:sz w:val="24"/>
                <w:szCs w:val="24"/>
              </w:rPr>
            </w:pPr>
          </w:p>
          <w:p w:rsidR="001D71E2" w:rsidRPr="00771B51" w:rsidRDefault="001D71E2" w:rsidP="00AF1125">
            <w:pPr>
              <w:suppressAutoHyphens/>
              <w:spacing w:after="0" w:line="240" w:lineRule="auto"/>
              <w:jc w:val="center"/>
              <w:rPr>
                <w:rFonts w:eastAsia="Times New Roman" w:cs="Calibri"/>
                <w:b/>
                <w:sz w:val="24"/>
                <w:szCs w:val="24"/>
              </w:rPr>
            </w:pPr>
            <w:r w:rsidRPr="00771B51">
              <w:rPr>
                <w:rFonts w:eastAsia="Times New Roman" w:cs="Calibri"/>
                <w:b/>
                <w:sz w:val="24"/>
                <w:szCs w:val="24"/>
              </w:rPr>
              <w:t>0</w:t>
            </w:r>
            <w:r>
              <w:rPr>
                <w:rFonts w:eastAsia="Times New Roman" w:cs="Calibri"/>
                <w:b/>
                <w:sz w:val="24"/>
                <w:szCs w:val="24"/>
              </w:rPr>
              <w:t>2</w:t>
            </w:r>
          </w:p>
        </w:tc>
        <w:tc>
          <w:tcPr>
            <w:tcW w:w="5774" w:type="dxa"/>
          </w:tcPr>
          <w:p w:rsidR="001D71E2" w:rsidRPr="009754A4" w:rsidRDefault="001D71E2" w:rsidP="00AF1125">
            <w:pPr>
              <w:suppressAutoHyphens/>
              <w:spacing w:after="0" w:line="240" w:lineRule="auto"/>
              <w:jc w:val="both"/>
              <w:rPr>
                <w:rFonts w:eastAsia="Times New Roman" w:cs="Calibri"/>
                <w:sz w:val="24"/>
                <w:szCs w:val="24"/>
              </w:rPr>
            </w:pPr>
            <w:r w:rsidRPr="009754A4">
              <w:rPr>
                <w:rFonts w:eastAsia="Times New Roman" w:cs="Calibri"/>
                <w:sz w:val="24"/>
                <w:szCs w:val="24"/>
              </w:rPr>
              <w:t>Veículo automóvel 0 km</w:t>
            </w:r>
            <w:r>
              <w:rPr>
                <w:rFonts w:eastAsia="Times New Roman" w:cs="Calibri"/>
                <w:sz w:val="24"/>
                <w:szCs w:val="24"/>
              </w:rPr>
              <w:t>, modelo sedan</w:t>
            </w:r>
            <w:r w:rsidRPr="009754A4">
              <w:rPr>
                <w:rFonts w:eastAsia="Times New Roman" w:cs="Calibri"/>
                <w:sz w:val="24"/>
                <w:szCs w:val="24"/>
              </w:rPr>
              <w:t xml:space="preserve">, </w:t>
            </w:r>
          </w:p>
          <w:p w:rsidR="001D71E2" w:rsidRPr="009754A4" w:rsidRDefault="001D71E2" w:rsidP="00AF1125">
            <w:pPr>
              <w:suppressAutoHyphens/>
              <w:spacing w:after="0" w:line="240" w:lineRule="auto"/>
              <w:jc w:val="both"/>
              <w:rPr>
                <w:rFonts w:ascii="Times New Roman" w:eastAsia="Times New Roman" w:hAnsi="Times New Roman" w:cs="Calibri"/>
                <w:sz w:val="24"/>
                <w:szCs w:val="24"/>
              </w:rPr>
            </w:pPr>
            <w:r w:rsidRPr="009754A4">
              <w:rPr>
                <w:rFonts w:ascii="Times New Roman" w:eastAsia="Times New Roman" w:hAnsi="Times New Roman" w:cs="Calibri"/>
                <w:sz w:val="24"/>
                <w:szCs w:val="24"/>
                <w:u w:val="single"/>
              </w:rPr>
              <w:t>Características</w:t>
            </w:r>
            <w:r w:rsidRPr="009754A4">
              <w:rPr>
                <w:rFonts w:ascii="Times New Roman" w:eastAsia="Times New Roman" w:hAnsi="Times New Roman" w:cs="Calibri"/>
                <w:sz w:val="24"/>
                <w:szCs w:val="24"/>
              </w:rPr>
              <w:t xml:space="preserve">: </w:t>
            </w:r>
          </w:p>
          <w:p w:rsidR="001D71E2" w:rsidRPr="00771B51" w:rsidRDefault="001D71E2" w:rsidP="00AF1125">
            <w:pPr>
              <w:suppressAutoHyphens/>
              <w:spacing w:after="0" w:line="240" w:lineRule="auto"/>
              <w:jc w:val="both"/>
              <w:rPr>
                <w:rFonts w:cs="Calibri"/>
                <w:color w:val="000000"/>
                <w:sz w:val="24"/>
                <w:szCs w:val="24"/>
              </w:rPr>
            </w:pPr>
            <w:proofErr w:type="gramStart"/>
            <w:r>
              <w:rPr>
                <w:rFonts w:cs="Calibri"/>
                <w:sz w:val="24"/>
                <w:szCs w:val="24"/>
              </w:rPr>
              <w:t>ano</w:t>
            </w:r>
            <w:proofErr w:type="gramEnd"/>
            <w:r>
              <w:rPr>
                <w:rFonts w:cs="Calibri"/>
                <w:sz w:val="24"/>
                <w:szCs w:val="24"/>
              </w:rPr>
              <w:t xml:space="preserve"> e modelo mínimo 2019, motor mínimo 1.0, potência mínima 110 </w:t>
            </w:r>
            <w:proofErr w:type="spellStart"/>
            <w:r>
              <w:rPr>
                <w:rFonts w:cs="Calibri"/>
                <w:sz w:val="24"/>
                <w:szCs w:val="24"/>
              </w:rPr>
              <w:t>cv</w:t>
            </w:r>
            <w:proofErr w:type="spellEnd"/>
            <w:r>
              <w:rPr>
                <w:rFonts w:cs="Calibri"/>
                <w:sz w:val="24"/>
                <w:szCs w:val="24"/>
              </w:rPr>
              <w:t xml:space="preserve">, ar condicionado, trava elétrica, vidros elétricos, alarme, combustível </w:t>
            </w:r>
            <w:proofErr w:type="spellStart"/>
            <w:r>
              <w:rPr>
                <w:rFonts w:cs="Calibri"/>
                <w:sz w:val="24"/>
                <w:szCs w:val="24"/>
              </w:rPr>
              <w:t>flex</w:t>
            </w:r>
            <w:proofErr w:type="spellEnd"/>
            <w:r>
              <w:rPr>
                <w:rFonts w:cs="Calibri"/>
                <w:sz w:val="24"/>
                <w:szCs w:val="24"/>
              </w:rPr>
              <w:t xml:space="preserve"> (etanol/gasolina), faróis de neblina, </w:t>
            </w:r>
            <w:proofErr w:type="spellStart"/>
            <w:r>
              <w:rPr>
                <w:rFonts w:cs="Calibri"/>
                <w:sz w:val="24"/>
                <w:szCs w:val="24"/>
              </w:rPr>
              <w:t>airbag</w:t>
            </w:r>
            <w:proofErr w:type="spellEnd"/>
            <w:r>
              <w:rPr>
                <w:rFonts w:cs="Calibri"/>
                <w:sz w:val="24"/>
                <w:szCs w:val="24"/>
              </w:rPr>
              <w:t xml:space="preserve"> duplo, transmissão automática, sensor de estacionamento, rodas de liga leve </w:t>
            </w:r>
            <w:r w:rsidRPr="007969C9">
              <w:rPr>
                <w:rFonts w:cs="Calibri"/>
                <w:sz w:val="24"/>
                <w:szCs w:val="24"/>
              </w:rPr>
              <w:t>capacidade para transporte de 05 (cinco) passageiros, incluindo motorista</w:t>
            </w:r>
            <w:r>
              <w:rPr>
                <w:rFonts w:cs="Calibri"/>
                <w:sz w:val="24"/>
                <w:szCs w:val="24"/>
              </w:rPr>
              <w:t>.</w:t>
            </w:r>
          </w:p>
        </w:tc>
        <w:tc>
          <w:tcPr>
            <w:tcW w:w="1210" w:type="dxa"/>
          </w:tcPr>
          <w:p w:rsidR="001D71E2" w:rsidRPr="007969C9" w:rsidRDefault="001D71E2" w:rsidP="00AF1125">
            <w:pPr>
              <w:jc w:val="right"/>
              <w:rPr>
                <w:rFonts w:cs="Calibri"/>
                <w:b/>
                <w:sz w:val="24"/>
                <w:szCs w:val="24"/>
              </w:rPr>
            </w:pPr>
          </w:p>
          <w:p w:rsidR="001D71E2" w:rsidRPr="007969C9" w:rsidRDefault="001D71E2" w:rsidP="00AF1125">
            <w:pPr>
              <w:jc w:val="right"/>
              <w:rPr>
                <w:rFonts w:cs="Calibri"/>
                <w:b/>
                <w:sz w:val="24"/>
                <w:szCs w:val="24"/>
              </w:rPr>
            </w:pPr>
          </w:p>
          <w:p w:rsidR="001D71E2" w:rsidRPr="007969C9" w:rsidRDefault="001D71E2" w:rsidP="00AF1125">
            <w:pPr>
              <w:jc w:val="right"/>
              <w:rPr>
                <w:rFonts w:cs="Calibri"/>
                <w:b/>
                <w:sz w:val="24"/>
                <w:szCs w:val="24"/>
              </w:rPr>
            </w:pPr>
          </w:p>
          <w:p w:rsidR="001D71E2" w:rsidRPr="007969C9" w:rsidRDefault="001D71E2" w:rsidP="00AF1125">
            <w:pPr>
              <w:jc w:val="right"/>
              <w:rPr>
                <w:rFonts w:cs="Calibri"/>
                <w:b/>
                <w:sz w:val="24"/>
                <w:szCs w:val="24"/>
              </w:rPr>
            </w:pPr>
          </w:p>
        </w:tc>
        <w:tc>
          <w:tcPr>
            <w:tcW w:w="1073" w:type="dxa"/>
          </w:tcPr>
          <w:p w:rsidR="001D71E2" w:rsidRPr="007969C9" w:rsidRDefault="001D71E2" w:rsidP="00AF1125">
            <w:pPr>
              <w:jc w:val="right"/>
              <w:rPr>
                <w:rFonts w:cs="Calibri"/>
                <w:b/>
                <w:sz w:val="24"/>
                <w:szCs w:val="24"/>
              </w:rPr>
            </w:pPr>
          </w:p>
        </w:tc>
      </w:tr>
    </w:tbl>
    <w:p w:rsidR="001D71E2" w:rsidRPr="007969C9" w:rsidRDefault="001D71E2" w:rsidP="001D71E2">
      <w:pPr>
        <w:jc w:val="both"/>
        <w:rPr>
          <w:rFonts w:cs="Calibri"/>
          <w:b/>
          <w:sz w:val="24"/>
          <w:szCs w:val="24"/>
        </w:rPr>
      </w:pPr>
    </w:p>
    <w:p w:rsidR="001D71E2" w:rsidRPr="007969C9" w:rsidRDefault="001D71E2" w:rsidP="001D71E2">
      <w:pPr>
        <w:tabs>
          <w:tab w:val="left" w:pos="4536"/>
        </w:tabs>
        <w:ind w:left="4536" w:hanging="4536"/>
        <w:jc w:val="both"/>
        <w:rPr>
          <w:rFonts w:cs="Calibri"/>
          <w:b/>
          <w:bCs/>
          <w:iCs/>
          <w:sz w:val="24"/>
          <w:szCs w:val="24"/>
        </w:rPr>
      </w:pPr>
      <w:r w:rsidRPr="007969C9">
        <w:rPr>
          <w:rFonts w:cs="Calibri"/>
          <w:sz w:val="24"/>
          <w:szCs w:val="24"/>
        </w:rPr>
        <w:t xml:space="preserve">Prazo de Pagamento: </w:t>
      </w:r>
      <w:r w:rsidRPr="007969C9">
        <w:rPr>
          <w:rFonts w:cs="Calibri"/>
          <w:b/>
          <w:bCs/>
          <w:iCs/>
          <w:sz w:val="24"/>
          <w:szCs w:val="24"/>
        </w:rPr>
        <w:fldChar w:fldCharType="begin">
          <w:ffData>
            <w:name w:val="Texto10"/>
            <w:enabled/>
            <w:calcOnExit w:val="0"/>
            <w:textInput/>
          </w:ffData>
        </w:fldChar>
      </w:r>
      <w:r w:rsidRPr="007969C9">
        <w:rPr>
          <w:rFonts w:cs="Calibri"/>
          <w:b/>
          <w:bCs/>
          <w:iCs/>
          <w:sz w:val="24"/>
          <w:szCs w:val="24"/>
        </w:rPr>
        <w:instrText xml:space="preserve"> FORMTEXT </w:instrText>
      </w:r>
      <w:r w:rsidRPr="007969C9">
        <w:rPr>
          <w:rFonts w:cs="Calibri"/>
          <w:b/>
          <w:bCs/>
          <w:iCs/>
          <w:sz w:val="24"/>
          <w:szCs w:val="24"/>
        </w:rPr>
      </w:r>
      <w:r w:rsidRPr="007969C9">
        <w:rPr>
          <w:rFonts w:cs="Calibri"/>
          <w:b/>
          <w:bCs/>
          <w:iCs/>
          <w:sz w:val="24"/>
          <w:szCs w:val="24"/>
        </w:rPr>
        <w:fldChar w:fldCharType="separate"/>
      </w:r>
      <w:r w:rsidRPr="007969C9">
        <w:rPr>
          <w:rFonts w:cs="Calibri"/>
          <w:b/>
          <w:bCs/>
          <w:iCs/>
          <w:noProof/>
          <w:sz w:val="24"/>
          <w:szCs w:val="24"/>
        </w:rPr>
        <w:t>_________________</w:t>
      </w:r>
      <w:r w:rsidRPr="007969C9">
        <w:rPr>
          <w:rFonts w:cs="Calibri"/>
          <w:b/>
          <w:bCs/>
          <w:iCs/>
          <w:sz w:val="24"/>
          <w:szCs w:val="24"/>
        </w:rPr>
        <w:fldChar w:fldCharType="end"/>
      </w:r>
    </w:p>
    <w:p w:rsidR="001D71E2" w:rsidRPr="007969C9" w:rsidRDefault="001D71E2" w:rsidP="001D71E2">
      <w:pPr>
        <w:tabs>
          <w:tab w:val="left" w:pos="4536"/>
        </w:tabs>
        <w:ind w:left="4536" w:hanging="4536"/>
        <w:jc w:val="both"/>
        <w:rPr>
          <w:rFonts w:cs="Calibri"/>
          <w:b/>
          <w:bCs/>
          <w:iCs/>
          <w:sz w:val="24"/>
          <w:szCs w:val="24"/>
        </w:rPr>
      </w:pPr>
      <w:r w:rsidRPr="007969C9">
        <w:rPr>
          <w:rFonts w:cs="Calibri"/>
          <w:sz w:val="24"/>
          <w:szCs w:val="24"/>
        </w:rPr>
        <w:t xml:space="preserve">Prazo de Entrega: </w:t>
      </w:r>
      <w:r w:rsidRPr="007969C9">
        <w:rPr>
          <w:rFonts w:cs="Calibri"/>
          <w:b/>
          <w:bCs/>
          <w:iCs/>
          <w:sz w:val="24"/>
          <w:szCs w:val="24"/>
        </w:rPr>
        <w:fldChar w:fldCharType="begin">
          <w:ffData>
            <w:name w:val="Texto10"/>
            <w:enabled/>
            <w:calcOnExit w:val="0"/>
            <w:textInput/>
          </w:ffData>
        </w:fldChar>
      </w:r>
      <w:r w:rsidRPr="007969C9">
        <w:rPr>
          <w:rFonts w:cs="Calibri"/>
          <w:b/>
          <w:bCs/>
          <w:iCs/>
          <w:sz w:val="24"/>
          <w:szCs w:val="24"/>
        </w:rPr>
        <w:instrText xml:space="preserve"> FORMTEXT </w:instrText>
      </w:r>
      <w:r w:rsidRPr="007969C9">
        <w:rPr>
          <w:rFonts w:cs="Calibri"/>
          <w:b/>
          <w:bCs/>
          <w:iCs/>
          <w:sz w:val="24"/>
          <w:szCs w:val="24"/>
        </w:rPr>
      </w:r>
      <w:r w:rsidRPr="007969C9">
        <w:rPr>
          <w:rFonts w:cs="Calibri"/>
          <w:b/>
          <w:bCs/>
          <w:iCs/>
          <w:sz w:val="24"/>
          <w:szCs w:val="24"/>
        </w:rPr>
        <w:fldChar w:fldCharType="separate"/>
      </w:r>
      <w:r w:rsidRPr="007969C9">
        <w:rPr>
          <w:rFonts w:cs="Calibri"/>
          <w:b/>
          <w:bCs/>
          <w:iCs/>
          <w:noProof/>
          <w:sz w:val="24"/>
          <w:szCs w:val="24"/>
        </w:rPr>
        <w:t>_________________</w:t>
      </w:r>
      <w:r w:rsidRPr="007969C9">
        <w:rPr>
          <w:rFonts w:cs="Calibri"/>
          <w:b/>
          <w:bCs/>
          <w:iCs/>
          <w:sz w:val="24"/>
          <w:szCs w:val="24"/>
        </w:rPr>
        <w:fldChar w:fldCharType="end"/>
      </w:r>
    </w:p>
    <w:p w:rsidR="001D71E2" w:rsidRPr="007969C9" w:rsidRDefault="001D71E2" w:rsidP="001D71E2">
      <w:pPr>
        <w:tabs>
          <w:tab w:val="left" w:pos="4536"/>
        </w:tabs>
        <w:ind w:left="4536" w:hanging="4536"/>
        <w:jc w:val="both"/>
        <w:rPr>
          <w:rFonts w:cs="Calibri"/>
          <w:b/>
          <w:bCs/>
          <w:iCs/>
          <w:sz w:val="24"/>
          <w:szCs w:val="24"/>
        </w:rPr>
      </w:pPr>
      <w:r w:rsidRPr="007969C9">
        <w:rPr>
          <w:rFonts w:cs="Calibri"/>
          <w:sz w:val="24"/>
          <w:szCs w:val="24"/>
        </w:rPr>
        <w:t xml:space="preserve">Prazo de Vigência dos Preços: </w:t>
      </w:r>
      <w:r w:rsidRPr="007969C9">
        <w:rPr>
          <w:rFonts w:cs="Calibri"/>
          <w:b/>
          <w:bCs/>
          <w:iCs/>
          <w:sz w:val="24"/>
          <w:szCs w:val="24"/>
        </w:rPr>
        <w:fldChar w:fldCharType="begin">
          <w:ffData>
            <w:name w:val="Texto10"/>
            <w:enabled/>
            <w:calcOnExit w:val="0"/>
            <w:textInput/>
          </w:ffData>
        </w:fldChar>
      </w:r>
      <w:r w:rsidRPr="007969C9">
        <w:rPr>
          <w:rFonts w:cs="Calibri"/>
          <w:b/>
          <w:bCs/>
          <w:iCs/>
          <w:sz w:val="24"/>
          <w:szCs w:val="24"/>
        </w:rPr>
        <w:instrText xml:space="preserve"> FORMTEXT </w:instrText>
      </w:r>
      <w:r w:rsidRPr="007969C9">
        <w:rPr>
          <w:rFonts w:cs="Calibri"/>
          <w:b/>
          <w:bCs/>
          <w:iCs/>
          <w:sz w:val="24"/>
          <w:szCs w:val="24"/>
        </w:rPr>
      </w:r>
      <w:r w:rsidRPr="007969C9">
        <w:rPr>
          <w:rFonts w:cs="Calibri"/>
          <w:b/>
          <w:bCs/>
          <w:iCs/>
          <w:sz w:val="24"/>
          <w:szCs w:val="24"/>
        </w:rPr>
        <w:fldChar w:fldCharType="separate"/>
      </w:r>
      <w:r w:rsidRPr="007969C9">
        <w:rPr>
          <w:rFonts w:cs="Calibri"/>
          <w:b/>
          <w:bCs/>
          <w:iCs/>
          <w:noProof/>
          <w:sz w:val="24"/>
          <w:szCs w:val="24"/>
        </w:rPr>
        <w:t>__________</w:t>
      </w:r>
      <w:r w:rsidRPr="007969C9">
        <w:rPr>
          <w:rFonts w:cs="Calibri"/>
          <w:b/>
          <w:bCs/>
          <w:iCs/>
          <w:sz w:val="24"/>
          <w:szCs w:val="24"/>
        </w:rPr>
        <w:fldChar w:fldCharType="end"/>
      </w:r>
    </w:p>
    <w:p w:rsidR="001D71E2" w:rsidRPr="007969C9" w:rsidRDefault="001D71E2" w:rsidP="001D71E2">
      <w:pPr>
        <w:tabs>
          <w:tab w:val="left" w:pos="4536"/>
        </w:tabs>
        <w:ind w:left="4536"/>
        <w:jc w:val="right"/>
        <w:rPr>
          <w:rFonts w:cs="Calibri"/>
          <w:sz w:val="24"/>
          <w:szCs w:val="24"/>
        </w:rPr>
      </w:pPr>
      <w:r>
        <w:rPr>
          <w:rFonts w:cs="Calibri"/>
          <w:sz w:val="24"/>
          <w:szCs w:val="24"/>
        </w:rPr>
        <w:t xml:space="preserve">Local e Data </w:t>
      </w:r>
    </w:p>
    <w:p w:rsidR="001D71E2" w:rsidRPr="007969C9" w:rsidRDefault="001D71E2" w:rsidP="001D71E2">
      <w:pPr>
        <w:jc w:val="center"/>
        <w:rPr>
          <w:rFonts w:cs="Calibri"/>
          <w:sz w:val="24"/>
          <w:szCs w:val="24"/>
        </w:rPr>
      </w:pPr>
      <w:r w:rsidRPr="007969C9">
        <w:rPr>
          <w:rFonts w:cs="Calibri"/>
          <w:sz w:val="24"/>
          <w:szCs w:val="24"/>
        </w:rPr>
        <w:t>CNPJ-MF/CPF</w:t>
      </w:r>
    </w:p>
    <w:p w:rsidR="001D71E2" w:rsidRPr="007969C9" w:rsidRDefault="001D71E2" w:rsidP="001D71E2">
      <w:pPr>
        <w:jc w:val="center"/>
        <w:rPr>
          <w:rFonts w:cs="Calibri"/>
          <w:sz w:val="24"/>
          <w:szCs w:val="24"/>
        </w:rPr>
      </w:pPr>
      <w:r w:rsidRPr="007969C9">
        <w:rPr>
          <w:rFonts w:cs="Calibri"/>
          <w:sz w:val="24"/>
          <w:szCs w:val="24"/>
        </w:rPr>
        <w:t>________________________________</w:t>
      </w:r>
    </w:p>
    <w:p w:rsidR="001D71E2" w:rsidRDefault="001D71E2" w:rsidP="001D71E2">
      <w:pPr>
        <w:jc w:val="center"/>
        <w:rPr>
          <w:rFonts w:cs="Calibri"/>
          <w:sz w:val="24"/>
          <w:szCs w:val="24"/>
        </w:rPr>
      </w:pPr>
      <w:r w:rsidRPr="007969C9">
        <w:rPr>
          <w:rFonts w:cs="Calibri"/>
          <w:sz w:val="24"/>
          <w:szCs w:val="24"/>
        </w:rPr>
        <w:t>Fornecedor / Prestador de Serviços</w:t>
      </w:r>
    </w:p>
    <w:p w:rsidR="001D71E2" w:rsidRDefault="001D71E2" w:rsidP="001D71E2">
      <w:pPr>
        <w:jc w:val="center"/>
        <w:rPr>
          <w:rFonts w:cs="Calibri"/>
          <w:sz w:val="24"/>
          <w:szCs w:val="24"/>
        </w:rPr>
      </w:pPr>
    </w:p>
    <w:p w:rsidR="001D71E2" w:rsidRPr="007969C9" w:rsidRDefault="001D71E2" w:rsidP="001D71E2">
      <w:pPr>
        <w:jc w:val="center"/>
        <w:rPr>
          <w:rFonts w:cs="Calibri"/>
          <w:sz w:val="24"/>
          <w:szCs w:val="24"/>
        </w:rPr>
      </w:pPr>
    </w:p>
    <w:p w:rsidR="001D71E2" w:rsidRPr="00C94B57" w:rsidRDefault="001D71E2" w:rsidP="001D71E2">
      <w:pPr>
        <w:jc w:val="center"/>
        <w:rPr>
          <w:rFonts w:cs="Calibri"/>
          <w:b/>
          <w:sz w:val="24"/>
          <w:szCs w:val="24"/>
        </w:rPr>
      </w:pPr>
      <w:proofErr w:type="gramStart"/>
      <w:r w:rsidRPr="00C94B57">
        <w:rPr>
          <w:rFonts w:cs="Calibri"/>
          <w:b/>
          <w:sz w:val="24"/>
          <w:szCs w:val="24"/>
        </w:rPr>
        <w:lastRenderedPageBreak/>
        <w:t>ANEXO VI</w:t>
      </w:r>
      <w:proofErr w:type="gramEnd"/>
    </w:p>
    <w:p w:rsidR="001D71E2" w:rsidRDefault="001D71E2" w:rsidP="001D71E2">
      <w:pPr>
        <w:jc w:val="center"/>
        <w:rPr>
          <w:rFonts w:cs="Calibri"/>
          <w:sz w:val="24"/>
          <w:szCs w:val="24"/>
        </w:rPr>
      </w:pPr>
      <w:r>
        <w:rPr>
          <w:rFonts w:cs="Calibri"/>
          <w:sz w:val="24"/>
          <w:szCs w:val="24"/>
        </w:rPr>
        <w:t>MINUTA DO CONTRATO Nº ___/___</w:t>
      </w:r>
    </w:p>
    <w:p w:rsidR="001D71E2" w:rsidRDefault="001D71E2" w:rsidP="001D71E2">
      <w:pPr>
        <w:jc w:val="center"/>
        <w:rPr>
          <w:rFonts w:cs="Calibri"/>
          <w:sz w:val="24"/>
          <w:szCs w:val="24"/>
        </w:rPr>
      </w:pPr>
      <w:r>
        <w:rPr>
          <w:rFonts w:cs="Calibri"/>
          <w:sz w:val="24"/>
          <w:szCs w:val="24"/>
        </w:rPr>
        <w:t>PROCESSO ADMINISTRATIVO Nº ___/____</w:t>
      </w:r>
    </w:p>
    <w:p w:rsidR="001D71E2" w:rsidRPr="003127C3" w:rsidRDefault="001D71E2" w:rsidP="001D71E2">
      <w:pPr>
        <w:autoSpaceDE w:val="0"/>
        <w:autoSpaceDN w:val="0"/>
        <w:adjustRightInd w:val="0"/>
        <w:ind w:left="3969"/>
        <w:jc w:val="both"/>
        <w:rPr>
          <w:rFonts w:cs="Calibri"/>
          <w:b/>
          <w:sz w:val="24"/>
          <w:szCs w:val="24"/>
        </w:rPr>
      </w:pPr>
      <w:r w:rsidRPr="003127C3">
        <w:rPr>
          <w:rFonts w:cs="Calibri"/>
          <w:b/>
          <w:sz w:val="24"/>
          <w:szCs w:val="24"/>
        </w:rPr>
        <w:t xml:space="preserve">CONTRATO QUE FAZEM ENTRE SI A CÂMARA MUNICIPAL DE </w:t>
      </w:r>
      <w:proofErr w:type="gramStart"/>
      <w:r w:rsidRPr="003127C3">
        <w:rPr>
          <w:rFonts w:cs="Calibri"/>
          <w:b/>
          <w:sz w:val="24"/>
          <w:szCs w:val="24"/>
        </w:rPr>
        <w:t>QUIRINÓPOLIS ...</w:t>
      </w:r>
      <w:proofErr w:type="gramEnd"/>
      <w:r w:rsidRPr="003127C3">
        <w:rPr>
          <w:rFonts w:cs="Calibri"/>
          <w:b/>
          <w:sz w:val="24"/>
          <w:szCs w:val="24"/>
        </w:rPr>
        <w:t>.....</w:t>
      </w:r>
    </w:p>
    <w:p w:rsidR="001D71E2" w:rsidRPr="003127C3" w:rsidRDefault="001D71E2" w:rsidP="001D71E2">
      <w:pPr>
        <w:autoSpaceDE w:val="0"/>
        <w:autoSpaceDN w:val="0"/>
        <w:adjustRightInd w:val="0"/>
        <w:ind w:left="1843"/>
        <w:jc w:val="both"/>
        <w:rPr>
          <w:rFonts w:cs="Calibri"/>
          <w:b/>
          <w:sz w:val="24"/>
          <w:szCs w:val="24"/>
        </w:rPr>
      </w:pPr>
      <w:r w:rsidRPr="003127C3">
        <w:rPr>
          <w:rFonts w:cs="Calibri"/>
          <w:b/>
          <w:sz w:val="24"/>
          <w:szCs w:val="24"/>
        </w:rPr>
        <w:t>DAS CONTRATANTES</w:t>
      </w:r>
    </w:p>
    <w:p w:rsidR="001D71E2" w:rsidRPr="003127C3" w:rsidRDefault="001D71E2" w:rsidP="001D71E2">
      <w:pPr>
        <w:autoSpaceDE w:val="0"/>
        <w:autoSpaceDN w:val="0"/>
        <w:adjustRightInd w:val="0"/>
        <w:jc w:val="both"/>
        <w:rPr>
          <w:rFonts w:cs="Calibri"/>
          <w:b/>
          <w:sz w:val="24"/>
          <w:szCs w:val="24"/>
        </w:rPr>
      </w:pPr>
      <w:r w:rsidRPr="003127C3">
        <w:rPr>
          <w:rFonts w:cs="Calibri"/>
          <w:b/>
          <w:sz w:val="24"/>
          <w:szCs w:val="24"/>
        </w:rPr>
        <w:tab/>
      </w:r>
      <w:r w:rsidRPr="003127C3">
        <w:rPr>
          <w:rFonts w:cs="Calibri"/>
          <w:sz w:val="24"/>
          <w:szCs w:val="24"/>
        </w:rPr>
        <w:t xml:space="preserve">Pelo presente instrumento particular de contrato que celebram entre si, de um lado a </w:t>
      </w:r>
      <w:r w:rsidRPr="003127C3">
        <w:rPr>
          <w:rFonts w:cs="Calibri"/>
          <w:b/>
          <w:smallCaps/>
          <w:sz w:val="24"/>
          <w:szCs w:val="24"/>
        </w:rPr>
        <w:t>Câmara Municipal de QUIRINÓPOLIS - GO</w:t>
      </w:r>
      <w:r w:rsidRPr="003127C3">
        <w:rPr>
          <w:rFonts w:cs="Calibri"/>
          <w:sz w:val="24"/>
          <w:szCs w:val="24"/>
        </w:rPr>
        <w:t xml:space="preserve">, pessoa jurídica de Direito Público, com sede no município de </w:t>
      </w:r>
      <w:proofErr w:type="gramStart"/>
      <w:r w:rsidRPr="003127C3">
        <w:rPr>
          <w:rFonts w:cs="Calibri"/>
          <w:sz w:val="24"/>
          <w:szCs w:val="24"/>
        </w:rPr>
        <w:t>Quirinópolis-GO</w:t>
      </w:r>
      <w:proofErr w:type="gramEnd"/>
      <w:r w:rsidRPr="003127C3">
        <w:rPr>
          <w:rFonts w:cs="Calibri"/>
          <w:sz w:val="24"/>
          <w:szCs w:val="24"/>
        </w:rPr>
        <w:t xml:space="preserve">, situada na Rua Professor Glicério da Cunha nº 128, Bairro Municipal, Quirinópolis - Goiás,  inscrita no CNPJ sob o n º 02.536.522/0001-38 , neste ato representada pelo seu Presidente </w:t>
      </w:r>
      <w:r w:rsidRPr="003127C3">
        <w:rPr>
          <w:rFonts w:cs="Calibri"/>
          <w:b/>
          <w:sz w:val="24"/>
          <w:szCs w:val="24"/>
        </w:rPr>
        <w:t>Sr</w:t>
      </w:r>
      <w:r w:rsidRPr="003127C3">
        <w:rPr>
          <w:rFonts w:cs="Calibri"/>
          <w:sz w:val="24"/>
          <w:szCs w:val="24"/>
        </w:rPr>
        <w:t xml:space="preserve">. </w:t>
      </w:r>
      <w:r w:rsidRPr="003127C3">
        <w:rPr>
          <w:rFonts w:cs="Calibri"/>
          <w:b/>
          <w:sz w:val="24"/>
          <w:szCs w:val="24"/>
        </w:rPr>
        <w:t>EDVALDO ANTONIO DE SOUZA,</w:t>
      </w:r>
      <w:r w:rsidRPr="003127C3">
        <w:rPr>
          <w:rFonts w:cs="Calibri"/>
          <w:sz w:val="24"/>
          <w:szCs w:val="24"/>
        </w:rPr>
        <w:t xml:space="preserve"> brasileiro, casado, residente e domiciliada à Rua Rio Preto nº 107 - Bairro Centro, na cidade de Quirinópolis-GO, inscrita na Cédula de Identidade RG sob o nº 2591415 SSP/GO e do CPF nº 485.538.751-72, denominada simplesmente </w:t>
      </w:r>
      <w:r w:rsidRPr="003127C3">
        <w:rPr>
          <w:rFonts w:cs="Calibri"/>
          <w:b/>
          <w:sz w:val="24"/>
          <w:szCs w:val="24"/>
        </w:rPr>
        <w:t>CONTRATANTE</w:t>
      </w:r>
      <w:r w:rsidRPr="003127C3">
        <w:rPr>
          <w:rFonts w:cs="Calibri"/>
          <w:sz w:val="24"/>
          <w:szCs w:val="24"/>
        </w:rPr>
        <w:t xml:space="preserve">, e do outro lado a empresa,  </w:t>
      </w:r>
      <w:r w:rsidRPr="003127C3">
        <w:rPr>
          <w:rFonts w:cs="Calibri"/>
          <w:b/>
          <w:sz w:val="24"/>
          <w:szCs w:val="24"/>
        </w:rPr>
        <w:t xml:space="preserve">_____, </w:t>
      </w:r>
      <w:r w:rsidRPr="003127C3">
        <w:rPr>
          <w:rFonts w:cs="Calibri"/>
          <w:sz w:val="24"/>
          <w:szCs w:val="24"/>
        </w:rPr>
        <w:t xml:space="preserve">inscrita no CNPJ nº ___, localizada à _____, neste ato representada pelo Sr. ______, portador do CPF nº _____, doravante denominada simplesmente </w:t>
      </w:r>
      <w:r w:rsidRPr="003127C3">
        <w:rPr>
          <w:rFonts w:cs="Calibri"/>
          <w:b/>
          <w:sz w:val="24"/>
          <w:szCs w:val="24"/>
        </w:rPr>
        <w:t xml:space="preserve">CONTRATADO,  </w:t>
      </w:r>
      <w:r w:rsidRPr="003127C3">
        <w:rPr>
          <w:rFonts w:cs="Calibri"/>
          <w:sz w:val="24"/>
          <w:szCs w:val="24"/>
        </w:rPr>
        <w:t>que pactuam este ato de conformidade com as Cláusulas e condições seguintes:</w:t>
      </w:r>
    </w:p>
    <w:p w:rsidR="001D71E2" w:rsidRPr="003127C3" w:rsidRDefault="001D71E2" w:rsidP="001D71E2">
      <w:pPr>
        <w:shd w:val="clear" w:color="auto" w:fill="BFBFBF"/>
        <w:autoSpaceDE w:val="0"/>
        <w:autoSpaceDN w:val="0"/>
        <w:adjustRightInd w:val="0"/>
        <w:jc w:val="center"/>
        <w:rPr>
          <w:rFonts w:cs="Calibri"/>
          <w:b/>
          <w:sz w:val="24"/>
          <w:szCs w:val="24"/>
        </w:rPr>
      </w:pPr>
      <w:r w:rsidRPr="003127C3">
        <w:rPr>
          <w:rFonts w:cs="Calibri"/>
          <w:b/>
          <w:sz w:val="24"/>
          <w:szCs w:val="24"/>
        </w:rPr>
        <w:t xml:space="preserve">(CLÁUSULA PRIMEIRA) - Do Objeto do Contrato </w:t>
      </w:r>
    </w:p>
    <w:p w:rsidR="001D71E2" w:rsidRPr="00B42B5A" w:rsidRDefault="001D71E2" w:rsidP="001D71E2">
      <w:pPr>
        <w:autoSpaceDE w:val="0"/>
        <w:autoSpaceDN w:val="0"/>
        <w:adjustRightInd w:val="0"/>
        <w:spacing w:after="0"/>
        <w:jc w:val="both"/>
        <w:rPr>
          <w:rFonts w:cs="Calibri"/>
          <w:sz w:val="24"/>
          <w:szCs w:val="24"/>
        </w:rPr>
      </w:pPr>
      <w:r w:rsidRPr="00B42B5A">
        <w:rPr>
          <w:rFonts w:cs="Calibri"/>
          <w:sz w:val="24"/>
          <w:szCs w:val="24"/>
        </w:rPr>
        <w:t xml:space="preserve">Constitui objeto deste contrato a </w:t>
      </w:r>
      <w:r>
        <w:rPr>
          <w:rFonts w:cs="Calibri"/>
          <w:sz w:val="24"/>
          <w:szCs w:val="24"/>
        </w:rPr>
        <w:t>Aquisição de 02</w:t>
      </w:r>
      <w:proofErr w:type="gramStart"/>
      <w:r>
        <w:rPr>
          <w:rFonts w:cs="Calibri"/>
          <w:sz w:val="24"/>
          <w:szCs w:val="24"/>
        </w:rPr>
        <w:t xml:space="preserve">  </w:t>
      </w:r>
      <w:proofErr w:type="gramEnd"/>
      <w:r>
        <w:rPr>
          <w:rFonts w:cs="Calibri"/>
          <w:sz w:val="24"/>
          <w:szCs w:val="24"/>
        </w:rPr>
        <w:t xml:space="preserve">(dois) veículos </w:t>
      </w:r>
      <w:r w:rsidRPr="00B42B5A">
        <w:rPr>
          <w:rFonts w:cs="Calibri"/>
          <w:sz w:val="24"/>
          <w:szCs w:val="24"/>
        </w:rPr>
        <w:t xml:space="preserve"> automóvel 0 km</w:t>
      </w:r>
      <w:r>
        <w:rPr>
          <w:rFonts w:cs="Calibri"/>
          <w:sz w:val="24"/>
          <w:szCs w:val="24"/>
        </w:rPr>
        <w:t>, modelo sedan</w:t>
      </w:r>
      <w:r w:rsidRPr="00B42B5A">
        <w:rPr>
          <w:rFonts w:cs="Calibri"/>
          <w:sz w:val="24"/>
          <w:szCs w:val="24"/>
        </w:rPr>
        <w:t>, destinados atender as necessidades da Câmara Municipal de Quirinópolis</w:t>
      </w:r>
      <w:r w:rsidRPr="00B42B5A">
        <w:rPr>
          <w:rFonts w:cs="Calibri"/>
          <w:b/>
          <w:sz w:val="24"/>
          <w:szCs w:val="24"/>
        </w:rPr>
        <w:t xml:space="preserve">, conforme Carta Convite nº 008/2019. </w:t>
      </w:r>
      <w:r w:rsidRPr="00B42B5A">
        <w:rPr>
          <w:rFonts w:cs="Calibri"/>
          <w:sz w:val="24"/>
          <w:szCs w:val="24"/>
        </w:rPr>
        <w:t xml:space="preserve">Constitui objeto deste instrumento contratual o fornecimento de: </w:t>
      </w:r>
    </w:p>
    <w:p w:rsidR="001D71E2" w:rsidRPr="001C5809" w:rsidRDefault="001D71E2" w:rsidP="001D71E2">
      <w:pPr>
        <w:autoSpaceDE w:val="0"/>
        <w:autoSpaceDN w:val="0"/>
        <w:adjustRightInd w:val="0"/>
        <w:spacing w:after="0"/>
        <w:ind w:left="420"/>
        <w:jc w:val="both"/>
        <w:rPr>
          <w:rFonts w:cs="Calibri"/>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1071"/>
        <w:gridCol w:w="5774"/>
        <w:gridCol w:w="1210"/>
        <w:gridCol w:w="1073"/>
      </w:tblGrid>
      <w:tr w:rsidR="001D71E2" w:rsidRPr="007969C9" w:rsidTr="00AF1125">
        <w:tc>
          <w:tcPr>
            <w:tcW w:w="726" w:type="dxa"/>
            <w:shd w:val="clear" w:color="auto" w:fill="D9D9D9"/>
          </w:tcPr>
          <w:p w:rsidR="001D71E2" w:rsidRPr="00376207" w:rsidRDefault="001D71E2" w:rsidP="00AF1125">
            <w:pPr>
              <w:spacing w:after="0" w:line="240" w:lineRule="auto"/>
              <w:jc w:val="center"/>
              <w:rPr>
                <w:rFonts w:cs="Calibri"/>
                <w:b/>
                <w:sz w:val="24"/>
                <w:szCs w:val="24"/>
              </w:rPr>
            </w:pPr>
            <w:r w:rsidRPr="00376207">
              <w:rPr>
                <w:rFonts w:cs="Calibri"/>
                <w:b/>
                <w:sz w:val="24"/>
                <w:szCs w:val="24"/>
              </w:rPr>
              <w:t>ITEM</w:t>
            </w:r>
          </w:p>
        </w:tc>
        <w:tc>
          <w:tcPr>
            <w:tcW w:w="1071" w:type="dxa"/>
            <w:shd w:val="clear" w:color="auto" w:fill="D9D9D9"/>
          </w:tcPr>
          <w:p w:rsidR="001D71E2" w:rsidRPr="00376207" w:rsidRDefault="001D71E2" w:rsidP="00AF1125">
            <w:pPr>
              <w:spacing w:after="0" w:line="240" w:lineRule="auto"/>
              <w:jc w:val="center"/>
              <w:rPr>
                <w:rFonts w:cs="Calibri"/>
                <w:b/>
                <w:sz w:val="24"/>
                <w:szCs w:val="24"/>
              </w:rPr>
            </w:pPr>
            <w:r w:rsidRPr="00376207">
              <w:rPr>
                <w:rFonts w:cs="Calibri"/>
                <w:b/>
                <w:sz w:val="24"/>
                <w:szCs w:val="24"/>
              </w:rPr>
              <w:t>QUANT.</w:t>
            </w:r>
          </w:p>
        </w:tc>
        <w:tc>
          <w:tcPr>
            <w:tcW w:w="5774" w:type="dxa"/>
            <w:shd w:val="clear" w:color="auto" w:fill="D9D9D9"/>
          </w:tcPr>
          <w:p w:rsidR="001D71E2" w:rsidRPr="00376207" w:rsidRDefault="001D71E2" w:rsidP="00AF1125">
            <w:pPr>
              <w:spacing w:after="0" w:line="240" w:lineRule="auto"/>
              <w:jc w:val="center"/>
              <w:rPr>
                <w:rFonts w:cs="Calibri"/>
                <w:b/>
                <w:sz w:val="24"/>
                <w:szCs w:val="24"/>
              </w:rPr>
            </w:pPr>
            <w:r w:rsidRPr="00376207">
              <w:rPr>
                <w:rFonts w:cs="Calibri"/>
                <w:b/>
                <w:sz w:val="24"/>
                <w:szCs w:val="24"/>
              </w:rPr>
              <w:t>DISCRIMINAÇÃO</w:t>
            </w:r>
          </w:p>
        </w:tc>
        <w:tc>
          <w:tcPr>
            <w:tcW w:w="1210" w:type="dxa"/>
            <w:shd w:val="clear" w:color="auto" w:fill="D9D9D9"/>
          </w:tcPr>
          <w:p w:rsidR="001D71E2" w:rsidRPr="00376207" w:rsidRDefault="001D71E2" w:rsidP="00AF1125">
            <w:pPr>
              <w:spacing w:after="0" w:line="240" w:lineRule="auto"/>
              <w:jc w:val="center"/>
              <w:rPr>
                <w:rFonts w:cs="Calibri"/>
                <w:b/>
                <w:sz w:val="24"/>
                <w:szCs w:val="24"/>
              </w:rPr>
            </w:pPr>
            <w:r w:rsidRPr="00376207">
              <w:rPr>
                <w:rFonts w:cs="Calibri"/>
                <w:b/>
                <w:sz w:val="24"/>
                <w:szCs w:val="24"/>
              </w:rPr>
              <w:t>VALOR</w:t>
            </w:r>
          </w:p>
          <w:p w:rsidR="001D71E2" w:rsidRPr="00376207" w:rsidRDefault="001D71E2" w:rsidP="00AF1125">
            <w:pPr>
              <w:spacing w:after="0" w:line="240" w:lineRule="auto"/>
              <w:jc w:val="center"/>
              <w:rPr>
                <w:rFonts w:cs="Calibri"/>
                <w:b/>
                <w:sz w:val="24"/>
                <w:szCs w:val="24"/>
              </w:rPr>
            </w:pPr>
            <w:r w:rsidRPr="00376207">
              <w:rPr>
                <w:rFonts w:cs="Calibri"/>
                <w:b/>
                <w:sz w:val="24"/>
                <w:szCs w:val="24"/>
              </w:rPr>
              <w:t xml:space="preserve">UNIT. </w:t>
            </w:r>
          </w:p>
        </w:tc>
        <w:tc>
          <w:tcPr>
            <w:tcW w:w="1073" w:type="dxa"/>
            <w:shd w:val="clear" w:color="auto" w:fill="D9D9D9"/>
          </w:tcPr>
          <w:p w:rsidR="001D71E2" w:rsidRPr="00376207" w:rsidRDefault="001D71E2" w:rsidP="00AF1125">
            <w:pPr>
              <w:spacing w:after="0" w:line="240" w:lineRule="auto"/>
              <w:jc w:val="center"/>
              <w:rPr>
                <w:rFonts w:cs="Calibri"/>
                <w:b/>
                <w:sz w:val="24"/>
                <w:szCs w:val="24"/>
              </w:rPr>
            </w:pPr>
            <w:r w:rsidRPr="00376207">
              <w:rPr>
                <w:rFonts w:cs="Calibri"/>
                <w:b/>
                <w:sz w:val="24"/>
                <w:szCs w:val="24"/>
              </w:rPr>
              <w:t xml:space="preserve">VALOR </w:t>
            </w:r>
          </w:p>
          <w:p w:rsidR="001D71E2" w:rsidRPr="00376207" w:rsidRDefault="001D71E2" w:rsidP="00AF1125">
            <w:pPr>
              <w:spacing w:after="0" w:line="240" w:lineRule="auto"/>
              <w:jc w:val="center"/>
              <w:rPr>
                <w:rFonts w:cs="Calibri"/>
                <w:b/>
                <w:sz w:val="24"/>
                <w:szCs w:val="24"/>
              </w:rPr>
            </w:pPr>
            <w:r w:rsidRPr="00376207">
              <w:rPr>
                <w:rFonts w:cs="Calibri"/>
                <w:b/>
                <w:sz w:val="24"/>
                <w:szCs w:val="24"/>
              </w:rPr>
              <w:t>TOTAL</w:t>
            </w:r>
          </w:p>
        </w:tc>
      </w:tr>
      <w:tr w:rsidR="001D71E2" w:rsidRPr="007969C9" w:rsidTr="00AF1125">
        <w:tc>
          <w:tcPr>
            <w:tcW w:w="726" w:type="dxa"/>
          </w:tcPr>
          <w:p w:rsidR="001D71E2" w:rsidRPr="00376207" w:rsidRDefault="001D71E2" w:rsidP="00AF1125">
            <w:pPr>
              <w:spacing w:after="0" w:line="240" w:lineRule="auto"/>
              <w:jc w:val="center"/>
              <w:rPr>
                <w:rFonts w:cs="Calibri"/>
                <w:b/>
                <w:sz w:val="24"/>
                <w:szCs w:val="24"/>
              </w:rPr>
            </w:pPr>
          </w:p>
          <w:p w:rsidR="001D71E2" w:rsidRPr="00376207" w:rsidRDefault="001D71E2" w:rsidP="00AF1125">
            <w:pPr>
              <w:spacing w:after="0" w:line="240" w:lineRule="auto"/>
              <w:jc w:val="center"/>
              <w:rPr>
                <w:rFonts w:cs="Calibri"/>
                <w:b/>
                <w:sz w:val="24"/>
                <w:szCs w:val="24"/>
              </w:rPr>
            </w:pPr>
          </w:p>
          <w:p w:rsidR="001D71E2" w:rsidRPr="00376207" w:rsidRDefault="001D71E2" w:rsidP="00AF1125">
            <w:pPr>
              <w:spacing w:after="0" w:line="240" w:lineRule="auto"/>
              <w:jc w:val="center"/>
              <w:rPr>
                <w:rFonts w:cs="Calibri"/>
                <w:b/>
                <w:sz w:val="24"/>
                <w:szCs w:val="24"/>
              </w:rPr>
            </w:pPr>
          </w:p>
          <w:p w:rsidR="001D71E2" w:rsidRPr="00376207" w:rsidRDefault="001D71E2" w:rsidP="00AF1125">
            <w:pPr>
              <w:spacing w:after="0" w:line="240" w:lineRule="auto"/>
              <w:jc w:val="center"/>
              <w:rPr>
                <w:rFonts w:cs="Calibri"/>
                <w:b/>
                <w:sz w:val="24"/>
                <w:szCs w:val="24"/>
              </w:rPr>
            </w:pPr>
          </w:p>
          <w:p w:rsidR="001D71E2" w:rsidRPr="00376207" w:rsidRDefault="001D71E2" w:rsidP="00AF1125">
            <w:pPr>
              <w:spacing w:after="0" w:line="240" w:lineRule="auto"/>
              <w:jc w:val="center"/>
              <w:rPr>
                <w:rFonts w:cs="Calibri"/>
                <w:b/>
                <w:sz w:val="24"/>
                <w:szCs w:val="24"/>
              </w:rPr>
            </w:pPr>
            <w:r w:rsidRPr="00376207">
              <w:rPr>
                <w:rFonts w:cs="Calibri"/>
                <w:b/>
                <w:sz w:val="24"/>
                <w:szCs w:val="24"/>
              </w:rPr>
              <w:t>01</w:t>
            </w:r>
          </w:p>
        </w:tc>
        <w:tc>
          <w:tcPr>
            <w:tcW w:w="1071" w:type="dxa"/>
          </w:tcPr>
          <w:p w:rsidR="001D71E2" w:rsidRPr="00376207" w:rsidRDefault="001D71E2" w:rsidP="00AF1125">
            <w:pPr>
              <w:suppressAutoHyphens/>
              <w:spacing w:after="0" w:line="240" w:lineRule="auto"/>
              <w:jc w:val="both"/>
              <w:rPr>
                <w:rFonts w:eastAsia="Times New Roman" w:cs="Calibri"/>
                <w:b/>
                <w:sz w:val="24"/>
                <w:szCs w:val="24"/>
              </w:rPr>
            </w:pPr>
          </w:p>
          <w:p w:rsidR="001D71E2" w:rsidRPr="00376207" w:rsidRDefault="001D71E2" w:rsidP="00AF1125">
            <w:pPr>
              <w:suppressAutoHyphens/>
              <w:spacing w:after="0" w:line="240" w:lineRule="auto"/>
              <w:jc w:val="both"/>
              <w:rPr>
                <w:rFonts w:eastAsia="Times New Roman" w:cs="Calibri"/>
                <w:b/>
                <w:sz w:val="24"/>
                <w:szCs w:val="24"/>
              </w:rPr>
            </w:pPr>
          </w:p>
          <w:p w:rsidR="001D71E2" w:rsidRPr="00376207" w:rsidRDefault="001D71E2" w:rsidP="00AF1125">
            <w:pPr>
              <w:suppressAutoHyphens/>
              <w:spacing w:after="0" w:line="240" w:lineRule="auto"/>
              <w:jc w:val="both"/>
              <w:rPr>
                <w:rFonts w:eastAsia="Times New Roman" w:cs="Calibri"/>
                <w:b/>
                <w:sz w:val="24"/>
                <w:szCs w:val="24"/>
              </w:rPr>
            </w:pPr>
          </w:p>
          <w:p w:rsidR="001D71E2" w:rsidRPr="00376207" w:rsidRDefault="001D71E2" w:rsidP="00AF1125">
            <w:pPr>
              <w:suppressAutoHyphens/>
              <w:spacing w:after="0" w:line="240" w:lineRule="auto"/>
              <w:jc w:val="both"/>
              <w:rPr>
                <w:rFonts w:eastAsia="Times New Roman" w:cs="Calibri"/>
                <w:b/>
                <w:sz w:val="24"/>
                <w:szCs w:val="24"/>
              </w:rPr>
            </w:pPr>
          </w:p>
          <w:p w:rsidR="001D71E2" w:rsidRPr="00376207" w:rsidRDefault="001D71E2" w:rsidP="00AF1125">
            <w:pPr>
              <w:suppressAutoHyphens/>
              <w:spacing w:after="0" w:line="240" w:lineRule="auto"/>
              <w:jc w:val="center"/>
              <w:rPr>
                <w:rFonts w:eastAsia="Times New Roman" w:cs="Calibri"/>
                <w:b/>
                <w:sz w:val="24"/>
                <w:szCs w:val="24"/>
              </w:rPr>
            </w:pPr>
            <w:r>
              <w:rPr>
                <w:rFonts w:eastAsia="Times New Roman" w:cs="Calibri"/>
                <w:b/>
                <w:sz w:val="24"/>
                <w:szCs w:val="24"/>
              </w:rPr>
              <w:t>02</w:t>
            </w:r>
          </w:p>
        </w:tc>
        <w:tc>
          <w:tcPr>
            <w:tcW w:w="5774" w:type="dxa"/>
          </w:tcPr>
          <w:p w:rsidR="001D71E2" w:rsidRPr="009754A4" w:rsidRDefault="001D71E2" w:rsidP="00AF1125">
            <w:pPr>
              <w:suppressAutoHyphens/>
              <w:spacing w:after="0" w:line="240" w:lineRule="auto"/>
              <w:jc w:val="both"/>
              <w:rPr>
                <w:rFonts w:eastAsia="Times New Roman" w:cs="Calibri"/>
                <w:sz w:val="24"/>
                <w:szCs w:val="24"/>
              </w:rPr>
            </w:pPr>
            <w:r w:rsidRPr="009754A4">
              <w:rPr>
                <w:rFonts w:eastAsia="Times New Roman" w:cs="Calibri"/>
                <w:sz w:val="24"/>
                <w:szCs w:val="24"/>
              </w:rPr>
              <w:t xml:space="preserve">Veículo automóvel 0 km, </w:t>
            </w:r>
            <w:r>
              <w:rPr>
                <w:rFonts w:eastAsia="Times New Roman" w:cs="Calibri"/>
                <w:sz w:val="24"/>
                <w:szCs w:val="24"/>
              </w:rPr>
              <w:t xml:space="preserve">modelo </w:t>
            </w:r>
            <w:proofErr w:type="gramStart"/>
            <w:r>
              <w:rPr>
                <w:rFonts w:eastAsia="Times New Roman" w:cs="Calibri"/>
                <w:sz w:val="24"/>
                <w:szCs w:val="24"/>
              </w:rPr>
              <w:t>sedan</w:t>
            </w:r>
            <w:proofErr w:type="gramEnd"/>
          </w:p>
          <w:p w:rsidR="001D71E2" w:rsidRPr="009754A4" w:rsidRDefault="001D71E2" w:rsidP="00AF1125">
            <w:pPr>
              <w:suppressAutoHyphens/>
              <w:spacing w:after="0" w:line="240" w:lineRule="auto"/>
              <w:jc w:val="both"/>
              <w:rPr>
                <w:rFonts w:ascii="Times New Roman" w:eastAsia="Times New Roman" w:hAnsi="Times New Roman" w:cs="Calibri"/>
                <w:sz w:val="24"/>
                <w:szCs w:val="24"/>
              </w:rPr>
            </w:pPr>
            <w:r w:rsidRPr="009754A4">
              <w:rPr>
                <w:rFonts w:ascii="Times New Roman" w:eastAsia="Times New Roman" w:hAnsi="Times New Roman" w:cs="Calibri"/>
                <w:sz w:val="24"/>
                <w:szCs w:val="24"/>
                <w:u w:val="single"/>
              </w:rPr>
              <w:t>Características</w:t>
            </w:r>
            <w:r w:rsidRPr="009754A4">
              <w:rPr>
                <w:rFonts w:ascii="Times New Roman" w:eastAsia="Times New Roman" w:hAnsi="Times New Roman" w:cs="Calibri"/>
                <w:sz w:val="24"/>
                <w:szCs w:val="24"/>
              </w:rPr>
              <w:t xml:space="preserve">: </w:t>
            </w:r>
          </w:p>
          <w:p w:rsidR="001D71E2" w:rsidRPr="00376207" w:rsidRDefault="001D71E2" w:rsidP="00AF1125">
            <w:pPr>
              <w:suppressAutoHyphens/>
              <w:spacing w:after="0" w:line="240" w:lineRule="auto"/>
              <w:jc w:val="both"/>
              <w:rPr>
                <w:rFonts w:cs="Calibri"/>
                <w:color w:val="000000"/>
                <w:sz w:val="24"/>
                <w:szCs w:val="24"/>
              </w:rPr>
            </w:pPr>
            <w:proofErr w:type="gramStart"/>
            <w:r>
              <w:rPr>
                <w:rFonts w:cs="Calibri"/>
                <w:sz w:val="24"/>
                <w:szCs w:val="24"/>
              </w:rPr>
              <w:t>ano</w:t>
            </w:r>
            <w:proofErr w:type="gramEnd"/>
            <w:r>
              <w:rPr>
                <w:rFonts w:cs="Calibri"/>
                <w:sz w:val="24"/>
                <w:szCs w:val="24"/>
              </w:rPr>
              <w:t xml:space="preserve"> e modelo mínimo 2019, motor mínimo 1.0, potência mínima 110 </w:t>
            </w:r>
            <w:proofErr w:type="spellStart"/>
            <w:r>
              <w:rPr>
                <w:rFonts w:cs="Calibri"/>
                <w:sz w:val="24"/>
                <w:szCs w:val="24"/>
              </w:rPr>
              <w:t>cv</w:t>
            </w:r>
            <w:proofErr w:type="spellEnd"/>
            <w:r>
              <w:rPr>
                <w:rFonts w:cs="Calibri"/>
                <w:sz w:val="24"/>
                <w:szCs w:val="24"/>
              </w:rPr>
              <w:t xml:space="preserve">, ar condicionado, trava elétrica, vidros elétricos, alarme, combustível </w:t>
            </w:r>
            <w:proofErr w:type="spellStart"/>
            <w:r>
              <w:rPr>
                <w:rFonts w:cs="Calibri"/>
                <w:sz w:val="24"/>
                <w:szCs w:val="24"/>
              </w:rPr>
              <w:t>flex</w:t>
            </w:r>
            <w:proofErr w:type="spellEnd"/>
            <w:r>
              <w:rPr>
                <w:rFonts w:cs="Calibri"/>
                <w:sz w:val="24"/>
                <w:szCs w:val="24"/>
              </w:rPr>
              <w:t xml:space="preserve"> (etanol/gasolina), faróis de neblina, </w:t>
            </w:r>
            <w:proofErr w:type="spellStart"/>
            <w:r>
              <w:rPr>
                <w:rFonts w:cs="Calibri"/>
                <w:sz w:val="24"/>
                <w:szCs w:val="24"/>
              </w:rPr>
              <w:t>airbag</w:t>
            </w:r>
            <w:proofErr w:type="spellEnd"/>
            <w:r>
              <w:rPr>
                <w:rFonts w:cs="Calibri"/>
                <w:sz w:val="24"/>
                <w:szCs w:val="24"/>
              </w:rPr>
              <w:t xml:space="preserve"> duplo, transmissão automática, sensor de estacionamento, rodas de liga leve </w:t>
            </w:r>
            <w:r w:rsidRPr="007969C9">
              <w:rPr>
                <w:rFonts w:cs="Calibri"/>
                <w:sz w:val="24"/>
                <w:szCs w:val="24"/>
              </w:rPr>
              <w:t>capacidade para transporte de 05 (cinco) passageiros, incluindo motorista</w:t>
            </w:r>
            <w:r>
              <w:rPr>
                <w:rFonts w:cs="Calibri"/>
                <w:sz w:val="24"/>
                <w:szCs w:val="24"/>
              </w:rPr>
              <w:t>.</w:t>
            </w:r>
          </w:p>
        </w:tc>
        <w:tc>
          <w:tcPr>
            <w:tcW w:w="1210" w:type="dxa"/>
          </w:tcPr>
          <w:p w:rsidR="001D71E2" w:rsidRPr="00376207" w:rsidRDefault="001D71E2" w:rsidP="00AF1125">
            <w:pPr>
              <w:jc w:val="right"/>
              <w:rPr>
                <w:rFonts w:cs="Calibri"/>
                <w:b/>
                <w:sz w:val="24"/>
                <w:szCs w:val="24"/>
              </w:rPr>
            </w:pPr>
          </w:p>
          <w:p w:rsidR="001D71E2" w:rsidRPr="00376207" w:rsidRDefault="001D71E2" w:rsidP="00AF1125">
            <w:pPr>
              <w:jc w:val="right"/>
              <w:rPr>
                <w:rFonts w:cs="Calibri"/>
                <w:b/>
                <w:sz w:val="24"/>
                <w:szCs w:val="24"/>
              </w:rPr>
            </w:pPr>
          </w:p>
          <w:p w:rsidR="001D71E2" w:rsidRPr="00376207" w:rsidRDefault="001D71E2" w:rsidP="00AF1125">
            <w:pPr>
              <w:jc w:val="right"/>
              <w:rPr>
                <w:rFonts w:cs="Calibri"/>
                <w:b/>
                <w:sz w:val="24"/>
                <w:szCs w:val="24"/>
              </w:rPr>
            </w:pPr>
          </w:p>
          <w:p w:rsidR="001D71E2" w:rsidRPr="00376207" w:rsidRDefault="001D71E2" w:rsidP="00AF1125">
            <w:pPr>
              <w:jc w:val="right"/>
              <w:rPr>
                <w:rFonts w:cs="Calibri"/>
                <w:b/>
                <w:sz w:val="24"/>
                <w:szCs w:val="24"/>
              </w:rPr>
            </w:pPr>
          </w:p>
        </w:tc>
        <w:tc>
          <w:tcPr>
            <w:tcW w:w="1073" w:type="dxa"/>
          </w:tcPr>
          <w:p w:rsidR="001D71E2" w:rsidRPr="00376207" w:rsidRDefault="001D71E2" w:rsidP="00AF1125">
            <w:pPr>
              <w:jc w:val="right"/>
              <w:rPr>
                <w:rFonts w:cs="Calibri"/>
                <w:b/>
                <w:sz w:val="24"/>
                <w:szCs w:val="24"/>
              </w:rPr>
            </w:pPr>
          </w:p>
        </w:tc>
      </w:tr>
    </w:tbl>
    <w:p w:rsidR="001D71E2" w:rsidRPr="00444365" w:rsidRDefault="001D71E2" w:rsidP="001D71E2">
      <w:pPr>
        <w:autoSpaceDE w:val="0"/>
        <w:autoSpaceDN w:val="0"/>
        <w:adjustRightInd w:val="0"/>
        <w:jc w:val="both"/>
        <w:rPr>
          <w:rFonts w:cs="Calibri"/>
        </w:rPr>
      </w:pPr>
    </w:p>
    <w:p w:rsidR="001D71E2" w:rsidRPr="003127C3" w:rsidRDefault="001D71E2" w:rsidP="001D71E2">
      <w:pPr>
        <w:shd w:val="clear" w:color="auto" w:fill="BFBFBF"/>
        <w:autoSpaceDE w:val="0"/>
        <w:autoSpaceDN w:val="0"/>
        <w:adjustRightInd w:val="0"/>
        <w:jc w:val="center"/>
        <w:rPr>
          <w:rFonts w:cs="Calibri"/>
          <w:b/>
          <w:sz w:val="24"/>
          <w:szCs w:val="24"/>
        </w:rPr>
      </w:pPr>
      <w:r w:rsidRPr="003127C3">
        <w:rPr>
          <w:rFonts w:cs="Calibri"/>
          <w:b/>
          <w:sz w:val="24"/>
          <w:szCs w:val="24"/>
        </w:rPr>
        <w:lastRenderedPageBreak/>
        <w:t>(CLÁUSULA SEGUNDA) – Do Regime de Execução</w:t>
      </w:r>
    </w:p>
    <w:p w:rsidR="001D71E2" w:rsidRPr="003127C3" w:rsidRDefault="001D71E2" w:rsidP="001D71E2">
      <w:pPr>
        <w:autoSpaceDE w:val="0"/>
        <w:autoSpaceDN w:val="0"/>
        <w:adjustRightInd w:val="0"/>
        <w:spacing w:after="0"/>
        <w:jc w:val="both"/>
        <w:rPr>
          <w:rFonts w:cs="Calibri"/>
          <w:sz w:val="24"/>
          <w:szCs w:val="24"/>
        </w:rPr>
      </w:pPr>
      <w:r w:rsidRPr="003127C3">
        <w:rPr>
          <w:rFonts w:cs="Calibri"/>
          <w:sz w:val="24"/>
          <w:szCs w:val="24"/>
        </w:rPr>
        <w:t xml:space="preserve">Este contrato será executado mediante ordem de fornecimento para autorização de continuidade emitida pela </w:t>
      </w:r>
      <w:r w:rsidRPr="003127C3">
        <w:rPr>
          <w:rFonts w:cs="Calibri"/>
          <w:b/>
          <w:sz w:val="24"/>
          <w:szCs w:val="24"/>
        </w:rPr>
        <w:t>CONTRATANTE</w:t>
      </w:r>
      <w:r w:rsidRPr="003127C3">
        <w:rPr>
          <w:rFonts w:cs="Calibri"/>
          <w:sz w:val="24"/>
          <w:szCs w:val="24"/>
        </w:rPr>
        <w:t>, de acordo com a sua necessidade, nos termos da Lei nº 8.666/93 e alterações posteriores.</w:t>
      </w:r>
    </w:p>
    <w:p w:rsidR="001D71E2" w:rsidRDefault="001D71E2" w:rsidP="001D71E2">
      <w:pPr>
        <w:autoSpaceDE w:val="0"/>
        <w:autoSpaceDN w:val="0"/>
        <w:adjustRightInd w:val="0"/>
        <w:spacing w:after="0"/>
        <w:jc w:val="both"/>
        <w:rPr>
          <w:rFonts w:cs="Calibri"/>
        </w:rPr>
      </w:pPr>
    </w:p>
    <w:p w:rsidR="001D71E2" w:rsidRPr="003127C3" w:rsidRDefault="001D71E2" w:rsidP="001D71E2">
      <w:pPr>
        <w:shd w:val="clear" w:color="auto" w:fill="BFBFBF"/>
        <w:autoSpaceDE w:val="0"/>
        <w:autoSpaceDN w:val="0"/>
        <w:adjustRightInd w:val="0"/>
        <w:jc w:val="center"/>
        <w:rPr>
          <w:rFonts w:cs="Calibri"/>
          <w:b/>
          <w:sz w:val="24"/>
          <w:szCs w:val="24"/>
        </w:rPr>
      </w:pPr>
      <w:r w:rsidRPr="003127C3">
        <w:rPr>
          <w:rFonts w:cs="Calibri"/>
          <w:b/>
          <w:sz w:val="24"/>
          <w:szCs w:val="24"/>
        </w:rPr>
        <w:t xml:space="preserve">(CLÁUSULA TERCEIRA) – Do Preço e Condições de Pagamento </w:t>
      </w:r>
    </w:p>
    <w:p w:rsidR="001D71E2" w:rsidRPr="003127C3" w:rsidRDefault="001D71E2" w:rsidP="001D71E2">
      <w:pPr>
        <w:autoSpaceDE w:val="0"/>
        <w:autoSpaceDN w:val="0"/>
        <w:adjustRightInd w:val="0"/>
        <w:spacing w:after="0"/>
        <w:jc w:val="both"/>
        <w:rPr>
          <w:rFonts w:cs="Calibri"/>
          <w:sz w:val="24"/>
          <w:szCs w:val="24"/>
        </w:rPr>
      </w:pPr>
      <w:r w:rsidRPr="003127C3">
        <w:rPr>
          <w:rFonts w:cs="Calibri"/>
          <w:sz w:val="24"/>
          <w:szCs w:val="24"/>
        </w:rPr>
        <w:t xml:space="preserve">3.1 Pelo fornecimento a </w:t>
      </w:r>
      <w:r w:rsidRPr="003127C3">
        <w:rPr>
          <w:rFonts w:cs="Calibri"/>
          <w:b/>
          <w:sz w:val="24"/>
          <w:szCs w:val="24"/>
        </w:rPr>
        <w:t>CONTRATANTE</w:t>
      </w:r>
      <w:r w:rsidRPr="003127C3">
        <w:rPr>
          <w:rFonts w:cs="Calibri"/>
          <w:sz w:val="24"/>
          <w:szCs w:val="24"/>
        </w:rPr>
        <w:t xml:space="preserve"> pagará a </w:t>
      </w:r>
      <w:r w:rsidRPr="003127C3">
        <w:rPr>
          <w:rFonts w:cs="Calibri"/>
          <w:b/>
          <w:sz w:val="24"/>
          <w:szCs w:val="24"/>
        </w:rPr>
        <w:t>CONTRATADA</w:t>
      </w:r>
      <w:proofErr w:type="gramStart"/>
      <w:r w:rsidRPr="003127C3">
        <w:rPr>
          <w:rFonts w:cs="Calibri"/>
          <w:sz w:val="24"/>
          <w:szCs w:val="24"/>
        </w:rPr>
        <w:t xml:space="preserve">  </w:t>
      </w:r>
      <w:proofErr w:type="gramEnd"/>
      <w:r w:rsidRPr="003127C3">
        <w:rPr>
          <w:rFonts w:cs="Calibri"/>
          <w:sz w:val="24"/>
          <w:szCs w:val="24"/>
        </w:rPr>
        <w:t>o valor total de R$ ____(_____).</w:t>
      </w:r>
    </w:p>
    <w:p w:rsidR="001D71E2" w:rsidRPr="003127C3" w:rsidRDefault="001D71E2" w:rsidP="001D71E2">
      <w:pPr>
        <w:autoSpaceDE w:val="0"/>
        <w:autoSpaceDN w:val="0"/>
        <w:adjustRightInd w:val="0"/>
        <w:spacing w:after="0"/>
        <w:jc w:val="both"/>
        <w:rPr>
          <w:rFonts w:cs="Calibri"/>
          <w:sz w:val="24"/>
          <w:szCs w:val="24"/>
        </w:rPr>
      </w:pPr>
      <w:r w:rsidRPr="003127C3">
        <w:rPr>
          <w:rFonts w:cs="Calibri"/>
          <w:sz w:val="24"/>
          <w:szCs w:val="24"/>
        </w:rPr>
        <w:t xml:space="preserve">3.2 A </w:t>
      </w:r>
      <w:r w:rsidRPr="003127C3">
        <w:rPr>
          <w:rFonts w:cs="Calibri"/>
          <w:b/>
          <w:sz w:val="24"/>
          <w:szCs w:val="24"/>
        </w:rPr>
        <w:t>CONTRATANTE</w:t>
      </w:r>
      <w:r w:rsidRPr="003127C3">
        <w:rPr>
          <w:rFonts w:cs="Calibri"/>
          <w:sz w:val="24"/>
          <w:szCs w:val="24"/>
        </w:rPr>
        <w:t xml:space="preserve"> pagará a </w:t>
      </w:r>
      <w:r w:rsidRPr="003127C3">
        <w:rPr>
          <w:rFonts w:cs="Calibri"/>
          <w:b/>
          <w:sz w:val="24"/>
          <w:szCs w:val="24"/>
        </w:rPr>
        <w:t>CONTRATADA</w:t>
      </w:r>
      <w:proofErr w:type="gramStart"/>
      <w:r w:rsidRPr="003127C3">
        <w:rPr>
          <w:rFonts w:cs="Calibri"/>
          <w:b/>
          <w:sz w:val="24"/>
          <w:szCs w:val="24"/>
        </w:rPr>
        <w:t xml:space="preserve"> </w:t>
      </w:r>
      <w:r w:rsidRPr="003127C3">
        <w:rPr>
          <w:rFonts w:cs="Calibri"/>
          <w:sz w:val="24"/>
          <w:szCs w:val="24"/>
        </w:rPr>
        <w:t xml:space="preserve"> </w:t>
      </w:r>
      <w:proofErr w:type="gramEnd"/>
      <w:r w:rsidRPr="003127C3">
        <w:rPr>
          <w:rFonts w:cs="Calibri"/>
          <w:sz w:val="24"/>
          <w:szCs w:val="24"/>
        </w:rPr>
        <w:t>após a entrega do produto solicitado, mediante apresentação das faturas, que serão pagas no prazo de 15 (quinze) dias úteis;</w:t>
      </w:r>
    </w:p>
    <w:p w:rsidR="001D71E2" w:rsidRPr="003127C3" w:rsidRDefault="001D71E2" w:rsidP="001D71E2">
      <w:pPr>
        <w:autoSpaceDE w:val="0"/>
        <w:autoSpaceDN w:val="0"/>
        <w:adjustRightInd w:val="0"/>
        <w:spacing w:after="0"/>
        <w:jc w:val="both"/>
        <w:rPr>
          <w:rFonts w:cs="Calibri"/>
          <w:sz w:val="24"/>
          <w:szCs w:val="24"/>
        </w:rPr>
      </w:pPr>
      <w:r w:rsidRPr="003127C3">
        <w:rPr>
          <w:rFonts w:cs="Calibri"/>
          <w:sz w:val="24"/>
          <w:szCs w:val="24"/>
        </w:rPr>
        <w:t>3.3 O pagamento será efetuado pela Tesouraria, mediante os documentos apresentados, respondendo seu titular pelos pagamentos efetuados de forma irregular.</w:t>
      </w:r>
    </w:p>
    <w:p w:rsidR="001D71E2" w:rsidRPr="003127C3" w:rsidRDefault="001D71E2" w:rsidP="001D71E2">
      <w:pPr>
        <w:autoSpaceDE w:val="0"/>
        <w:autoSpaceDN w:val="0"/>
        <w:adjustRightInd w:val="0"/>
        <w:spacing w:after="0"/>
        <w:jc w:val="both"/>
        <w:rPr>
          <w:rFonts w:cs="Calibri"/>
          <w:sz w:val="24"/>
          <w:szCs w:val="24"/>
        </w:rPr>
      </w:pPr>
      <w:r w:rsidRPr="003127C3">
        <w:rPr>
          <w:rFonts w:cs="Calibri"/>
          <w:sz w:val="24"/>
          <w:szCs w:val="24"/>
        </w:rPr>
        <w:t xml:space="preserve">3.4 O presente contrato somente poderá ser reajustado durante sua vigência, conforme normas estabelecidas pela Lei nº 8.666/93 e alterações posteriores com a indicação clara e objetiva de sua motivação. </w:t>
      </w:r>
    </w:p>
    <w:p w:rsidR="001D71E2" w:rsidRPr="00790235" w:rsidRDefault="001D71E2" w:rsidP="001D71E2">
      <w:pPr>
        <w:autoSpaceDE w:val="0"/>
        <w:autoSpaceDN w:val="0"/>
        <w:adjustRightInd w:val="0"/>
        <w:spacing w:after="0"/>
        <w:jc w:val="both"/>
        <w:rPr>
          <w:rFonts w:cs="Calibri"/>
        </w:rPr>
      </w:pPr>
    </w:p>
    <w:p w:rsidR="001D71E2" w:rsidRPr="003127C3" w:rsidRDefault="001D71E2" w:rsidP="001D71E2">
      <w:pPr>
        <w:shd w:val="clear" w:color="auto" w:fill="BFBFBF"/>
        <w:autoSpaceDE w:val="0"/>
        <w:autoSpaceDN w:val="0"/>
        <w:adjustRightInd w:val="0"/>
        <w:jc w:val="center"/>
        <w:rPr>
          <w:rFonts w:cs="Calibri"/>
          <w:b/>
          <w:sz w:val="24"/>
          <w:szCs w:val="24"/>
        </w:rPr>
      </w:pPr>
      <w:r w:rsidRPr="003127C3">
        <w:rPr>
          <w:rFonts w:cs="Calibri"/>
          <w:b/>
          <w:sz w:val="24"/>
          <w:szCs w:val="24"/>
        </w:rPr>
        <w:t xml:space="preserve">(CLÁUSULA QUARTA) – Do Prazo e Entrega </w:t>
      </w:r>
    </w:p>
    <w:p w:rsidR="001D71E2" w:rsidRPr="003127C3" w:rsidRDefault="001D71E2" w:rsidP="001D71E2">
      <w:pPr>
        <w:autoSpaceDE w:val="0"/>
        <w:autoSpaceDN w:val="0"/>
        <w:adjustRightInd w:val="0"/>
        <w:spacing w:after="0"/>
        <w:jc w:val="both"/>
        <w:rPr>
          <w:rFonts w:cs="Calibri"/>
          <w:sz w:val="24"/>
          <w:szCs w:val="24"/>
        </w:rPr>
      </w:pPr>
      <w:proofErr w:type="gramStart"/>
      <w:r w:rsidRPr="003127C3">
        <w:rPr>
          <w:rFonts w:cs="Calibri"/>
          <w:sz w:val="24"/>
          <w:szCs w:val="24"/>
        </w:rPr>
        <w:t>4.1 Prazo</w:t>
      </w:r>
      <w:proofErr w:type="gramEnd"/>
      <w:r w:rsidRPr="003127C3">
        <w:rPr>
          <w:rFonts w:cs="Calibri"/>
          <w:sz w:val="24"/>
          <w:szCs w:val="24"/>
        </w:rPr>
        <w:t xml:space="preserve"> de vigência do presente contrato iniciará na data de assinatura e término em __/___/___, podendo ser prorrogado por termo aditivo, desde que haja interesse entre as partes nos termos da Lei nº 8.666/93 e alterações posteriores.</w:t>
      </w:r>
    </w:p>
    <w:p w:rsidR="001D71E2" w:rsidRPr="003127C3" w:rsidRDefault="001D71E2" w:rsidP="001D71E2">
      <w:pPr>
        <w:autoSpaceDE w:val="0"/>
        <w:autoSpaceDN w:val="0"/>
        <w:adjustRightInd w:val="0"/>
        <w:spacing w:after="0"/>
        <w:jc w:val="both"/>
        <w:rPr>
          <w:rFonts w:cs="Calibri"/>
          <w:sz w:val="24"/>
          <w:szCs w:val="24"/>
        </w:rPr>
      </w:pPr>
      <w:r w:rsidRPr="003127C3">
        <w:rPr>
          <w:rFonts w:cs="Calibri"/>
          <w:sz w:val="24"/>
          <w:szCs w:val="24"/>
        </w:rPr>
        <w:t xml:space="preserve">4.2 A </w:t>
      </w:r>
      <w:r w:rsidRPr="003127C3">
        <w:rPr>
          <w:rFonts w:cs="Calibri"/>
          <w:b/>
          <w:sz w:val="24"/>
          <w:szCs w:val="24"/>
        </w:rPr>
        <w:t>CONTRATADA</w:t>
      </w:r>
      <w:r w:rsidRPr="003127C3">
        <w:rPr>
          <w:rFonts w:cs="Calibri"/>
          <w:sz w:val="24"/>
          <w:szCs w:val="24"/>
        </w:rPr>
        <w:t xml:space="preserve"> fica obrigada a proceder à entrega do produto no prazo máximo de </w:t>
      </w:r>
      <w:r>
        <w:rPr>
          <w:rFonts w:cs="Calibri"/>
          <w:sz w:val="24"/>
          <w:szCs w:val="24"/>
        </w:rPr>
        <w:t>90</w:t>
      </w:r>
      <w:r w:rsidRPr="003127C3">
        <w:rPr>
          <w:rFonts w:cs="Calibri"/>
          <w:sz w:val="24"/>
          <w:szCs w:val="24"/>
        </w:rPr>
        <w:t xml:space="preserve"> (</w:t>
      </w:r>
      <w:r>
        <w:rPr>
          <w:rFonts w:cs="Calibri"/>
          <w:sz w:val="24"/>
          <w:szCs w:val="24"/>
        </w:rPr>
        <w:t>noventa</w:t>
      </w:r>
      <w:r w:rsidRPr="003127C3">
        <w:rPr>
          <w:rFonts w:cs="Calibri"/>
          <w:sz w:val="24"/>
          <w:szCs w:val="24"/>
        </w:rPr>
        <w:t>) dias a contar da data de assinatura deste contrato.</w:t>
      </w:r>
    </w:p>
    <w:p w:rsidR="001D71E2" w:rsidRPr="003127C3" w:rsidRDefault="001D71E2" w:rsidP="001D71E2">
      <w:pPr>
        <w:autoSpaceDE w:val="0"/>
        <w:autoSpaceDN w:val="0"/>
        <w:adjustRightInd w:val="0"/>
        <w:spacing w:after="0"/>
        <w:jc w:val="both"/>
        <w:rPr>
          <w:sz w:val="24"/>
          <w:szCs w:val="24"/>
        </w:rPr>
      </w:pPr>
      <w:r w:rsidRPr="003127C3">
        <w:rPr>
          <w:rFonts w:cs="Calibri"/>
          <w:sz w:val="24"/>
          <w:szCs w:val="24"/>
        </w:rPr>
        <w:t xml:space="preserve">4.3 O produto deverá ser entregue pela </w:t>
      </w:r>
      <w:r w:rsidRPr="003127C3">
        <w:rPr>
          <w:rFonts w:cs="Calibri"/>
          <w:b/>
          <w:sz w:val="24"/>
          <w:szCs w:val="24"/>
        </w:rPr>
        <w:t>CONTRATADA</w:t>
      </w:r>
      <w:r w:rsidRPr="003127C3">
        <w:rPr>
          <w:rFonts w:cs="Calibri"/>
          <w:sz w:val="24"/>
          <w:szCs w:val="24"/>
        </w:rPr>
        <w:t xml:space="preserve"> na sede da Câmara Municipal de Quirinópolis, situada</w:t>
      </w:r>
      <w:r w:rsidRPr="003127C3">
        <w:rPr>
          <w:sz w:val="24"/>
          <w:szCs w:val="24"/>
        </w:rPr>
        <w:t xml:space="preserve"> na Rua Professor Glicério da Cunha nº 128. </w:t>
      </w:r>
    </w:p>
    <w:p w:rsidR="001D71E2" w:rsidRPr="00255439" w:rsidRDefault="001D71E2" w:rsidP="001D71E2">
      <w:pPr>
        <w:autoSpaceDE w:val="0"/>
        <w:autoSpaceDN w:val="0"/>
        <w:adjustRightInd w:val="0"/>
        <w:spacing w:after="0"/>
        <w:jc w:val="both"/>
      </w:pPr>
    </w:p>
    <w:p w:rsidR="001D71E2" w:rsidRPr="003127C3" w:rsidRDefault="001D71E2" w:rsidP="001D71E2">
      <w:pPr>
        <w:shd w:val="clear" w:color="auto" w:fill="BFBFBF"/>
        <w:autoSpaceDE w:val="0"/>
        <w:autoSpaceDN w:val="0"/>
        <w:adjustRightInd w:val="0"/>
        <w:jc w:val="center"/>
        <w:rPr>
          <w:rFonts w:cs="Calibri"/>
          <w:b/>
          <w:sz w:val="24"/>
          <w:szCs w:val="24"/>
        </w:rPr>
      </w:pPr>
      <w:r w:rsidRPr="003127C3">
        <w:rPr>
          <w:rFonts w:cs="Calibri"/>
          <w:b/>
          <w:sz w:val="24"/>
          <w:szCs w:val="24"/>
        </w:rPr>
        <w:t xml:space="preserve">(CLÁUSULA QUINTA) – Da Dotação Orçamentária </w:t>
      </w:r>
    </w:p>
    <w:p w:rsidR="001D71E2" w:rsidRDefault="001D71E2" w:rsidP="001D71E2">
      <w:pPr>
        <w:autoSpaceDE w:val="0"/>
        <w:autoSpaceDN w:val="0"/>
        <w:adjustRightInd w:val="0"/>
        <w:jc w:val="both"/>
        <w:rPr>
          <w:rFonts w:cs="Calibri"/>
          <w:sz w:val="24"/>
          <w:szCs w:val="24"/>
        </w:rPr>
      </w:pPr>
      <w:r w:rsidRPr="003127C3">
        <w:rPr>
          <w:rFonts w:cs="Calibri"/>
          <w:sz w:val="24"/>
          <w:szCs w:val="24"/>
        </w:rPr>
        <w:t>As despesas decorrentes da execução orçamentária do presente instrumento correrão a conta da seguinte dotação orçamentária: _________________, do vigente orçamento segundo o Plano de Classificação Funcional Programático e demais disposições contidas na Lei Federal nº 4.320/64.</w:t>
      </w:r>
    </w:p>
    <w:p w:rsidR="001D71E2" w:rsidRPr="003127C3" w:rsidRDefault="001D71E2" w:rsidP="001D71E2">
      <w:pPr>
        <w:shd w:val="clear" w:color="auto" w:fill="BFBFBF"/>
        <w:autoSpaceDE w:val="0"/>
        <w:autoSpaceDN w:val="0"/>
        <w:adjustRightInd w:val="0"/>
        <w:jc w:val="center"/>
        <w:rPr>
          <w:rFonts w:cs="Calibri"/>
          <w:b/>
          <w:sz w:val="24"/>
          <w:szCs w:val="24"/>
        </w:rPr>
      </w:pPr>
      <w:r w:rsidRPr="003127C3">
        <w:rPr>
          <w:rFonts w:cs="Calibri"/>
          <w:b/>
          <w:sz w:val="24"/>
          <w:szCs w:val="24"/>
        </w:rPr>
        <w:t>(CLÁUSULA SEXTA) – Dos Direitos e Responsabilidades</w:t>
      </w:r>
    </w:p>
    <w:p w:rsidR="001D71E2" w:rsidRPr="00376207" w:rsidRDefault="001D71E2" w:rsidP="001D71E2">
      <w:pPr>
        <w:spacing w:after="0" w:line="240" w:lineRule="auto"/>
        <w:jc w:val="both"/>
        <w:rPr>
          <w:rFonts w:cs="Calibri"/>
          <w:sz w:val="24"/>
          <w:szCs w:val="24"/>
        </w:rPr>
      </w:pPr>
      <w:r w:rsidRPr="00376207">
        <w:rPr>
          <w:rFonts w:cs="Calibri"/>
          <w:b/>
          <w:bCs/>
          <w:sz w:val="24"/>
          <w:szCs w:val="24"/>
        </w:rPr>
        <w:t>I – DOS DIREITOS</w:t>
      </w:r>
      <w:r w:rsidRPr="00376207">
        <w:rPr>
          <w:rFonts w:cs="Calibri"/>
          <w:sz w:val="24"/>
          <w:szCs w:val="24"/>
        </w:rPr>
        <w:t xml:space="preserve"> – Constituem direitos do </w:t>
      </w:r>
      <w:r w:rsidRPr="00376207">
        <w:rPr>
          <w:rFonts w:cs="Calibri"/>
          <w:b/>
          <w:sz w:val="24"/>
          <w:szCs w:val="24"/>
        </w:rPr>
        <w:t>CONTRATANTE</w:t>
      </w:r>
      <w:r w:rsidRPr="00376207">
        <w:rPr>
          <w:rFonts w:cs="Calibri"/>
          <w:sz w:val="24"/>
          <w:szCs w:val="24"/>
        </w:rPr>
        <w:t xml:space="preserve"> receber o objeto deste contrato no prazo e condições avençadas e da </w:t>
      </w:r>
      <w:r w:rsidRPr="00376207">
        <w:rPr>
          <w:rFonts w:cs="Calibri"/>
          <w:b/>
          <w:sz w:val="24"/>
          <w:szCs w:val="24"/>
        </w:rPr>
        <w:t>CONTRATADA</w:t>
      </w:r>
      <w:r w:rsidRPr="00376207">
        <w:rPr>
          <w:rFonts w:cs="Calibri"/>
          <w:sz w:val="24"/>
          <w:szCs w:val="24"/>
        </w:rPr>
        <w:t xml:space="preserve"> perceber o valor ajustado na forma e prazo convencionado.</w:t>
      </w:r>
    </w:p>
    <w:p w:rsidR="001D71E2" w:rsidRPr="00376207" w:rsidRDefault="001D71E2" w:rsidP="001D71E2">
      <w:pPr>
        <w:spacing w:after="0" w:line="240" w:lineRule="auto"/>
        <w:jc w:val="both"/>
        <w:rPr>
          <w:rFonts w:cs="Calibri"/>
          <w:sz w:val="24"/>
          <w:szCs w:val="24"/>
        </w:rPr>
      </w:pPr>
    </w:p>
    <w:p w:rsidR="001D71E2" w:rsidRPr="00376207" w:rsidRDefault="001D71E2" w:rsidP="001D71E2">
      <w:pPr>
        <w:spacing w:after="0" w:line="240" w:lineRule="auto"/>
        <w:jc w:val="both"/>
        <w:rPr>
          <w:rFonts w:cs="Calibri"/>
          <w:sz w:val="24"/>
          <w:szCs w:val="24"/>
        </w:rPr>
      </w:pPr>
      <w:r w:rsidRPr="00376207">
        <w:rPr>
          <w:rFonts w:cs="Calibri"/>
          <w:b/>
          <w:bCs/>
          <w:sz w:val="24"/>
          <w:szCs w:val="24"/>
        </w:rPr>
        <w:lastRenderedPageBreak/>
        <w:t>II – DAS OBRIGAÇÕES</w:t>
      </w:r>
      <w:r w:rsidRPr="00376207">
        <w:rPr>
          <w:rFonts w:cs="Calibri"/>
          <w:sz w:val="24"/>
          <w:szCs w:val="24"/>
        </w:rPr>
        <w:t xml:space="preserve"> </w:t>
      </w:r>
    </w:p>
    <w:p w:rsidR="001D71E2" w:rsidRPr="00376207" w:rsidRDefault="001D71E2" w:rsidP="001D71E2">
      <w:pPr>
        <w:spacing w:after="0" w:line="240" w:lineRule="auto"/>
        <w:jc w:val="both"/>
        <w:rPr>
          <w:rFonts w:cs="Calibri"/>
          <w:sz w:val="24"/>
          <w:szCs w:val="24"/>
        </w:rPr>
      </w:pPr>
      <w:r w:rsidRPr="00376207">
        <w:rPr>
          <w:rFonts w:cs="Calibri"/>
          <w:sz w:val="24"/>
          <w:szCs w:val="24"/>
        </w:rPr>
        <w:tab/>
        <w:t xml:space="preserve">- Constitui obrigações do </w:t>
      </w:r>
      <w:r w:rsidRPr="00376207">
        <w:rPr>
          <w:rFonts w:cs="Calibri"/>
          <w:b/>
          <w:sz w:val="24"/>
          <w:szCs w:val="24"/>
        </w:rPr>
        <w:t>CONTRATANTE</w:t>
      </w:r>
      <w:r w:rsidRPr="00376207">
        <w:rPr>
          <w:rFonts w:cs="Calibri"/>
          <w:sz w:val="24"/>
          <w:szCs w:val="24"/>
        </w:rPr>
        <w:t>:</w:t>
      </w:r>
    </w:p>
    <w:p w:rsidR="001D71E2" w:rsidRPr="00376207" w:rsidRDefault="001D71E2" w:rsidP="001D71E2">
      <w:pPr>
        <w:spacing w:after="0" w:line="240" w:lineRule="auto"/>
        <w:jc w:val="both"/>
        <w:rPr>
          <w:rFonts w:cs="Calibri"/>
          <w:sz w:val="24"/>
          <w:szCs w:val="24"/>
        </w:rPr>
      </w:pPr>
      <w:r w:rsidRPr="00376207">
        <w:rPr>
          <w:rFonts w:cs="Calibri"/>
          <w:sz w:val="24"/>
          <w:szCs w:val="24"/>
        </w:rPr>
        <w:tab/>
        <w:t>a) efetuar o pagamento no valor e prazo ajustado;</w:t>
      </w:r>
    </w:p>
    <w:p w:rsidR="001D71E2" w:rsidRPr="00376207" w:rsidRDefault="001D71E2" w:rsidP="001D71E2">
      <w:pPr>
        <w:spacing w:after="0" w:line="240" w:lineRule="auto"/>
        <w:jc w:val="both"/>
        <w:rPr>
          <w:rFonts w:cs="Calibri"/>
          <w:sz w:val="24"/>
          <w:szCs w:val="24"/>
        </w:rPr>
      </w:pPr>
      <w:r w:rsidRPr="00376207">
        <w:rPr>
          <w:rFonts w:cs="Calibri"/>
          <w:sz w:val="24"/>
          <w:szCs w:val="24"/>
        </w:rPr>
        <w:tab/>
        <w:t xml:space="preserve">b) dar a </w:t>
      </w:r>
      <w:r w:rsidRPr="00376207">
        <w:rPr>
          <w:rFonts w:cs="Calibri"/>
          <w:b/>
          <w:sz w:val="24"/>
          <w:szCs w:val="24"/>
        </w:rPr>
        <w:t>CONTRATADA</w:t>
      </w:r>
      <w:r w:rsidRPr="00376207">
        <w:rPr>
          <w:rFonts w:cs="Calibri"/>
          <w:sz w:val="24"/>
          <w:szCs w:val="24"/>
        </w:rPr>
        <w:t xml:space="preserve"> as condições necessárias à regular execução do contrato;</w:t>
      </w:r>
    </w:p>
    <w:p w:rsidR="001D71E2" w:rsidRPr="00376207" w:rsidRDefault="001D71E2" w:rsidP="001D71E2">
      <w:pPr>
        <w:spacing w:after="0" w:line="240" w:lineRule="auto"/>
        <w:jc w:val="both"/>
        <w:rPr>
          <w:rFonts w:cs="Calibri"/>
          <w:sz w:val="24"/>
          <w:szCs w:val="24"/>
        </w:rPr>
      </w:pPr>
      <w:r w:rsidRPr="00376207">
        <w:rPr>
          <w:rFonts w:cs="Calibri"/>
          <w:sz w:val="24"/>
          <w:szCs w:val="24"/>
        </w:rPr>
        <w:tab/>
        <w:t xml:space="preserve">- Constitui obrigações da </w:t>
      </w:r>
      <w:r w:rsidRPr="00376207">
        <w:rPr>
          <w:rFonts w:cs="Calibri"/>
          <w:b/>
          <w:sz w:val="24"/>
          <w:szCs w:val="24"/>
        </w:rPr>
        <w:t>CONTRATADA</w:t>
      </w:r>
      <w:r w:rsidRPr="00376207">
        <w:rPr>
          <w:rFonts w:cs="Calibri"/>
          <w:sz w:val="24"/>
          <w:szCs w:val="24"/>
        </w:rPr>
        <w:t>:</w:t>
      </w:r>
    </w:p>
    <w:p w:rsidR="001D71E2" w:rsidRPr="00376207" w:rsidRDefault="001D71E2" w:rsidP="001D71E2">
      <w:pPr>
        <w:spacing w:after="0" w:line="240" w:lineRule="auto"/>
        <w:jc w:val="both"/>
        <w:rPr>
          <w:rFonts w:cs="Calibri"/>
          <w:sz w:val="24"/>
          <w:szCs w:val="24"/>
        </w:rPr>
      </w:pPr>
      <w:r w:rsidRPr="00376207">
        <w:rPr>
          <w:rFonts w:cs="Calibri"/>
          <w:sz w:val="24"/>
          <w:szCs w:val="24"/>
        </w:rPr>
        <w:tab/>
        <w:t xml:space="preserve">a) – entregar o objeto </w:t>
      </w:r>
      <w:proofErr w:type="gramStart"/>
      <w:r w:rsidRPr="00376207">
        <w:rPr>
          <w:rFonts w:cs="Calibri"/>
          <w:sz w:val="24"/>
          <w:szCs w:val="24"/>
        </w:rPr>
        <w:t>da presente</w:t>
      </w:r>
      <w:proofErr w:type="gramEnd"/>
      <w:r w:rsidRPr="00376207">
        <w:rPr>
          <w:rFonts w:cs="Calibri"/>
          <w:sz w:val="24"/>
          <w:szCs w:val="24"/>
        </w:rPr>
        <w:t xml:space="preserve"> licitação constante da Cláusula primeira conforme especificações estabelecidas no ato  que deu origem a contratação;</w:t>
      </w:r>
    </w:p>
    <w:p w:rsidR="001D71E2" w:rsidRPr="00376207" w:rsidRDefault="001D71E2" w:rsidP="001D71E2">
      <w:pPr>
        <w:spacing w:after="0" w:line="240" w:lineRule="auto"/>
        <w:jc w:val="both"/>
        <w:rPr>
          <w:rFonts w:cs="Calibri"/>
          <w:sz w:val="24"/>
          <w:szCs w:val="24"/>
        </w:rPr>
      </w:pPr>
      <w:r w:rsidRPr="00376207">
        <w:rPr>
          <w:rFonts w:cs="Calibri"/>
          <w:b/>
          <w:sz w:val="24"/>
          <w:szCs w:val="24"/>
        </w:rPr>
        <w:tab/>
      </w:r>
      <w:r w:rsidRPr="00376207">
        <w:rPr>
          <w:rFonts w:cs="Calibri"/>
          <w:sz w:val="24"/>
          <w:szCs w:val="24"/>
        </w:rPr>
        <w:t>b) manter durante toda a execução do contrato, em compatibilidade com as obrigações por ela assumidas, todas as condições de habilitação e qualificação exigida na licitação.</w:t>
      </w:r>
    </w:p>
    <w:p w:rsidR="001D71E2" w:rsidRPr="00376207" w:rsidRDefault="001D71E2" w:rsidP="001D71E2">
      <w:pPr>
        <w:spacing w:after="0" w:line="240" w:lineRule="auto"/>
        <w:jc w:val="both"/>
        <w:rPr>
          <w:rFonts w:cs="Calibri"/>
          <w:sz w:val="24"/>
          <w:szCs w:val="24"/>
        </w:rPr>
      </w:pPr>
    </w:p>
    <w:p w:rsidR="001D71E2" w:rsidRPr="003127C3" w:rsidRDefault="001D71E2" w:rsidP="001D71E2">
      <w:pPr>
        <w:shd w:val="clear" w:color="auto" w:fill="BFBFBF"/>
        <w:autoSpaceDE w:val="0"/>
        <w:autoSpaceDN w:val="0"/>
        <w:adjustRightInd w:val="0"/>
        <w:jc w:val="center"/>
        <w:rPr>
          <w:rFonts w:cs="Calibri"/>
          <w:b/>
          <w:sz w:val="24"/>
          <w:szCs w:val="24"/>
        </w:rPr>
      </w:pPr>
      <w:r w:rsidRPr="003127C3">
        <w:rPr>
          <w:rFonts w:cs="Calibri"/>
          <w:b/>
          <w:sz w:val="24"/>
          <w:szCs w:val="24"/>
        </w:rPr>
        <w:t xml:space="preserve">(CLÁUSULA </w:t>
      </w:r>
      <w:r>
        <w:rPr>
          <w:rFonts w:cs="Calibri"/>
          <w:b/>
          <w:sz w:val="24"/>
          <w:szCs w:val="24"/>
        </w:rPr>
        <w:t>SÉTIMA</w:t>
      </w:r>
      <w:r w:rsidRPr="003127C3">
        <w:rPr>
          <w:rFonts w:cs="Calibri"/>
          <w:b/>
          <w:sz w:val="24"/>
          <w:szCs w:val="24"/>
        </w:rPr>
        <w:t xml:space="preserve">) – </w:t>
      </w:r>
      <w:r>
        <w:rPr>
          <w:rFonts w:cs="Calibri"/>
          <w:b/>
          <w:sz w:val="24"/>
          <w:szCs w:val="24"/>
        </w:rPr>
        <w:t>Das Sanções</w:t>
      </w:r>
    </w:p>
    <w:p w:rsidR="001D71E2" w:rsidRPr="00376207" w:rsidRDefault="001D71E2" w:rsidP="001D71E2">
      <w:pPr>
        <w:spacing w:after="0" w:line="240" w:lineRule="auto"/>
        <w:jc w:val="both"/>
        <w:rPr>
          <w:rFonts w:cs="Calibri"/>
          <w:sz w:val="24"/>
          <w:szCs w:val="24"/>
        </w:rPr>
      </w:pPr>
      <w:r w:rsidRPr="00376207">
        <w:rPr>
          <w:rFonts w:cs="Calibri"/>
          <w:sz w:val="24"/>
          <w:szCs w:val="24"/>
        </w:rPr>
        <w:t xml:space="preserve">No caso de não cumprimento do objeto do presente contrato estabelecidos na Cláusula Primeira do presente contrato ou no ato que originou a modalidade de licitação e seus anexos, a </w:t>
      </w:r>
      <w:r w:rsidRPr="00376207">
        <w:rPr>
          <w:rFonts w:cs="Calibri"/>
          <w:b/>
          <w:sz w:val="24"/>
          <w:szCs w:val="24"/>
        </w:rPr>
        <w:t>CONTRATADA</w:t>
      </w:r>
      <w:r w:rsidRPr="00376207">
        <w:rPr>
          <w:rFonts w:cs="Calibri"/>
          <w:sz w:val="24"/>
          <w:szCs w:val="24"/>
        </w:rPr>
        <w:t>, garantindo o direito prévio à citação e ampla defesa, será multada em 0,1 (um décimo por cento), por dia de atraso do valor total do contratado para o respectivo exercício, até o máximo acumulado de 10% (dez por cento).</w:t>
      </w:r>
    </w:p>
    <w:p w:rsidR="001D71E2" w:rsidRDefault="001D71E2" w:rsidP="001D71E2">
      <w:pPr>
        <w:spacing w:after="0" w:line="240" w:lineRule="auto"/>
        <w:jc w:val="both"/>
        <w:rPr>
          <w:rFonts w:ascii="Times New Roman" w:hAnsi="Times New Roman"/>
          <w:b/>
          <w:bCs/>
          <w:sz w:val="24"/>
          <w:szCs w:val="24"/>
        </w:rPr>
      </w:pPr>
    </w:p>
    <w:p w:rsidR="001D71E2" w:rsidRPr="00376207" w:rsidRDefault="001D71E2" w:rsidP="001D71E2">
      <w:pPr>
        <w:spacing w:after="0" w:line="240" w:lineRule="auto"/>
        <w:jc w:val="both"/>
        <w:rPr>
          <w:rFonts w:cs="Calibri"/>
          <w:b/>
          <w:bCs/>
          <w:sz w:val="24"/>
          <w:szCs w:val="24"/>
        </w:rPr>
      </w:pPr>
      <w:r w:rsidRPr="00376207">
        <w:rPr>
          <w:rFonts w:cs="Calibri"/>
          <w:b/>
          <w:bCs/>
          <w:sz w:val="24"/>
          <w:szCs w:val="24"/>
        </w:rPr>
        <w:tab/>
        <w:t>Parágrafo Primeiro</w:t>
      </w:r>
    </w:p>
    <w:p w:rsidR="001D71E2" w:rsidRPr="00376207" w:rsidRDefault="001D71E2" w:rsidP="001D71E2">
      <w:pPr>
        <w:spacing w:after="0" w:line="240" w:lineRule="auto"/>
        <w:jc w:val="both"/>
        <w:rPr>
          <w:rFonts w:cs="Calibri"/>
          <w:sz w:val="24"/>
          <w:szCs w:val="24"/>
        </w:rPr>
      </w:pPr>
      <w:r w:rsidRPr="00376207">
        <w:rPr>
          <w:rFonts w:cs="Calibri"/>
          <w:sz w:val="24"/>
          <w:szCs w:val="24"/>
        </w:rPr>
        <w:tab/>
        <w:t>É garantido o direito prévio à citação e à ampla defesa, à CONTRATADA que, convocada dentro do prazo de validade da proposta, não assinar o contrato no prazo definido, deixar de entregar documentação ou apresentar documentação falsa exigida para o certame, ensejar o retardamento da execução do seu objeto, não mantiver a proposta, falhar ou fraudar na execução do contrato, comportar-se de forma inidôneo ou cometer fraude fiscal, ficará impedida de</w:t>
      </w:r>
      <w:r>
        <w:rPr>
          <w:rFonts w:cs="Calibri"/>
          <w:sz w:val="24"/>
          <w:szCs w:val="24"/>
        </w:rPr>
        <w:t xml:space="preserve"> licitar e contratar com o Poder Legislativo</w:t>
      </w:r>
      <w:r w:rsidRPr="00376207">
        <w:rPr>
          <w:rFonts w:cs="Calibri"/>
          <w:sz w:val="24"/>
          <w:szCs w:val="24"/>
        </w:rPr>
        <w:t xml:space="preserve"> e será descredenciada no SICAF pelo prazo de 05 (cinco) anos, sem prejuízo das multas previstas no Edital, neste contrato e das demais cominações legais.</w:t>
      </w:r>
    </w:p>
    <w:p w:rsidR="001D71E2" w:rsidRPr="00376207" w:rsidRDefault="001D71E2" w:rsidP="001D71E2">
      <w:pPr>
        <w:spacing w:after="0" w:line="240" w:lineRule="auto"/>
        <w:jc w:val="both"/>
        <w:rPr>
          <w:rFonts w:cs="Calibri"/>
          <w:sz w:val="24"/>
          <w:szCs w:val="24"/>
        </w:rPr>
      </w:pPr>
    </w:p>
    <w:p w:rsidR="001D71E2" w:rsidRPr="00376207" w:rsidRDefault="001D71E2" w:rsidP="001D71E2">
      <w:pPr>
        <w:spacing w:after="0" w:line="240" w:lineRule="auto"/>
        <w:jc w:val="both"/>
        <w:rPr>
          <w:rFonts w:cs="Calibri"/>
          <w:sz w:val="24"/>
          <w:szCs w:val="24"/>
        </w:rPr>
      </w:pPr>
      <w:r w:rsidRPr="00376207">
        <w:rPr>
          <w:rFonts w:cs="Calibri"/>
          <w:sz w:val="24"/>
          <w:szCs w:val="24"/>
        </w:rPr>
        <w:tab/>
      </w:r>
      <w:r w:rsidRPr="00376207">
        <w:rPr>
          <w:rFonts w:cs="Calibri"/>
          <w:b/>
          <w:bCs/>
          <w:sz w:val="24"/>
          <w:szCs w:val="24"/>
        </w:rPr>
        <w:t>Parágrafo Segundo</w:t>
      </w:r>
      <w:r w:rsidRPr="00376207">
        <w:rPr>
          <w:rFonts w:cs="Calibri"/>
          <w:sz w:val="24"/>
          <w:szCs w:val="24"/>
        </w:rPr>
        <w:t xml:space="preserve"> – Sem prejuízo da sanção prevista no Parágrafo Primeiro, e de conformidade com o estabelecido nos artigos 86 e 87 da Lei nº 8.666/93, a licitante que praticar atos ilícitos no processo licitatório e a contratada total ou parcialmente inadimplente ficarão sujeitas às seguintes sanções:</w:t>
      </w:r>
    </w:p>
    <w:p w:rsidR="001D71E2" w:rsidRPr="00376207" w:rsidRDefault="001D71E2" w:rsidP="001D71E2">
      <w:pPr>
        <w:spacing w:after="0" w:line="240" w:lineRule="auto"/>
        <w:jc w:val="both"/>
        <w:rPr>
          <w:rFonts w:cs="Calibri"/>
          <w:sz w:val="24"/>
          <w:szCs w:val="24"/>
        </w:rPr>
      </w:pPr>
    </w:p>
    <w:p w:rsidR="001D71E2" w:rsidRPr="00376207" w:rsidRDefault="001D71E2" w:rsidP="001D71E2">
      <w:pPr>
        <w:spacing w:after="0" w:line="240" w:lineRule="auto"/>
        <w:jc w:val="both"/>
        <w:rPr>
          <w:rFonts w:cs="Calibri"/>
          <w:sz w:val="24"/>
          <w:szCs w:val="24"/>
        </w:rPr>
      </w:pPr>
      <w:r w:rsidRPr="00376207">
        <w:rPr>
          <w:rFonts w:cs="Calibri"/>
          <w:sz w:val="24"/>
          <w:szCs w:val="24"/>
        </w:rPr>
        <w:tab/>
      </w:r>
      <w:r w:rsidRPr="00376207">
        <w:rPr>
          <w:rFonts w:cs="Calibri"/>
          <w:sz w:val="24"/>
          <w:szCs w:val="24"/>
        </w:rPr>
        <w:tab/>
        <w:t>I – Advertência;</w:t>
      </w:r>
    </w:p>
    <w:p w:rsidR="001D71E2" w:rsidRPr="00376207" w:rsidRDefault="001D71E2" w:rsidP="001D71E2">
      <w:pPr>
        <w:spacing w:after="0" w:line="240" w:lineRule="auto"/>
        <w:jc w:val="both"/>
        <w:rPr>
          <w:rFonts w:cs="Calibri"/>
          <w:sz w:val="24"/>
          <w:szCs w:val="24"/>
        </w:rPr>
      </w:pPr>
      <w:r w:rsidRPr="00376207">
        <w:rPr>
          <w:rFonts w:cs="Calibri"/>
          <w:sz w:val="24"/>
          <w:szCs w:val="24"/>
        </w:rPr>
        <w:tab/>
      </w:r>
      <w:r w:rsidRPr="00376207">
        <w:rPr>
          <w:rFonts w:cs="Calibri"/>
          <w:sz w:val="24"/>
          <w:szCs w:val="24"/>
        </w:rPr>
        <w:tab/>
        <w:t xml:space="preserve">II – Multa; e </w:t>
      </w:r>
    </w:p>
    <w:p w:rsidR="001D71E2" w:rsidRPr="00376207" w:rsidRDefault="001D71E2" w:rsidP="001D71E2">
      <w:pPr>
        <w:spacing w:after="0" w:line="240" w:lineRule="auto"/>
        <w:jc w:val="both"/>
        <w:rPr>
          <w:rFonts w:cs="Calibri"/>
          <w:sz w:val="24"/>
          <w:szCs w:val="24"/>
        </w:rPr>
      </w:pPr>
      <w:r w:rsidRPr="00376207">
        <w:rPr>
          <w:rFonts w:cs="Calibri"/>
          <w:sz w:val="24"/>
          <w:szCs w:val="24"/>
        </w:rPr>
        <w:tab/>
      </w:r>
      <w:r w:rsidRPr="00376207">
        <w:rPr>
          <w:rFonts w:cs="Calibri"/>
          <w:sz w:val="24"/>
          <w:szCs w:val="24"/>
        </w:rPr>
        <w:tab/>
        <w:t>III – declaração de inidoneidade para licitar ou contratar com a Administração Pública enquanto perdurarem os motivos determinantes da punição ou até que seja promovida sua reabilitação, perante a própria</w:t>
      </w:r>
      <w:proofErr w:type="gramStart"/>
      <w:r w:rsidRPr="00376207">
        <w:rPr>
          <w:rFonts w:cs="Calibri"/>
          <w:sz w:val="24"/>
          <w:szCs w:val="24"/>
        </w:rPr>
        <w:t xml:space="preserve">  </w:t>
      </w:r>
      <w:proofErr w:type="gramEnd"/>
      <w:r w:rsidRPr="00376207">
        <w:rPr>
          <w:rFonts w:cs="Calibri"/>
          <w:sz w:val="24"/>
          <w:szCs w:val="24"/>
        </w:rPr>
        <w:t>autoridade que aplicou a sanção.</w:t>
      </w:r>
    </w:p>
    <w:p w:rsidR="001D71E2" w:rsidRPr="00376207" w:rsidRDefault="001D71E2" w:rsidP="001D71E2">
      <w:pPr>
        <w:spacing w:after="0" w:line="240" w:lineRule="auto"/>
        <w:jc w:val="both"/>
        <w:rPr>
          <w:rFonts w:cs="Calibri"/>
          <w:sz w:val="24"/>
          <w:szCs w:val="24"/>
        </w:rPr>
      </w:pPr>
    </w:p>
    <w:p w:rsidR="001D71E2" w:rsidRPr="00376207" w:rsidRDefault="001D71E2" w:rsidP="001D71E2">
      <w:pPr>
        <w:spacing w:after="0" w:line="240" w:lineRule="auto"/>
        <w:jc w:val="both"/>
        <w:rPr>
          <w:rFonts w:cs="Calibri"/>
          <w:b/>
          <w:bCs/>
          <w:sz w:val="24"/>
          <w:szCs w:val="24"/>
        </w:rPr>
      </w:pPr>
      <w:r w:rsidRPr="00376207">
        <w:rPr>
          <w:rFonts w:cs="Calibri"/>
          <w:b/>
          <w:bCs/>
          <w:sz w:val="24"/>
          <w:szCs w:val="24"/>
        </w:rPr>
        <w:tab/>
        <w:t>Parágrafo Terceiro</w:t>
      </w:r>
    </w:p>
    <w:p w:rsidR="001D71E2" w:rsidRPr="00376207" w:rsidRDefault="001D71E2" w:rsidP="001D71E2">
      <w:pPr>
        <w:spacing w:after="0" w:line="240" w:lineRule="auto"/>
        <w:jc w:val="both"/>
        <w:rPr>
          <w:rFonts w:cs="Calibri"/>
          <w:sz w:val="24"/>
          <w:szCs w:val="24"/>
        </w:rPr>
      </w:pPr>
      <w:r w:rsidRPr="00376207">
        <w:rPr>
          <w:rFonts w:cs="Calibri"/>
          <w:sz w:val="24"/>
          <w:szCs w:val="24"/>
        </w:rPr>
        <w:tab/>
        <w:t>A multa prevista no inciso II do item anterior poderá ser cumulada com as demais sanções e seu valor será calculado da seguinte forma:</w:t>
      </w:r>
    </w:p>
    <w:p w:rsidR="001D71E2" w:rsidRPr="00376207" w:rsidRDefault="001D71E2" w:rsidP="001D71E2">
      <w:pPr>
        <w:spacing w:after="0" w:line="240" w:lineRule="auto"/>
        <w:jc w:val="both"/>
        <w:rPr>
          <w:rFonts w:cs="Calibri"/>
          <w:sz w:val="24"/>
          <w:szCs w:val="24"/>
        </w:rPr>
      </w:pPr>
      <w:r w:rsidRPr="00376207">
        <w:rPr>
          <w:rFonts w:cs="Calibri"/>
          <w:sz w:val="24"/>
          <w:szCs w:val="24"/>
        </w:rPr>
        <w:lastRenderedPageBreak/>
        <w:tab/>
        <w:t>I – No caso de ato ilícito praticado no processo licitatório, a multa será de 10% sobre o valor global anual estimado;</w:t>
      </w:r>
    </w:p>
    <w:p w:rsidR="001D71E2" w:rsidRPr="00376207" w:rsidRDefault="001D71E2" w:rsidP="001D71E2">
      <w:pPr>
        <w:spacing w:after="0" w:line="240" w:lineRule="auto"/>
        <w:jc w:val="both"/>
        <w:rPr>
          <w:rFonts w:cs="Calibri"/>
          <w:sz w:val="24"/>
          <w:szCs w:val="24"/>
        </w:rPr>
      </w:pPr>
      <w:r w:rsidRPr="00376207">
        <w:rPr>
          <w:rFonts w:cs="Calibri"/>
          <w:sz w:val="24"/>
          <w:szCs w:val="24"/>
        </w:rPr>
        <w:tab/>
        <w:t>II – No caso de não comparecimento para assinatura do Contrato, inexecução total da obrigação principal ou qualquer outra falta que importe na aplicação da sanção prevista no Parágrafo Primeiro, a multa será de 10% sobre o valor global anual adjudicado.</w:t>
      </w:r>
    </w:p>
    <w:p w:rsidR="001D71E2" w:rsidRPr="00376207" w:rsidRDefault="001D71E2" w:rsidP="001D71E2">
      <w:pPr>
        <w:spacing w:after="0" w:line="240" w:lineRule="auto"/>
        <w:jc w:val="both"/>
        <w:rPr>
          <w:rFonts w:cs="Calibri"/>
          <w:sz w:val="24"/>
          <w:szCs w:val="24"/>
        </w:rPr>
      </w:pPr>
    </w:p>
    <w:p w:rsidR="001D71E2" w:rsidRPr="00376207" w:rsidRDefault="001D71E2" w:rsidP="001D71E2">
      <w:pPr>
        <w:spacing w:after="0" w:line="240" w:lineRule="auto"/>
        <w:jc w:val="both"/>
        <w:rPr>
          <w:rFonts w:cs="Calibri"/>
          <w:b/>
          <w:sz w:val="24"/>
          <w:szCs w:val="24"/>
        </w:rPr>
      </w:pPr>
      <w:r w:rsidRPr="00376207">
        <w:rPr>
          <w:rFonts w:cs="Calibri"/>
          <w:b/>
          <w:sz w:val="24"/>
          <w:szCs w:val="24"/>
        </w:rPr>
        <w:tab/>
        <w:t>Parágrafo Quarto</w:t>
      </w:r>
    </w:p>
    <w:p w:rsidR="001D71E2" w:rsidRPr="00376207" w:rsidRDefault="001D71E2" w:rsidP="001D71E2">
      <w:pPr>
        <w:spacing w:after="0" w:line="240" w:lineRule="auto"/>
        <w:jc w:val="both"/>
        <w:rPr>
          <w:rFonts w:cs="Calibri"/>
          <w:sz w:val="24"/>
          <w:szCs w:val="24"/>
        </w:rPr>
      </w:pPr>
      <w:r w:rsidRPr="00376207">
        <w:rPr>
          <w:rFonts w:cs="Calibri"/>
          <w:sz w:val="24"/>
          <w:szCs w:val="24"/>
        </w:rPr>
        <w:tab/>
        <w:t>As sanções serão obrigatoriamente registradas no SICAF e, no caso de suspensão do direito de licitar, a licitante será descredenciada por igual período, sem prejuízo das multas previstas no ato que deu origem à modalidade de licitação e no contrato e das demais cominações legais.</w:t>
      </w:r>
    </w:p>
    <w:p w:rsidR="001D71E2" w:rsidRPr="00376207" w:rsidRDefault="001D71E2" w:rsidP="001D71E2">
      <w:pPr>
        <w:spacing w:after="0" w:line="240" w:lineRule="auto"/>
        <w:jc w:val="both"/>
        <w:rPr>
          <w:rFonts w:cs="Calibri"/>
          <w:sz w:val="24"/>
          <w:szCs w:val="24"/>
        </w:rPr>
      </w:pPr>
      <w:r w:rsidRPr="00376207">
        <w:rPr>
          <w:rFonts w:cs="Calibri"/>
          <w:sz w:val="24"/>
          <w:szCs w:val="24"/>
        </w:rPr>
        <w:tab/>
      </w:r>
    </w:p>
    <w:p w:rsidR="001D71E2" w:rsidRPr="00376207" w:rsidRDefault="001D71E2" w:rsidP="001D71E2">
      <w:pPr>
        <w:spacing w:after="0" w:line="240" w:lineRule="auto"/>
        <w:jc w:val="both"/>
        <w:rPr>
          <w:rFonts w:cs="Calibri"/>
          <w:b/>
          <w:bCs/>
          <w:sz w:val="24"/>
          <w:szCs w:val="24"/>
        </w:rPr>
      </w:pPr>
      <w:r w:rsidRPr="00376207">
        <w:rPr>
          <w:rFonts w:cs="Calibri"/>
          <w:b/>
          <w:bCs/>
          <w:sz w:val="24"/>
          <w:szCs w:val="24"/>
        </w:rPr>
        <w:tab/>
        <w:t>Parágrafo Quinto</w:t>
      </w:r>
    </w:p>
    <w:p w:rsidR="001D71E2" w:rsidRPr="00376207" w:rsidRDefault="001D71E2" w:rsidP="001D71E2">
      <w:pPr>
        <w:spacing w:after="0" w:line="240" w:lineRule="auto"/>
        <w:jc w:val="both"/>
        <w:rPr>
          <w:rFonts w:cs="Calibri"/>
          <w:sz w:val="24"/>
          <w:szCs w:val="24"/>
        </w:rPr>
      </w:pPr>
      <w:r w:rsidRPr="00376207">
        <w:rPr>
          <w:rFonts w:cs="Calibri"/>
          <w:sz w:val="24"/>
          <w:szCs w:val="24"/>
        </w:rPr>
        <w:tab/>
        <w:t xml:space="preserve">A Multa terá o vencimento em 05 (cinco) dias úteis da notificação e deverá ser recolhida mediante documento de DUAM (documento único de arrecadação municipal) preenchido e fornecido pela </w:t>
      </w:r>
      <w:r w:rsidRPr="00376207">
        <w:rPr>
          <w:rFonts w:cs="Calibri"/>
          <w:b/>
          <w:sz w:val="24"/>
          <w:szCs w:val="24"/>
        </w:rPr>
        <w:t>CONTRATANTE</w:t>
      </w:r>
      <w:r w:rsidRPr="00376207">
        <w:rPr>
          <w:rFonts w:cs="Calibri"/>
          <w:sz w:val="24"/>
          <w:szCs w:val="24"/>
        </w:rPr>
        <w:t>.</w:t>
      </w:r>
    </w:p>
    <w:p w:rsidR="001D71E2" w:rsidRPr="00376207" w:rsidRDefault="001D71E2" w:rsidP="001D71E2">
      <w:pPr>
        <w:spacing w:after="0" w:line="240" w:lineRule="auto"/>
        <w:jc w:val="both"/>
        <w:rPr>
          <w:rFonts w:cs="Calibri"/>
          <w:sz w:val="24"/>
          <w:szCs w:val="24"/>
        </w:rPr>
      </w:pPr>
    </w:p>
    <w:p w:rsidR="001D71E2" w:rsidRPr="00376207" w:rsidRDefault="001D71E2" w:rsidP="001D71E2">
      <w:pPr>
        <w:spacing w:after="0" w:line="240" w:lineRule="auto"/>
        <w:jc w:val="both"/>
        <w:rPr>
          <w:rFonts w:cs="Calibri"/>
          <w:b/>
          <w:bCs/>
          <w:sz w:val="24"/>
          <w:szCs w:val="24"/>
        </w:rPr>
      </w:pPr>
      <w:r w:rsidRPr="00376207">
        <w:rPr>
          <w:rFonts w:cs="Calibri"/>
          <w:sz w:val="24"/>
          <w:szCs w:val="24"/>
        </w:rPr>
        <w:tab/>
      </w:r>
      <w:r w:rsidRPr="00376207">
        <w:rPr>
          <w:rFonts w:cs="Calibri"/>
          <w:b/>
          <w:bCs/>
          <w:sz w:val="24"/>
          <w:szCs w:val="24"/>
        </w:rPr>
        <w:t>Parágrafo Sexto</w:t>
      </w:r>
    </w:p>
    <w:p w:rsidR="001D71E2" w:rsidRPr="00376207" w:rsidRDefault="001D71E2" w:rsidP="001D71E2">
      <w:pPr>
        <w:spacing w:after="0" w:line="240" w:lineRule="auto"/>
        <w:jc w:val="both"/>
        <w:rPr>
          <w:rFonts w:cs="Calibri"/>
          <w:sz w:val="24"/>
          <w:szCs w:val="24"/>
        </w:rPr>
      </w:pPr>
      <w:r w:rsidRPr="00376207">
        <w:rPr>
          <w:rFonts w:cs="Calibri"/>
          <w:sz w:val="24"/>
          <w:szCs w:val="24"/>
        </w:rPr>
        <w:tab/>
        <w:t>Se o valor da multa não for recolhido no prazo de vencimento, estará sujeito a mora de 1% (um por cento) ao mês.</w:t>
      </w:r>
    </w:p>
    <w:p w:rsidR="001D71E2" w:rsidRPr="00376207" w:rsidRDefault="001D71E2" w:rsidP="001D71E2">
      <w:pPr>
        <w:spacing w:after="0" w:line="240" w:lineRule="auto"/>
        <w:jc w:val="both"/>
        <w:rPr>
          <w:rFonts w:cs="Calibri"/>
          <w:sz w:val="24"/>
          <w:szCs w:val="24"/>
        </w:rPr>
      </w:pPr>
    </w:p>
    <w:p w:rsidR="001D71E2" w:rsidRPr="00376207" w:rsidRDefault="001D71E2" w:rsidP="001D71E2">
      <w:pPr>
        <w:spacing w:after="0" w:line="240" w:lineRule="auto"/>
        <w:jc w:val="both"/>
        <w:rPr>
          <w:rFonts w:cs="Calibri"/>
          <w:b/>
          <w:bCs/>
          <w:sz w:val="24"/>
          <w:szCs w:val="24"/>
        </w:rPr>
      </w:pPr>
      <w:r w:rsidRPr="00376207">
        <w:rPr>
          <w:rFonts w:cs="Calibri"/>
          <w:sz w:val="24"/>
          <w:szCs w:val="24"/>
        </w:rPr>
        <w:tab/>
      </w:r>
      <w:r w:rsidRPr="00376207">
        <w:rPr>
          <w:rFonts w:cs="Calibri"/>
          <w:b/>
          <w:bCs/>
          <w:sz w:val="24"/>
          <w:szCs w:val="24"/>
        </w:rPr>
        <w:t>Parágrafo Sétimo</w:t>
      </w:r>
    </w:p>
    <w:p w:rsidR="001D71E2" w:rsidRPr="00376207" w:rsidRDefault="001D71E2" w:rsidP="001D71E2">
      <w:pPr>
        <w:spacing w:after="0" w:line="240" w:lineRule="auto"/>
        <w:jc w:val="both"/>
        <w:rPr>
          <w:rFonts w:cs="Calibri"/>
          <w:sz w:val="24"/>
          <w:szCs w:val="24"/>
        </w:rPr>
      </w:pPr>
      <w:r w:rsidRPr="00376207">
        <w:rPr>
          <w:rFonts w:cs="Calibri"/>
          <w:sz w:val="24"/>
          <w:szCs w:val="24"/>
        </w:rPr>
        <w:tab/>
        <w:t xml:space="preserve">Quaisquer pagamentos não isentarão a </w:t>
      </w:r>
      <w:r w:rsidRPr="00376207">
        <w:rPr>
          <w:rFonts w:cs="Calibri"/>
          <w:b/>
          <w:sz w:val="24"/>
          <w:szCs w:val="24"/>
        </w:rPr>
        <w:t>CONTRATADA</w:t>
      </w:r>
      <w:r w:rsidRPr="00376207">
        <w:rPr>
          <w:rFonts w:cs="Calibri"/>
          <w:sz w:val="24"/>
          <w:szCs w:val="24"/>
        </w:rPr>
        <w:t xml:space="preserve"> das responsabilidades contratuais e nem implicarão na automática aceitação do presente objeto.</w:t>
      </w:r>
    </w:p>
    <w:p w:rsidR="001D71E2" w:rsidRDefault="001D71E2" w:rsidP="001D71E2">
      <w:pPr>
        <w:spacing w:after="0" w:line="240" w:lineRule="auto"/>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1D71E2" w:rsidRPr="003127C3" w:rsidRDefault="001D71E2" w:rsidP="001D71E2">
      <w:pPr>
        <w:shd w:val="clear" w:color="auto" w:fill="BFBFBF"/>
        <w:autoSpaceDE w:val="0"/>
        <w:autoSpaceDN w:val="0"/>
        <w:adjustRightInd w:val="0"/>
        <w:jc w:val="center"/>
        <w:rPr>
          <w:rFonts w:cs="Calibri"/>
          <w:b/>
          <w:sz w:val="24"/>
          <w:szCs w:val="24"/>
        </w:rPr>
      </w:pPr>
      <w:r w:rsidRPr="003127C3">
        <w:rPr>
          <w:rFonts w:cs="Calibri"/>
          <w:b/>
          <w:sz w:val="24"/>
          <w:szCs w:val="24"/>
        </w:rPr>
        <w:t xml:space="preserve">(CLÁUSULA </w:t>
      </w:r>
      <w:r>
        <w:rPr>
          <w:rFonts w:cs="Calibri"/>
          <w:b/>
          <w:sz w:val="24"/>
          <w:szCs w:val="24"/>
        </w:rPr>
        <w:t>OITAVA</w:t>
      </w:r>
      <w:r w:rsidRPr="003127C3">
        <w:rPr>
          <w:rFonts w:cs="Calibri"/>
          <w:b/>
          <w:sz w:val="24"/>
          <w:szCs w:val="24"/>
        </w:rPr>
        <w:t xml:space="preserve">) – </w:t>
      </w:r>
      <w:r>
        <w:rPr>
          <w:rFonts w:cs="Calibri"/>
          <w:b/>
          <w:sz w:val="24"/>
          <w:szCs w:val="24"/>
        </w:rPr>
        <w:t>Da Rescisão</w:t>
      </w:r>
    </w:p>
    <w:p w:rsidR="001D71E2" w:rsidRPr="00376207" w:rsidRDefault="001D71E2" w:rsidP="001D71E2">
      <w:pPr>
        <w:spacing w:after="0" w:line="240" w:lineRule="auto"/>
        <w:jc w:val="both"/>
        <w:rPr>
          <w:rFonts w:cs="Calibri"/>
          <w:sz w:val="24"/>
          <w:szCs w:val="24"/>
        </w:rPr>
      </w:pPr>
      <w:r w:rsidRPr="00376207">
        <w:rPr>
          <w:rFonts w:cs="Calibri"/>
          <w:sz w:val="24"/>
          <w:szCs w:val="24"/>
        </w:rPr>
        <w:t>Sem prejuízo das demais sanções, ficará o presente Contrato rescindido, mediante formalização, em regular processo Administrativo, assegurado o contraditório e a ampla defesa, nos seguintes casos:</w:t>
      </w:r>
    </w:p>
    <w:p w:rsidR="001D71E2" w:rsidRPr="00376207" w:rsidRDefault="001D71E2" w:rsidP="001D71E2">
      <w:pPr>
        <w:spacing w:after="0" w:line="240" w:lineRule="auto"/>
        <w:jc w:val="both"/>
        <w:rPr>
          <w:rFonts w:cs="Calibri"/>
          <w:sz w:val="24"/>
          <w:szCs w:val="24"/>
        </w:rPr>
      </w:pPr>
      <w:r w:rsidRPr="00376207">
        <w:rPr>
          <w:rFonts w:cs="Calibri"/>
          <w:b/>
          <w:sz w:val="24"/>
          <w:szCs w:val="24"/>
        </w:rPr>
        <w:tab/>
      </w:r>
      <w:r w:rsidRPr="00376207">
        <w:rPr>
          <w:rFonts w:cs="Calibri"/>
          <w:sz w:val="24"/>
          <w:szCs w:val="24"/>
        </w:rPr>
        <w:t>a) Atraso injustificado, a juízo da Administração, na execução dos serviços contratados;</w:t>
      </w:r>
    </w:p>
    <w:p w:rsidR="001D71E2" w:rsidRPr="00376207" w:rsidRDefault="001D71E2" w:rsidP="001D71E2">
      <w:pPr>
        <w:spacing w:after="0" w:line="240" w:lineRule="auto"/>
        <w:jc w:val="both"/>
        <w:rPr>
          <w:rFonts w:cs="Calibri"/>
          <w:sz w:val="24"/>
          <w:szCs w:val="24"/>
        </w:rPr>
      </w:pPr>
      <w:r w:rsidRPr="00376207">
        <w:rPr>
          <w:rFonts w:cs="Calibri"/>
          <w:sz w:val="24"/>
          <w:szCs w:val="24"/>
        </w:rPr>
        <w:tab/>
        <w:t>b) não cumprimento ou cumprimento irregular de cláusulas contratuais;</w:t>
      </w:r>
    </w:p>
    <w:p w:rsidR="001D71E2" w:rsidRPr="00376207" w:rsidRDefault="001D71E2" w:rsidP="001D71E2">
      <w:pPr>
        <w:spacing w:after="0" w:line="240" w:lineRule="auto"/>
        <w:jc w:val="both"/>
        <w:rPr>
          <w:rFonts w:cs="Calibri"/>
          <w:sz w:val="24"/>
          <w:szCs w:val="24"/>
        </w:rPr>
      </w:pPr>
      <w:r w:rsidRPr="00376207">
        <w:rPr>
          <w:rFonts w:cs="Calibri"/>
          <w:sz w:val="24"/>
          <w:szCs w:val="24"/>
        </w:rPr>
        <w:tab/>
        <w:t>c) Paralisação do objeto sem justa causa ou sem a prévia comunicação à Administração;</w:t>
      </w:r>
    </w:p>
    <w:p w:rsidR="001D71E2" w:rsidRPr="00376207" w:rsidRDefault="001D71E2" w:rsidP="001D71E2">
      <w:pPr>
        <w:spacing w:after="0" w:line="240" w:lineRule="auto"/>
        <w:jc w:val="both"/>
        <w:rPr>
          <w:rFonts w:cs="Calibri"/>
          <w:sz w:val="24"/>
          <w:szCs w:val="24"/>
        </w:rPr>
      </w:pPr>
      <w:r w:rsidRPr="00376207">
        <w:rPr>
          <w:rFonts w:cs="Calibri"/>
          <w:sz w:val="24"/>
          <w:szCs w:val="24"/>
        </w:rPr>
        <w:tab/>
        <w:t xml:space="preserve">d) </w:t>
      </w:r>
      <w:proofErr w:type="spellStart"/>
      <w:proofErr w:type="gramStart"/>
      <w:r w:rsidRPr="00376207">
        <w:rPr>
          <w:rFonts w:cs="Calibri"/>
          <w:sz w:val="24"/>
          <w:szCs w:val="24"/>
        </w:rPr>
        <w:t>Sub-contratação</w:t>
      </w:r>
      <w:proofErr w:type="spellEnd"/>
      <w:proofErr w:type="gramEnd"/>
      <w:r w:rsidRPr="00376207">
        <w:rPr>
          <w:rFonts w:cs="Calibri"/>
          <w:sz w:val="24"/>
          <w:szCs w:val="24"/>
        </w:rPr>
        <w:t xml:space="preserve">, total do objeto este Contrato, ou parcial, sem prévia autorização da </w:t>
      </w:r>
      <w:r w:rsidRPr="00376207">
        <w:rPr>
          <w:rFonts w:cs="Calibri"/>
          <w:b/>
          <w:sz w:val="24"/>
          <w:szCs w:val="24"/>
        </w:rPr>
        <w:t>CONTRATANTE</w:t>
      </w:r>
      <w:r w:rsidRPr="00376207">
        <w:rPr>
          <w:rFonts w:cs="Calibri"/>
          <w:sz w:val="24"/>
          <w:szCs w:val="24"/>
        </w:rPr>
        <w:t xml:space="preserve">, associação da </w:t>
      </w:r>
      <w:r w:rsidRPr="00376207">
        <w:rPr>
          <w:rFonts w:cs="Calibri"/>
          <w:b/>
          <w:sz w:val="24"/>
          <w:szCs w:val="24"/>
        </w:rPr>
        <w:t>CONTRATADA</w:t>
      </w:r>
      <w:r w:rsidRPr="00376207">
        <w:rPr>
          <w:rFonts w:cs="Calibri"/>
          <w:sz w:val="24"/>
          <w:szCs w:val="24"/>
        </w:rPr>
        <w:t xml:space="preserve"> com outrem, a cessão ou transferência total ou parcial, bem como a fusão, cisão ou incorporação, que afetem a boa execução do presente contrato;</w:t>
      </w:r>
    </w:p>
    <w:p w:rsidR="001D71E2" w:rsidRPr="00376207" w:rsidRDefault="001D71E2" w:rsidP="001D71E2">
      <w:pPr>
        <w:spacing w:after="0" w:line="240" w:lineRule="auto"/>
        <w:rPr>
          <w:rFonts w:cs="Calibri"/>
          <w:sz w:val="24"/>
          <w:szCs w:val="24"/>
        </w:rPr>
      </w:pPr>
      <w:r w:rsidRPr="00376207">
        <w:rPr>
          <w:rFonts w:cs="Calibri"/>
          <w:sz w:val="24"/>
          <w:szCs w:val="24"/>
        </w:rPr>
        <w:t xml:space="preserve">   </w:t>
      </w:r>
      <w:r w:rsidRPr="00376207">
        <w:rPr>
          <w:rFonts w:cs="Calibri"/>
          <w:sz w:val="24"/>
          <w:szCs w:val="24"/>
        </w:rPr>
        <w:tab/>
        <w:t>e) Descumprimento das determinações regulares da autoridade designada para acompanhar e fiscalizar a execução deste Contrato, assim como a de seus superiores;</w:t>
      </w:r>
    </w:p>
    <w:p w:rsidR="001D71E2" w:rsidRPr="00376207" w:rsidRDefault="001D71E2" w:rsidP="001D71E2">
      <w:pPr>
        <w:spacing w:after="0" w:line="240" w:lineRule="auto"/>
        <w:rPr>
          <w:rFonts w:cs="Calibri"/>
          <w:sz w:val="24"/>
          <w:szCs w:val="24"/>
        </w:rPr>
      </w:pPr>
      <w:r w:rsidRPr="00376207">
        <w:rPr>
          <w:rFonts w:cs="Calibri"/>
          <w:sz w:val="24"/>
          <w:szCs w:val="24"/>
        </w:rPr>
        <w:t xml:space="preserve">   </w:t>
      </w:r>
      <w:r w:rsidRPr="00376207">
        <w:rPr>
          <w:rFonts w:cs="Calibri"/>
          <w:sz w:val="24"/>
          <w:szCs w:val="24"/>
        </w:rPr>
        <w:tab/>
        <w:t>f) Recusa na renegociação dos preços contratados para compensar desvantagem econômica em relação aos preços praticados no mercado;</w:t>
      </w:r>
    </w:p>
    <w:p w:rsidR="001D71E2" w:rsidRPr="00376207" w:rsidRDefault="001D71E2" w:rsidP="001D71E2">
      <w:pPr>
        <w:spacing w:after="0" w:line="240" w:lineRule="auto"/>
        <w:rPr>
          <w:rFonts w:cs="Calibri"/>
          <w:sz w:val="24"/>
          <w:szCs w:val="24"/>
        </w:rPr>
      </w:pPr>
      <w:r w:rsidRPr="00376207">
        <w:rPr>
          <w:rFonts w:cs="Calibri"/>
          <w:sz w:val="24"/>
          <w:szCs w:val="24"/>
        </w:rPr>
        <w:lastRenderedPageBreak/>
        <w:t xml:space="preserve">   </w:t>
      </w:r>
      <w:r w:rsidRPr="00376207">
        <w:rPr>
          <w:rFonts w:cs="Calibri"/>
          <w:sz w:val="24"/>
          <w:szCs w:val="24"/>
        </w:rPr>
        <w:tab/>
        <w:t>g) Cometimento reiterado de faltas na execução do Contrato, anotadas nas formas estabelecidas neste Contrato;</w:t>
      </w:r>
    </w:p>
    <w:p w:rsidR="001D71E2" w:rsidRPr="00376207" w:rsidRDefault="001D71E2" w:rsidP="001D71E2">
      <w:pPr>
        <w:spacing w:after="0" w:line="240" w:lineRule="auto"/>
        <w:jc w:val="both"/>
        <w:rPr>
          <w:rFonts w:cs="Calibri"/>
          <w:sz w:val="24"/>
          <w:szCs w:val="24"/>
        </w:rPr>
      </w:pPr>
      <w:r w:rsidRPr="00376207">
        <w:rPr>
          <w:rFonts w:cs="Calibri"/>
          <w:sz w:val="24"/>
          <w:szCs w:val="24"/>
        </w:rPr>
        <w:tab/>
        <w:t>h) Decretação de falência ou instauração de insolvência civil;</w:t>
      </w:r>
    </w:p>
    <w:p w:rsidR="001D71E2" w:rsidRPr="00376207" w:rsidRDefault="001D71E2" w:rsidP="001D71E2">
      <w:pPr>
        <w:spacing w:after="0" w:line="240" w:lineRule="auto"/>
        <w:jc w:val="both"/>
        <w:rPr>
          <w:rFonts w:cs="Calibri"/>
          <w:sz w:val="24"/>
          <w:szCs w:val="24"/>
        </w:rPr>
      </w:pPr>
      <w:r w:rsidRPr="00376207">
        <w:rPr>
          <w:rFonts w:cs="Calibri"/>
          <w:sz w:val="24"/>
          <w:szCs w:val="24"/>
        </w:rPr>
        <w:tab/>
        <w:t>i) Dissolução da empresa.</w:t>
      </w:r>
    </w:p>
    <w:p w:rsidR="001D71E2" w:rsidRPr="00376207" w:rsidRDefault="001D71E2" w:rsidP="001D71E2">
      <w:pPr>
        <w:spacing w:after="0" w:line="240" w:lineRule="auto"/>
        <w:jc w:val="both"/>
        <w:rPr>
          <w:rFonts w:cs="Calibri"/>
          <w:sz w:val="24"/>
          <w:szCs w:val="24"/>
        </w:rPr>
      </w:pPr>
      <w:r w:rsidRPr="00376207">
        <w:rPr>
          <w:rFonts w:cs="Calibri"/>
          <w:sz w:val="24"/>
          <w:szCs w:val="24"/>
        </w:rPr>
        <w:tab/>
        <w:t>j) Alteração social ou a modificação da finalidade ou estrutura da empresa que, a juízo da Administração, prejudiquem a execução deste Contrato;</w:t>
      </w:r>
    </w:p>
    <w:p w:rsidR="001D71E2" w:rsidRPr="00376207" w:rsidRDefault="001D71E2" w:rsidP="001D71E2">
      <w:pPr>
        <w:spacing w:after="0" w:line="240" w:lineRule="auto"/>
        <w:jc w:val="both"/>
        <w:rPr>
          <w:rFonts w:cs="Calibri"/>
          <w:sz w:val="24"/>
          <w:szCs w:val="24"/>
        </w:rPr>
      </w:pPr>
      <w:r w:rsidRPr="00376207">
        <w:rPr>
          <w:rFonts w:cs="Calibri"/>
          <w:sz w:val="24"/>
          <w:szCs w:val="24"/>
        </w:rPr>
        <w:tab/>
        <w:t xml:space="preserve">k) Protesto de títulos ou emissão de cheques sem a suficiente provisão, que caracterizem a insolvência da </w:t>
      </w:r>
      <w:r w:rsidRPr="00376207">
        <w:rPr>
          <w:rFonts w:cs="Calibri"/>
          <w:b/>
          <w:sz w:val="24"/>
          <w:szCs w:val="24"/>
        </w:rPr>
        <w:t>CONTRATADA</w:t>
      </w:r>
      <w:r w:rsidRPr="00376207">
        <w:rPr>
          <w:rFonts w:cs="Calibri"/>
          <w:sz w:val="24"/>
          <w:szCs w:val="24"/>
        </w:rPr>
        <w:t>;</w:t>
      </w:r>
    </w:p>
    <w:p w:rsidR="001D71E2" w:rsidRPr="00376207" w:rsidRDefault="001D71E2" w:rsidP="001D71E2">
      <w:pPr>
        <w:spacing w:after="0" w:line="240" w:lineRule="auto"/>
        <w:jc w:val="both"/>
        <w:rPr>
          <w:rFonts w:cs="Calibri"/>
          <w:sz w:val="24"/>
          <w:szCs w:val="24"/>
        </w:rPr>
      </w:pPr>
      <w:r w:rsidRPr="00376207">
        <w:rPr>
          <w:rFonts w:cs="Calibri"/>
          <w:sz w:val="24"/>
          <w:szCs w:val="24"/>
        </w:rPr>
        <w:tab/>
        <w:t xml:space="preserve">l) Razões de interesse público de alta relevância e amplo conhecimento, justificados e determinados pela máxima autoridade da esfera administrativa a que está subordinada a </w:t>
      </w:r>
      <w:r w:rsidRPr="00376207">
        <w:rPr>
          <w:rFonts w:cs="Calibri"/>
          <w:b/>
          <w:sz w:val="24"/>
          <w:szCs w:val="24"/>
        </w:rPr>
        <w:t>CONTRATANTE</w:t>
      </w:r>
      <w:r w:rsidRPr="00376207">
        <w:rPr>
          <w:rFonts w:cs="Calibri"/>
          <w:sz w:val="24"/>
          <w:szCs w:val="24"/>
        </w:rPr>
        <w:t xml:space="preserve"> e exaradas no processo administrativo a que se refere o Contrato; </w:t>
      </w:r>
      <w:proofErr w:type="gramStart"/>
      <w:r w:rsidRPr="00376207">
        <w:rPr>
          <w:rFonts w:cs="Calibri"/>
          <w:sz w:val="24"/>
          <w:szCs w:val="24"/>
        </w:rPr>
        <w:t>e</w:t>
      </w:r>
      <w:proofErr w:type="gramEnd"/>
    </w:p>
    <w:p w:rsidR="001D71E2" w:rsidRPr="00376207" w:rsidRDefault="001D71E2" w:rsidP="001D71E2">
      <w:pPr>
        <w:spacing w:after="0" w:line="240" w:lineRule="auto"/>
        <w:jc w:val="both"/>
        <w:rPr>
          <w:rFonts w:cs="Calibri"/>
          <w:sz w:val="24"/>
          <w:szCs w:val="24"/>
        </w:rPr>
      </w:pPr>
      <w:r w:rsidRPr="00376207">
        <w:rPr>
          <w:rFonts w:cs="Calibri"/>
          <w:sz w:val="24"/>
          <w:szCs w:val="24"/>
        </w:rPr>
        <w:tab/>
        <w:t>m) Ocorrência de caso fortuito ou força maior, regularmente comprovada, impeditiva a execução deste Contrato.</w:t>
      </w:r>
    </w:p>
    <w:p w:rsidR="001D71E2" w:rsidRPr="00376207" w:rsidRDefault="001D71E2" w:rsidP="001D71E2">
      <w:pPr>
        <w:spacing w:after="0" w:line="240" w:lineRule="auto"/>
        <w:jc w:val="both"/>
        <w:rPr>
          <w:rFonts w:cs="Calibri"/>
          <w:sz w:val="24"/>
          <w:szCs w:val="24"/>
        </w:rPr>
      </w:pPr>
      <w:r w:rsidRPr="00376207">
        <w:rPr>
          <w:rFonts w:cs="Calibri"/>
          <w:sz w:val="24"/>
          <w:szCs w:val="24"/>
        </w:rPr>
        <w:tab/>
        <w:t>n) A parte que der causa ao rompimento sem justo motivo, do presente contrato indenizará a outra na quantia equivalente a 10 % (Dez por cento) do valor global do presente contrato, incluindo o montante das parcelas vincendas e das parcelas vencidas, porventura não pagas, do contrato, até a data da formalização da ruptura, observando as disposições contidas no Art. 77 da Lei Federal nº 8.666/93, bem assim a legislação vigente aplicável à matéria posta.</w:t>
      </w:r>
    </w:p>
    <w:p w:rsidR="001D71E2" w:rsidRDefault="001D71E2" w:rsidP="001D71E2">
      <w:pPr>
        <w:autoSpaceDE w:val="0"/>
        <w:autoSpaceDN w:val="0"/>
        <w:adjustRightInd w:val="0"/>
        <w:spacing w:after="0"/>
        <w:jc w:val="both"/>
        <w:rPr>
          <w:rFonts w:cs="Calibri"/>
        </w:rPr>
      </w:pPr>
    </w:p>
    <w:p w:rsidR="001D71E2" w:rsidRPr="003127C3" w:rsidRDefault="001D71E2" w:rsidP="001D71E2">
      <w:pPr>
        <w:shd w:val="clear" w:color="auto" w:fill="BFBFBF"/>
        <w:autoSpaceDE w:val="0"/>
        <w:autoSpaceDN w:val="0"/>
        <w:adjustRightInd w:val="0"/>
        <w:jc w:val="center"/>
        <w:rPr>
          <w:rFonts w:cs="Calibri"/>
          <w:b/>
          <w:sz w:val="24"/>
          <w:szCs w:val="24"/>
        </w:rPr>
      </w:pPr>
      <w:r w:rsidRPr="003127C3">
        <w:rPr>
          <w:rFonts w:cs="Calibri"/>
          <w:b/>
          <w:sz w:val="24"/>
          <w:szCs w:val="24"/>
        </w:rPr>
        <w:t xml:space="preserve">(CLÁUSULA </w:t>
      </w:r>
      <w:r>
        <w:rPr>
          <w:rFonts w:cs="Calibri"/>
          <w:b/>
          <w:sz w:val="24"/>
          <w:szCs w:val="24"/>
        </w:rPr>
        <w:t>NONA</w:t>
      </w:r>
      <w:r w:rsidRPr="003127C3">
        <w:rPr>
          <w:rFonts w:cs="Calibri"/>
          <w:b/>
          <w:sz w:val="24"/>
          <w:szCs w:val="24"/>
        </w:rPr>
        <w:t xml:space="preserve">) – </w:t>
      </w:r>
      <w:r>
        <w:rPr>
          <w:rFonts w:cs="Calibri"/>
          <w:b/>
          <w:sz w:val="24"/>
          <w:szCs w:val="24"/>
        </w:rPr>
        <w:t>Da Natureza</w:t>
      </w:r>
    </w:p>
    <w:p w:rsidR="001D71E2" w:rsidRPr="00376207" w:rsidRDefault="001D71E2" w:rsidP="001D71E2">
      <w:pPr>
        <w:spacing w:after="0" w:line="240" w:lineRule="auto"/>
        <w:jc w:val="both"/>
        <w:rPr>
          <w:rFonts w:cs="Calibri"/>
          <w:sz w:val="24"/>
          <w:szCs w:val="24"/>
        </w:rPr>
      </w:pPr>
      <w:r w:rsidRPr="00376207">
        <w:rPr>
          <w:rFonts w:cs="Calibri"/>
          <w:sz w:val="24"/>
          <w:szCs w:val="24"/>
        </w:rPr>
        <w:t xml:space="preserve">O presente contrato tem a natureza estabelecida no seu objeto, desobrigando o </w:t>
      </w:r>
      <w:r w:rsidRPr="00376207">
        <w:rPr>
          <w:rFonts w:cs="Calibri"/>
          <w:b/>
          <w:sz w:val="24"/>
          <w:szCs w:val="24"/>
        </w:rPr>
        <w:t>CONTRATANTE</w:t>
      </w:r>
      <w:r w:rsidRPr="00376207">
        <w:rPr>
          <w:rFonts w:cs="Calibri"/>
          <w:sz w:val="24"/>
          <w:szCs w:val="24"/>
        </w:rPr>
        <w:t xml:space="preserve"> de qualquer ônus decorrente do sistema tributário, previdenciário ou trabalhista.</w:t>
      </w:r>
    </w:p>
    <w:p w:rsidR="001D71E2" w:rsidRDefault="001D71E2" w:rsidP="001D71E2">
      <w:pPr>
        <w:autoSpaceDE w:val="0"/>
        <w:autoSpaceDN w:val="0"/>
        <w:adjustRightInd w:val="0"/>
        <w:spacing w:after="0"/>
        <w:jc w:val="both"/>
        <w:rPr>
          <w:rFonts w:cs="Calibri"/>
        </w:rPr>
      </w:pPr>
    </w:p>
    <w:p w:rsidR="001D71E2" w:rsidRPr="003127C3" w:rsidRDefault="001D71E2" w:rsidP="001D71E2">
      <w:pPr>
        <w:shd w:val="clear" w:color="auto" w:fill="BFBFBF"/>
        <w:autoSpaceDE w:val="0"/>
        <w:autoSpaceDN w:val="0"/>
        <w:adjustRightInd w:val="0"/>
        <w:jc w:val="center"/>
        <w:rPr>
          <w:rFonts w:cs="Calibri"/>
          <w:b/>
          <w:sz w:val="24"/>
          <w:szCs w:val="24"/>
        </w:rPr>
      </w:pPr>
      <w:r w:rsidRPr="003127C3">
        <w:rPr>
          <w:rFonts w:cs="Calibri"/>
          <w:b/>
          <w:sz w:val="24"/>
          <w:szCs w:val="24"/>
        </w:rPr>
        <w:t xml:space="preserve">(CLÁUSULA </w:t>
      </w:r>
      <w:r>
        <w:rPr>
          <w:rFonts w:cs="Calibri"/>
          <w:b/>
          <w:sz w:val="24"/>
          <w:szCs w:val="24"/>
        </w:rPr>
        <w:t>DÉCIMA</w:t>
      </w:r>
      <w:r w:rsidRPr="003127C3">
        <w:rPr>
          <w:rFonts w:cs="Calibri"/>
          <w:b/>
          <w:sz w:val="24"/>
          <w:szCs w:val="24"/>
        </w:rPr>
        <w:t xml:space="preserve">) – </w:t>
      </w:r>
      <w:r>
        <w:rPr>
          <w:rFonts w:cs="Calibri"/>
          <w:b/>
          <w:sz w:val="24"/>
          <w:szCs w:val="24"/>
        </w:rPr>
        <w:t>Da Vinculação</w:t>
      </w:r>
    </w:p>
    <w:p w:rsidR="001D71E2" w:rsidRPr="00376207" w:rsidRDefault="001D71E2" w:rsidP="001D71E2">
      <w:pPr>
        <w:spacing w:after="0" w:line="240" w:lineRule="auto"/>
        <w:jc w:val="both"/>
        <w:rPr>
          <w:rFonts w:cs="Calibri"/>
          <w:sz w:val="24"/>
          <w:szCs w:val="24"/>
        </w:rPr>
      </w:pPr>
      <w:r w:rsidRPr="00376207">
        <w:rPr>
          <w:rFonts w:cs="Calibri"/>
          <w:sz w:val="24"/>
          <w:szCs w:val="24"/>
        </w:rPr>
        <w:t>Este Contrato esta vinculado ao dispositivo da Modalidade de Licitação a que deu origem a Contratação, juntamente com a proposta apresentada.</w:t>
      </w:r>
    </w:p>
    <w:p w:rsidR="001D71E2" w:rsidRDefault="001D71E2" w:rsidP="001D71E2">
      <w:pPr>
        <w:autoSpaceDE w:val="0"/>
        <w:autoSpaceDN w:val="0"/>
        <w:adjustRightInd w:val="0"/>
        <w:spacing w:after="0"/>
        <w:jc w:val="both"/>
        <w:rPr>
          <w:rFonts w:cs="Calibri"/>
        </w:rPr>
      </w:pPr>
    </w:p>
    <w:p w:rsidR="001D71E2" w:rsidRPr="003127C3" w:rsidRDefault="001D71E2" w:rsidP="001D71E2">
      <w:pPr>
        <w:shd w:val="clear" w:color="auto" w:fill="BFBFBF"/>
        <w:autoSpaceDE w:val="0"/>
        <w:autoSpaceDN w:val="0"/>
        <w:adjustRightInd w:val="0"/>
        <w:jc w:val="center"/>
        <w:rPr>
          <w:rFonts w:cs="Calibri"/>
          <w:b/>
          <w:sz w:val="24"/>
          <w:szCs w:val="24"/>
        </w:rPr>
      </w:pPr>
      <w:r w:rsidRPr="003127C3">
        <w:rPr>
          <w:rFonts w:cs="Calibri"/>
          <w:b/>
          <w:sz w:val="24"/>
          <w:szCs w:val="24"/>
        </w:rPr>
        <w:t xml:space="preserve">(CLÁUSULA </w:t>
      </w:r>
      <w:r>
        <w:rPr>
          <w:rFonts w:cs="Calibri"/>
          <w:b/>
          <w:sz w:val="24"/>
          <w:szCs w:val="24"/>
        </w:rPr>
        <w:t>DÉCIMA PRIMEIRA</w:t>
      </w:r>
      <w:r w:rsidRPr="003127C3">
        <w:rPr>
          <w:rFonts w:cs="Calibri"/>
          <w:b/>
          <w:sz w:val="24"/>
          <w:szCs w:val="24"/>
        </w:rPr>
        <w:t xml:space="preserve">) – </w:t>
      </w:r>
      <w:r>
        <w:rPr>
          <w:rFonts w:cs="Calibri"/>
          <w:b/>
          <w:sz w:val="24"/>
          <w:szCs w:val="24"/>
        </w:rPr>
        <w:t>Das Omissões</w:t>
      </w:r>
    </w:p>
    <w:p w:rsidR="001D71E2" w:rsidRPr="00376207" w:rsidRDefault="001D71E2" w:rsidP="001D71E2">
      <w:pPr>
        <w:spacing w:after="0" w:line="240" w:lineRule="auto"/>
        <w:jc w:val="both"/>
        <w:rPr>
          <w:rFonts w:cs="Calibri"/>
          <w:sz w:val="24"/>
          <w:szCs w:val="24"/>
        </w:rPr>
      </w:pPr>
      <w:r w:rsidRPr="00376207">
        <w:rPr>
          <w:rFonts w:cs="Calibri"/>
          <w:sz w:val="24"/>
          <w:szCs w:val="24"/>
        </w:rPr>
        <w:t>Os casos omissos serão decididos de conformidade com a legislação aplicável a matéria, observando as normas de Direito Público, subsidiariamente as normas de Direito Privado e especialmente as disposições contidas na Lei Federal nº 8.666/93 e também as instruções normativas emendas do Egrégio Tribunal de Contas dos Municípios, especialmente o Código Civil Brasileiro.</w:t>
      </w:r>
    </w:p>
    <w:p w:rsidR="001D71E2" w:rsidRDefault="001D71E2" w:rsidP="001D71E2">
      <w:pPr>
        <w:autoSpaceDE w:val="0"/>
        <w:autoSpaceDN w:val="0"/>
        <w:adjustRightInd w:val="0"/>
        <w:spacing w:after="0"/>
        <w:jc w:val="both"/>
        <w:rPr>
          <w:rFonts w:cs="Calibri"/>
        </w:rPr>
      </w:pPr>
    </w:p>
    <w:p w:rsidR="001D71E2" w:rsidRDefault="001D71E2" w:rsidP="001D71E2">
      <w:pPr>
        <w:autoSpaceDE w:val="0"/>
        <w:autoSpaceDN w:val="0"/>
        <w:adjustRightInd w:val="0"/>
        <w:spacing w:after="0"/>
        <w:jc w:val="both"/>
        <w:rPr>
          <w:rFonts w:cs="Calibri"/>
        </w:rPr>
      </w:pPr>
    </w:p>
    <w:p w:rsidR="001D71E2" w:rsidRDefault="001D71E2" w:rsidP="001D71E2">
      <w:pPr>
        <w:autoSpaceDE w:val="0"/>
        <w:autoSpaceDN w:val="0"/>
        <w:adjustRightInd w:val="0"/>
        <w:spacing w:after="0"/>
        <w:jc w:val="both"/>
        <w:rPr>
          <w:rFonts w:cs="Calibri"/>
        </w:rPr>
      </w:pPr>
    </w:p>
    <w:p w:rsidR="001D71E2" w:rsidRDefault="001D71E2" w:rsidP="001D71E2">
      <w:pPr>
        <w:autoSpaceDE w:val="0"/>
        <w:autoSpaceDN w:val="0"/>
        <w:adjustRightInd w:val="0"/>
        <w:spacing w:after="0"/>
        <w:jc w:val="both"/>
        <w:rPr>
          <w:rFonts w:cs="Calibri"/>
        </w:rPr>
      </w:pPr>
    </w:p>
    <w:p w:rsidR="001D71E2" w:rsidRDefault="001D71E2" w:rsidP="001D71E2">
      <w:pPr>
        <w:autoSpaceDE w:val="0"/>
        <w:autoSpaceDN w:val="0"/>
        <w:adjustRightInd w:val="0"/>
        <w:spacing w:after="0"/>
        <w:jc w:val="both"/>
        <w:rPr>
          <w:rFonts w:cs="Calibri"/>
        </w:rPr>
      </w:pPr>
      <w:bookmarkStart w:id="0" w:name="_GoBack"/>
      <w:bookmarkEnd w:id="0"/>
    </w:p>
    <w:p w:rsidR="001D71E2" w:rsidRPr="003127C3" w:rsidRDefault="001D71E2" w:rsidP="001D71E2">
      <w:pPr>
        <w:shd w:val="clear" w:color="auto" w:fill="BFBFBF"/>
        <w:autoSpaceDE w:val="0"/>
        <w:autoSpaceDN w:val="0"/>
        <w:adjustRightInd w:val="0"/>
        <w:jc w:val="center"/>
        <w:rPr>
          <w:rFonts w:cs="Calibri"/>
          <w:b/>
          <w:sz w:val="24"/>
          <w:szCs w:val="24"/>
        </w:rPr>
      </w:pPr>
      <w:r w:rsidRPr="003127C3">
        <w:rPr>
          <w:rFonts w:cs="Calibri"/>
          <w:b/>
          <w:sz w:val="24"/>
          <w:szCs w:val="24"/>
        </w:rPr>
        <w:lastRenderedPageBreak/>
        <w:t xml:space="preserve">(CLÁUSULA </w:t>
      </w:r>
      <w:r>
        <w:rPr>
          <w:rFonts w:cs="Calibri"/>
          <w:b/>
          <w:sz w:val="24"/>
          <w:szCs w:val="24"/>
        </w:rPr>
        <w:t>DÉCIMA SEGUNDA</w:t>
      </w:r>
      <w:r w:rsidRPr="003127C3">
        <w:rPr>
          <w:rFonts w:cs="Calibri"/>
          <w:b/>
          <w:sz w:val="24"/>
          <w:szCs w:val="24"/>
        </w:rPr>
        <w:t xml:space="preserve">) – </w:t>
      </w:r>
      <w:r>
        <w:rPr>
          <w:rFonts w:cs="Calibri"/>
          <w:b/>
          <w:sz w:val="24"/>
          <w:szCs w:val="24"/>
        </w:rPr>
        <w:t>Do Foro</w:t>
      </w:r>
    </w:p>
    <w:p w:rsidR="001D71E2" w:rsidRPr="00376207" w:rsidRDefault="001D71E2" w:rsidP="001D71E2">
      <w:pPr>
        <w:spacing w:after="0" w:line="240" w:lineRule="auto"/>
        <w:jc w:val="both"/>
        <w:rPr>
          <w:rFonts w:cs="Calibri"/>
          <w:sz w:val="24"/>
          <w:szCs w:val="24"/>
        </w:rPr>
      </w:pPr>
      <w:r w:rsidRPr="00376207">
        <w:rPr>
          <w:rFonts w:cs="Calibri"/>
          <w:sz w:val="24"/>
          <w:szCs w:val="24"/>
        </w:rPr>
        <w:t xml:space="preserve">Fica eleito o foro da Comarca de </w:t>
      </w:r>
      <w:proofErr w:type="gramStart"/>
      <w:r w:rsidRPr="00376207">
        <w:rPr>
          <w:rFonts w:cs="Calibri"/>
          <w:sz w:val="24"/>
          <w:szCs w:val="24"/>
        </w:rPr>
        <w:t>Quirinópolis-GO</w:t>
      </w:r>
      <w:proofErr w:type="gramEnd"/>
      <w:r w:rsidRPr="00376207">
        <w:rPr>
          <w:rFonts w:cs="Calibri"/>
          <w:sz w:val="24"/>
          <w:szCs w:val="24"/>
        </w:rPr>
        <w:t>, para dirimir qualquer controvérsia inerente a este contrato, desistindo-se de qualquer outro por mais privilegiado que seja.</w:t>
      </w:r>
    </w:p>
    <w:p w:rsidR="001D71E2" w:rsidRPr="00376207" w:rsidRDefault="001D71E2" w:rsidP="001D71E2">
      <w:pPr>
        <w:spacing w:after="0" w:line="240" w:lineRule="auto"/>
        <w:jc w:val="both"/>
        <w:rPr>
          <w:rFonts w:cs="Calibri"/>
          <w:sz w:val="24"/>
          <w:szCs w:val="24"/>
        </w:rPr>
      </w:pPr>
    </w:p>
    <w:p w:rsidR="001D71E2" w:rsidRDefault="001D71E2" w:rsidP="001D71E2">
      <w:pPr>
        <w:spacing w:after="0" w:line="240" w:lineRule="auto"/>
        <w:jc w:val="both"/>
        <w:rPr>
          <w:rFonts w:cs="Calibri"/>
          <w:sz w:val="24"/>
          <w:szCs w:val="24"/>
        </w:rPr>
      </w:pPr>
      <w:r w:rsidRPr="00376207">
        <w:rPr>
          <w:rFonts w:cs="Calibri"/>
          <w:sz w:val="24"/>
          <w:szCs w:val="24"/>
        </w:rPr>
        <w:t>Assim, por estarem justos e contratados, assinam o presente em três vias de igual teor e forma, na presença de duas testemunhas.</w:t>
      </w:r>
    </w:p>
    <w:p w:rsidR="001D71E2" w:rsidRDefault="001D71E2" w:rsidP="001D71E2">
      <w:pPr>
        <w:spacing w:after="0" w:line="240" w:lineRule="auto"/>
        <w:jc w:val="both"/>
        <w:rPr>
          <w:rFonts w:cs="Calibri"/>
          <w:sz w:val="24"/>
          <w:szCs w:val="24"/>
        </w:rPr>
      </w:pPr>
    </w:p>
    <w:p w:rsidR="001D71E2" w:rsidRDefault="001D71E2" w:rsidP="001D71E2">
      <w:pPr>
        <w:spacing w:after="0" w:line="240" w:lineRule="auto"/>
        <w:jc w:val="both"/>
        <w:rPr>
          <w:rFonts w:cs="Calibri"/>
          <w:sz w:val="24"/>
          <w:szCs w:val="24"/>
        </w:rPr>
      </w:pPr>
    </w:p>
    <w:p w:rsidR="001D71E2" w:rsidRDefault="001D71E2" w:rsidP="001D71E2">
      <w:pPr>
        <w:spacing w:after="0" w:line="240" w:lineRule="auto"/>
        <w:jc w:val="both"/>
        <w:rPr>
          <w:rFonts w:cs="Calibri"/>
          <w:sz w:val="24"/>
          <w:szCs w:val="24"/>
        </w:rPr>
      </w:pPr>
    </w:p>
    <w:p w:rsidR="001D71E2" w:rsidRDefault="001D71E2" w:rsidP="001D71E2">
      <w:pPr>
        <w:spacing w:after="0" w:line="240" w:lineRule="auto"/>
        <w:jc w:val="both"/>
        <w:rPr>
          <w:rFonts w:cs="Calibri"/>
          <w:sz w:val="24"/>
          <w:szCs w:val="24"/>
        </w:rPr>
      </w:pPr>
    </w:p>
    <w:p w:rsidR="001D71E2" w:rsidRDefault="001D71E2" w:rsidP="001D71E2">
      <w:pPr>
        <w:spacing w:after="0" w:line="240" w:lineRule="auto"/>
        <w:jc w:val="both"/>
        <w:rPr>
          <w:rFonts w:cs="Calibri"/>
          <w:sz w:val="24"/>
          <w:szCs w:val="24"/>
        </w:rPr>
      </w:pPr>
    </w:p>
    <w:p w:rsidR="001D71E2" w:rsidRPr="00376207" w:rsidRDefault="001D71E2" w:rsidP="001D71E2">
      <w:pPr>
        <w:spacing w:after="0" w:line="240" w:lineRule="auto"/>
        <w:jc w:val="both"/>
        <w:rPr>
          <w:rFonts w:cs="Calibri"/>
          <w:sz w:val="24"/>
          <w:szCs w:val="24"/>
        </w:rPr>
      </w:pPr>
    </w:p>
    <w:p w:rsidR="001D71E2" w:rsidRDefault="001D71E2" w:rsidP="001D71E2">
      <w:pPr>
        <w:spacing w:after="0" w:line="240" w:lineRule="auto"/>
        <w:jc w:val="center"/>
        <w:rPr>
          <w:rFonts w:cs="Calibri"/>
          <w:sz w:val="24"/>
          <w:szCs w:val="24"/>
        </w:rPr>
      </w:pPr>
    </w:p>
    <w:p w:rsidR="001D71E2" w:rsidRPr="00376207" w:rsidRDefault="001D71E2" w:rsidP="001D71E2">
      <w:pPr>
        <w:spacing w:after="0" w:line="240" w:lineRule="auto"/>
        <w:jc w:val="center"/>
        <w:rPr>
          <w:rFonts w:cs="Calibri"/>
          <w:sz w:val="24"/>
          <w:szCs w:val="24"/>
        </w:rPr>
      </w:pPr>
      <w:r w:rsidRPr="00376207">
        <w:rPr>
          <w:rFonts w:cs="Calibri"/>
          <w:sz w:val="24"/>
          <w:szCs w:val="24"/>
        </w:rPr>
        <w:t xml:space="preserve">Quirinópolis-GO, ___ de ___ </w:t>
      </w:r>
      <w:proofErr w:type="spellStart"/>
      <w:r w:rsidRPr="00376207">
        <w:rPr>
          <w:rFonts w:cs="Calibri"/>
          <w:sz w:val="24"/>
          <w:szCs w:val="24"/>
        </w:rPr>
        <w:t>de</w:t>
      </w:r>
      <w:proofErr w:type="spellEnd"/>
      <w:r w:rsidRPr="00376207">
        <w:rPr>
          <w:rFonts w:cs="Calibri"/>
          <w:sz w:val="24"/>
          <w:szCs w:val="24"/>
        </w:rPr>
        <w:t xml:space="preserve"> ____.</w:t>
      </w:r>
    </w:p>
    <w:p w:rsidR="001D71E2" w:rsidRPr="00376207" w:rsidRDefault="001D71E2" w:rsidP="001D71E2">
      <w:pPr>
        <w:spacing w:after="0" w:line="240" w:lineRule="auto"/>
        <w:jc w:val="both"/>
        <w:rPr>
          <w:rFonts w:cs="Calibri"/>
          <w:b/>
          <w:sz w:val="24"/>
          <w:szCs w:val="24"/>
        </w:rPr>
      </w:pPr>
    </w:p>
    <w:p w:rsidR="001D71E2" w:rsidRPr="00376207" w:rsidRDefault="001D71E2" w:rsidP="001D71E2">
      <w:pPr>
        <w:spacing w:after="0" w:line="240" w:lineRule="auto"/>
        <w:jc w:val="both"/>
        <w:rPr>
          <w:rFonts w:cs="Calibri"/>
          <w:b/>
          <w:sz w:val="24"/>
          <w:szCs w:val="24"/>
        </w:rPr>
      </w:pPr>
    </w:p>
    <w:p w:rsidR="001D71E2" w:rsidRPr="00376207" w:rsidRDefault="001D71E2" w:rsidP="001D71E2">
      <w:pPr>
        <w:spacing w:after="0" w:line="240" w:lineRule="auto"/>
        <w:jc w:val="both"/>
        <w:rPr>
          <w:rFonts w:cs="Calibri"/>
          <w:b/>
          <w:sz w:val="24"/>
          <w:szCs w:val="24"/>
        </w:rPr>
      </w:pPr>
    </w:p>
    <w:p w:rsidR="001D71E2" w:rsidRPr="00376207" w:rsidRDefault="001D71E2" w:rsidP="001D71E2">
      <w:pPr>
        <w:spacing w:after="0" w:line="240" w:lineRule="auto"/>
        <w:jc w:val="both"/>
        <w:rPr>
          <w:rFonts w:cs="Calibri"/>
          <w:b/>
          <w:sz w:val="24"/>
          <w:szCs w:val="24"/>
        </w:rPr>
      </w:pPr>
    </w:p>
    <w:p w:rsidR="001D71E2" w:rsidRPr="00376207" w:rsidRDefault="001D71E2" w:rsidP="001D71E2">
      <w:pPr>
        <w:spacing w:after="0" w:line="240" w:lineRule="auto"/>
        <w:jc w:val="both"/>
        <w:rPr>
          <w:rFonts w:cs="Calibri"/>
          <w:b/>
          <w:sz w:val="24"/>
          <w:szCs w:val="24"/>
        </w:rPr>
      </w:pPr>
      <w:r w:rsidRPr="00376207">
        <w:rPr>
          <w:rFonts w:cs="Calibri"/>
          <w:b/>
          <w:sz w:val="24"/>
          <w:szCs w:val="24"/>
        </w:rPr>
        <w:t>EDVALDO ANTÔNIO DE SOUSA</w:t>
      </w:r>
      <w:r w:rsidRPr="00376207">
        <w:rPr>
          <w:rFonts w:cs="Calibri"/>
          <w:b/>
          <w:sz w:val="24"/>
          <w:szCs w:val="24"/>
        </w:rPr>
        <w:tab/>
      </w:r>
      <w:r w:rsidRPr="00376207">
        <w:rPr>
          <w:rFonts w:cs="Calibri"/>
          <w:b/>
          <w:sz w:val="24"/>
          <w:szCs w:val="24"/>
        </w:rPr>
        <w:tab/>
      </w:r>
      <w:r w:rsidRPr="00376207">
        <w:rPr>
          <w:rFonts w:cs="Calibri"/>
          <w:b/>
          <w:sz w:val="24"/>
          <w:szCs w:val="24"/>
        </w:rPr>
        <w:tab/>
      </w:r>
      <w:r w:rsidRPr="00376207">
        <w:rPr>
          <w:rFonts w:cs="Calibri"/>
          <w:b/>
          <w:sz w:val="24"/>
          <w:szCs w:val="24"/>
        </w:rPr>
        <w:tab/>
      </w:r>
      <w:r w:rsidRPr="00376207">
        <w:rPr>
          <w:rFonts w:cs="Calibri"/>
          <w:b/>
          <w:sz w:val="24"/>
          <w:szCs w:val="24"/>
        </w:rPr>
        <w:tab/>
        <w:t>_____________________</w:t>
      </w:r>
    </w:p>
    <w:p w:rsidR="001D71E2" w:rsidRPr="00376207" w:rsidRDefault="001D71E2" w:rsidP="001D71E2">
      <w:pPr>
        <w:spacing w:after="0" w:line="240" w:lineRule="auto"/>
        <w:jc w:val="both"/>
        <w:rPr>
          <w:rFonts w:cs="Calibri"/>
          <w:sz w:val="24"/>
          <w:szCs w:val="24"/>
        </w:rPr>
      </w:pPr>
      <w:r w:rsidRPr="00376207">
        <w:rPr>
          <w:rFonts w:cs="Calibri"/>
          <w:sz w:val="24"/>
          <w:szCs w:val="24"/>
        </w:rPr>
        <w:t>Presidente da Câmara Municipal de Quirinópolis</w:t>
      </w:r>
      <w:r w:rsidRPr="00376207">
        <w:rPr>
          <w:rFonts w:cs="Calibri"/>
          <w:sz w:val="24"/>
          <w:szCs w:val="24"/>
        </w:rPr>
        <w:tab/>
      </w:r>
      <w:r w:rsidRPr="00376207">
        <w:rPr>
          <w:rFonts w:cs="Calibri"/>
          <w:sz w:val="24"/>
          <w:szCs w:val="24"/>
        </w:rPr>
        <w:tab/>
      </w:r>
      <w:r w:rsidRPr="00376207">
        <w:rPr>
          <w:rFonts w:cs="Calibri"/>
          <w:sz w:val="24"/>
          <w:szCs w:val="24"/>
        </w:rPr>
        <w:tab/>
        <w:t>Contratada</w:t>
      </w:r>
    </w:p>
    <w:p w:rsidR="001D71E2" w:rsidRDefault="001D71E2" w:rsidP="001D71E2">
      <w:pPr>
        <w:autoSpaceDE w:val="0"/>
        <w:autoSpaceDN w:val="0"/>
        <w:adjustRightInd w:val="0"/>
        <w:jc w:val="both"/>
        <w:rPr>
          <w:rFonts w:cs="Calibri"/>
        </w:rPr>
      </w:pPr>
    </w:p>
    <w:p w:rsidR="001D71E2" w:rsidRDefault="001D71E2" w:rsidP="001D71E2">
      <w:pPr>
        <w:autoSpaceDE w:val="0"/>
        <w:autoSpaceDN w:val="0"/>
        <w:adjustRightInd w:val="0"/>
        <w:jc w:val="both"/>
        <w:rPr>
          <w:rFonts w:cs="Calibri"/>
        </w:rPr>
      </w:pPr>
      <w:r>
        <w:rPr>
          <w:rFonts w:cs="Calibri"/>
        </w:rPr>
        <w:t>Advogado</w:t>
      </w:r>
    </w:p>
    <w:p w:rsidR="001D71E2" w:rsidRDefault="001D71E2" w:rsidP="001D71E2">
      <w:pPr>
        <w:autoSpaceDE w:val="0"/>
        <w:autoSpaceDN w:val="0"/>
        <w:adjustRightInd w:val="0"/>
        <w:jc w:val="both"/>
        <w:rPr>
          <w:rFonts w:cs="Calibri"/>
        </w:rPr>
      </w:pPr>
    </w:p>
    <w:p w:rsidR="001D71E2" w:rsidRDefault="001D71E2" w:rsidP="001D71E2">
      <w:pPr>
        <w:autoSpaceDE w:val="0"/>
        <w:autoSpaceDN w:val="0"/>
        <w:adjustRightInd w:val="0"/>
        <w:jc w:val="both"/>
        <w:rPr>
          <w:rFonts w:cs="Calibri"/>
        </w:rPr>
      </w:pPr>
      <w:r>
        <w:rPr>
          <w:rFonts w:cs="Calibri"/>
        </w:rPr>
        <w:t>Testemunhas</w:t>
      </w:r>
    </w:p>
    <w:p w:rsidR="001D71E2" w:rsidRDefault="001D71E2" w:rsidP="001D71E2">
      <w:pPr>
        <w:autoSpaceDE w:val="0"/>
        <w:autoSpaceDN w:val="0"/>
        <w:adjustRightInd w:val="0"/>
        <w:spacing w:after="0"/>
        <w:jc w:val="both"/>
        <w:rPr>
          <w:rFonts w:cs="Calibri"/>
        </w:rPr>
      </w:pPr>
      <w:r>
        <w:rPr>
          <w:rFonts w:cs="Calibri"/>
        </w:rPr>
        <w:t>1-_______________________________</w:t>
      </w:r>
      <w:r>
        <w:rPr>
          <w:rFonts w:cs="Calibri"/>
        </w:rPr>
        <w:tab/>
      </w:r>
      <w:r>
        <w:rPr>
          <w:rFonts w:cs="Calibri"/>
        </w:rPr>
        <w:tab/>
      </w:r>
      <w:r>
        <w:rPr>
          <w:rFonts w:cs="Calibri"/>
        </w:rPr>
        <w:tab/>
        <w:t>2-</w:t>
      </w:r>
      <w:r>
        <w:rPr>
          <w:rFonts w:cs="Calibri"/>
        </w:rPr>
        <w:t>_______________________</w:t>
      </w:r>
    </w:p>
    <w:p w:rsidR="001D71E2" w:rsidRDefault="001D71E2" w:rsidP="001D71E2">
      <w:pPr>
        <w:autoSpaceDE w:val="0"/>
        <w:autoSpaceDN w:val="0"/>
        <w:adjustRightInd w:val="0"/>
        <w:spacing w:after="0"/>
        <w:jc w:val="both"/>
        <w:rPr>
          <w:rFonts w:cs="Calibri"/>
        </w:rPr>
      </w:pPr>
      <w:r>
        <w:rPr>
          <w:rFonts w:cs="Calibri"/>
        </w:rPr>
        <w:t>Nome</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Nome</w:t>
      </w:r>
    </w:p>
    <w:p w:rsidR="001D71E2" w:rsidRDefault="001D71E2" w:rsidP="001D71E2">
      <w:pPr>
        <w:autoSpaceDE w:val="0"/>
        <w:autoSpaceDN w:val="0"/>
        <w:adjustRightInd w:val="0"/>
        <w:spacing w:after="0"/>
        <w:jc w:val="both"/>
        <w:rPr>
          <w:rFonts w:cs="Calibri"/>
        </w:rPr>
      </w:pPr>
      <w:r>
        <w:rPr>
          <w:rFonts w:cs="Calibri"/>
        </w:rPr>
        <w:t>CPF</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roofErr w:type="spellStart"/>
      <w:r>
        <w:rPr>
          <w:rFonts w:cs="Calibri"/>
        </w:rPr>
        <w:t>CPF</w:t>
      </w:r>
      <w:proofErr w:type="spellEnd"/>
    </w:p>
    <w:p w:rsidR="001D71E2" w:rsidRPr="007969C9" w:rsidRDefault="001D71E2" w:rsidP="001D71E2">
      <w:pPr>
        <w:pStyle w:val="Ttulo1"/>
        <w:tabs>
          <w:tab w:val="left" w:pos="0"/>
        </w:tabs>
        <w:rPr>
          <w:rFonts w:ascii="Calibri" w:hAnsi="Calibri" w:cs="Calibri"/>
          <w:szCs w:val="24"/>
        </w:rPr>
      </w:pPr>
    </w:p>
    <w:sectPr w:rsidR="001D71E2" w:rsidRPr="007969C9" w:rsidSect="001D71E2">
      <w:head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28A" w:rsidRDefault="00E6328A" w:rsidP="001D71E2">
      <w:pPr>
        <w:spacing w:after="0" w:line="240" w:lineRule="auto"/>
      </w:pPr>
      <w:r>
        <w:separator/>
      </w:r>
    </w:p>
  </w:endnote>
  <w:endnote w:type="continuationSeparator" w:id="0">
    <w:p w:rsidR="00E6328A" w:rsidRDefault="00E6328A" w:rsidP="001D7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28A" w:rsidRDefault="00E6328A" w:rsidP="001D71E2">
      <w:pPr>
        <w:spacing w:after="0" w:line="240" w:lineRule="auto"/>
      </w:pPr>
      <w:r>
        <w:separator/>
      </w:r>
    </w:p>
  </w:footnote>
  <w:footnote w:type="continuationSeparator" w:id="0">
    <w:p w:rsidR="00E6328A" w:rsidRDefault="00E6328A" w:rsidP="001D7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1E2" w:rsidRDefault="001D71E2" w:rsidP="001D71E2">
    <w:pPr>
      <w:spacing w:after="0" w:line="240" w:lineRule="auto"/>
      <w:jc w:val="center"/>
      <w:rPr>
        <w:rFonts w:ascii="Arial" w:hAnsi="Arial" w:cs="Arial"/>
        <w:b/>
        <w:sz w:val="24"/>
        <w:szCs w:val="24"/>
      </w:rPr>
    </w:pPr>
    <w:r>
      <w:rPr>
        <w:rFonts w:ascii="Arial" w:hAnsi="Arial" w:cs="Arial"/>
        <w:b/>
        <w:sz w:val="24"/>
        <w:szCs w:val="24"/>
      </w:rPr>
      <w:t>ESTADO DE GOIÁS</w:t>
    </w:r>
  </w:p>
  <w:p w:rsidR="001D71E2" w:rsidRDefault="001D71E2" w:rsidP="001D71E2">
    <w:pPr>
      <w:spacing w:after="0" w:line="240" w:lineRule="auto"/>
      <w:jc w:val="center"/>
      <w:rPr>
        <w:rFonts w:ascii="Arial" w:hAnsi="Arial" w:cs="Arial"/>
        <w:b/>
        <w:sz w:val="24"/>
        <w:szCs w:val="24"/>
      </w:rPr>
    </w:pPr>
    <w:r>
      <w:rPr>
        <w:rFonts w:ascii="Arial" w:hAnsi="Arial" w:cs="Arial"/>
        <w:b/>
        <w:sz w:val="24"/>
        <w:szCs w:val="24"/>
      </w:rPr>
      <w:t>PODER LEGISLATIVO</w:t>
    </w:r>
  </w:p>
  <w:p w:rsidR="001D71E2" w:rsidRDefault="001D71E2" w:rsidP="001D71E2">
    <w:pPr>
      <w:spacing w:after="0" w:line="240" w:lineRule="auto"/>
      <w:jc w:val="center"/>
      <w:rPr>
        <w:rFonts w:ascii="Arial" w:hAnsi="Arial" w:cs="Arial"/>
        <w:sz w:val="24"/>
        <w:szCs w:val="24"/>
      </w:rPr>
    </w:pPr>
    <w:r>
      <w:rPr>
        <w:rFonts w:ascii="Arial" w:hAnsi="Arial" w:cs="Arial"/>
        <w:noProof/>
        <w:sz w:val="24"/>
        <w:szCs w:val="24"/>
        <w:lang w:eastAsia="pt-BR"/>
      </w:rPr>
      <w:drawing>
        <wp:inline distT="0" distB="0" distL="0" distR="0" wp14:anchorId="2D30436C" wp14:editId="2F976385">
          <wp:extent cx="923290" cy="664210"/>
          <wp:effectExtent l="0" t="0" r="0" b="254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 cy="664210"/>
                  </a:xfrm>
                  <a:prstGeom prst="rect">
                    <a:avLst/>
                  </a:prstGeom>
                  <a:noFill/>
                  <a:ln>
                    <a:noFill/>
                  </a:ln>
                </pic:spPr>
              </pic:pic>
            </a:graphicData>
          </a:graphic>
        </wp:inline>
      </w:drawing>
    </w:r>
  </w:p>
  <w:p w:rsidR="001D71E2" w:rsidRDefault="001D71E2" w:rsidP="001D71E2">
    <w:pPr>
      <w:pStyle w:val="Cabealho"/>
      <w:jc w:val="center"/>
      <w:rPr>
        <w:rFonts w:ascii="Arial" w:hAnsi="Arial" w:cs="Arial"/>
        <w:b/>
        <w:sz w:val="24"/>
        <w:szCs w:val="24"/>
      </w:rPr>
    </w:pPr>
    <w:r>
      <w:rPr>
        <w:rFonts w:ascii="Arial" w:hAnsi="Arial" w:cs="Arial"/>
        <w:b/>
        <w:sz w:val="24"/>
        <w:szCs w:val="24"/>
      </w:rPr>
      <w:t>CÂMARA MUNICIPAL DE QUIRINÓPOLIS</w:t>
    </w:r>
  </w:p>
  <w:p w:rsidR="001D71E2" w:rsidRDefault="001D71E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C83639E"/>
    <w:multiLevelType w:val="hybridMultilevel"/>
    <w:tmpl w:val="FD3233E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399E1359"/>
    <w:multiLevelType w:val="hybridMultilevel"/>
    <w:tmpl w:val="D430C6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78F7638D"/>
    <w:multiLevelType w:val="multilevel"/>
    <w:tmpl w:val="7FFEAAFC"/>
    <w:lvl w:ilvl="0">
      <w:start w:val="1"/>
      <w:numFmt w:val="decimal"/>
      <w:lvlText w:val="%1"/>
      <w:lvlJc w:val="left"/>
      <w:pPr>
        <w:ind w:left="390" w:hanging="390"/>
      </w:pPr>
      <w:rPr>
        <w:rFonts w:ascii="Times New Roman" w:hAnsi="Times New Roman" w:hint="default"/>
        <w:sz w:val="24"/>
      </w:rPr>
    </w:lvl>
    <w:lvl w:ilvl="1">
      <w:start w:val="1"/>
      <w:numFmt w:val="decimal"/>
      <w:lvlText w:val="%1.%2"/>
      <w:lvlJc w:val="left"/>
      <w:pPr>
        <w:ind w:left="390" w:hanging="39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1E2"/>
    <w:rsid w:val="001D71E2"/>
    <w:rsid w:val="009A2C7A"/>
    <w:rsid w:val="00C9200A"/>
    <w:rsid w:val="00E632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1E2"/>
    <w:rPr>
      <w:rFonts w:ascii="Calibri" w:eastAsia="Calibri" w:hAnsi="Calibri" w:cs="Times New Roman"/>
    </w:rPr>
  </w:style>
  <w:style w:type="paragraph" w:styleId="Ttulo1">
    <w:name w:val="heading 1"/>
    <w:basedOn w:val="Normal"/>
    <w:next w:val="Normal"/>
    <w:link w:val="Ttulo1Char"/>
    <w:qFormat/>
    <w:rsid w:val="001D71E2"/>
    <w:pPr>
      <w:keepNext/>
      <w:tabs>
        <w:tab w:val="num" w:pos="0"/>
      </w:tabs>
      <w:suppressAutoHyphens/>
      <w:spacing w:after="0" w:line="240" w:lineRule="auto"/>
      <w:jc w:val="center"/>
      <w:outlineLvl w:val="0"/>
    </w:pPr>
    <w:rPr>
      <w:rFonts w:ascii="Times New Roman" w:eastAsia="SimSun" w:hAnsi="Times New Roman"/>
      <w:b/>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D71E2"/>
    <w:rPr>
      <w:rFonts w:ascii="Times New Roman" w:eastAsia="SimSun" w:hAnsi="Times New Roman" w:cs="Times New Roman"/>
      <w:b/>
      <w:sz w:val="24"/>
      <w:szCs w:val="20"/>
      <w:lang w:eastAsia="ar-SA"/>
    </w:rPr>
  </w:style>
  <w:style w:type="paragraph" w:styleId="Corpodetexto">
    <w:name w:val="Body Text"/>
    <w:basedOn w:val="Normal"/>
    <w:link w:val="CorpodetextoChar"/>
    <w:rsid w:val="001D71E2"/>
    <w:pPr>
      <w:spacing w:after="120"/>
    </w:pPr>
  </w:style>
  <w:style w:type="character" w:customStyle="1" w:styleId="CorpodetextoChar">
    <w:name w:val="Corpo de texto Char"/>
    <w:basedOn w:val="Fontepargpadro"/>
    <w:link w:val="Corpodetexto"/>
    <w:rsid w:val="001D71E2"/>
    <w:rPr>
      <w:rFonts w:ascii="Calibri" w:eastAsia="Calibri" w:hAnsi="Calibri" w:cs="Times New Roman"/>
    </w:rPr>
  </w:style>
  <w:style w:type="paragraph" w:styleId="Recuodecorpodetexto">
    <w:name w:val="Body Text Indent"/>
    <w:basedOn w:val="Normal"/>
    <w:link w:val="RecuodecorpodetextoChar"/>
    <w:rsid w:val="001D71E2"/>
    <w:pPr>
      <w:spacing w:after="120"/>
      <w:ind w:left="283"/>
    </w:pPr>
  </w:style>
  <w:style w:type="character" w:customStyle="1" w:styleId="RecuodecorpodetextoChar">
    <w:name w:val="Recuo de corpo de texto Char"/>
    <w:basedOn w:val="Fontepargpadro"/>
    <w:link w:val="Recuodecorpodetexto"/>
    <w:rsid w:val="001D71E2"/>
    <w:rPr>
      <w:rFonts w:ascii="Calibri" w:eastAsia="Calibri" w:hAnsi="Calibri" w:cs="Times New Roman"/>
    </w:rPr>
  </w:style>
  <w:style w:type="paragraph" w:customStyle="1" w:styleId="xl32">
    <w:name w:val="xl32"/>
    <w:basedOn w:val="Normal"/>
    <w:rsid w:val="001D71E2"/>
    <w:pPr>
      <w:spacing w:before="100" w:beforeAutospacing="1" w:after="100" w:afterAutospacing="1" w:line="240" w:lineRule="auto"/>
      <w:jc w:val="both"/>
    </w:pPr>
    <w:rPr>
      <w:rFonts w:ascii="Arial" w:eastAsia="Arial Unicode MS" w:hAnsi="Arial" w:cs="Arial"/>
      <w:sz w:val="24"/>
      <w:szCs w:val="24"/>
      <w:lang w:eastAsia="pt-BR"/>
    </w:rPr>
  </w:style>
  <w:style w:type="paragraph" w:customStyle="1" w:styleId="Default">
    <w:name w:val="Default"/>
    <w:rsid w:val="001D71E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Cabealho">
    <w:name w:val="header"/>
    <w:basedOn w:val="Normal"/>
    <w:link w:val="CabealhoChar"/>
    <w:uiPriority w:val="99"/>
    <w:unhideWhenUsed/>
    <w:rsid w:val="001D71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D71E2"/>
    <w:rPr>
      <w:rFonts w:ascii="Calibri" w:eastAsia="Calibri" w:hAnsi="Calibri" w:cs="Times New Roman"/>
    </w:rPr>
  </w:style>
  <w:style w:type="paragraph" w:styleId="Rodap">
    <w:name w:val="footer"/>
    <w:basedOn w:val="Normal"/>
    <w:link w:val="RodapChar"/>
    <w:uiPriority w:val="99"/>
    <w:unhideWhenUsed/>
    <w:rsid w:val="001D71E2"/>
    <w:pPr>
      <w:tabs>
        <w:tab w:val="center" w:pos="4252"/>
        <w:tab w:val="right" w:pos="8504"/>
      </w:tabs>
      <w:spacing w:after="0" w:line="240" w:lineRule="auto"/>
    </w:pPr>
  </w:style>
  <w:style w:type="character" w:customStyle="1" w:styleId="RodapChar">
    <w:name w:val="Rodapé Char"/>
    <w:basedOn w:val="Fontepargpadro"/>
    <w:link w:val="Rodap"/>
    <w:uiPriority w:val="99"/>
    <w:rsid w:val="001D71E2"/>
    <w:rPr>
      <w:rFonts w:ascii="Calibri" w:eastAsia="Calibri" w:hAnsi="Calibri" w:cs="Times New Roman"/>
    </w:rPr>
  </w:style>
  <w:style w:type="paragraph" w:styleId="Textodebalo">
    <w:name w:val="Balloon Text"/>
    <w:basedOn w:val="Normal"/>
    <w:link w:val="TextodebaloChar"/>
    <w:uiPriority w:val="99"/>
    <w:semiHidden/>
    <w:unhideWhenUsed/>
    <w:rsid w:val="001D71E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71E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1E2"/>
    <w:rPr>
      <w:rFonts w:ascii="Calibri" w:eastAsia="Calibri" w:hAnsi="Calibri" w:cs="Times New Roman"/>
    </w:rPr>
  </w:style>
  <w:style w:type="paragraph" w:styleId="Ttulo1">
    <w:name w:val="heading 1"/>
    <w:basedOn w:val="Normal"/>
    <w:next w:val="Normal"/>
    <w:link w:val="Ttulo1Char"/>
    <w:qFormat/>
    <w:rsid w:val="001D71E2"/>
    <w:pPr>
      <w:keepNext/>
      <w:tabs>
        <w:tab w:val="num" w:pos="0"/>
      </w:tabs>
      <w:suppressAutoHyphens/>
      <w:spacing w:after="0" w:line="240" w:lineRule="auto"/>
      <w:jc w:val="center"/>
      <w:outlineLvl w:val="0"/>
    </w:pPr>
    <w:rPr>
      <w:rFonts w:ascii="Times New Roman" w:eastAsia="SimSun" w:hAnsi="Times New Roman"/>
      <w:b/>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D71E2"/>
    <w:rPr>
      <w:rFonts w:ascii="Times New Roman" w:eastAsia="SimSun" w:hAnsi="Times New Roman" w:cs="Times New Roman"/>
      <w:b/>
      <w:sz w:val="24"/>
      <w:szCs w:val="20"/>
      <w:lang w:eastAsia="ar-SA"/>
    </w:rPr>
  </w:style>
  <w:style w:type="paragraph" w:styleId="Corpodetexto">
    <w:name w:val="Body Text"/>
    <w:basedOn w:val="Normal"/>
    <w:link w:val="CorpodetextoChar"/>
    <w:rsid w:val="001D71E2"/>
    <w:pPr>
      <w:spacing w:after="120"/>
    </w:pPr>
  </w:style>
  <w:style w:type="character" w:customStyle="1" w:styleId="CorpodetextoChar">
    <w:name w:val="Corpo de texto Char"/>
    <w:basedOn w:val="Fontepargpadro"/>
    <w:link w:val="Corpodetexto"/>
    <w:rsid w:val="001D71E2"/>
    <w:rPr>
      <w:rFonts w:ascii="Calibri" w:eastAsia="Calibri" w:hAnsi="Calibri" w:cs="Times New Roman"/>
    </w:rPr>
  </w:style>
  <w:style w:type="paragraph" w:styleId="Recuodecorpodetexto">
    <w:name w:val="Body Text Indent"/>
    <w:basedOn w:val="Normal"/>
    <w:link w:val="RecuodecorpodetextoChar"/>
    <w:rsid w:val="001D71E2"/>
    <w:pPr>
      <w:spacing w:after="120"/>
      <w:ind w:left="283"/>
    </w:pPr>
  </w:style>
  <w:style w:type="character" w:customStyle="1" w:styleId="RecuodecorpodetextoChar">
    <w:name w:val="Recuo de corpo de texto Char"/>
    <w:basedOn w:val="Fontepargpadro"/>
    <w:link w:val="Recuodecorpodetexto"/>
    <w:rsid w:val="001D71E2"/>
    <w:rPr>
      <w:rFonts w:ascii="Calibri" w:eastAsia="Calibri" w:hAnsi="Calibri" w:cs="Times New Roman"/>
    </w:rPr>
  </w:style>
  <w:style w:type="paragraph" w:customStyle="1" w:styleId="xl32">
    <w:name w:val="xl32"/>
    <w:basedOn w:val="Normal"/>
    <w:rsid w:val="001D71E2"/>
    <w:pPr>
      <w:spacing w:before="100" w:beforeAutospacing="1" w:after="100" w:afterAutospacing="1" w:line="240" w:lineRule="auto"/>
      <w:jc w:val="both"/>
    </w:pPr>
    <w:rPr>
      <w:rFonts w:ascii="Arial" w:eastAsia="Arial Unicode MS" w:hAnsi="Arial" w:cs="Arial"/>
      <w:sz w:val="24"/>
      <w:szCs w:val="24"/>
      <w:lang w:eastAsia="pt-BR"/>
    </w:rPr>
  </w:style>
  <w:style w:type="paragraph" w:customStyle="1" w:styleId="Default">
    <w:name w:val="Default"/>
    <w:rsid w:val="001D71E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Cabealho">
    <w:name w:val="header"/>
    <w:basedOn w:val="Normal"/>
    <w:link w:val="CabealhoChar"/>
    <w:uiPriority w:val="99"/>
    <w:unhideWhenUsed/>
    <w:rsid w:val="001D71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D71E2"/>
    <w:rPr>
      <w:rFonts w:ascii="Calibri" w:eastAsia="Calibri" w:hAnsi="Calibri" w:cs="Times New Roman"/>
    </w:rPr>
  </w:style>
  <w:style w:type="paragraph" w:styleId="Rodap">
    <w:name w:val="footer"/>
    <w:basedOn w:val="Normal"/>
    <w:link w:val="RodapChar"/>
    <w:uiPriority w:val="99"/>
    <w:unhideWhenUsed/>
    <w:rsid w:val="001D71E2"/>
    <w:pPr>
      <w:tabs>
        <w:tab w:val="center" w:pos="4252"/>
        <w:tab w:val="right" w:pos="8504"/>
      </w:tabs>
      <w:spacing w:after="0" w:line="240" w:lineRule="auto"/>
    </w:pPr>
  </w:style>
  <w:style w:type="character" w:customStyle="1" w:styleId="RodapChar">
    <w:name w:val="Rodapé Char"/>
    <w:basedOn w:val="Fontepargpadro"/>
    <w:link w:val="Rodap"/>
    <w:uiPriority w:val="99"/>
    <w:rsid w:val="001D71E2"/>
    <w:rPr>
      <w:rFonts w:ascii="Calibri" w:eastAsia="Calibri" w:hAnsi="Calibri" w:cs="Times New Roman"/>
    </w:rPr>
  </w:style>
  <w:style w:type="paragraph" w:styleId="Textodebalo">
    <w:name w:val="Balloon Text"/>
    <w:basedOn w:val="Normal"/>
    <w:link w:val="TextodebaloChar"/>
    <w:uiPriority w:val="99"/>
    <w:semiHidden/>
    <w:unhideWhenUsed/>
    <w:rsid w:val="001D71E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71E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4518</Words>
  <Characters>24403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Lara</cp:lastModifiedBy>
  <cp:revision>2</cp:revision>
  <cp:lastPrinted>2019-12-04T11:36:00Z</cp:lastPrinted>
  <dcterms:created xsi:type="dcterms:W3CDTF">2019-12-04T11:31:00Z</dcterms:created>
  <dcterms:modified xsi:type="dcterms:W3CDTF">2019-12-04T11:36:00Z</dcterms:modified>
</cp:coreProperties>
</file>