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AA14F" w14:textId="1CE5F66C" w:rsidR="008716ED" w:rsidRPr="008716ED" w:rsidRDefault="008716ED" w:rsidP="008716ED">
      <w:pPr>
        <w:spacing w:before="120" w:after="120" w:line="240" w:lineRule="auto"/>
        <w:jc w:val="center"/>
        <w:rPr>
          <w:b/>
          <w:sz w:val="24"/>
          <w:szCs w:val="24"/>
        </w:rPr>
      </w:pPr>
      <w:r w:rsidRPr="008716ED">
        <w:rPr>
          <w:b/>
          <w:sz w:val="24"/>
          <w:szCs w:val="24"/>
        </w:rPr>
        <w:t>ANEXO I</w:t>
      </w:r>
    </w:p>
    <w:p w14:paraId="45EC8901" w14:textId="6424B7C3" w:rsidR="009F4A4F" w:rsidRPr="008716ED" w:rsidRDefault="009F4A4F" w:rsidP="008716ED">
      <w:pPr>
        <w:spacing w:before="120" w:after="120" w:line="240" w:lineRule="auto"/>
        <w:jc w:val="center"/>
        <w:rPr>
          <w:b/>
          <w:sz w:val="24"/>
          <w:szCs w:val="24"/>
        </w:rPr>
      </w:pPr>
      <w:r w:rsidRPr="008716ED">
        <w:rPr>
          <w:b/>
          <w:sz w:val="24"/>
          <w:szCs w:val="24"/>
        </w:rPr>
        <w:t>TERMO DE REFERÊNCIA</w:t>
      </w:r>
    </w:p>
    <w:p w14:paraId="20316D15" w14:textId="77777777" w:rsidR="008716ED" w:rsidRDefault="008716ED" w:rsidP="004624C1">
      <w:pPr>
        <w:adjustRightInd w:val="0"/>
        <w:spacing w:before="120" w:after="120" w:line="240" w:lineRule="auto"/>
        <w:rPr>
          <w:b/>
          <w:bCs/>
          <w:sz w:val="24"/>
          <w:szCs w:val="24"/>
        </w:rPr>
      </w:pPr>
    </w:p>
    <w:p w14:paraId="1E50BD0A" w14:textId="28D8CCB1" w:rsidR="009F4A4F" w:rsidRPr="008716ED" w:rsidRDefault="009F4A4F" w:rsidP="004624C1">
      <w:pPr>
        <w:adjustRightInd w:val="0"/>
        <w:spacing w:before="120" w:after="120" w:line="240" w:lineRule="auto"/>
        <w:rPr>
          <w:b/>
          <w:bCs/>
          <w:sz w:val="24"/>
          <w:szCs w:val="24"/>
        </w:rPr>
      </w:pPr>
      <w:r w:rsidRPr="008716ED">
        <w:rPr>
          <w:b/>
          <w:bCs/>
          <w:sz w:val="24"/>
          <w:szCs w:val="24"/>
        </w:rPr>
        <w:t>1. OBJETO</w:t>
      </w:r>
    </w:p>
    <w:p w14:paraId="76A7B09E" w14:textId="352E26A1" w:rsidR="009F4A4F" w:rsidRPr="008716ED" w:rsidRDefault="004624C1" w:rsidP="004624C1">
      <w:pPr>
        <w:autoSpaceDE w:val="0"/>
        <w:autoSpaceDN w:val="0"/>
        <w:adjustRightInd w:val="0"/>
        <w:spacing w:before="120" w:after="120" w:line="240" w:lineRule="auto"/>
        <w:rPr>
          <w:rFonts w:cstheme="minorHAnsi"/>
          <w:sz w:val="24"/>
          <w:szCs w:val="24"/>
        </w:rPr>
      </w:pPr>
      <w:r w:rsidRPr="008716ED">
        <w:rPr>
          <w:rFonts w:cstheme="minorHAnsi"/>
          <w:sz w:val="24"/>
          <w:szCs w:val="24"/>
        </w:rPr>
        <w:t xml:space="preserve">1.1. </w:t>
      </w:r>
      <w:r w:rsidR="009F4A4F" w:rsidRPr="008716ED">
        <w:rPr>
          <w:rFonts w:cstheme="minorHAnsi"/>
          <w:sz w:val="24"/>
          <w:szCs w:val="24"/>
        </w:rPr>
        <w:t>Aquisição de material de expediente e escritório, com a finalidade de atender as demandas da Câmara Municipal de Quirinópolis.</w:t>
      </w:r>
    </w:p>
    <w:p w14:paraId="1A2F8F84" w14:textId="77777777" w:rsidR="009F4A4F" w:rsidRPr="008716ED" w:rsidRDefault="009F4A4F" w:rsidP="004624C1">
      <w:pPr>
        <w:adjustRightInd w:val="0"/>
        <w:spacing w:before="120" w:after="120" w:line="240" w:lineRule="auto"/>
        <w:jc w:val="both"/>
        <w:rPr>
          <w:b/>
          <w:bCs/>
          <w:sz w:val="24"/>
          <w:szCs w:val="24"/>
        </w:rPr>
      </w:pPr>
      <w:r w:rsidRPr="008716ED">
        <w:rPr>
          <w:b/>
          <w:bCs/>
          <w:sz w:val="24"/>
          <w:szCs w:val="24"/>
        </w:rPr>
        <w:t>2. JUSTIFICATIVA</w:t>
      </w:r>
    </w:p>
    <w:p w14:paraId="31F52647" w14:textId="77777777" w:rsidR="008716ED" w:rsidRPr="008716ED" w:rsidRDefault="008716ED" w:rsidP="008716ED">
      <w:pPr>
        <w:autoSpaceDE w:val="0"/>
        <w:autoSpaceDN w:val="0"/>
        <w:adjustRightInd w:val="0"/>
        <w:spacing w:before="120" w:after="120" w:line="240" w:lineRule="auto"/>
        <w:jc w:val="both"/>
        <w:rPr>
          <w:bCs/>
          <w:sz w:val="24"/>
          <w:szCs w:val="24"/>
        </w:rPr>
      </w:pPr>
      <w:r w:rsidRPr="008716ED">
        <w:rPr>
          <w:bCs/>
          <w:sz w:val="24"/>
          <w:szCs w:val="24"/>
        </w:rPr>
        <w:t>2.1. A presente solicitação se dá pela necessidade de aquisição de material de expediente e escritório necessários para reposição do estoque do almoxarifado com a finalidade de atender as demandas da Câmara Municipal de Quirinópolis, visando manter o pleno funcionamento das atividades, no suporte das tarefas e ações operacionais.</w:t>
      </w:r>
    </w:p>
    <w:p w14:paraId="24CA360E" w14:textId="77777777" w:rsidR="008716ED" w:rsidRPr="008716ED" w:rsidRDefault="008716ED" w:rsidP="008716ED">
      <w:pPr>
        <w:autoSpaceDE w:val="0"/>
        <w:autoSpaceDN w:val="0"/>
        <w:adjustRightInd w:val="0"/>
        <w:spacing w:before="120" w:after="120" w:line="240" w:lineRule="auto"/>
        <w:jc w:val="both"/>
        <w:rPr>
          <w:rFonts w:cs="Calibri"/>
          <w:sz w:val="24"/>
          <w:szCs w:val="24"/>
        </w:rPr>
      </w:pPr>
      <w:r w:rsidRPr="008716ED">
        <w:rPr>
          <w:rFonts w:cs="Calibri"/>
          <w:sz w:val="24"/>
          <w:szCs w:val="24"/>
        </w:rPr>
        <w:t>2.2. A Câmara Municipal de Quirinópolis adotará para o presente procedimento licitatório, o regime jurídico estabelecido na Lei Federal nº 10.520/02, Lei Complementar nº 123/2006, subsidiariamente pela Lei nº 8.666/93 e nos decretos regulamentadores da matéria, na forma do art. 191 c/c art. 193, inciso II, da Lei Federal nº 14.133 de 1º de abril de 2021.</w:t>
      </w:r>
    </w:p>
    <w:p w14:paraId="2C652361" w14:textId="629E9332" w:rsidR="009F4A4F" w:rsidRPr="008716ED" w:rsidRDefault="009F4A4F" w:rsidP="004624C1">
      <w:pPr>
        <w:spacing w:before="120" w:after="120" w:line="240" w:lineRule="auto"/>
        <w:jc w:val="both"/>
        <w:rPr>
          <w:b/>
          <w:bCs/>
        </w:rPr>
      </w:pPr>
      <w:r w:rsidRPr="008716ED">
        <w:rPr>
          <w:b/>
          <w:bCs/>
          <w:sz w:val="24"/>
          <w:szCs w:val="24"/>
        </w:rPr>
        <w:t xml:space="preserve">3. </w:t>
      </w:r>
      <w:r w:rsidR="005A27BA" w:rsidRPr="008716ED">
        <w:rPr>
          <w:rFonts w:cs="Calibri"/>
          <w:b/>
          <w:sz w:val="24"/>
          <w:szCs w:val="24"/>
        </w:rPr>
        <w:t>ESPECIFICAÇÕES, QUANTIDADE E VALOR ESTIMADO</w:t>
      </w:r>
    </w:p>
    <w:p w14:paraId="3F0B1642" w14:textId="0607EFB5" w:rsidR="009F4A4F" w:rsidRPr="008716ED" w:rsidRDefault="005A27BA" w:rsidP="005A27BA">
      <w:pPr>
        <w:shd w:val="clear" w:color="auto" w:fill="C5E0B3" w:themeFill="accent6" w:themeFillTint="66"/>
        <w:rPr>
          <w:b/>
        </w:rPr>
      </w:pPr>
      <w:r w:rsidRPr="008716ED">
        <w:rPr>
          <w:b/>
        </w:rPr>
        <w:t xml:space="preserve">QUANTITATIVO GERAL </w:t>
      </w:r>
      <w:r w:rsidR="009F4A4F" w:rsidRPr="008716ED">
        <w:rPr>
          <w:b/>
        </w:rPr>
        <w:t>– PAPÉIS</w:t>
      </w:r>
    </w:p>
    <w:tbl>
      <w:tblPr>
        <w:tblStyle w:val="Tabelacomgrade"/>
        <w:tblW w:w="0" w:type="auto"/>
        <w:tblLook w:val="04A0" w:firstRow="1" w:lastRow="0" w:firstColumn="1" w:lastColumn="0" w:noHBand="0" w:noVBand="1"/>
      </w:tblPr>
      <w:tblGrid>
        <w:gridCol w:w="716"/>
        <w:gridCol w:w="3532"/>
        <w:gridCol w:w="646"/>
        <w:gridCol w:w="734"/>
        <w:gridCol w:w="1374"/>
        <w:gridCol w:w="1457"/>
        <w:gridCol w:w="1169"/>
      </w:tblGrid>
      <w:tr w:rsidR="009F4A4F" w:rsidRPr="008716ED" w14:paraId="14794351" w14:textId="77777777" w:rsidTr="003C2A7A">
        <w:tc>
          <w:tcPr>
            <w:tcW w:w="716" w:type="dxa"/>
          </w:tcPr>
          <w:p w14:paraId="2761A989" w14:textId="77777777" w:rsidR="009F4A4F" w:rsidRPr="008716ED" w:rsidRDefault="009F4A4F" w:rsidP="003C2A7A">
            <w:pPr>
              <w:jc w:val="center"/>
              <w:rPr>
                <w:b/>
              </w:rPr>
            </w:pPr>
            <w:r w:rsidRPr="008716ED">
              <w:rPr>
                <w:b/>
              </w:rPr>
              <w:t>ITEM</w:t>
            </w:r>
          </w:p>
        </w:tc>
        <w:tc>
          <w:tcPr>
            <w:tcW w:w="3532" w:type="dxa"/>
          </w:tcPr>
          <w:p w14:paraId="68B1B227" w14:textId="77777777" w:rsidR="009F4A4F" w:rsidRPr="008716ED" w:rsidRDefault="009F4A4F" w:rsidP="003C2A7A">
            <w:pPr>
              <w:jc w:val="center"/>
              <w:rPr>
                <w:b/>
              </w:rPr>
            </w:pPr>
            <w:r w:rsidRPr="008716ED">
              <w:rPr>
                <w:b/>
              </w:rPr>
              <w:t>DESCRIÇÃO</w:t>
            </w:r>
          </w:p>
        </w:tc>
        <w:tc>
          <w:tcPr>
            <w:tcW w:w="646" w:type="dxa"/>
          </w:tcPr>
          <w:p w14:paraId="040C63A7" w14:textId="77777777" w:rsidR="009F4A4F" w:rsidRPr="008716ED" w:rsidRDefault="009F4A4F" w:rsidP="003C2A7A">
            <w:pPr>
              <w:jc w:val="center"/>
              <w:rPr>
                <w:b/>
              </w:rPr>
            </w:pPr>
            <w:r w:rsidRPr="008716ED">
              <w:rPr>
                <w:b/>
              </w:rPr>
              <w:t>QTD</w:t>
            </w:r>
          </w:p>
        </w:tc>
        <w:tc>
          <w:tcPr>
            <w:tcW w:w="734" w:type="dxa"/>
          </w:tcPr>
          <w:p w14:paraId="6A57BD34" w14:textId="77777777" w:rsidR="009F4A4F" w:rsidRPr="008716ED" w:rsidRDefault="009F4A4F" w:rsidP="003C2A7A">
            <w:pPr>
              <w:jc w:val="center"/>
              <w:rPr>
                <w:b/>
              </w:rPr>
            </w:pPr>
            <w:r w:rsidRPr="008716ED">
              <w:rPr>
                <w:b/>
              </w:rPr>
              <w:t>UNID</w:t>
            </w:r>
          </w:p>
        </w:tc>
        <w:tc>
          <w:tcPr>
            <w:tcW w:w="1374" w:type="dxa"/>
          </w:tcPr>
          <w:p w14:paraId="4302754B" w14:textId="77777777" w:rsidR="009F4A4F" w:rsidRPr="008716ED" w:rsidRDefault="009F4A4F" w:rsidP="003C2A7A">
            <w:pPr>
              <w:jc w:val="center"/>
              <w:rPr>
                <w:b/>
              </w:rPr>
            </w:pPr>
            <w:r w:rsidRPr="008716ED">
              <w:rPr>
                <w:b/>
              </w:rPr>
              <w:t>MARCA</w:t>
            </w:r>
          </w:p>
        </w:tc>
        <w:tc>
          <w:tcPr>
            <w:tcW w:w="1457" w:type="dxa"/>
          </w:tcPr>
          <w:p w14:paraId="505A8C52" w14:textId="77777777" w:rsidR="009F4A4F" w:rsidRPr="008716ED" w:rsidRDefault="009F4A4F" w:rsidP="003C2A7A">
            <w:pPr>
              <w:jc w:val="center"/>
              <w:rPr>
                <w:b/>
              </w:rPr>
            </w:pPr>
            <w:r w:rsidRPr="008716ED">
              <w:rPr>
                <w:b/>
              </w:rPr>
              <w:t>VALOR UNITÁRIO (R$)</w:t>
            </w:r>
          </w:p>
        </w:tc>
        <w:tc>
          <w:tcPr>
            <w:tcW w:w="1169" w:type="dxa"/>
          </w:tcPr>
          <w:p w14:paraId="3CC609F8" w14:textId="77777777" w:rsidR="009F4A4F" w:rsidRPr="008716ED" w:rsidRDefault="009F4A4F" w:rsidP="003C2A7A">
            <w:pPr>
              <w:jc w:val="center"/>
              <w:rPr>
                <w:b/>
              </w:rPr>
            </w:pPr>
            <w:r w:rsidRPr="008716ED">
              <w:rPr>
                <w:b/>
              </w:rPr>
              <w:t>VALOR TOTAL (R$)</w:t>
            </w:r>
          </w:p>
        </w:tc>
      </w:tr>
      <w:tr w:rsidR="009F4A4F" w:rsidRPr="008716ED" w14:paraId="4CC0B7A3" w14:textId="77777777" w:rsidTr="003C2A7A">
        <w:tc>
          <w:tcPr>
            <w:tcW w:w="716" w:type="dxa"/>
          </w:tcPr>
          <w:p w14:paraId="0B183433" w14:textId="77777777" w:rsidR="009F4A4F" w:rsidRPr="008716ED" w:rsidRDefault="009F4A4F" w:rsidP="003C2A7A">
            <w:pPr>
              <w:jc w:val="center"/>
            </w:pPr>
            <w:r w:rsidRPr="008716ED">
              <w:t>01</w:t>
            </w:r>
          </w:p>
        </w:tc>
        <w:tc>
          <w:tcPr>
            <w:tcW w:w="3532" w:type="dxa"/>
          </w:tcPr>
          <w:p w14:paraId="3A973DBA" w14:textId="77777777" w:rsidR="009F4A4F" w:rsidRPr="008716ED" w:rsidRDefault="009F4A4F" w:rsidP="003C2A7A">
            <w:pPr>
              <w:jc w:val="both"/>
            </w:pPr>
            <w:r w:rsidRPr="008716ED">
              <w:rPr>
                <w:b/>
              </w:rPr>
              <w:t xml:space="preserve">Papel fotográfico </w:t>
            </w:r>
            <w:proofErr w:type="spellStart"/>
            <w:r w:rsidRPr="008716ED">
              <w:rPr>
                <w:b/>
              </w:rPr>
              <w:t>auto-adesivo</w:t>
            </w:r>
            <w:proofErr w:type="spellEnd"/>
            <w:r w:rsidRPr="008716ED">
              <w:t>, 130 gr., tam. A4, brilhante branco, secagem instantânea, impressão a prova d’água, pacote com 50 folhas</w:t>
            </w:r>
          </w:p>
        </w:tc>
        <w:tc>
          <w:tcPr>
            <w:tcW w:w="646" w:type="dxa"/>
          </w:tcPr>
          <w:p w14:paraId="5727E10F" w14:textId="055ED5C1" w:rsidR="009F4A4F" w:rsidRPr="008716ED" w:rsidRDefault="006F2B51" w:rsidP="006F2B51">
            <w:pPr>
              <w:jc w:val="both"/>
            </w:pPr>
            <w:r w:rsidRPr="008716ED">
              <w:t>44</w:t>
            </w:r>
          </w:p>
        </w:tc>
        <w:tc>
          <w:tcPr>
            <w:tcW w:w="734" w:type="dxa"/>
          </w:tcPr>
          <w:p w14:paraId="2FF1EA25" w14:textId="77777777" w:rsidR="009F4A4F" w:rsidRPr="008716ED" w:rsidRDefault="009F4A4F" w:rsidP="003C2A7A">
            <w:pPr>
              <w:jc w:val="both"/>
            </w:pPr>
            <w:proofErr w:type="spellStart"/>
            <w:r w:rsidRPr="008716ED">
              <w:t>und</w:t>
            </w:r>
            <w:proofErr w:type="spellEnd"/>
          </w:p>
        </w:tc>
        <w:tc>
          <w:tcPr>
            <w:tcW w:w="1374" w:type="dxa"/>
          </w:tcPr>
          <w:p w14:paraId="6EB06448" w14:textId="77777777" w:rsidR="009F4A4F" w:rsidRPr="008716ED" w:rsidRDefault="009F4A4F" w:rsidP="003C2A7A">
            <w:pPr>
              <w:jc w:val="center"/>
            </w:pPr>
          </w:p>
        </w:tc>
        <w:tc>
          <w:tcPr>
            <w:tcW w:w="1457" w:type="dxa"/>
          </w:tcPr>
          <w:p w14:paraId="00040C01" w14:textId="31735409" w:rsidR="009F4A4F" w:rsidRPr="008716ED" w:rsidRDefault="00E111C5" w:rsidP="003C2A7A">
            <w:pPr>
              <w:jc w:val="center"/>
            </w:pPr>
            <w:r w:rsidRPr="008716ED">
              <w:t>50,00</w:t>
            </w:r>
          </w:p>
        </w:tc>
        <w:tc>
          <w:tcPr>
            <w:tcW w:w="1169" w:type="dxa"/>
          </w:tcPr>
          <w:p w14:paraId="364D40EE" w14:textId="7DCAA1C7" w:rsidR="009F4A4F" w:rsidRPr="008716ED" w:rsidRDefault="00E111C5" w:rsidP="003C2A7A">
            <w:pPr>
              <w:jc w:val="center"/>
            </w:pPr>
            <w:r w:rsidRPr="008716ED">
              <w:t>2.200,00</w:t>
            </w:r>
          </w:p>
        </w:tc>
      </w:tr>
      <w:tr w:rsidR="009F4A4F" w:rsidRPr="008716ED" w14:paraId="13AF53AA" w14:textId="77777777" w:rsidTr="003C2A7A">
        <w:tc>
          <w:tcPr>
            <w:tcW w:w="716" w:type="dxa"/>
          </w:tcPr>
          <w:p w14:paraId="1851D35D" w14:textId="77777777" w:rsidR="009F4A4F" w:rsidRPr="008716ED" w:rsidRDefault="009F4A4F" w:rsidP="003C2A7A">
            <w:pPr>
              <w:jc w:val="center"/>
            </w:pPr>
            <w:r w:rsidRPr="008716ED">
              <w:t>02</w:t>
            </w:r>
          </w:p>
        </w:tc>
        <w:tc>
          <w:tcPr>
            <w:tcW w:w="3532" w:type="dxa"/>
          </w:tcPr>
          <w:p w14:paraId="162666E3" w14:textId="77777777" w:rsidR="009F4A4F" w:rsidRPr="008716ED" w:rsidRDefault="009F4A4F" w:rsidP="003C2A7A">
            <w:pPr>
              <w:jc w:val="both"/>
            </w:pPr>
            <w:r w:rsidRPr="008716ED">
              <w:rPr>
                <w:b/>
              </w:rPr>
              <w:t>Papel fotográfico, 150 gr.</w:t>
            </w:r>
            <w:r w:rsidRPr="008716ED">
              <w:t xml:space="preserve"> Tam. A4, brilhante branco, impressão a prova d’água, pacote com 50 folhas</w:t>
            </w:r>
          </w:p>
        </w:tc>
        <w:tc>
          <w:tcPr>
            <w:tcW w:w="646" w:type="dxa"/>
          </w:tcPr>
          <w:p w14:paraId="5A45CC9C" w14:textId="60B4F187" w:rsidR="009F4A4F" w:rsidRPr="008716ED" w:rsidRDefault="006F2B51" w:rsidP="003C2A7A">
            <w:pPr>
              <w:jc w:val="both"/>
            </w:pPr>
            <w:r w:rsidRPr="008716ED">
              <w:t>44</w:t>
            </w:r>
          </w:p>
        </w:tc>
        <w:tc>
          <w:tcPr>
            <w:tcW w:w="734" w:type="dxa"/>
          </w:tcPr>
          <w:p w14:paraId="42C754B6" w14:textId="77777777" w:rsidR="009F4A4F" w:rsidRPr="008716ED" w:rsidRDefault="009F4A4F" w:rsidP="003C2A7A">
            <w:pPr>
              <w:jc w:val="both"/>
            </w:pPr>
            <w:proofErr w:type="spellStart"/>
            <w:r w:rsidRPr="008716ED">
              <w:t>und</w:t>
            </w:r>
            <w:proofErr w:type="spellEnd"/>
          </w:p>
        </w:tc>
        <w:tc>
          <w:tcPr>
            <w:tcW w:w="1374" w:type="dxa"/>
          </w:tcPr>
          <w:p w14:paraId="7409B45D" w14:textId="77777777" w:rsidR="009F4A4F" w:rsidRPr="008716ED" w:rsidRDefault="009F4A4F" w:rsidP="003C2A7A">
            <w:pPr>
              <w:jc w:val="center"/>
            </w:pPr>
          </w:p>
        </w:tc>
        <w:tc>
          <w:tcPr>
            <w:tcW w:w="1457" w:type="dxa"/>
          </w:tcPr>
          <w:p w14:paraId="3359435B" w14:textId="3E0D10D2" w:rsidR="009F4A4F" w:rsidRPr="008716ED" w:rsidRDefault="00E111C5" w:rsidP="003C2A7A">
            <w:pPr>
              <w:jc w:val="center"/>
            </w:pPr>
            <w:r w:rsidRPr="008716ED">
              <w:t>33,50</w:t>
            </w:r>
          </w:p>
        </w:tc>
        <w:tc>
          <w:tcPr>
            <w:tcW w:w="1169" w:type="dxa"/>
          </w:tcPr>
          <w:p w14:paraId="0279BF5F" w14:textId="7F02E87F" w:rsidR="009F4A4F" w:rsidRPr="008716ED" w:rsidRDefault="00E111C5" w:rsidP="003C2A7A">
            <w:pPr>
              <w:jc w:val="center"/>
            </w:pPr>
            <w:r w:rsidRPr="008716ED">
              <w:t>1.474,00</w:t>
            </w:r>
          </w:p>
        </w:tc>
      </w:tr>
      <w:tr w:rsidR="009F4A4F" w:rsidRPr="008716ED" w14:paraId="2F71D102" w14:textId="77777777" w:rsidTr="003C2A7A">
        <w:tc>
          <w:tcPr>
            <w:tcW w:w="716" w:type="dxa"/>
          </w:tcPr>
          <w:p w14:paraId="4829646C" w14:textId="77777777" w:rsidR="009F4A4F" w:rsidRPr="008716ED" w:rsidRDefault="009F4A4F" w:rsidP="003C2A7A">
            <w:pPr>
              <w:jc w:val="center"/>
            </w:pPr>
            <w:r w:rsidRPr="008716ED">
              <w:t>03</w:t>
            </w:r>
          </w:p>
        </w:tc>
        <w:tc>
          <w:tcPr>
            <w:tcW w:w="3532" w:type="dxa"/>
          </w:tcPr>
          <w:p w14:paraId="76FE4E89" w14:textId="77777777" w:rsidR="009F4A4F" w:rsidRPr="008716ED" w:rsidRDefault="009F4A4F" w:rsidP="003C2A7A">
            <w:pPr>
              <w:jc w:val="both"/>
            </w:pPr>
            <w:r w:rsidRPr="008716ED">
              <w:rPr>
                <w:b/>
              </w:rPr>
              <w:t>Papel fotográfico, 180 gr.</w:t>
            </w:r>
            <w:r w:rsidRPr="008716ED">
              <w:t xml:space="preserve"> Tam. A4, brilhante branco, impressão a prova d’água, pacote com 50 folhas</w:t>
            </w:r>
          </w:p>
        </w:tc>
        <w:tc>
          <w:tcPr>
            <w:tcW w:w="646" w:type="dxa"/>
          </w:tcPr>
          <w:p w14:paraId="1517CCAB" w14:textId="514F13CC" w:rsidR="009F4A4F" w:rsidRPr="008716ED" w:rsidRDefault="006F2B51" w:rsidP="003C2A7A">
            <w:pPr>
              <w:jc w:val="both"/>
            </w:pPr>
            <w:r w:rsidRPr="008716ED">
              <w:t>44</w:t>
            </w:r>
          </w:p>
        </w:tc>
        <w:tc>
          <w:tcPr>
            <w:tcW w:w="734" w:type="dxa"/>
          </w:tcPr>
          <w:p w14:paraId="4D136901" w14:textId="77777777" w:rsidR="009F4A4F" w:rsidRPr="008716ED" w:rsidRDefault="009F4A4F" w:rsidP="003C2A7A">
            <w:pPr>
              <w:jc w:val="both"/>
            </w:pPr>
            <w:proofErr w:type="spellStart"/>
            <w:r w:rsidRPr="008716ED">
              <w:t>und</w:t>
            </w:r>
            <w:proofErr w:type="spellEnd"/>
          </w:p>
        </w:tc>
        <w:tc>
          <w:tcPr>
            <w:tcW w:w="1374" w:type="dxa"/>
          </w:tcPr>
          <w:p w14:paraId="7CB01DA2" w14:textId="77777777" w:rsidR="009F4A4F" w:rsidRPr="008716ED" w:rsidRDefault="009F4A4F" w:rsidP="003C2A7A">
            <w:pPr>
              <w:jc w:val="center"/>
            </w:pPr>
          </w:p>
        </w:tc>
        <w:tc>
          <w:tcPr>
            <w:tcW w:w="1457" w:type="dxa"/>
          </w:tcPr>
          <w:p w14:paraId="0B6DBAA1" w14:textId="2D9E43AD" w:rsidR="009F4A4F" w:rsidRPr="008716ED" w:rsidRDefault="00E111C5" w:rsidP="003C2A7A">
            <w:pPr>
              <w:jc w:val="center"/>
            </w:pPr>
            <w:r w:rsidRPr="008716ED">
              <w:t>38,25</w:t>
            </w:r>
          </w:p>
        </w:tc>
        <w:tc>
          <w:tcPr>
            <w:tcW w:w="1169" w:type="dxa"/>
          </w:tcPr>
          <w:p w14:paraId="0B9D5FD3" w14:textId="2B972149" w:rsidR="009F4A4F" w:rsidRPr="008716ED" w:rsidRDefault="00E111C5" w:rsidP="003C2A7A">
            <w:pPr>
              <w:jc w:val="center"/>
            </w:pPr>
            <w:r w:rsidRPr="008716ED">
              <w:t>1.683,00</w:t>
            </w:r>
          </w:p>
        </w:tc>
      </w:tr>
      <w:tr w:rsidR="009F4A4F" w:rsidRPr="008716ED" w14:paraId="2BF9474D" w14:textId="77777777" w:rsidTr="003C2A7A">
        <w:tc>
          <w:tcPr>
            <w:tcW w:w="716" w:type="dxa"/>
          </w:tcPr>
          <w:p w14:paraId="3C6C0BC6" w14:textId="77777777" w:rsidR="009F4A4F" w:rsidRPr="008716ED" w:rsidRDefault="009F4A4F" w:rsidP="003C2A7A">
            <w:pPr>
              <w:jc w:val="center"/>
            </w:pPr>
            <w:r w:rsidRPr="008716ED">
              <w:t>04</w:t>
            </w:r>
          </w:p>
        </w:tc>
        <w:tc>
          <w:tcPr>
            <w:tcW w:w="3532" w:type="dxa"/>
          </w:tcPr>
          <w:p w14:paraId="180C80CD" w14:textId="77777777" w:rsidR="009F4A4F" w:rsidRPr="008716ED" w:rsidRDefault="009F4A4F" w:rsidP="003C2A7A">
            <w:pPr>
              <w:jc w:val="both"/>
            </w:pPr>
            <w:r w:rsidRPr="008716ED">
              <w:rPr>
                <w:b/>
              </w:rPr>
              <w:t xml:space="preserve">Papel lembrete </w:t>
            </w:r>
            <w:proofErr w:type="spellStart"/>
            <w:r w:rsidRPr="008716ED">
              <w:rPr>
                <w:b/>
              </w:rPr>
              <w:t>auto-adesivo</w:t>
            </w:r>
            <w:proofErr w:type="spellEnd"/>
            <w:r w:rsidRPr="008716ED">
              <w:t xml:space="preserve"> (bloco) 76x76mm, colorido, sortido c/450 folhas</w:t>
            </w:r>
          </w:p>
        </w:tc>
        <w:tc>
          <w:tcPr>
            <w:tcW w:w="646" w:type="dxa"/>
          </w:tcPr>
          <w:p w14:paraId="32B5F218" w14:textId="6FDE2567" w:rsidR="009F4A4F" w:rsidRPr="008716ED" w:rsidRDefault="006F2B51" w:rsidP="003C2A7A">
            <w:pPr>
              <w:jc w:val="both"/>
            </w:pPr>
            <w:r w:rsidRPr="008716ED">
              <w:t>56</w:t>
            </w:r>
          </w:p>
        </w:tc>
        <w:tc>
          <w:tcPr>
            <w:tcW w:w="734" w:type="dxa"/>
          </w:tcPr>
          <w:p w14:paraId="09155059" w14:textId="77777777" w:rsidR="009F4A4F" w:rsidRPr="008716ED" w:rsidRDefault="009F4A4F" w:rsidP="003C2A7A">
            <w:pPr>
              <w:jc w:val="both"/>
            </w:pPr>
            <w:proofErr w:type="spellStart"/>
            <w:r w:rsidRPr="008716ED">
              <w:t>und</w:t>
            </w:r>
            <w:proofErr w:type="spellEnd"/>
          </w:p>
        </w:tc>
        <w:tc>
          <w:tcPr>
            <w:tcW w:w="1374" w:type="dxa"/>
          </w:tcPr>
          <w:p w14:paraId="11B820B4" w14:textId="77777777" w:rsidR="009F4A4F" w:rsidRPr="008716ED" w:rsidRDefault="009F4A4F" w:rsidP="003C2A7A">
            <w:pPr>
              <w:jc w:val="center"/>
            </w:pPr>
          </w:p>
        </w:tc>
        <w:tc>
          <w:tcPr>
            <w:tcW w:w="1457" w:type="dxa"/>
          </w:tcPr>
          <w:p w14:paraId="5FCB5FF9" w14:textId="5FE4B466" w:rsidR="009F4A4F" w:rsidRPr="008716ED" w:rsidRDefault="00E111C5" w:rsidP="003C2A7A">
            <w:pPr>
              <w:jc w:val="center"/>
            </w:pPr>
            <w:r w:rsidRPr="008716ED">
              <w:t>21,025</w:t>
            </w:r>
          </w:p>
        </w:tc>
        <w:tc>
          <w:tcPr>
            <w:tcW w:w="1169" w:type="dxa"/>
          </w:tcPr>
          <w:p w14:paraId="182DB158" w14:textId="63E9A6D0" w:rsidR="009F4A4F" w:rsidRPr="008716ED" w:rsidRDefault="00E111C5" w:rsidP="003C2A7A">
            <w:pPr>
              <w:jc w:val="center"/>
            </w:pPr>
            <w:r w:rsidRPr="008716ED">
              <w:t>1.177,40</w:t>
            </w:r>
          </w:p>
        </w:tc>
      </w:tr>
      <w:tr w:rsidR="009F4A4F" w:rsidRPr="008716ED" w14:paraId="02F23476" w14:textId="77777777" w:rsidTr="003C2A7A">
        <w:tc>
          <w:tcPr>
            <w:tcW w:w="716" w:type="dxa"/>
          </w:tcPr>
          <w:p w14:paraId="15310FA5" w14:textId="77777777" w:rsidR="009F4A4F" w:rsidRPr="008716ED" w:rsidRDefault="009F4A4F" w:rsidP="003C2A7A">
            <w:pPr>
              <w:jc w:val="center"/>
            </w:pPr>
            <w:r w:rsidRPr="008716ED">
              <w:t>05</w:t>
            </w:r>
          </w:p>
        </w:tc>
        <w:tc>
          <w:tcPr>
            <w:tcW w:w="3532" w:type="dxa"/>
          </w:tcPr>
          <w:p w14:paraId="1631E909" w14:textId="77777777" w:rsidR="009F4A4F" w:rsidRPr="008716ED" w:rsidRDefault="009F4A4F" w:rsidP="003C2A7A">
            <w:pPr>
              <w:jc w:val="both"/>
            </w:pPr>
            <w:r w:rsidRPr="008716ED">
              <w:rPr>
                <w:b/>
              </w:rPr>
              <w:t>Papel lembrete sem cola</w:t>
            </w:r>
            <w:r w:rsidRPr="008716ED">
              <w:t xml:space="preserve"> (bloco), 85x85mm, sem pauta, 63 </w:t>
            </w:r>
            <w:proofErr w:type="spellStart"/>
            <w:r w:rsidRPr="008716ED">
              <w:t>gr</w:t>
            </w:r>
            <w:proofErr w:type="spellEnd"/>
            <w:r w:rsidRPr="008716ED">
              <w:t>, pacote com 650 folhas</w:t>
            </w:r>
          </w:p>
        </w:tc>
        <w:tc>
          <w:tcPr>
            <w:tcW w:w="646" w:type="dxa"/>
          </w:tcPr>
          <w:p w14:paraId="13C5CBAC" w14:textId="531AE100" w:rsidR="009F4A4F" w:rsidRPr="008716ED" w:rsidRDefault="006F2B51" w:rsidP="003C2A7A">
            <w:pPr>
              <w:jc w:val="both"/>
            </w:pPr>
            <w:r w:rsidRPr="008716ED">
              <w:t>56</w:t>
            </w:r>
          </w:p>
        </w:tc>
        <w:tc>
          <w:tcPr>
            <w:tcW w:w="734" w:type="dxa"/>
          </w:tcPr>
          <w:p w14:paraId="26235150" w14:textId="77777777" w:rsidR="009F4A4F" w:rsidRPr="008716ED" w:rsidRDefault="009F4A4F" w:rsidP="003C2A7A">
            <w:pPr>
              <w:jc w:val="both"/>
            </w:pPr>
            <w:proofErr w:type="spellStart"/>
            <w:r w:rsidRPr="008716ED">
              <w:t>und</w:t>
            </w:r>
            <w:proofErr w:type="spellEnd"/>
          </w:p>
        </w:tc>
        <w:tc>
          <w:tcPr>
            <w:tcW w:w="1374" w:type="dxa"/>
          </w:tcPr>
          <w:p w14:paraId="33F33D02" w14:textId="77777777" w:rsidR="009F4A4F" w:rsidRPr="008716ED" w:rsidRDefault="009F4A4F" w:rsidP="003C2A7A">
            <w:pPr>
              <w:jc w:val="center"/>
            </w:pPr>
          </w:p>
        </w:tc>
        <w:tc>
          <w:tcPr>
            <w:tcW w:w="1457" w:type="dxa"/>
          </w:tcPr>
          <w:p w14:paraId="1578527E" w14:textId="15B159C6" w:rsidR="009F4A4F" w:rsidRPr="008716ED" w:rsidRDefault="00E111C5" w:rsidP="003C2A7A">
            <w:pPr>
              <w:jc w:val="center"/>
            </w:pPr>
            <w:r w:rsidRPr="008716ED">
              <w:t>15,18</w:t>
            </w:r>
          </w:p>
        </w:tc>
        <w:tc>
          <w:tcPr>
            <w:tcW w:w="1169" w:type="dxa"/>
          </w:tcPr>
          <w:p w14:paraId="44015A4E" w14:textId="4FCDBD19" w:rsidR="009F4A4F" w:rsidRPr="008716ED" w:rsidRDefault="00E111C5" w:rsidP="003C2A7A">
            <w:pPr>
              <w:jc w:val="center"/>
            </w:pPr>
            <w:r w:rsidRPr="008716ED">
              <w:t>850,08</w:t>
            </w:r>
          </w:p>
        </w:tc>
      </w:tr>
      <w:tr w:rsidR="009F4A4F" w:rsidRPr="008716ED" w14:paraId="0F123BB3" w14:textId="77777777" w:rsidTr="003C2A7A">
        <w:tc>
          <w:tcPr>
            <w:tcW w:w="716" w:type="dxa"/>
          </w:tcPr>
          <w:p w14:paraId="20D34958" w14:textId="77777777" w:rsidR="009F4A4F" w:rsidRPr="008716ED" w:rsidRDefault="009F4A4F" w:rsidP="003C2A7A">
            <w:pPr>
              <w:jc w:val="center"/>
            </w:pPr>
            <w:r w:rsidRPr="008716ED">
              <w:t>06</w:t>
            </w:r>
          </w:p>
        </w:tc>
        <w:tc>
          <w:tcPr>
            <w:tcW w:w="3532" w:type="dxa"/>
          </w:tcPr>
          <w:p w14:paraId="64B16A78" w14:textId="77777777" w:rsidR="009F4A4F" w:rsidRPr="008716ED" w:rsidRDefault="009F4A4F" w:rsidP="003C2A7A">
            <w:pPr>
              <w:jc w:val="both"/>
            </w:pPr>
            <w:r w:rsidRPr="008716ED">
              <w:rPr>
                <w:b/>
              </w:rPr>
              <w:t xml:space="preserve">Papel </w:t>
            </w:r>
            <w:proofErr w:type="spellStart"/>
            <w:r w:rsidRPr="008716ED">
              <w:rPr>
                <w:b/>
              </w:rPr>
              <w:t>Vergê</w:t>
            </w:r>
            <w:proofErr w:type="spellEnd"/>
            <w:r w:rsidRPr="008716ED">
              <w:rPr>
                <w:b/>
              </w:rPr>
              <w:t xml:space="preserve">, 90 </w:t>
            </w:r>
            <w:proofErr w:type="spellStart"/>
            <w:r w:rsidRPr="008716ED">
              <w:rPr>
                <w:b/>
              </w:rPr>
              <w:t>gr</w:t>
            </w:r>
            <w:proofErr w:type="spellEnd"/>
            <w:r w:rsidRPr="008716ED">
              <w:t>, tam. A4, cor branco, pacote com 50 folhas</w:t>
            </w:r>
          </w:p>
        </w:tc>
        <w:tc>
          <w:tcPr>
            <w:tcW w:w="646" w:type="dxa"/>
          </w:tcPr>
          <w:p w14:paraId="054E629A" w14:textId="5858C573" w:rsidR="009F4A4F" w:rsidRPr="008716ED" w:rsidRDefault="006F2B51" w:rsidP="003C2A7A">
            <w:pPr>
              <w:jc w:val="both"/>
            </w:pPr>
            <w:r w:rsidRPr="008716ED">
              <w:t>56</w:t>
            </w:r>
          </w:p>
        </w:tc>
        <w:tc>
          <w:tcPr>
            <w:tcW w:w="734" w:type="dxa"/>
          </w:tcPr>
          <w:p w14:paraId="2B295BBA" w14:textId="77777777" w:rsidR="009F4A4F" w:rsidRPr="008716ED" w:rsidRDefault="009F4A4F" w:rsidP="003C2A7A">
            <w:pPr>
              <w:jc w:val="both"/>
            </w:pPr>
            <w:proofErr w:type="spellStart"/>
            <w:r w:rsidRPr="008716ED">
              <w:t>und</w:t>
            </w:r>
            <w:proofErr w:type="spellEnd"/>
          </w:p>
        </w:tc>
        <w:tc>
          <w:tcPr>
            <w:tcW w:w="1374" w:type="dxa"/>
          </w:tcPr>
          <w:p w14:paraId="6CB0C7BC" w14:textId="77777777" w:rsidR="009F4A4F" w:rsidRPr="008716ED" w:rsidRDefault="009F4A4F" w:rsidP="003C2A7A">
            <w:pPr>
              <w:jc w:val="center"/>
            </w:pPr>
          </w:p>
        </w:tc>
        <w:tc>
          <w:tcPr>
            <w:tcW w:w="1457" w:type="dxa"/>
          </w:tcPr>
          <w:p w14:paraId="54EB56FB" w14:textId="22DC3C74" w:rsidR="009F4A4F" w:rsidRPr="008716ED" w:rsidRDefault="00E111C5" w:rsidP="003C2A7A">
            <w:pPr>
              <w:jc w:val="center"/>
            </w:pPr>
            <w:r w:rsidRPr="008716ED">
              <w:t>27,535</w:t>
            </w:r>
          </w:p>
        </w:tc>
        <w:tc>
          <w:tcPr>
            <w:tcW w:w="1169" w:type="dxa"/>
          </w:tcPr>
          <w:p w14:paraId="6374B35F" w14:textId="7607F5D8" w:rsidR="009F4A4F" w:rsidRPr="008716ED" w:rsidRDefault="00E111C5" w:rsidP="003C2A7A">
            <w:pPr>
              <w:jc w:val="center"/>
            </w:pPr>
            <w:r w:rsidRPr="008716ED">
              <w:t>1.541,96</w:t>
            </w:r>
          </w:p>
        </w:tc>
      </w:tr>
      <w:tr w:rsidR="009F4A4F" w:rsidRPr="008716ED" w14:paraId="44BDFFE8" w14:textId="77777777" w:rsidTr="003C2A7A">
        <w:tc>
          <w:tcPr>
            <w:tcW w:w="716" w:type="dxa"/>
          </w:tcPr>
          <w:p w14:paraId="498902FD" w14:textId="77777777" w:rsidR="009F4A4F" w:rsidRPr="008716ED" w:rsidRDefault="009F4A4F" w:rsidP="003C2A7A">
            <w:pPr>
              <w:jc w:val="center"/>
            </w:pPr>
            <w:r w:rsidRPr="008716ED">
              <w:t>07</w:t>
            </w:r>
          </w:p>
        </w:tc>
        <w:tc>
          <w:tcPr>
            <w:tcW w:w="3532" w:type="dxa"/>
          </w:tcPr>
          <w:p w14:paraId="28449042" w14:textId="77777777" w:rsidR="009F4A4F" w:rsidRPr="008716ED" w:rsidRDefault="009F4A4F" w:rsidP="003C2A7A">
            <w:pPr>
              <w:jc w:val="both"/>
            </w:pPr>
            <w:r w:rsidRPr="008716ED">
              <w:rPr>
                <w:b/>
              </w:rPr>
              <w:t xml:space="preserve">Papel </w:t>
            </w:r>
            <w:proofErr w:type="spellStart"/>
            <w:r w:rsidRPr="008716ED">
              <w:rPr>
                <w:b/>
              </w:rPr>
              <w:t>Vergê</w:t>
            </w:r>
            <w:proofErr w:type="spellEnd"/>
            <w:r w:rsidRPr="008716ED">
              <w:rPr>
                <w:b/>
              </w:rPr>
              <w:t xml:space="preserve">, 120 </w:t>
            </w:r>
            <w:proofErr w:type="spellStart"/>
            <w:r w:rsidRPr="008716ED">
              <w:rPr>
                <w:b/>
              </w:rPr>
              <w:t>gr</w:t>
            </w:r>
            <w:proofErr w:type="spellEnd"/>
            <w:r w:rsidRPr="008716ED">
              <w:t>, tam. A4, cor branco, pacote com 50 folhas</w:t>
            </w:r>
          </w:p>
        </w:tc>
        <w:tc>
          <w:tcPr>
            <w:tcW w:w="646" w:type="dxa"/>
          </w:tcPr>
          <w:p w14:paraId="695F007A" w14:textId="75DAA2F8" w:rsidR="009F4A4F" w:rsidRPr="008716ED" w:rsidRDefault="006F2B51" w:rsidP="003C2A7A">
            <w:pPr>
              <w:jc w:val="both"/>
            </w:pPr>
            <w:r w:rsidRPr="008716ED">
              <w:t>56</w:t>
            </w:r>
          </w:p>
        </w:tc>
        <w:tc>
          <w:tcPr>
            <w:tcW w:w="734" w:type="dxa"/>
          </w:tcPr>
          <w:p w14:paraId="7CA2339D" w14:textId="77777777" w:rsidR="009F4A4F" w:rsidRPr="008716ED" w:rsidRDefault="009F4A4F" w:rsidP="003C2A7A">
            <w:pPr>
              <w:jc w:val="both"/>
            </w:pPr>
            <w:proofErr w:type="spellStart"/>
            <w:r w:rsidRPr="008716ED">
              <w:t>und</w:t>
            </w:r>
            <w:proofErr w:type="spellEnd"/>
          </w:p>
        </w:tc>
        <w:tc>
          <w:tcPr>
            <w:tcW w:w="1374" w:type="dxa"/>
          </w:tcPr>
          <w:p w14:paraId="75A3126E" w14:textId="77777777" w:rsidR="009F4A4F" w:rsidRPr="008716ED" w:rsidRDefault="009F4A4F" w:rsidP="003C2A7A">
            <w:pPr>
              <w:jc w:val="center"/>
            </w:pPr>
          </w:p>
        </w:tc>
        <w:tc>
          <w:tcPr>
            <w:tcW w:w="1457" w:type="dxa"/>
          </w:tcPr>
          <w:p w14:paraId="0C0704AB" w14:textId="2A6F5927" w:rsidR="009F4A4F" w:rsidRPr="008716ED" w:rsidRDefault="00E111C5" w:rsidP="003C2A7A">
            <w:pPr>
              <w:jc w:val="center"/>
            </w:pPr>
            <w:r w:rsidRPr="008716ED">
              <w:t>16,440</w:t>
            </w:r>
          </w:p>
        </w:tc>
        <w:tc>
          <w:tcPr>
            <w:tcW w:w="1169" w:type="dxa"/>
          </w:tcPr>
          <w:p w14:paraId="044ACD98" w14:textId="0CBC0669" w:rsidR="009F4A4F" w:rsidRPr="008716ED" w:rsidRDefault="00E111C5" w:rsidP="003C2A7A">
            <w:pPr>
              <w:jc w:val="center"/>
            </w:pPr>
            <w:r w:rsidRPr="008716ED">
              <w:t>920,64</w:t>
            </w:r>
          </w:p>
        </w:tc>
      </w:tr>
      <w:tr w:rsidR="009F4A4F" w:rsidRPr="008716ED" w14:paraId="3927886B" w14:textId="77777777" w:rsidTr="003C2A7A">
        <w:tc>
          <w:tcPr>
            <w:tcW w:w="716" w:type="dxa"/>
          </w:tcPr>
          <w:p w14:paraId="480F5041" w14:textId="77777777" w:rsidR="009F4A4F" w:rsidRPr="008716ED" w:rsidRDefault="009F4A4F" w:rsidP="003C2A7A">
            <w:pPr>
              <w:jc w:val="center"/>
            </w:pPr>
            <w:r w:rsidRPr="008716ED">
              <w:lastRenderedPageBreak/>
              <w:t>08</w:t>
            </w:r>
          </w:p>
        </w:tc>
        <w:tc>
          <w:tcPr>
            <w:tcW w:w="3532" w:type="dxa"/>
          </w:tcPr>
          <w:p w14:paraId="0E86B9D0" w14:textId="77777777" w:rsidR="009F4A4F" w:rsidRPr="008716ED" w:rsidRDefault="009F4A4F" w:rsidP="003C2A7A">
            <w:pPr>
              <w:jc w:val="both"/>
            </w:pPr>
            <w:r w:rsidRPr="008716ED">
              <w:rPr>
                <w:b/>
              </w:rPr>
              <w:t xml:space="preserve">Papel </w:t>
            </w:r>
            <w:proofErr w:type="spellStart"/>
            <w:r w:rsidRPr="008716ED">
              <w:rPr>
                <w:b/>
              </w:rPr>
              <w:t>Vergê</w:t>
            </w:r>
            <w:proofErr w:type="spellEnd"/>
            <w:r w:rsidRPr="008716ED">
              <w:rPr>
                <w:b/>
              </w:rPr>
              <w:t xml:space="preserve">, 180 </w:t>
            </w:r>
            <w:proofErr w:type="spellStart"/>
            <w:r w:rsidRPr="008716ED">
              <w:rPr>
                <w:b/>
              </w:rPr>
              <w:t>gr</w:t>
            </w:r>
            <w:proofErr w:type="spellEnd"/>
            <w:r w:rsidRPr="008716ED">
              <w:t>, tam. A4, cor branco, pacote com 50 folhas</w:t>
            </w:r>
          </w:p>
        </w:tc>
        <w:tc>
          <w:tcPr>
            <w:tcW w:w="646" w:type="dxa"/>
          </w:tcPr>
          <w:p w14:paraId="61931F20" w14:textId="5F925EC3" w:rsidR="009F4A4F" w:rsidRPr="008716ED" w:rsidRDefault="006F2B51" w:rsidP="003C2A7A">
            <w:pPr>
              <w:jc w:val="both"/>
            </w:pPr>
            <w:r w:rsidRPr="008716ED">
              <w:t>56</w:t>
            </w:r>
          </w:p>
        </w:tc>
        <w:tc>
          <w:tcPr>
            <w:tcW w:w="734" w:type="dxa"/>
          </w:tcPr>
          <w:p w14:paraId="641E022A" w14:textId="77777777" w:rsidR="009F4A4F" w:rsidRPr="008716ED" w:rsidRDefault="009F4A4F" w:rsidP="003C2A7A">
            <w:pPr>
              <w:jc w:val="both"/>
            </w:pPr>
            <w:proofErr w:type="spellStart"/>
            <w:r w:rsidRPr="008716ED">
              <w:t>und</w:t>
            </w:r>
            <w:proofErr w:type="spellEnd"/>
          </w:p>
        </w:tc>
        <w:tc>
          <w:tcPr>
            <w:tcW w:w="1374" w:type="dxa"/>
          </w:tcPr>
          <w:p w14:paraId="6E45E28B" w14:textId="77777777" w:rsidR="009F4A4F" w:rsidRPr="008716ED" w:rsidRDefault="009F4A4F" w:rsidP="003C2A7A">
            <w:pPr>
              <w:jc w:val="center"/>
            </w:pPr>
          </w:p>
        </w:tc>
        <w:tc>
          <w:tcPr>
            <w:tcW w:w="1457" w:type="dxa"/>
          </w:tcPr>
          <w:p w14:paraId="0A10CDCF" w14:textId="244EAA6F" w:rsidR="009F4A4F" w:rsidRPr="008716ED" w:rsidRDefault="00E111C5" w:rsidP="003C2A7A">
            <w:pPr>
              <w:jc w:val="center"/>
            </w:pPr>
            <w:r w:rsidRPr="008716ED">
              <w:t>19,925</w:t>
            </w:r>
          </w:p>
        </w:tc>
        <w:tc>
          <w:tcPr>
            <w:tcW w:w="1169" w:type="dxa"/>
          </w:tcPr>
          <w:p w14:paraId="41B43379" w14:textId="78ED3851" w:rsidR="009F4A4F" w:rsidRPr="008716ED" w:rsidRDefault="00E111C5" w:rsidP="003C2A7A">
            <w:pPr>
              <w:jc w:val="center"/>
            </w:pPr>
            <w:r w:rsidRPr="008716ED">
              <w:t>1.115,80</w:t>
            </w:r>
          </w:p>
        </w:tc>
      </w:tr>
      <w:tr w:rsidR="006F2B51" w:rsidRPr="008716ED" w14:paraId="727F845D" w14:textId="77777777" w:rsidTr="003C2A7A">
        <w:tc>
          <w:tcPr>
            <w:tcW w:w="716" w:type="dxa"/>
          </w:tcPr>
          <w:p w14:paraId="40460A7B" w14:textId="76DD9720" w:rsidR="006F2B51" w:rsidRPr="008716ED" w:rsidRDefault="006F2B51" w:rsidP="003C2A7A">
            <w:pPr>
              <w:jc w:val="center"/>
            </w:pPr>
            <w:r w:rsidRPr="008716ED">
              <w:t>09</w:t>
            </w:r>
          </w:p>
        </w:tc>
        <w:tc>
          <w:tcPr>
            <w:tcW w:w="3532" w:type="dxa"/>
          </w:tcPr>
          <w:p w14:paraId="5A0CE534" w14:textId="2105CEDC" w:rsidR="006F2B51" w:rsidRPr="008716ED" w:rsidRDefault="006F2B51" w:rsidP="003C2A7A">
            <w:pPr>
              <w:jc w:val="both"/>
            </w:pPr>
            <w:r w:rsidRPr="008716ED">
              <w:rPr>
                <w:rFonts w:eastAsia="Times New Roman" w:cs="Calibri"/>
                <w:b/>
              </w:rPr>
              <w:t xml:space="preserve">Papel Ofício </w:t>
            </w:r>
            <w:r w:rsidRPr="008716ED">
              <w:rPr>
                <w:rFonts w:eastAsia="Times New Roman" w:cs="Calibri"/>
              </w:rPr>
              <w:t xml:space="preserve">(216mmx330mm), gramatura 75g/m², branco não reciclado, embalagem resistente à umidade, (marca referência </w:t>
            </w:r>
            <w:proofErr w:type="spellStart"/>
            <w:r w:rsidRPr="008716ED">
              <w:rPr>
                <w:rFonts w:eastAsia="Times New Roman" w:cs="Calibri"/>
              </w:rPr>
              <w:t>Chamex</w:t>
            </w:r>
            <w:proofErr w:type="spellEnd"/>
            <w:r w:rsidRPr="008716ED">
              <w:rPr>
                <w:rFonts w:eastAsia="Times New Roman" w:cs="Calibri"/>
              </w:rPr>
              <w:t xml:space="preserve">, </w:t>
            </w:r>
            <w:proofErr w:type="spellStart"/>
            <w:r w:rsidRPr="008716ED">
              <w:rPr>
                <w:rFonts w:eastAsia="Times New Roman" w:cs="Calibri"/>
              </w:rPr>
              <w:t>Report</w:t>
            </w:r>
            <w:proofErr w:type="spellEnd"/>
            <w:r w:rsidRPr="008716ED">
              <w:rPr>
                <w:rFonts w:eastAsia="Times New Roman" w:cs="Calibri"/>
              </w:rPr>
              <w:t>, HP Office ou de qualidade superior) resma de 500 fls.</w:t>
            </w:r>
          </w:p>
        </w:tc>
        <w:tc>
          <w:tcPr>
            <w:tcW w:w="646" w:type="dxa"/>
          </w:tcPr>
          <w:p w14:paraId="3BC1D189" w14:textId="2DFB9239" w:rsidR="006F2B51" w:rsidRPr="008716ED" w:rsidRDefault="006F2B51" w:rsidP="003C2A7A">
            <w:pPr>
              <w:jc w:val="both"/>
            </w:pPr>
            <w:r w:rsidRPr="008716ED">
              <w:t>8</w:t>
            </w:r>
          </w:p>
        </w:tc>
        <w:tc>
          <w:tcPr>
            <w:tcW w:w="734" w:type="dxa"/>
          </w:tcPr>
          <w:p w14:paraId="15903FDA" w14:textId="30173800" w:rsidR="006F2B51" w:rsidRPr="008716ED" w:rsidRDefault="006F2B51" w:rsidP="003C2A7A">
            <w:pPr>
              <w:jc w:val="both"/>
            </w:pPr>
            <w:proofErr w:type="spellStart"/>
            <w:r w:rsidRPr="008716ED">
              <w:t>und</w:t>
            </w:r>
            <w:proofErr w:type="spellEnd"/>
          </w:p>
        </w:tc>
        <w:tc>
          <w:tcPr>
            <w:tcW w:w="1374" w:type="dxa"/>
          </w:tcPr>
          <w:p w14:paraId="59EE41D2" w14:textId="77777777" w:rsidR="006F2B51" w:rsidRPr="008716ED" w:rsidRDefault="006F2B51" w:rsidP="003C2A7A">
            <w:pPr>
              <w:jc w:val="center"/>
            </w:pPr>
          </w:p>
        </w:tc>
        <w:tc>
          <w:tcPr>
            <w:tcW w:w="1457" w:type="dxa"/>
          </w:tcPr>
          <w:p w14:paraId="245FF4E6" w14:textId="3F966D04" w:rsidR="006F2B51" w:rsidRPr="008716ED" w:rsidRDefault="00E111C5" w:rsidP="003C2A7A">
            <w:pPr>
              <w:jc w:val="center"/>
            </w:pPr>
            <w:r w:rsidRPr="008716ED">
              <w:t>34,425</w:t>
            </w:r>
          </w:p>
        </w:tc>
        <w:tc>
          <w:tcPr>
            <w:tcW w:w="1169" w:type="dxa"/>
          </w:tcPr>
          <w:p w14:paraId="1042ECB5" w14:textId="08E11A62" w:rsidR="006F2B51" w:rsidRPr="008716ED" w:rsidRDefault="00E111C5" w:rsidP="003C2A7A">
            <w:pPr>
              <w:jc w:val="center"/>
            </w:pPr>
            <w:r w:rsidRPr="008716ED">
              <w:t>275,40</w:t>
            </w:r>
          </w:p>
        </w:tc>
      </w:tr>
      <w:tr w:rsidR="006F2B51" w:rsidRPr="008716ED" w14:paraId="74C33F16" w14:textId="77777777" w:rsidTr="003C2A7A">
        <w:tc>
          <w:tcPr>
            <w:tcW w:w="716" w:type="dxa"/>
          </w:tcPr>
          <w:p w14:paraId="55F9DA94" w14:textId="015821F0" w:rsidR="006F2B51" w:rsidRPr="008716ED" w:rsidRDefault="006F2B51" w:rsidP="003C2A7A">
            <w:pPr>
              <w:jc w:val="center"/>
            </w:pPr>
            <w:r w:rsidRPr="008716ED">
              <w:t>10</w:t>
            </w:r>
          </w:p>
        </w:tc>
        <w:tc>
          <w:tcPr>
            <w:tcW w:w="3532" w:type="dxa"/>
          </w:tcPr>
          <w:p w14:paraId="6D4335B5" w14:textId="14C4A2F9" w:rsidR="006F2B51" w:rsidRPr="008716ED" w:rsidRDefault="006F2B51" w:rsidP="003C2A7A">
            <w:pPr>
              <w:jc w:val="both"/>
              <w:rPr>
                <w:rFonts w:eastAsia="Times New Roman" w:cs="Calibri"/>
              </w:rPr>
            </w:pPr>
            <w:r w:rsidRPr="008716ED">
              <w:rPr>
                <w:rFonts w:eastAsia="Times New Roman" w:cs="Calibri"/>
                <w:b/>
              </w:rPr>
              <w:t xml:space="preserve">Papel Sulfite A4 </w:t>
            </w:r>
            <w:r w:rsidRPr="008716ED">
              <w:rPr>
                <w:rFonts w:eastAsia="Times New Roman" w:cs="Calibri"/>
              </w:rPr>
              <w:t xml:space="preserve">(210mm x 297mm), gramatura de 75g/m², branco não reciclado, embalagem resistente a umidade, resma de 500 </w:t>
            </w:r>
            <w:proofErr w:type="spellStart"/>
            <w:r w:rsidRPr="008716ED">
              <w:rPr>
                <w:rFonts w:eastAsia="Times New Roman" w:cs="Calibri"/>
              </w:rPr>
              <w:t>fls</w:t>
            </w:r>
            <w:proofErr w:type="spellEnd"/>
            <w:r w:rsidRPr="008716ED">
              <w:rPr>
                <w:rFonts w:eastAsia="Times New Roman" w:cs="Calibri"/>
              </w:rPr>
              <w:t xml:space="preserve"> (marca referência </w:t>
            </w:r>
            <w:proofErr w:type="spellStart"/>
            <w:r w:rsidRPr="008716ED">
              <w:rPr>
                <w:rFonts w:eastAsia="Times New Roman" w:cs="Calibri"/>
              </w:rPr>
              <w:t>Chamex</w:t>
            </w:r>
            <w:proofErr w:type="spellEnd"/>
            <w:r w:rsidRPr="008716ED">
              <w:rPr>
                <w:rFonts w:eastAsia="Times New Roman" w:cs="Calibri"/>
              </w:rPr>
              <w:t xml:space="preserve">, </w:t>
            </w:r>
            <w:proofErr w:type="spellStart"/>
            <w:r w:rsidRPr="008716ED">
              <w:rPr>
                <w:rFonts w:eastAsia="Times New Roman" w:cs="Calibri"/>
              </w:rPr>
              <w:t>Report</w:t>
            </w:r>
            <w:proofErr w:type="spellEnd"/>
            <w:r w:rsidRPr="008716ED">
              <w:rPr>
                <w:rFonts w:eastAsia="Times New Roman" w:cs="Calibri"/>
              </w:rPr>
              <w:t>, HP Office ou de qualidade superior), caixa com 10 unidades.</w:t>
            </w:r>
          </w:p>
        </w:tc>
        <w:tc>
          <w:tcPr>
            <w:tcW w:w="646" w:type="dxa"/>
          </w:tcPr>
          <w:p w14:paraId="467047B5" w14:textId="56ACE8DF" w:rsidR="006F2B51" w:rsidRPr="008716ED" w:rsidRDefault="006F2B51" w:rsidP="003C2A7A">
            <w:pPr>
              <w:jc w:val="both"/>
            </w:pPr>
            <w:r w:rsidRPr="008716ED">
              <w:t>140</w:t>
            </w:r>
          </w:p>
        </w:tc>
        <w:tc>
          <w:tcPr>
            <w:tcW w:w="734" w:type="dxa"/>
          </w:tcPr>
          <w:p w14:paraId="5C7BB468" w14:textId="426E989D" w:rsidR="006F2B51" w:rsidRPr="008716ED" w:rsidRDefault="006F2B51" w:rsidP="003C2A7A">
            <w:pPr>
              <w:jc w:val="both"/>
            </w:pPr>
            <w:proofErr w:type="spellStart"/>
            <w:r w:rsidRPr="008716ED">
              <w:t>cx</w:t>
            </w:r>
            <w:proofErr w:type="spellEnd"/>
          </w:p>
        </w:tc>
        <w:tc>
          <w:tcPr>
            <w:tcW w:w="1374" w:type="dxa"/>
          </w:tcPr>
          <w:p w14:paraId="10C4E8D4" w14:textId="77777777" w:rsidR="006F2B51" w:rsidRPr="008716ED" w:rsidRDefault="006F2B51" w:rsidP="003C2A7A">
            <w:pPr>
              <w:jc w:val="center"/>
            </w:pPr>
          </w:p>
        </w:tc>
        <w:tc>
          <w:tcPr>
            <w:tcW w:w="1457" w:type="dxa"/>
          </w:tcPr>
          <w:p w14:paraId="6D24C7D5" w14:textId="13455635" w:rsidR="006F2B51" w:rsidRPr="008716ED" w:rsidRDefault="00E111C5" w:rsidP="003C2A7A">
            <w:pPr>
              <w:jc w:val="center"/>
            </w:pPr>
            <w:r w:rsidRPr="008716ED">
              <w:t>254,95</w:t>
            </w:r>
          </w:p>
        </w:tc>
        <w:tc>
          <w:tcPr>
            <w:tcW w:w="1169" w:type="dxa"/>
          </w:tcPr>
          <w:p w14:paraId="371326C6" w14:textId="6608F72F" w:rsidR="006F2B51" w:rsidRPr="008716ED" w:rsidRDefault="00E111C5" w:rsidP="003C2A7A">
            <w:pPr>
              <w:jc w:val="center"/>
            </w:pPr>
            <w:r w:rsidRPr="008716ED">
              <w:t>35.693,00</w:t>
            </w:r>
          </w:p>
        </w:tc>
      </w:tr>
    </w:tbl>
    <w:p w14:paraId="3CA93415" w14:textId="77777777" w:rsidR="009F4A4F" w:rsidRPr="008716ED" w:rsidRDefault="009F4A4F" w:rsidP="009F4A4F">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9D64FC" w:rsidRPr="008716ED" w14:paraId="4922C982" w14:textId="77777777" w:rsidTr="009D64FC">
        <w:tc>
          <w:tcPr>
            <w:tcW w:w="2740" w:type="dxa"/>
            <w:tcBorders>
              <w:bottom w:val="single" w:sz="4" w:space="0" w:color="auto"/>
            </w:tcBorders>
            <w:shd w:val="clear" w:color="auto" w:fill="F2F2F2"/>
          </w:tcPr>
          <w:p w14:paraId="3DFD95FC" w14:textId="7BD52732" w:rsidR="009D64FC" w:rsidRPr="008716ED" w:rsidRDefault="009D64FC" w:rsidP="005A27BA">
            <w:pPr>
              <w:suppressAutoHyphens/>
              <w:spacing w:after="0"/>
              <w:jc w:val="right"/>
              <w:rPr>
                <w:rFonts w:eastAsia="Times New Roman" w:cs="Calibri"/>
                <w:b/>
              </w:rPr>
            </w:pPr>
            <w:r w:rsidRPr="008716ED">
              <w:rPr>
                <w:rFonts w:eastAsia="Times New Roman" w:cs="Calibri"/>
                <w:b/>
              </w:rPr>
              <w:t>TOTAL GERAL:</w:t>
            </w:r>
          </w:p>
        </w:tc>
        <w:tc>
          <w:tcPr>
            <w:tcW w:w="1275" w:type="dxa"/>
            <w:shd w:val="clear" w:color="auto" w:fill="F2F2F2"/>
          </w:tcPr>
          <w:p w14:paraId="0D4C74A0" w14:textId="77777777" w:rsidR="009D64FC" w:rsidRPr="008716ED" w:rsidRDefault="009D64FC" w:rsidP="00137C1B">
            <w:pPr>
              <w:suppressAutoHyphens/>
              <w:spacing w:after="0"/>
              <w:jc w:val="center"/>
              <w:rPr>
                <w:rFonts w:eastAsia="Times New Roman" w:cs="Calibri"/>
                <w:b/>
              </w:rPr>
            </w:pPr>
            <w:r w:rsidRPr="008716ED">
              <w:rPr>
                <w:rFonts w:eastAsia="Times New Roman" w:cs="Calibri"/>
                <w:b/>
              </w:rPr>
              <w:t>VALOR TOTAL (R$)</w:t>
            </w:r>
          </w:p>
        </w:tc>
      </w:tr>
      <w:tr w:rsidR="009D64FC" w:rsidRPr="008716ED" w14:paraId="7C7B8792" w14:textId="77777777" w:rsidTr="009D64FC">
        <w:tc>
          <w:tcPr>
            <w:tcW w:w="2740" w:type="dxa"/>
            <w:tcBorders>
              <w:top w:val="single" w:sz="4" w:space="0" w:color="auto"/>
              <w:left w:val="nil"/>
              <w:bottom w:val="nil"/>
              <w:right w:val="single" w:sz="4" w:space="0" w:color="auto"/>
            </w:tcBorders>
            <w:shd w:val="clear" w:color="auto" w:fill="auto"/>
          </w:tcPr>
          <w:p w14:paraId="56996095" w14:textId="77777777" w:rsidR="009D64FC" w:rsidRPr="008716ED" w:rsidRDefault="009D64FC" w:rsidP="00137C1B">
            <w:pPr>
              <w:suppressAutoHyphens/>
              <w:spacing w:after="0"/>
              <w:jc w:val="center"/>
              <w:rPr>
                <w:rFonts w:eastAsia="Times New Roman" w:cs="Calibri"/>
              </w:rPr>
            </w:pPr>
          </w:p>
        </w:tc>
        <w:tc>
          <w:tcPr>
            <w:tcW w:w="1275" w:type="dxa"/>
            <w:shd w:val="clear" w:color="auto" w:fill="auto"/>
          </w:tcPr>
          <w:p w14:paraId="0D57CDB6" w14:textId="00FFAE4E" w:rsidR="009D64FC" w:rsidRPr="008716ED" w:rsidRDefault="00E111C5" w:rsidP="00137C1B">
            <w:pPr>
              <w:suppressAutoHyphens/>
              <w:spacing w:after="0"/>
              <w:jc w:val="center"/>
              <w:rPr>
                <w:rFonts w:eastAsia="Times New Roman" w:cs="Calibri"/>
              </w:rPr>
            </w:pPr>
            <w:r w:rsidRPr="008716ED">
              <w:rPr>
                <w:rFonts w:eastAsia="Times New Roman" w:cs="Calibri"/>
              </w:rPr>
              <w:t>46.931,28</w:t>
            </w:r>
          </w:p>
        </w:tc>
      </w:tr>
    </w:tbl>
    <w:p w14:paraId="126AFE4B" w14:textId="77777777" w:rsidR="009D64FC" w:rsidRPr="008716ED" w:rsidRDefault="009D64FC" w:rsidP="009F4A4F">
      <w:pPr>
        <w:spacing w:after="0"/>
      </w:pPr>
    </w:p>
    <w:p w14:paraId="423FE0D8" w14:textId="01DFCD4F" w:rsidR="009F4A4F" w:rsidRPr="008716ED" w:rsidRDefault="005A27BA" w:rsidP="005A27BA">
      <w:pPr>
        <w:shd w:val="clear" w:color="auto" w:fill="C5E0B3" w:themeFill="accent6" w:themeFillTint="66"/>
        <w:rPr>
          <w:b/>
        </w:rPr>
      </w:pPr>
      <w:r w:rsidRPr="008716ED">
        <w:rPr>
          <w:b/>
        </w:rPr>
        <w:t xml:space="preserve">QUANTITATIVO GERAL - </w:t>
      </w:r>
      <w:r w:rsidR="009F4A4F" w:rsidRPr="008716ED">
        <w:rPr>
          <w:b/>
        </w:rPr>
        <w:t>CANETAS, PINCÉIS, LÁPIS, LAPISEIRAS E GRAFITES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9F4A4F" w:rsidRPr="008716ED" w14:paraId="4ECB7F7D" w14:textId="77777777" w:rsidTr="003C2A7A">
        <w:tc>
          <w:tcPr>
            <w:tcW w:w="726" w:type="dxa"/>
          </w:tcPr>
          <w:p w14:paraId="27A1A8CB" w14:textId="77777777" w:rsidR="009F4A4F" w:rsidRPr="008716ED" w:rsidRDefault="009F4A4F" w:rsidP="003C2A7A">
            <w:pPr>
              <w:jc w:val="center"/>
              <w:rPr>
                <w:b/>
              </w:rPr>
            </w:pPr>
            <w:r w:rsidRPr="008716ED">
              <w:rPr>
                <w:b/>
              </w:rPr>
              <w:t>ITEM</w:t>
            </w:r>
          </w:p>
        </w:tc>
        <w:tc>
          <w:tcPr>
            <w:tcW w:w="3532" w:type="dxa"/>
          </w:tcPr>
          <w:p w14:paraId="7FD543EA" w14:textId="77777777" w:rsidR="009F4A4F" w:rsidRPr="008716ED" w:rsidRDefault="009F4A4F" w:rsidP="003C2A7A">
            <w:pPr>
              <w:jc w:val="center"/>
              <w:rPr>
                <w:b/>
              </w:rPr>
            </w:pPr>
            <w:r w:rsidRPr="008716ED">
              <w:rPr>
                <w:b/>
              </w:rPr>
              <w:t>DESCRIÇÃO</w:t>
            </w:r>
          </w:p>
        </w:tc>
        <w:tc>
          <w:tcPr>
            <w:tcW w:w="651" w:type="dxa"/>
          </w:tcPr>
          <w:p w14:paraId="339B75D9" w14:textId="77777777" w:rsidR="009F4A4F" w:rsidRPr="008716ED" w:rsidRDefault="009F4A4F" w:rsidP="003C2A7A">
            <w:pPr>
              <w:jc w:val="center"/>
              <w:rPr>
                <w:b/>
              </w:rPr>
            </w:pPr>
            <w:r w:rsidRPr="008716ED">
              <w:rPr>
                <w:b/>
              </w:rPr>
              <w:t>QTD</w:t>
            </w:r>
          </w:p>
        </w:tc>
        <w:tc>
          <w:tcPr>
            <w:tcW w:w="747" w:type="dxa"/>
          </w:tcPr>
          <w:p w14:paraId="6E04D9D3" w14:textId="77777777" w:rsidR="009F4A4F" w:rsidRPr="008716ED" w:rsidRDefault="009F4A4F" w:rsidP="003C2A7A">
            <w:pPr>
              <w:jc w:val="center"/>
              <w:rPr>
                <w:b/>
              </w:rPr>
            </w:pPr>
            <w:r w:rsidRPr="008716ED">
              <w:rPr>
                <w:b/>
              </w:rPr>
              <w:t>UNID</w:t>
            </w:r>
          </w:p>
        </w:tc>
        <w:tc>
          <w:tcPr>
            <w:tcW w:w="1374" w:type="dxa"/>
          </w:tcPr>
          <w:p w14:paraId="4B25653E" w14:textId="77777777" w:rsidR="009F4A4F" w:rsidRPr="008716ED" w:rsidRDefault="009F4A4F" w:rsidP="003C2A7A">
            <w:pPr>
              <w:jc w:val="center"/>
              <w:rPr>
                <w:b/>
              </w:rPr>
            </w:pPr>
            <w:r w:rsidRPr="008716ED">
              <w:rPr>
                <w:b/>
              </w:rPr>
              <w:t>MARCA</w:t>
            </w:r>
          </w:p>
        </w:tc>
        <w:tc>
          <w:tcPr>
            <w:tcW w:w="1457" w:type="dxa"/>
          </w:tcPr>
          <w:p w14:paraId="74A9E372" w14:textId="77777777" w:rsidR="009F4A4F" w:rsidRPr="008716ED" w:rsidRDefault="009F4A4F" w:rsidP="003C2A7A">
            <w:pPr>
              <w:jc w:val="center"/>
              <w:rPr>
                <w:b/>
              </w:rPr>
            </w:pPr>
            <w:r w:rsidRPr="008716ED">
              <w:rPr>
                <w:b/>
              </w:rPr>
              <w:t>VALOR UNITÁRIO (R$)</w:t>
            </w:r>
          </w:p>
        </w:tc>
        <w:tc>
          <w:tcPr>
            <w:tcW w:w="1169" w:type="dxa"/>
          </w:tcPr>
          <w:p w14:paraId="34878A25" w14:textId="77777777" w:rsidR="009F4A4F" w:rsidRPr="008716ED" w:rsidRDefault="009F4A4F" w:rsidP="003C2A7A">
            <w:pPr>
              <w:jc w:val="center"/>
              <w:rPr>
                <w:b/>
              </w:rPr>
            </w:pPr>
            <w:r w:rsidRPr="008716ED">
              <w:rPr>
                <w:b/>
              </w:rPr>
              <w:t>VALOR TOTAL (R$)</w:t>
            </w:r>
          </w:p>
        </w:tc>
      </w:tr>
      <w:tr w:rsidR="009F4A4F" w:rsidRPr="008716ED" w14:paraId="430F29C1" w14:textId="77777777" w:rsidTr="006C7B20">
        <w:tc>
          <w:tcPr>
            <w:tcW w:w="726" w:type="dxa"/>
          </w:tcPr>
          <w:p w14:paraId="6FE6B446" w14:textId="55DB7BB1" w:rsidR="009F4A4F" w:rsidRPr="008716ED" w:rsidRDefault="006F2B51" w:rsidP="003C2A7A">
            <w:pPr>
              <w:jc w:val="center"/>
            </w:pPr>
            <w:r w:rsidRPr="008716ED">
              <w:t>11</w:t>
            </w:r>
          </w:p>
        </w:tc>
        <w:tc>
          <w:tcPr>
            <w:tcW w:w="3532" w:type="dxa"/>
          </w:tcPr>
          <w:p w14:paraId="009EE7C8" w14:textId="77777777" w:rsidR="009F4A4F" w:rsidRPr="008716ED" w:rsidRDefault="009F4A4F" w:rsidP="003C2A7A">
            <w:pPr>
              <w:jc w:val="both"/>
            </w:pPr>
            <w:r w:rsidRPr="008716ED">
              <w:rPr>
                <w:b/>
              </w:rPr>
              <w:t>Caneta esferográfica cristal</w:t>
            </w:r>
            <w:r w:rsidRPr="008716ED">
              <w:t>,</w:t>
            </w:r>
            <w:proofErr w:type="gramStart"/>
            <w:r w:rsidRPr="008716ED">
              <w:t xml:space="preserve">  </w:t>
            </w:r>
            <w:proofErr w:type="gramEnd"/>
            <w:r w:rsidRPr="008716ED">
              <w:t xml:space="preserve">ponta 1.0mm, tinta na </w:t>
            </w:r>
            <w:r w:rsidRPr="008716ED">
              <w:rPr>
                <w:b/>
              </w:rPr>
              <w:t>cor azul</w:t>
            </w:r>
            <w:r w:rsidRPr="008716ED">
              <w:t>, Caixa contendo 50 unidades.</w:t>
            </w:r>
          </w:p>
        </w:tc>
        <w:tc>
          <w:tcPr>
            <w:tcW w:w="651" w:type="dxa"/>
          </w:tcPr>
          <w:p w14:paraId="6B2E8AFE" w14:textId="5C0BC1C8" w:rsidR="009F4A4F" w:rsidRPr="008716ED" w:rsidRDefault="006F2B51" w:rsidP="003C2A7A">
            <w:pPr>
              <w:jc w:val="both"/>
            </w:pPr>
            <w:r w:rsidRPr="008716ED">
              <w:t>20</w:t>
            </w:r>
          </w:p>
        </w:tc>
        <w:tc>
          <w:tcPr>
            <w:tcW w:w="747" w:type="dxa"/>
          </w:tcPr>
          <w:p w14:paraId="739719F9" w14:textId="77777777" w:rsidR="009F4A4F" w:rsidRPr="008716ED" w:rsidRDefault="009F4A4F" w:rsidP="003C2A7A">
            <w:pPr>
              <w:jc w:val="both"/>
            </w:pPr>
            <w:proofErr w:type="spellStart"/>
            <w:r w:rsidRPr="008716ED">
              <w:t>und</w:t>
            </w:r>
            <w:proofErr w:type="spellEnd"/>
          </w:p>
        </w:tc>
        <w:tc>
          <w:tcPr>
            <w:tcW w:w="1374" w:type="dxa"/>
          </w:tcPr>
          <w:p w14:paraId="06CC59D3" w14:textId="77777777" w:rsidR="009F4A4F" w:rsidRPr="008716ED" w:rsidRDefault="009F4A4F" w:rsidP="003C2A7A">
            <w:pPr>
              <w:jc w:val="center"/>
            </w:pPr>
          </w:p>
        </w:tc>
        <w:tc>
          <w:tcPr>
            <w:tcW w:w="1457" w:type="dxa"/>
          </w:tcPr>
          <w:p w14:paraId="689EAA93" w14:textId="26FC159E" w:rsidR="009F4A4F" w:rsidRPr="008716ED" w:rsidRDefault="00E111C5" w:rsidP="003C2A7A">
            <w:pPr>
              <w:jc w:val="right"/>
              <w:rPr>
                <w:rFonts w:ascii="Calibri" w:hAnsi="Calibri" w:cs="Calibri"/>
                <w:color w:val="000000"/>
              </w:rPr>
            </w:pPr>
            <w:r w:rsidRPr="008716ED">
              <w:rPr>
                <w:rFonts w:ascii="Calibri" w:hAnsi="Calibri" w:cs="Calibri"/>
                <w:color w:val="000000"/>
              </w:rPr>
              <w:t>44,50</w:t>
            </w:r>
          </w:p>
        </w:tc>
        <w:tc>
          <w:tcPr>
            <w:tcW w:w="1169" w:type="dxa"/>
          </w:tcPr>
          <w:p w14:paraId="2A02A8B6" w14:textId="2FD60399" w:rsidR="009F4A4F" w:rsidRPr="008716ED" w:rsidRDefault="00E111C5" w:rsidP="003C2A7A">
            <w:pPr>
              <w:jc w:val="right"/>
              <w:rPr>
                <w:rFonts w:ascii="Calibri" w:hAnsi="Calibri" w:cs="Calibri"/>
                <w:color w:val="000000"/>
              </w:rPr>
            </w:pPr>
            <w:r w:rsidRPr="008716ED">
              <w:rPr>
                <w:rFonts w:ascii="Calibri" w:hAnsi="Calibri" w:cs="Calibri"/>
                <w:color w:val="000000"/>
              </w:rPr>
              <w:t>890,00</w:t>
            </w:r>
          </w:p>
        </w:tc>
      </w:tr>
      <w:tr w:rsidR="009F4A4F" w:rsidRPr="008716ED" w14:paraId="3C2C28A8" w14:textId="77777777" w:rsidTr="006C7B20">
        <w:tc>
          <w:tcPr>
            <w:tcW w:w="726" w:type="dxa"/>
          </w:tcPr>
          <w:p w14:paraId="37C1B093" w14:textId="7A64F1C2" w:rsidR="009F4A4F" w:rsidRPr="008716ED" w:rsidRDefault="006F2B51" w:rsidP="003C2A7A">
            <w:pPr>
              <w:jc w:val="center"/>
            </w:pPr>
            <w:r w:rsidRPr="008716ED">
              <w:t>12</w:t>
            </w:r>
          </w:p>
        </w:tc>
        <w:tc>
          <w:tcPr>
            <w:tcW w:w="3532" w:type="dxa"/>
          </w:tcPr>
          <w:p w14:paraId="1C9FBA9E" w14:textId="77777777" w:rsidR="009F4A4F" w:rsidRPr="008716ED" w:rsidRDefault="009F4A4F" w:rsidP="003C2A7A">
            <w:pPr>
              <w:jc w:val="both"/>
            </w:pPr>
            <w:r w:rsidRPr="008716ED">
              <w:rPr>
                <w:b/>
              </w:rPr>
              <w:t>Caneta esferográfica cristal</w:t>
            </w:r>
            <w:r w:rsidRPr="008716ED">
              <w:t xml:space="preserve">, ponta 1.0mm, tinta na </w:t>
            </w:r>
            <w:r w:rsidRPr="008716ED">
              <w:rPr>
                <w:b/>
              </w:rPr>
              <w:t>cor preta</w:t>
            </w:r>
            <w:r w:rsidRPr="008716ED">
              <w:t>, Caixa contendo 50 unidades.</w:t>
            </w:r>
          </w:p>
        </w:tc>
        <w:tc>
          <w:tcPr>
            <w:tcW w:w="651" w:type="dxa"/>
          </w:tcPr>
          <w:p w14:paraId="36C6F041" w14:textId="5D2C92B0" w:rsidR="009F4A4F" w:rsidRPr="008716ED" w:rsidRDefault="00137C1B" w:rsidP="003C2A7A">
            <w:pPr>
              <w:jc w:val="both"/>
            </w:pPr>
            <w:r w:rsidRPr="008716ED">
              <w:t>20</w:t>
            </w:r>
          </w:p>
        </w:tc>
        <w:tc>
          <w:tcPr>
            <w:tcW w:w="747" w:type="dxa"/>
          </w:tcPr>
          <w:p w14:paraId="08FBB194" w14:textId="77777777" w:rsidR="009F4A4F" w:rsidRPr="008716ED" w:rsidRDefault="009F4A4F" w:rsidP="003C2A7A">
            <w:pPr>
              <w:jc w:val="both"/>
            </w:pPr>
            <w:proofErr w:type="spellStart"/>
            <w:r w:rsidRPr="008716ED">
              <w:t>und</w:t>
            </w:r>
            <w:proofErr w:type="spellEnd"/>
          </w:p>
        </w:tc>
        <w:tc>
          <w:tcPr>
            <w:tcW w:w="1374" w:type="dxa"/>
          </w:tcPr>
          <w:p w14:paraId="3AD82494" w14:textId="77777777" w:rsidR="009F4A4F" w:rsidRPr="008716ED" w:rsidRDefault="009F4A4F" w:rsidP="003C2A7A">
            <w:pPr>
              <w:jc w:val="center"/>
            </w:pPr>
          </w:p>
        </w:tc>
        <w:tc>
          <w:tcPr>
            <w:tcW w:w="1457" w:type="dxa"/>
          </w:tcPr>
          <w:p w14:paraId="110002E2" w14:textId="4054DD13" w:rsidR="009F4A4F" w:rsidRPr="008716ED" w:rsidRDefault="00E111C5" w:rsidP="003C2A7A">
            <w:pPr>
              <w:jc w:val="right"/>
              <w:rPr>
                <w:rFonts w:ascii="Calibri" w:hAnsi="Calibri" w:cs="Calibri"/>
                <w:color w:val="000000"/>
              </w:rPr>
            </w:pPr>
            <w:r w:rsidRPr="008716ED">
              <w:rPr>
                <w:rFonts w:ascii="Calibri" w:hAnsi="Calibri" w:cs="Calibri"/>
                <w:color w:val="000000"/>
              </w:rPr>
              <w:t>44,50</w:t>
            </w:r>
          </w:p>
        </w:tc>
        <w:tc>
          <w:tcPr>
            <w:tcW w:w="1169" w:type="dxa"/>
          </w:tcPr>
          <w:p w14:paraId="487B45A8" w14:textId="12B1E93D" w:rsidR="009F4A4F" w:rsidRPr="008716ED" w:rsidRDefault="00E111C5" w:rsidP="003C2A7A">
            <w:pPr>
              <w:jc w:val="right"/>
              <w:rPr>
                <w:rFonts w:ascii="Calibri" w:hAnsi="Calibri" w:cs="Calibri"/>
                <w:color w:val="000000"/>
              </w:rPr>
            </w:pPr>
            <w:r w:rsidRPr="008716ED">
              <w:rPr>
                <w:rFonts w:ascii="Calibri" w:hAnsi="Calibri" w:cs="Calibri"/>
                <w:color w:val="000000"/>
              </w:rPr>
              <w:t>890,00</w:t>
            </w:r>
          </w:p>
        </w:tc>
      </w:tr>
      <w:tr w:rsidR="009F4A4F" w:rsidRPr="008716ED" w14:paraId="1C065297" w14:textId="77777777" w:rsidTr="006C7B20">
        <w:tc>
          <w:tcPr>
            <w:tcW w:w="726" w:type="dxa"/>
          </w:tcPr>
          <w:p w14:paraId="05207AB8" w14:textId="0AAAD8F7" w:rsidR="009F4A4F" w:rsidRPr="008716ED" w:rsidRDefault="006F2B51" w:rsidP="003C2A7A">
            <w:pPr>
              <w:jc w:val="center"/>
            </w:pPr>
            <w:r w:rsidRPr="008716ED">
              <w:t>13</w:t>
            </w:r>
          </w:p>
        </w:tc>
        <w:tc>
          <w:tcPr>
            <w:tcW w:w="3532" w:type="dxa"/>
          </w:tcPr>
          <w:p w14:paraId="4A109579" w14:textId="77777777" w:rsidR="009F4A4F" w:rsidRPr="008716ED" w:rsidRDefault="009F4A4F" w:rsidP="003C2A7A">
            <w:pPr>
              <w:jc w:val="both"/>
            </w:pPr>
            <w:r w:rsidRPr="008716ED">
              <w:rPr>
                <w:b/>
              </w:rPr>
              <w:t>Caneta esferográfica cristal</w:t>
            </w:r>
            <w:r w:rsidRPr="008716ED">
              <w:t>,</w:t>
            </w:r>
            <w:proofErr w:type="gramStart"/>
            <w:r w:rsidRPr="008716ED">
              <w:t xml:space="preserve">  </w:t>
            </w:r>
            <w:proofErr w:type="gramEnd"/>
            <w:r w:rsidRPr="008716ED">
              <w:t xml:space="preserve">ponta 1.0mm, tinta na </w:t>
            </w:r>
            <w:r w:rsidRPr="008716ED">
              <w:rPr>
                <w:b/>
              </w:rPr>
              <w:t>cor vermelho</w:t>
            </w:r>
            <w:r w:rsidRPr="008716ED">
              <w:t>, Caixa contendo 50 unidades.</w:t>
            </w:r>
          </w:p>
        </w:tc>
        <w:tc>
          <w:tcPr>
            <w:tcW w:w="651" w:type="dxa"/>
          </w:tcPr>
          <w:p w14:paraId="7943185F" w14:textId="5A1E48A2" w:rsidR="009F4A4F" w:rsidRPr="008716ED" w:rsidRDefault="00137C1B" w:rsidP="003C2A7A">
            <w:pPr>
              <w:jc w:val="both"/>
            </w:pPr>
            <w:r w:rsidRPr="008716ED">
              <w:t>20</w:t>
            </w:r>
          </w:p>
        </w:tc>
        <w:tc>
          <w:tcPr>
            <w:tcW w:w="747" w:type="dxa"/>
          </w:tcPr>
          <w:p w14:paraId="1E0AF76A" w14:textId="77777777" w:rsidR="009F4A4F" w:rsidRPr="008716ED" w:rsidRDefault="009F4A4F" w:rsidP="003C2A7A">
            <w:pPr>
              <w:jc w:val="both"/>
            </w:pPr>
            <w:proofErr w:type="spellStart"/>
            <w:r w:rsidRPr="008716ED">
              <w:t>und</w:t>
            </w:r>
            <w:proofErr w:type="spellEnd"/>
          </w:p>
        </w:tc>
        <w:tc>
          <w:tcPr>
            <w:tcW w:w="1374" w:type="dxa"/>
          </w:tcPr>
          <w:p w14:paraId="25C25D93" w14:textId="77777777" w:rsidR="009F4A4F" w:rsidRPr="008716ED" w:rsidRDefault="009F4A4F" w:rsidP="003C2A7A">
            <w:pPr>
              <w:jc w:val="center"/>
            </w:pPr>
          </w:p>
        </w:tc>
        <w:tc>
          <w:tcPr>
            <w:tcW w:w="1457" w:type="dxa"/>
          </w:tcPr>
          <w:p w14:paraId="2C8C8F7E" w14:textId="4E4D79A3" w:rsidR="009F4A4F" w:rsidRPr="008716ED" w:rsidRDefault="00E111C5" w:rsidP="003C2A7A">
            <w:pPr>
              <w:jc w:val="right"/>
              <w:rPr>
                <w:rFonts w:ascii="Calibri" w:hAnsi="Calibri" w:cs="Calibri"/>
                <w:color w:val="000000"/>
              </w:rPr>
            </w:pPr>
            <w:r w:rsidRPr="008716ED">
              <w:rPr>
                <w:rFonts w:ascii="Calibri" w:hAnsi="Calibri" w:cs="Calibri"/>
                <w:color w:val="000000"/>
              </w:rPr>
              <w:t>44,50</w:t>
            </w:r>
          </w:p>
        </w:tc>
        <w:tc>
          <w:tcPr>
            <w:tcW w:w="1169" w:type="dxa"/>
          </w:tcPr>
          <w:p w14:paraId="2769AC5E" w14:textId="0D405010" w:rsidR="009F4A4F" w:rsidRPr="008716ED" w:rsidRDefault="00E111C5" w:rsidP="003C2A7A">
            <w:pPr>
              <w:jc w:val="right"/>
              <w:rPr>
                <w:rFonts w:ascii="Calibri" w:hAnsi="Calibri" w:cs="Calibri"/>
                <w:color w:val="000000"/>
              </w:rPr>
            </w:pPr>
            <w:r w:rsidRPr="008716ED">
              <w:rPr>
                <w:rFonts w:ascii="Calibri" w:hAnsi="Calibri" w:cs="Calibri"/>
                <w:color w:val="000000"/>
              </w:rPr>
              <w:t>890,00</w:t>
            </w:r>
          </w:p>
        </w:tc>
      </w:tr>
      <w:tr w:rsidR="009F4A4F" w:rsidRPr="008716ED" w14:paraId="6422D912" w14:textId="77777777" w:rsidTr="006C7B20">
        <w:tc>
          <w:tcPr>
            <w:tcW w:w="726" w:type="dxa"/>
          </w:tcPr>
          <w:p w14:paraId="399B266D" w14:textId="3E1A4325" w:rsidR="009F4A4F" w:rsidRPr="008716ED" w:rsidRDefault="006F2B51" w:rsidP="003C2A7A">
            <w:pPr>
              <w:jc w:val="center"/>
            </w:pPr>
            <w:r w:rsidRPr="008716ED">
              <w:t>14</w:t>
            </w:r>
          </w:p>
        </w:tc>
        <w:tc>
          <w:tcPr>
            <w:tcW w:w="3532" w:type="dxa"/>
          </w:tcPr>
          <w:p w14:paraId="101DE696" w14:textId="77777777" w:rsidR="009F4A4F" w:rsidRPr="008716ED" w:rsidRDefault="009F4A4F" w:rsidP="003C2A7A">
            <w:pPr>
              <w:jc w:val="both"/>
            </w:pPr>
            <w:r w:rsidRPr="008716ED">
              <w:rPr>
                <w:b/>
              </w:rPr>
              <w:t>Caneta esferográfica, ponta fina</w:t>
            </w:r>
            <w:r w:rsidRPr="008716ED">
              <w:t xml:space="preserve"> 0,7mm, tinta na </w:t>
            </w:r>
            <w:r w:rsidRPr="008716ED">
              <w:rPr>
                <w:b/>
              </w:rPr>
              <w:t>cor azul</w:t>
            </w:r>
            <w:r w:rsidRPr="008716ED">
              <w:t>, Caixa contendo 50 unidades.</w:t>
            </w:r>
          </w:p>
        </w:tc>
        <w:tc>
          <w:tcPr>
            <w:tcW w:w="651" w:type="dxa"/>
          </w:tcPr>
          <w:p w14:paraId="6623CACD" w14:textId="0AFA38D9" w:rsidR="009F4A4F" w:rsidRPr="008716ED" w:rsidRDefault="00137C1B" w:rsidP="003C2A7A">
            <w:pPr>
              <w:jc w:val="both"/>
            </w:pPr>
            <w:r w:rsidRPr="008716ED">
              <w:t>20</w:t>
            </w:r>
          </w:p>
        </w:tc>
        <w:tc>
          <w:tcPr>
            <w:tcW w:w="747" w:type="dxa"/>
          </w:tcPr>
          <w:p w14:paraId="0628112A" w14:textId="77777777" w:rsidR="009F4A4F" w:rsidRPr="008716ED" w:rsidRDefault="009F4A4F" w:rsidP="003C2A7A">
            <w:pPr>
              <w:jc w:val="both"/>
            </w:pPr>
            <w:proofErr w:type="spellStart"/>
            <w:r w:rsidRPr="008716ED">
              <w:t>und</w:t>
            </w:r>
            <w:proofErr w:type="spellEnd"/>
          </w:p>
        </w:tc>
        <w:tc>
          <w:tcPr>
            <w:tcW w:w="1374" w:type="dxa"/>
          </w:tcPr>
          <w:p w14:paraId="4A2720F2" w14:textId="77777777" w:rsidR="009F4A4F" w:rsidRPr="008716ED" w:rsidRDefault="009F4A4F" w:rsidP="003C2A7A">
            <w:pPr>
              <w:jc w:val="center"/>
            </w:pPr>
          </w:p>
        </w:tc>
        <w:tc>
          <w:tcPr>
            <w:tcW w:w="1457" w:type="dxa"/>
          </w:tcPr>
          <w:p w14:paraId="5A27AF97" w14:textId="774C343A" w:rsidR="009F4A4F" w:rsidRPr="008716ED" w:rsidRDefault="00E111C5" w:rsidP="003C2A7A">
            <w:pPr>
              <w:jc w:val="right"/>
              <w:rPr>
                <w:rFonts w:ascii="Calibri" w:hAnsi="Calibri" w:cs="Calibri"/>
                <w:color w:val="000000"/>
              </w:rPr>
            </w:pPr>
            <w:r w:rsidRPr="008716ED">
              <w:rPr>
                <w:rFonts w:ascii="Calibri" w:hAnsi="Calibri" w:cs="Calibri"/>
                <w:color w:val="000000"/>
              </w:rPr>
              <w:t>60,00</w:t>
            </w:r>
          </w:p>
        </w:tc>
        <w:tc>
          <w:tcPr>
            <w:tcW w:w="1169" w:type="dxa"/>
          </w:tcPr>
          <w:p w14:paraId="3F881F3A" w14:textId="417C7AAC" w:rsidR="009F4A4F" w:rsidRPr="008716ED" w:rsidRDefault="00E111C5" w:rsidP="003C2A7A">
            <w:pPr>
              <w:jc w:val="right"/>
              <w:rPr>
                <w:rFonts w:ascii="Calibri" w:hAnsi="Calibri" w:cs="Calibri"/>
                <w:color w:val="000000"/>
              </w:rPr>
            </w:pPr>
            <w:r w:rsidRPr="008716ED">
              <w:rPr>
                <w:rFonts w:ascii="Calibri" w:hAnsi="Calibri" w:cs="Calibri"/>
                <w:color w:val="000000"/>
              </w:rPr>
              <w:t>1.200,00</w:t>
            </w:r>
          </w:p>
        </w:tc>
      </w:tr>
      <w:tr w:rsidR="009F4A4F" w:rsidRPr="008716ED" w14:paraId="40BD9BD6" w14:textId="77777777" w:rsidTr="006C7B20">
        <w:tc>
          <w:tcPr>
            <w:tcW w:w="726" w:type="dxa"/>
          </w:tcPr>
          <w:p w14:paraId="27EE820C" w14:textId="67BD03A1" w:rsidR="009F4A4F" w:rsidRPr="008716ED" w:rsidRDefault="006F2B51" w:rsidP="003C2A7A">
            <w:pPr>
              <w:jc w:val="center"/>
            </w:pPr>
            <w:r w:rsidRPr="008716ED">
              <w:t>15</w:t>
            </w:r>
          </w:p>
        </w:tc>
        <w:tc>
          <w:tcPr>
            <w:tcW w:w="3532" w:type="dxa"/>
          </w:tcPr>
          <w:p w14:paraId="03FFDF87" w14:textId="77777777" w:rsidR="009F4A4F" w:rsidRPr="008716ED" w:rsidRDefault="009F4A4F" w:rsidP="003C2A7A">
            <w:pPr>
              <w:jc w:val="both"/>
            </w:pPr>
            <w:r w:rsidRPr="008716ED">
              <w:rPr>
                <w:b/>
              </w:rPr>
              <w:t>Caneta esferográfica, ponta fina</w:t>
            </w:r>
            <w:r w:rsidRPr="008716ED">
              <w:t xml:space="preserve"> 0,7mm, tinta na </w:t>
            </w:r>
            <w:r w:rsidRPr="008716ED">
              <w:rPr>
                <w:b/>
              </w:rPr>
              <w:t>cor preta</w:t>
            </w:r>
            <w:r w:rsidRPr="008716ED">
              <w:t>, Caixa contendo 50 unidades.</w:t>
            </w:r>
          </w:p>
        </w:tc>
        <w:tc>
          <w:tcPr>
            <w:tcW w:w="651" w:type="dxa"/>
          </w:tcPr>
          <w:p w14:paraId="0A2EF75E" w14:textId="101D9637" w:rsidR="009F4A4F" w:rsidRPr="008716ED" w:rsidRDefault="00137C1B" w:rsidP="003C2A7A">
            <w:pPr>
              <w:jc w:val="both"/>
            </w:pPr>
            <w:r w:rsidRPr="008716ED">
              <w:t>20</w:t>
            </w:r>
          </w:p>
        </w:tc>
        <w:tc>
          <w:tcPr>
            <w:tcW w:w="747" w:type="dxa"/>
          </w:tcPr>
          <w:p w14:paraId="46D482E7" w14:textId="77777777" w:rsidR="009F4A4F" w:rsidRPr="008716ED" w:rsidRDefault="009F4A4F" w:rsidP="003C2A7A">
            <w:pPr>
              <w:jc w:val="both"/>
            </w:pPr>
            <w:proofErr w:type="spellStart"/>
            <w:r w:rsidRPr="008716ED">
              <w:t>und</w:t>
            </w:r>
            <w:proofErr w:type="spellEnd"/>
          </w:p>
        </w:tc>
        <w:tc>
          <w:tcPr>
            <w:tcW w:w="1374" w:type="dxa"/>
          </w:tcPr>
          <w:p w14:paraId="61AEA2C5" w14:textId="77777777" w:rsidR="009F4A4F" w:rsidRPr="008716ED" w:rsidRDefault="009F4A4F" w:rsidP="003C2A7A">
            <w:pPr>
              <w:jc w:val="center"/>
            </w:pPr>
          </w:p>
        </w:tc>
        <w:tc>
          <w:tcPr>
            <w:tcW w:w="1457" w:type="dxa"/>
          </w:tcPr>
          <w:p w14:paraId="03A74B05" w14:textId="5F7AFE03" w:rsidR="009F4A4F" w:rsidRPr="008716ED" w:rsidRDefault="00E111C5" w:rsidP="003C2A7A">
            <w:pPr>
              <w:jc w:val="right"/>
              <w:rPr>
                <w:rFonts w:ascii="Calibri" w:hAnsi="Calibri" w:cs="Calibri"/>
                <w:color w:val="000000"/>
              </w:rPr>
            </w:pPr>
            <w:r w:rsidRPr="008716ED">
              <w:rPr>
                <w:rFonts w:ascii="Calibri" w:hAnsi="Calibri" w:cs="Calibri"/>
                <w:color w:val="000000"/>
              </w:rPr>
              <w:t>60,00</w:t>
            </w:r>
          </w:p>
        </w:tc>
        <w:tc>
          <w:tcPr>
            <w:tcW w:w="1169" w:type="dxa"/>
          </w:tcPr>
          <w:p w14:paraId="43F59E10" w14:textId="0C6F97A7" w:rsidR="009F4A4F" w:rsidRPr="008716ED" w:rsidRDefault="00E111C5" w:rsidP="003C2A7A">
            <w:pPr>
              <w:jc w:val="right"/>
              <w:rPr>
                <w:rFonts w:ascii="Calibri" w:hAnsi="Calibri" w:cs="Calibri"/>
                <w:color w:val="000000"/>
              </w:rPr>
            </w:pPr>
            <w:r w:rsidRPr="008716ED">
              <w:rPr>
                <w:rFonts w:ascii="Calibri" w:hAnsi="Calibri" w:cs="Calibri"/>
                <w:color w:val="000000"/>
              </w:rPr>
              <w:t>1.200,00</w:t>
            </w:r>
          </w:p>
        </w:tc>
      </w:tr>
      <w:tr w:rsidR="009F4A4F" w:rsidRPr="008716ED" w14:paraId="019A42F1" w14:textId="77777777" w:rsidTr="006C7B20">
        <w:tc>
          <w:tcPr>
            <w:tcW w:w="726" w:type="dxa"/>
          </w:tcPr>
          <w:p w14:paraId="45103A48" w14:textId="72CEC9F7" w:rsidR="009F4A4F" w:rsidRPr="008716ED" w:rsidRDefault="006F2B51" w:rsidP="003C2A7A">
            <w:pPr>
              <w:jc w:val="center"/>
            </w:pPr>
            <w:r w:rsidRPr="008716ED">
              <w:t>16</w:t>
            </w:r>
          </w:p>
        </w:tc>
        <w:tc>
          <w:tcPr>
            <w:tcW w:w="3532" w:type="dxa"/>
          </w:tcPr>
          <w:p w14:paraId="1A98B852" w14:textId="77777777" w:rsidR="009F4A4F" w:rsidRPr="008716ED" w:rsidRDefault="009F4A4F" w:rsidP="003C2A7A">
            <w:pPr>
              <w:jc w:val="both"/>
            </w:pPr>
            <w:r w:rsidRPr="008716ED">
              <w:rPr>
                <w:b/>
              </w:rPr>
              <w:t>Caneta esferográfica, ponta fina</w:t>
            </w:r>
            <w:r w:rsidRPr="008716ED">
              <w:t xml:space="preserve"> 0,7mm, tinta na </w:t>
            </w:r>
            <w:r w:rsidRPr="008716ED">
              <w:rPr>
                <w:b/>
              </w:rPr>
              <w:t>cor vermelha</w:t>
            </w:r>
            <w:r w:rsidRPr="008716ED">
              <w:t>, Caixa contendo 50 unidades.</w:t>
            </w:r>
          </w:p>
        </w:tc>
        <w:tc>
          <w:tcPr>
            <w:tcW w:w="651" w:type="dxa"/>
          </w:tcPr>
          <w:p w14:paraId="6FE3E54C" w14:textId="4AF4DC5A" w:rsidR="009F4A4F" w:rsidRPr="008716ED" w:rsidRDefault="00137C1B" w:rsidP="003C2A7A">
            <w:pPr>
              <w:jc w:val="both"/>
            </w:pPr>
            <w:r w:rsidRPr="008716ED">
              <w:t>20</w:t>
            </w:r>
          </w:p>
        </w:tc>
        <w:tc>
          <w:tcPr>
            <w:tcW w:w="747" w:type="dxa"/>
          </w:tcPr>
          <w:p w14:paraId="14E087B4" w14:textId="77777777" w:rsidR="009F4A4F" w:rsidRPr="008716ED" w:rsidRDefault="009F4A4F" w:rsidP="003C2A7A">
            <w:pPr>
              <w:jc w:val="both"/>
            </w:pPr>
            <w:proofErr w:type="spellStart"/>
            <w:r w:rsidRPr="008716ED">
              <w:t>und</w:t>
            </w:r>
            <w:proofErr w:type="spellEnd"/>
          </w:p>
        </w:tc>
        <w:tc>
          <w:tcPr>
            <w:tcW w:w="1374" w:type="dxa"/>
          </w:tcPr>
          <w:p w14:paraId="04C2B7DF" w14:textId="77777777" w:rsidR="009F4A4F" w:rsidRPr="008716ED" w:rsidRDefault="009F4A4F" w:rsidP="003C2A7A">
            <w:pPr>
              <w:jc w:val="center"/>
            </w:pPr>
          </w:p>
        </w:tc>
        <w:tc>
          <w:tcPr>
            <w:tcW w:w="1457" w:type="dxa"/>
          </w:tcPr>
          <w:p w14:paraId="3D149152" w14:textId="30199DFD" w:rsidR="009F4A4F" w:rsidRPr="008716ED" w:rsidRDefault="00E111C5" w:rsidP="003C2A7A">
            <w:pPr>
              <w:jc w:val="right"/>
              <w:rPr>
                <w:rFonts w:ascii="Calibri" w:hAnsi="Calibri" w:cs="Calibri"/>
                <w:color w:val="000000"/>
              </w:rPr>
            </w:pPr>
            <w:r w:rsidRPr="008716ED">
              <w:rPr>
                <w:rFonts w:ascii="Calibri" w:hAnsi="Calibri" w:cs="Calibri"/>
                <w:color w:val="000000"/>
              </w:rPr>
              <w:t>60,00</w:t>
            </w:r>
          </w:p>
        </w:tc>
        <w:tc>
          <w:tcPr>
            <w:tcW w:w="1169" w:type="dxa"/>
          </w:tcPr>
          <w:p w14:paraId="5917D02D" w14:textId="61CEAEDA" w:rsidR="009F4A4F" w:rsidRPr="008716ED" w:rsidRDefault="00E111C5" w:rsidP="003C2A7A">
            <w:pPr>
              <w:jc w:val="right"/>
              <w:rPr>
                <w:rFonts w:ascii="Calibri" w:hAnsi="Calibri" w:cs="Calibri"/>
                <w:color w:val="000000"/>
              </w:rPr>
            </w:pPr>
            <w:r w:rsidRPr="008716ED">
              <w:rPr>
                <w:rFonts w:ascii="Calibri" w:hAnsi="Calibri" w:cs="Calibri"/>
                <w:color w:val="000000"/>
              </w:rPr>
              <w:t>1.200,00</w:t>
            </w:r>
          </w:p>
        </w:tc>
      </w:tr>
      <w:tr w:rsidR="009F4A4F" w:rsidRPr="008716ED" w14:paraId="6BCDF679" w14:textId="77777777" w:rsidTr="006C7B20">
        <w:tc>
          <w:tcPr>
            <w:tcW w:w="726" w:type="dxa"/>
          </w:tcPr>
          <w:p w14:paraId="1606BCF1" w14:textId="5891DD1C" w:rsidR="009F4A4F" w:rsidRPr="008716ED" w:rsidRDefault="006F2B51" w:rsidP="003C2A7A">
            <w:pPr>
              <w:jc w:val="center"/>
            </w:pPr>
            <w:r w:rsidRPr="008716ED">
              <w:t>17</w:t>
            </w:r>
          </w:p>
        </w:tc>
        <w:tc>
          <w:tcPr>
            <w:tcW w:w="3532" w:type="dxa"/>
          </w:tcPr>
          <w:p w14:paraId="1B8B3588" w14:textId="77777777" w:rsidR="009F4A4F" w:rsidRPr="008716ED" w:rsidRDefault="009F4A4F" w:rsidP="003C2A7A">
            <w:pPr>
              <w:jc w:val="both"/>
            </w:pPr>
            <w:r w:rsidRPr="008716ED">
              <w:rPr>
                <w:b/>
              </w:rPr>
              <w:t xml:space="preserve">Caneta esferográfica </w:t>
            </w:r>
            <w:proofErr w:type="spellStart"/>
            <w:r w:rsidRPr="008716ED">
              <w:rPr>
                <w:b/>
              </w:rPr>
              <w:t>Spiro</w:t>
            </w:r>
            <w:proofErr w:type="spellEnd"/>
            <w:r w:rsidRPr="008716ED">
              <w:t xml:space="preserve">, ponta agulha 0,7mm, </w:t>
            </w:r>
            <w:r w:rsidRPr="008716ED">
              <w:rPr>
                <w:b/>
              </w:rPr>
              <w:t>cor azul</w:t>
            </w:r>
            <w:r w:rsidRPr="008716ED">
              <w:t>, caixa com 24 unidades.</w:t>
            </w:r>
          </w:p>
        </w:tc>
        <w:tc>
          <w:tcPr>
            <w:tcW w:w="651" w:type="dxa"/>
          </w:tcPr>
          <w:p w14:paraId="4691686D" w14:textId="0591D1EC" w:rsidR="009F4A4F" w:rsidRPr="008716ED" w:rsidRDefault="00137C1B" w:rsidP="003C2A7A">
            <w:pPr>
              <w:jc w:val="both"/>
            </w:pPr>
            <w:r w:rsidRPr="008716ED">
              <w:t>20</w:t>
            </w:r>
          </w:p>
        </w:tc>
        <w:tc>
          <w:tcPr>
            <w:tcW w:w="747" w:type="dxa"/>
          </w:tcPr>
          <w:p w14:paraId="536000C4" w14:textId="77777777" w:rsidR="009F4A4F" w:rsidRPr="008716ED" w:rsidRDefault="009F4A4F" w:rsidP="003C2A7A">
            <w:pPr>
              <w:jc w:val="both"/>
            </w:pPr>
            <w:proofErr w:type="spellStart"/>
            <w:r w:rsidRPr="008716ED">
              <w:t>und</w:t>
            </w:r>
            <w:proofErr w:type="spellEnd"/>
          </w:p>
        </w:tc>
        <w:tc>
          <w:tcPr>
            <w:tcW w:w="1374" w:type="dxa"/>
          </w:tcPr>
          <w:p w14:paraId="250A3539" w14:textId="77777777" w:rsidR="009F4A4F" w:rsidRPr="008716ED" w:rsidRDefault="009F4A4F" w:rsidP="003C2A7A">
            <w:pPr>
              <w:jc w:val="center"/>
            </w:pPr>
          </w:p>
        </w:tc>
        <w:tc>
          <w:tcPr>
            <w:tcW w:w="1457" w:type="dxa"/>
          </w:tcPr>
          <w:p w14:paraId="13A89344" w14:textId="5116C706" w:rsidR="009F4A4F" w:rsidRPr="008716ED" w:rsidRDefault="00E111C5" w:rsidP="003C2A7A">
            <w:pPr>
              <w:jc w:val="right"/>
              <w:rPr>
                <w:rFonts w:ascii="Calibri" w:hAnsi="Calibri" w:cs="Calibri"/>
                <w:color w:val="000000"/>
              </w:rPr>
            </w:pPr>
            <w:r w:rsidRPr="008716ED">
              <w:rPr>
                <w:rFonts w:ascii="Calibri" w:hAnsi="Calibri" w:cs="Calibri"/>
                <w:color w:val="000000"/>
              </w:rPr>
              <w:t>85,35</w:t>
            </w:r>
          </w:p>
        </w:tc>
        <w:tc>
          <w:tcPr>
            <w:tcW w:w="1169" w:type="dxa"/>
          </w:tcPr>
          <w:p w14:paraId="45265D16" w14:textId="71DE053F" w:rsidR="009F4A4F" w:rsidRPr="008716ED" w:rsidRDefault="00E111C5" w:rsidP="003C2A7A">
            <w:pPr>
              <w:jc w:val="right"/>
              <w:rPr>
                <w:rFonts w:ascii="Calibri" w:hAnsi="Calibri" w:cs="Calibri"/>
                <w:color w:val="000000"/>
              </w:rPr>
            </w:pPr>
            <w:r w:rsidRPr="008716ED">
              <w:rPr>
                <w:rFonts w:ascii="Calibri" w:hAnsi="Calibri" w:cs="Calibri"/>
                <w:color w:val="000000"/>
              </w:rPr>
              <w:t>1.707,00</w:t>
            </w:r>
          </w:p>
        </w:tc>
      </w:tr>
      <w:tr w:rsidR="009F4A4F" w:rsidRPr="008716ED" w14:paraId="076E8FF7" w14:textId="77777777" w:rsidTr="006C7B20">
        <w:tc>
          <w:tcPr>
            <w:tcW w:w="726" w:type="dxa"/>
          </w:tcPr>
          <w:p w14:paraId="577565DC" w14:textId="18466D4F" w:rsidR="009F4A4F" w:rsidRPr="008716ED" w:rsidRDefault="00027643" w:rsidP="003C2A7A">
            <w:pPr>
              <w:jc w:val="center"/>
            </w:pPr>
            <w:r w:rsidRPr="008716ED">
              <w:lastRenderedPageBreak/>
              <w:t>18</w:t>
            </w:r>
          </w:p>
        </w:tc>
        <w:tc>
          <w:tcPr>
            <w:tcW w:w="3532" w:type="dxa"/>
          </w:tcPr>
          <w:p w14:paraId="4DD183F6" w14:textId="77777777" w:rsidR="009F4A4F" w:rsidRPr="008716ED" w:rsidRDefault="009F4A4F" w:rsidP="003C2A7A">
            <w:pPr>
              <w:jc w:val="both"/>
            </w:pPr>
            <w:r w:rsidRPr="008716ED">
              <w:rPr>
                <w:b/>
              </w:rPr>
              <w:t>Caneta esferográfica retrátil</w:t>
            </w:r>
            <w:r w:rsidRPr="008716ED">
              <w:t xml:space="preserve">, </w:t>
            </w:r>
            <w:r w:rsidRPr="008716ED">
              <w:rPr>
                <w:b/>
              </w:rPr>
              <w:t>cor azul</w:t>
            </w:r>
            <w:r w:rsidRPr="008716ED">
              <w:t xml:space="preserve">, ponta de aço de 1,0mm, </w:t>
            </w:r>
            <w:proofErr w:type="spellStart"/>
            <w:r w:rsidRPr="008716ED">
              <w:t>grip</w:t>
            </w:r>
            <w:proofErr w:type="spellEnd"/>
            <w:r w:rsidRPr="008716ED">
              <w:t xml:space="preserve"> revestido de borracha macia, caixa com 12 unidades</w:t>
            </w:r>
          </w:p>
        </w:tc>
        <w:tc>
          <w:tcPr>
            <w:tcW w:w="651" w:type="dxa"/>
          </w:tcPr>
          <w:p w14:paraId="79C04270" w14:textId="253FADF5" w:rsidR="009F4A4F" w:rsidRPr="008716ED" w:rsidRDefault="00137C1B" w:rsidP="003C2A7A">
            <w:pPr>
              <w:jc w:val="both"/>
            </w:pPr>
            <w:r w:rsidRPr="008716ED">
              <w:t>20</w:t>
            </w:r>
          </w:p>
        </w:tc>
        <w:tc>
          <w:tcPr>
            <w:tcW w:w="747" w:type="dxa"/>
          </w:tcPr>
          <w:p w14:paraId="5FC1CD3A" w14:textId="77777777" w:rsidR="009F4A4F" w:rsidRPr="008716ED" w:rsidRDefault="009F4A4F" w:rsidP="003C2A7A">
            <w:pPr>
              <w:jc w:val="both"/>
            </w:pPr>
            <w:proofErr w:type="spellStart"/>
            <w:r w:rsidRPr="008716ED">
              <w:t>und</w:t>
            </w:r>
            <w:proofErr w:type="spellEnd"/>
          </w:p>
        </w:tc>
        <w:tc>
          <w:tcPr>
            <w:tcW w:w="1374" w:type="dxa"/>
          </w:tcPr>
          <w:p w14:paraId="28EB24BB" w14:textId="77777777" w:rsidR="009F4A4F" w:rsidRPr="008716ED" w:rsidRDefault="009F4A4F" w:rsidP="003C2A7A">
            <w:pPr>
              <w:jc w:val="center"/>
            </w:pPr>
          </w:p>
        </w:tc>
        <w:tc>
          <w:tcPr>
            <w:tcW w:w="1457" w:type="dxa"/>
          </w:tcPr>
          <w:p w14:paraId="5FECDAAC" w14:textId="6D7C3A72" w:rsidR="009F4A4F" w:rsidRPr="008716ED" w:rsidRDefault="00E111C5" w:rsidP="003C2A7A">
            <w:pPr>
              <w:jc w:val="right"/>
              <w:rPr>
                <w:rFonts w:ascii="Calibri" w:hAnsi="Calibri" w:cs="Calibri"/>
                <w:color w:val="000000"/>
              </w:rPr>
            </w:pPr>
            <w:r w:rsidRPr="008716ED">
              <w:rPr>
                <w:rFonts w:ascii="Calibri" w:hAnsi="Calibri" w:cs="Calibri"/>
                <w:color w:val="000000"/>
              </w:rPr>
              <w:t>75,80</w:t>
            </w:r>
          </w:p>
        </w:tc>
        <w:tc>
          <w:tcPr>
            <w:tcW w:w="1169" w:type="dxa"/>
          </w:tcPr>
          <w:p w14:paraId="1C8DCFEE" w14:textId="51DB0B4B" w:rsidR="009F4A4F" w:rsidRPr="008716ED" w:rsidRDefault="00E111C5" w:rsidP="003C2A7A">
            <w:pPr>
              <w:jc w:val="right"/>
              <w:rPr>
                <w:rFonts w:ascii="Calibri" w:hAnsi="Calibri" w:cs="Calibri"/>
                <w:color w:val="000000"/>
              </w:rPr>
            </w:pPr>
            <w:r w:rsidRPr="008716ED">
              <w:rPr>
                <w:rFonts w:ascii="Calibri" w:hAnsi="Calibri" w:cs="Calibri"/>
                <w:color w:val="000000"/>
              </w:rPr>
              <w:t>1.516,00</w:t>
            </w:r>
          </w:p>
        </w:tc>
      </w:tr>
      <w:tr w:rsidR="009F4A4F" w:rsidRPr="008716ED" w14:paraId="09DD29E2" w14:textId="77777777" w:rsidTr="006C7B20">
        <w:tc>
          <w:tcPr>
            <w:tcW w:w="726" w:type="dxa"/>
          </w:tcPr>
          <w:p w14:paraId="3795BA8B" w14:textId="58A030F6" w:rsidR="009F4A4F" w:rsidRPr="008716ED" w:rsidRDefault="00027643" w:rsidP="003C2A7A">
            <w:pPr>
              <w:jc w:val="center"/>
            </w:pPr>
            <w:r w:rsidRPr="008716ED">
              <w:t>19</w:t>
            </w:r>
          </w:p>
        </w:tc>
        <w:tc>
          <w:tcPr>
            <w:tcW w:w="3532" w:type="dxa"/>
          </w:tcPr>
          <w:p w14:paraId="062228BD" w14:textId="77777777" w:rsidR="009F4A4F" w:rsidRPr="008716ED" w:rsidRDefault="009F4A4F" w:rsidP="003C2A7A">
            <w:pPr>
              <w:jc w:val="both"/>
            </w:pPr>
            <w:r w:rsidRPr="008716ED">
              <w:rPr>
                <w:b/>
              </w:rPr>
              <w:t>Caneta marca texto</w:t>
            </w:r>
            <w:r w:rsidRPr="008716ED">
              <w:t xml:space="preserve">, não tóxica, com tampa, corpo cilíndrico, ponta chanfrada, medindo (tampada), aproximadamente, 14 cm, na </w:t>
            </w:r>
            <w:r w:rsidRPr="008716ED">
              <w:rPr>
                <w:b/>
              </w:rPr>
              <w:t>cor amarela</w:t>
            </w:r>
            <w:r w:rsidRPr="008716ED">
              <w:t>. Caixa contendo 12 unidades</w:t>
            </w:r>
          </w:p>
        </w:tc>
        <w:tc>
          <w:tcPr>
            <w:tcW w:w="651" w:type="dxa"/>
          </w:tcPr>
          <w:p w14:paraId="67817DA6" w14:textId="692DBAFA" w:rsidR="009F4A4F" w:rsidRPr="008716ED" w:rsidRDefault="000127F3" w:rsidP="003C2A7A">
            <w:pPr>
              <w:jc w:val="both"/>
            </w:pPr>
            <w:r w:rsidRPr="008716ED">
              <w:t>20</w:t>
            </w:r>
          </w:p>
        </w:tc>
        <w:tc>
          <w:tcPr>
            <w:tcW w:w="747" w:type="dxa"/>
          </w:tcPr>
          <w:p w14:paraId="6DBE42D6" w14:textId="77777777" w:rsidR="009F4A4F" w:rsidRPr="008716ED" w:rsidRDefault="009F4A4F" w:rsidP="003C2A7A">
            <w:pPr>
              <w:jc w:val="both"/>
            </w:pPr>
            <w:proofErr w:type="spellStart"/>
            <w:r w:rsidRPr="008716ED">
              <w:t>Und</w:t>
            </w:r>
            <w:proofErr w:type="spellEnd"/>
          </w:p>
        </w:tc>
        <w:tc>
          <w:tcPr>
            <w:tcW w:w="1374" w:type="dxa"/>
          </w:tcPr>
          <w:p w14:paraId="3716FD69" w14:textId="77777777" w:rsidR="009F4A4F" w:rsidRPr="008716ED" w:rsidRDefault="009F4A4F" w:rsidP="003C2A7A">
            <w:pPr>
              <w:jc w:val="center"/>
            </w:pPr>
          </w:p>
        </w:tc>
        <w:tc>
          <w:tcPr>
            <w:tcW w:w="1457" w:type="dxa"/>
          </w:tcPr>
          <w:p w14:paraId="08046DC1" w14:textId="5B4D1B07" w:rsidR="009F4A4F" w:rsidRPr="008716ED" w:rsidRDefault="00E111C5" w:rsidP="003C2A7A">
            <w:pPr>
              <w:jc w:val="right"/>
              <w:rPr>
                <w:rFonts w:ascii="Calibri" w:hAnsi="Calibri" w:cs="Calibri"/>
                <w:color w:val="000000"/>
              </w:rPr>
            </w:pPr>
            <w:r w:rsidRPr="008716ED">
              <w:rPr>
                <w:rFonts w:ascii="Calibri" w:hAnsi="Calibri" w:cs="Calibri"/>
                <w:color w:val="000000"/>
              </w:rPr>
              <w:t>27,00</w:t>
            </w:r>
          </w:p>
        </w:tc>
        <w:tc>
          <w:tcPr>
            <w:tcW w:w="1169" w:type="dxa"/>
          </w:tcPr>
          <w:p w14:paraId="2CF338F7" w14:textId="3812D321" w:rsidR="009F4A4F" w:rsidRPr="008716ED" w:rsidRDefault="00E111C5" w:rsidP="003C2A7A">
            <w:pPr>
              <w:jc w:val="right"/>
              <w:rPr>
                <w:rFonts w:ascii="Calibri" w:hAnsi="Calibri" w:cs="Calibri"/>
                <w:color w:val="000000"/>
              </w:rPr>
            </w:pPr>
            <w:r w:rsidRPr="008716ED">
              <w:rPr>
                <w:rFonts w:ascii="Calibri" w:hAnsi="Calibri" w:cs="Calibri"/>
                <w:color w:val="000000"/>
              </w:rPr>
              <w:t>540,00</w:t>
            </w:r>
          </w:p>
        </w:tc>
      </w:tr>
      <w:tr w:rsidR="009F4A4F" w:rsidRPr="008716ED" w14:paraId="3C829CC9" w14:textId="77777777" w:rsidTr="006C7B20">
        <w:tc>
          <w:tcPr>
            <w:tcW w:w="726" w:type="dxa"/>
          </w:tcPr>
          <w:p w14:paraId="049C87E4" w14:textId="41D87307" w:rsidR="009F4A4F" w:rsidRPr="008716ED" w:rsidRDefault="00027643" w:rsidP="003C2A7A">
            <w:pPr>
              <w:jc w:val="center"/>
            </w:pPr>
            <w:r w:rsidRPr="008716ED">
              <w:t>20</w:t>
            </w:r>
          </w:p>
        </w:tc>
        <w:tc>
          <w:tcPr>
            <w:tcW w:w="3532" w:type="dxa"/>
          </w:tcPr>
          <w:p w14:paraId="0415DF91" w14:textId="77777777" w:rsidR="009F4A4F" w:rsidRPr="008716ED" w:rsidRDefault="009F4A4F" w:rsidP="003C2A7A">
            <w:pPr>
              <w:jc w:val="both"/>
            </w:pPr>
            <w:r w:rsidRPr="008716ED">
              <w:rPr>
                <w:b/>
              </w:rPr>
              <w:t>Caneta marca texto</w:t>
            </w:r>
            <w:r w:rsidRPr="008716ED">
              <w:t xml:space="preserve">, não tóxica, com tampa, corpo cilíndrico, ponta chanfrada, medindo (tampada), aproximadamente, 14 cm, na </w:t>
            </w:r>
            <w:r w:rsidRPr="008716ED">
              <w:rPr>
                <w:b/>
              </w:rPr>
              <w:t>cor laranja</w:t>
            </w:r>
            <w:r w:rsidRPr="008716ED">
              <w:t>. Caixa contendo 12 unidades</w:t>
            </w:r>
          </w:p>
        </w:tc>
        <w:tc>
          <w:tcPr>
            <w:tcW w:w="651" w:type="dxa"/>
          </w:tcPr>
          <w:p w14:paraId="562E77D2" w14:textId="4E2474BB" w:rsidR="009F4A4F" w:rsidRPr="008716ED" w:rsidRDefault="000127F3" w:rsidP="003C2A7A">
            <w:pPr>
              <w:jc w:val="both"/>
            </w:pPr>
            <w:r w:rsidRPr="008716ED">
              <w:t>20</w:t>
            </w:r>
          </w:p>
        </w:tc>
        <w:tc>
          <w:tcPr>
            <w:tcW w:w="747" w:type="dxa"/>
          </w:tcPr>
          <w:p w14:paraId="4FB78B54" w14:textId="77777777" w:rsidR="009F4A4F" w:rsidRPr="008716ED" w:rsidRDefault="009F4A4F" w:rsidP="003C2A7A">
            <w:pPr>
              <w:jc w:val="both"/>
            </w:pPr>
            <w:proofErr w:type="spellStart"/>
            <w:r w:rsidRPr="008716ED">
              <w:t>und</w:t>
            </w:r>
            <w:proofErr w:type="spellEnd"/>
          </w:p>
        </w:tc>
        <w:tc>
          <w:tcPr>
            <w:tcW w:w="1374" w:type="dxa"/>
          </w:tcPr>
          <w:p w14:paraId="4F68FFC3" w14:textId="77777777" w:rsidR="009F4A4F" w:rsidRPr="008716ED" w:rsidRDefault="009F4A4F" w:rsidP="003C2A7A">
            <w:pPr>
              <w:jc w:val="center"/>
            </w:pPr>
          </w:p>
        </w:tc>
        <w:tc>
          <w:tcPr>
            <w:tcW w:w="1457" w:type="dxa"/>
          </w:tcPr>
          <w:p w14:paraId="0A28CB69" w14:textId="453A6EEE" w:rsidR="009F4A4F" w:rsidRPr="008716ED" w:rsidRDefault="00E111C5" w:rsidP="003C2A7A">
            <w:pPr>
              <w:jc w:val="right"/>
              <w:rPr>
                <w:rFonts w:ascii="Calibri" w:hAnsi="Calibri" w:cs="Calibri"/>
                <w:color w:val="000000"/>
              </w:rPr>
            </w:pPr>
            <w:r w:rsidRPr="008716ED">
              <w:rPr>
                <w:rFonts w:ascii="Calibri" w:hAnsi="Calibri" w:cs="Calibri"/>
                <w:color w:val="000000"/>
              </w:rPr>
              <w:t>27,00</w:t>
            </w:r>
          </w:p>
        </w:tc>
        <w:tc>
          <w:tcPr>
            <w:tcW w:w="1169" w:type="dxa"/>
          </w:tcPr>
          <w:p w14:paraId="5A104061" w14:textId="6DBE8769" w:rsidR="009F4A4F" w:rsidRPr="008716ED" w:rsidRDefault="00E111C5" w:rsidP="003C2A7A">
            <w:pPr>
              <w:jc w:val="right"/>
              <w:rPr>
                <w:rFonts w:ascii="Calibri" w:hAnsi="Calibri" w:cs="Calibri"/>
                <w:color w:val="000000"/>
              </w:rPr>
            </w:pPr>
            <w:r w:rsidRPr="008716ED">
              <w:rPr>
                <w:rFonts w:ascii="Calibri" w:hAnsi="Calibri" w:cs="Calibri"/>
                <w:color w:val="000000"/>
              </w:rPr>
              <w:t>540,00</w:t>
            </w:r>
          </w:p>
        </w:tc>
      </w:tr>
      <w:tr w:rsidR="009F4A4F" w:rsidRPr="008716ED" w14:paraId="1DAB0FE5" w14:textId="77777777" w:rsidTr="006C7B20">
        <w:tc>
          <w:tcPr>
            <w:tcW w:w="726" w:type="dxa"/>
          </w:tcPr>
          <w:p w14:paraId="79C592CC" w14:textId="636AD4BF" w:rsidR="009F4A4F" w:rsidRPr="008716ED" w:rsidRDefault="000127F3" w:rsidP="003C2A7A">
            <w:pPr>
              <w:jc w:val="center"/>
            </w:pPr>
            <w:r w:rsidRPr="008716ED">
              <w:t>21</w:t>
            </w:r>
          </w:p>
        </w:tc>
        <w:tc>
          <w:tcPr>
            <w:tcW w:w="3532" w:type="dxa"/>
          </w:tcPr>
          <w:p w14:paraId="2B9D9CC3" w14:textId="77777777" w:rsidR="009F4A4F" w:rsidRPr="008716ED" w:rsidRDefault="009F4A4F" w:rsidP="003C2A7A">
            <w:pPr>
              <w:jc w:val="both"/>
            </w:pPr>
            <w:r w:rsidRPr="008716ED">
              <w:rPr>
                <w:b/>
              </w:rPr>
              <w:t>Caneta marca texto</w:t>
            </w:r>
            <w:r w:rsidRPr="008716ED">
              <w:t xml:space="preserve">, não tóxica, com tampa, corpo cilíndrico, ponta chanfrada, medindo (tampada), aproximadamente, 14 cm, na </w:t>
            </w:r>
            <w:r w:rsidRPr="008716ED">
              <w:rPr>
                <w:b/>
              </w:rPr>
              <w:t>cor rosa</w:t>
            </w:r>
            <w:r w:rsidRPr="008716ED">
              <w:t>. Caixa contendo 12 unidades</w:t>
            </w:r>
          </w:p>
        </w:tc>
        <w:tc>
          <w:tcPr>
            <w:tcW w:w="651" w:type="dxa"/>
          </w:tcPr>
          <w:p w14:paraId="5893BA08" w14:textId="6FB6E110" w:rsidR="009F4A4F" w:rsidRPr="008716ED" w:rsidRDefault="000127F3" w:rsidP="003C2A7A">
            <w:pPr>
              <w:jc w:val="both"/>
            </w:pPr>
            <w:r w:rsidRPr="008716ED">
              <w:t>20</w:t>
            </w:r>
          </w:p>
        </w:tc>
        <w:tc>
          <w:tcPr>
            <w:tcW w:w="747" w:type="dxa"/>
          </w:tcPr>
          <w:p w14:paraId="3654B2E7" w14:textId="77777777" w:rsidR="009F4A4F" w:rsidRPr="008716ED" w:rsidRDefault="009F4A4F" w:rsidP="003C2A7A">
            <w:pPr>
              <w:jc w:val="both"/>
            </w:pPr>
            <w:proofErr w:type="spellStart"/>
            <w:r w:rsidRPr="008716ED">
              <w:t>und</w:t>
            </w:r>
            <w:proofErr w:type="spellEnd"/>
          </w:p>
        </w:tc>
        <w:tc>
          <w:tcPr>
            <w:tcW w:w="1374" w:type="dxa"/>
          </w:tcPr>
          <w:p w14:paraId="6A601445" w14:textId="77777777" w:rsidR="009F4A4F" w:rsidRPr="008716ED" w:rsidRDefault="009F4A4F" w:rsidP="003C2A7A">
            <w:pPr>
              <w:jc w:val="center"/>
            </w:pPr>
          </w:p>
        </w:tc>
        <w:tc>
          <w:tcPr>
            <w:tcW w:w="1457" w:type="dxa"/>
          </w:tcPr>
          <w:p w14:paraId="02F6786E" w14:textId="415DB703" w:rsidR="009F4A4F" w:rsidRPr="008716ED" w:rsidRDefault="00E111C5" w:rsidP="003C2A7A">
            <w:pPr>
              <w:jc w:val="right"/>
              <w:rPr>
                <w:rFonts w:ascii="Calibri" w:hAnsi="Calibri" w:cs="Calibri"/>
                <w:color w:val="000000"/>
              </w:rPr>
            </w:pPr>
            <w:r w:rsidRPr="008716ED">
              <w:rPr>
                <w:rFonts w:ascii="Calibri" w:hAnsi="Calibri" w:cs="Calibri"/>
                <w:color w:val="000000"/>
              </w:rPr>
              <w:t>27,00</w:t>
            </w:r>
          </w:p>
        </w:tc>
        <w:tc>
          <w:tcPr>
            <w:tcW w:w="1169" w:type="dxa"/>
          </w:tcPr>
          <w:p w14:paraId="4476D3E0" w14:textId="4342CF46" w:rsidR="009F4A4F" w:rsidRPr="008716ED" w:rsidRDefault="00E111C5" w:rsidP="003C2A7A">
            <w:pPr>
              <w:jc w:val="right"/>
              <w:rPr>
                <w:rFonts w:ascii="Calibri" w:hAnsi="Calibri" w:cs="Calibri"/>
                <w:color w:val="000000"/>
              </w:rPr>
            </w:pPr>
            <w:r w:rsidRPr="008716ED">
              <w:rPr>
                <w:rFonts w:ascii="Calibri" w:hAnsi="Calibri" w:cs="Calibri"/>
                <w:color w:val="000000"/>
              </w:rPr>
              <w:t>540,00</w:t>
            </w:r>
          </w:p>
        </w:tc>
      </w:tr>
      <w:tr w:rsidR="009F4A4F" w:rsidRPr="008716ED" w14:paraId="317D778E" w14:textId="77777777" w:rsidTr="006C7B20">
        <w:tc>
          <w:tcPr>
            <w:tcW w:w="726" w:type="dxa"/>
          </w:tcPr>
          <w:p w14:paraId="468D94AA" w14:textId="590A2CB4" w:rsidR="009F4A4F" w:rsidRPr="008716ED" w:rsidRDefault="000127F3" w:rsidP="003C2A7A">
            <w:pPr>
              <w:jc w:val="center"/>
            </w:pPr>
            <w:r w:rsidRPr="008716ED">
              <w:t>22</w:t>
            </w:r>
          </w:p>
        </w:tc>
        <w:tc>
          <w:tcPr>
            <w:tcW w:w="3532" w:type="dxa"/>
          </w:tcPr>
          <w:p w14:paraId="408D1ABE" w14:textId="77777777" w:rsidR="009F4A4F" w:rsidRPr="008716ED" w:rsidRDefault="009F4A4F" w:rsidP="003C2A7A">
            <w:pPr>
              <w:jc w:val="both"/>
            </w:pPr>
            <w:r w:rsidRPr="008716ED">
              <w:rPr>
                <w:b/>
              </w:rPr>
              <w:t>Caneta marca texto</w:t>
            </w:r>
            <w:r w:rsidRPr="008716ED">
              <w:t xml:space="preserve">, não tóxica, com tampa, corpo cilíndrico, ponta chanfrada, medindo (tampada), aproximadamente, 14 cm, na </w:t>
            </w:r>
            <w:r w:rsidRPr="008716ED">
              <w:rPr>
                <w:b/>
              </w:rPr>
              <w:t>cor verde</w:t>
            </w:r>
            <w:r w:rsidRPr="008716ED">
              <w:t>. Caixa contendo 12 unidades</w:t>
            </w:r>
          </w:p>
        </w:tc>
        <w:tc>
          <w:tcPr>
            <w:tcW w:w="651" w:type="dxa"/>
          </w:tcPr>
          <w:p w14:paraId="0047D4D4" w14:textId="3D617882" w:rsidR="009F4A4F" w:rsidRPr="008716ED" w:rsidRDefault="000127F3" w:rsidP="003C2A7A">
            <w:pPr>
              <w:jc w:val="both"/>
            </w:pPr>
            <w:r w:rsidRPr="008716ED">
              <w:t>20</w:t>
            </w:r>
          </w:p>
        </w:tc>
        <w:tc>
          <w:tcPr>
            <w:tcW w:w="747" w:type="dxa"/>
          </w:tcPr>
          <w:p w14:paraId="5EBC6869" w14:textId="77777777" w:rsidR="009F4A4F" w:rsidRPr="008716ED" w:rsidRDefault="009F4A4F" w:rsidP="003C2A7A">
            <w:pPr>
              <w:jc w:val="both"/>
            </w:pPr>
            <w:proofErr w:type="spellStart"/>
            <w:r w:rsidRPr="008716ED">
              <w:t>und</w:t>
            </w:r>
            <w:proofErr w:type="spellEnd"/>
          </w:p>
        </w:tc>
        <w:tc>
          <w:tcPr>
            <w:tcW w:w="1374" w:type="dxa"/>
          </w:tcPr>
          <w:p w14:paraId="7CFE621A" w14:textId="77777777" w:rsidR="009F4A4F" w:rsidRPr="008716ED" w:rsidRDefault="009F4A4F" w:rsidP="003C2A7A">
            <w:pPr>
              <w:jc w:val="center"/>
            </w:pPr>
          </w:p>
        </w:tc>
        <w:tc>
          <w:tcPr>
            <w:tcW w:w="1457" w:type="dxa"/>
          </w:tcPr>
          <w:p w14:paraId="4606857E" w14:textId="75167A75" w:rsidR="009F4A4F" w:rsidRPr="008716ED" w:rsidRDefault="00E111C5" w:rsidP="003C2A7A">
            <w:pPr>
              <w:jc w:val="right"/>
              <w:rPr>
                <w:rFonts w:ascii="Calibri" w:hAnsi="Calibri" w:cs="Calibri"/>
                <w:color w:val="000000"/>
              </w:rPr>
            </w:pPr>
            <w:r w:rsidRPr="008716ED">
              <w:rPr>
                <w:rFonts w:ascii="Calibri" w:hAnsi="Calibri" w:cs="Calibri"/>
                <w:color w:val="000000"/>
              </w:rPr>
              <w:t>27,00</w:t>
            </w:r>
          </w:p>
        </w:tc>
        <w:tc>
          <w:tcPr>
            <w:tcW w:w="1169" w:type="dxa"/>
          </w:tcPr>
          <w:p w14:paraId="033C0AF8" w14:textId="7A64C606" w:rsidR="009F4A4F" w:rsidRPr="008716ED" w:rsidRDefault="00E111C5" w:rsidP="003C2A7A">
            <w:pPr>
              <w:jc w:val="right"/>
              <w:rPr>
                <w:rFonts w:ascii="Calibri" w:hAnsi="Calibri" w:cs="Calibri"/>
                <w:color w:val="000000"/>
              </w:rPr>
            </w:pPr>
            <w:r w:rsidRPr="008716ED">
              <w:rPr>
                <w:rFonts w:ascii="Calibri" w:hAnsi="Calibri" w:cs="Calibri"/>
                <w:color w:val="000000"/>
              </w:rPr>
              <w:t>540,00</w:t>
            </w:r>
          </w:p>
        </w:tc>
      </w:tr>
      <w:tr w:rsidR="009F4A4F" w:rsidRPr="008716ED" w14:paraId="01CF0783" w14:textId="77777777" w:rsidTr="006C7B20">
        <w:tc>
          <w:tcPr>
            <w:tcW w:w="726" w:type="dxa"/>
          </w:tcPr>
          <w:p w14:paraId="1F4111E1" w14:textId="77777777" w:rsidR="009F4A4F" w:rsidRPr="008716ED" w:rsidRDefault="009F4A4F" w:rsidP="003C2A7A">
            <w:pPr>
              <w:jc w:val="center"/>
            </w:pPr>
            <w:r w:rsidRPr="008716ED">
              <w:t>23</w:t>
            </w:r>
          </w:p>
        </w:tc>
        <w:tc>
          <w:tcPr>
            <w:tcW w:w="3532" w:type="dxa"/>
          </w:tcPr>
          <w:p w14:paraId="1E57B06B" w14:textId="77777777" w:rsidR="009F4A4F" w:rsidRPr="008716ED" w:rsidRDefault="009F4A4F" w:rsidP="003C2A7A">
            <w:pPr>
              <w:jc w:val="both"/>
            </w:pPr>
            <w:r w:rsidRPr="008716ED">
              <w:rPr>
                <w:b/>
              </w:rPr>
              <w:t>Pincel marcador atômico, na cor azul</w:t>
            </w:r>
            <w:r w:rsidRPr="008716ED">
              <w:t xml:space="preserve"> 1100-P.</w:t>
            </w:r>
          </w:p>
        </w:tc>
        <w:tc>
          <w:tcPr>
            <w:tcW w:w="651" w:type="dxa"/>
          </w:tcPr>
          <w:p w14:paraId="2517BDE2" w14:textId="6FFEC8B1" w:rsidR="009F4A4F" w:rsidRPr="008716ED" w:rsidRDefault="000127F3" w:rsidP="003C2A7A">
            <w:pPr>
              <w:jc w:val="both"/>
            </w:pPr>
            <w:r w:rsidRPr="008716ED">
              <w:t>8</w:t>
            </w:r>
          </w:p>
        </w:tc>
        <w:tc>
          <w:tcPr>
            <w:tcW w:w="747" w:type="dxa"/>
          </w:tcPr>
          <w:p w14:paraId="1ADC45BF" w14:textId="77777777" w:rsidR="009F4A4F" w:rsidRPr="008716ED" w:rsidRDefault="009F4A4F" w:rsidP="003C2A7A">
            <w:pPr>
              <w:jc w:val="both"/>
            </w:pPr>
            <w:proofErr w:type="spellStart"/>
            <w:r w:rsidRPr="008716ED">
              <w:t>und</w:t>
            </w:r>
            <w:proofErr w:type="spellEnd"/>
          </w:p>
        </w:tc>
        <w:tc>
          <w:tcPr>
            <w:tcW w:w="1374" w:type="dxa"/>
          </w:tcPr>
          <w:p w14:paraId="0F6C5E2C" w14:textId="77777777" w:rsidR="009F4A4F" w:rsidRPr="008716ED" w:rsidRDefault="009F4A4F" w:rsidP="003C2A7A">
            <w:pPr>
              <w:jc w:val="center"/>
            </w:pPr>
          </w:p>
        </w:tc>
        <w:tc>
          <w:tcPr>
            <w:tcW w:w="1457" w:type="dxa"/>
          </w:tcPr>
          <w:p w14:paraId="4B6570C9" w14:textId="070DC733" w:rsidR="009F4A4F" w:rsidRPr="008716ED" w:rsidRDefault="00E111C5" w:rsidP="003C2A7A">
            <w:pPr>
              <w:jc w:val="right"/>
              <w:rPr>
                <w:rFonts w:ascii="Calibri" w:hAnsi="Calibri" w:cs="Calibri"/>
                <w:color w:val="000000"/>
              </w:rPr>
            </w:pPr>
            <w:r w:rsidRPr="008716ED">
              <w:rPr>
                <w:rFonts w:ascii="Calibri" w:hAnsi="Calibri" w:cs="Calibri"/>
                <w:color w:val="000000"/>
              </w:rPr>
              <w:t>5,50</w:t>
            </w:r>
          </w:p>
        </w:tc>
        <w:tc>
          <w:tcPr>
            <w:tcW w:w="1169" w:type="dxa"/>
          </w:tcPr>
          <w:p w14:paraId="0DA4AEB5" w14:textId="369F9C1C" w:rsidR="009F4A4F" w:rsidRPr="008716ED" w:rsidRDefault="00E111C5" w:rsidP="003C2A7A">
            <w:pPr>
              <w:jc w:val="right"/>
              <w:rPr>
                <w:rFonts w:ascii="Calibri" w:hAnsi="Calibri" w:cs="Calibri"/>
                <w:color w:val="000000"/>
              </w:rPr>
            </w:pPr>
            <w:r w:rsidRPr="008716ED">
              <w:rPr>
                <w:rFonts w:ascii="Calibri" w:hAnsi="Calibri" w:cs="Calibri"/>
                <w:color w:val="000000"/>
              </w:rPr>
              <w:t>44,00</w:t>
            </w:r>
          </w:p>
        </w:tc>
      </w:tr>
      <w:tr w:rsidR="009F4A4F" w:rsidRPr="008716ED" w14:paraId="063C3FD5" w14:textId="77777777" w:rsidTr="006C7B20">
        <w:tc>
          <w:tcPr>
            <w:tcW w:w="726" w:type="dxa"/>
          </w:tcPr>
          <w:p w14:paraId="7E5FD114" w14:textId="77777777" w:rsidR="009F4A4F" w:rsidRPr="008716ED" w:rsidRDefault="009F4A4F" w:rsidP="003C2A7A">
            <w:pPr>
              <w:jc w:val="center"/>
            </w:pPr>
            <w:r w:rsidRPr="008716ED">
              <w:t>24</w:t>
            </w:r>
          </w:p>
        </w:tc>
        <w:tc>
          <w:tcPr>
            <w:tcW w:w="3532" w:type="dxa"/>
          </w:tcPr>
          <w:p w14:paraId="3CE4D7B7" w14:textId="77777777" w:rsidR="009F4A4F" w:rsidRPr="008716ED" w:rsidRDefault="009F4A4F" w:rsidP="003C2A7A">
            <w:pPr>
              <w:jc w:val="both"/>
            </w:pPr>
            <w:r w:rsidRPr="008716ED">
              <w:rPr>
                <w:b/>
              </w:rPr>
              <w:t>Pincel marcador atômico, na cor preta</w:t>
            </w:r>
            <w:r w:rsidRPr="008716ED">
              <w:t xml:space="preserve"> 1100-P</w:t>
            </w:r>
          </w:p>
        </w:tc>
        <w:tc>
          <w:tcPr>
            <w:tcW w:w="651" w:type="dxa"/>
          </w:tcPr>
          <w:p w14:paraId="3234642B" w14:textId="4A7C428B" w:rsidR="009F4A4F" w:rsidRPr="008716ED" w:rsidRDefault="000127F3" w:rsidP="003C2A7A">
            <w:pPr>
              <w:jc w:val="both"/>
            </w:pPr>
            <w:r w:rsidRPr="008716ED">
              <w:t>8</w:t>
            </w:r>
          </w:p>
        </w:tc>
        <w:tc>
          <w:tcPr>
            <w:tcW w:w="747" w:type="dxa"/>
          </w:tcPr>
          <w:p w14:paraId="1EF3938D" w14:textId="77777777" w:rsidR="009F4A4F" w:rsidRPr="008716ED" w:rsidRDefault="009F4A4F" w:rsidP="003C2A7A">
            <w:pPr>
              <w:jc w:val="both"/>
            </w:pPr>
            <w:proofErr w:type="spellStart"/>
            <w:r w:rsidRPr="008716ED">
              <w:t>und</w:t>
            </w:r>
            <w:proofErr w:type="spellEnd"/>
          </w:p>
        </w:tc>
        <w:tc>
          <w:tcPr>
            <w:tcW w:w="1374" w:type="dxa"/>
          </w:tcPr>
          <w:p w14:paraId="0170381B" w14:textId="77777777" w:rsidR="009F4A4F" w:rsidRPr="008716ED" w:rsidRDefault="009F4A4F" w:rsidP="003C2A7A">
            <w:pPr>
              <w:jc w:val="center"/>
            </w:pPr>
          </w:p>
        </w:tc>
        <w:tc>
          <w:tcPr>
            <w:tcW w:w="1457" w:type="dxa"/>
          </w:tcPr>
          <w:p w14:paraId="492519E8" w14:textId="2434BAEF" w:rsidR="009F4A4F" w:rsidRPr="008716ED" w:rsidRDefault="00E111C5" w:rsidP="003C2A7A">
            <w:pPr>
              <w:jc w:val="right"/>
              <w:rPr>
                <w:rFonts w:ascii="Calibri" w:hAnsi="Calibri" w:cs="Calibri"/>
                <w:color w:val="000000"/>
              </w:rPr>
            </w:pPr>
            <w:r w:rsidRPr="008716ED">
              <w:rPr>
                <w:rFonts w:ascii="Calibri" w:hAnsi="Calibri" w:cs="Calibri"/>
                <w:color w:val="000000"/>
              </w:rPr>
              <w:t>5,50</w:t>
            </w:r>
          </w:p>
        </w:tc>
        <w:tc>
          <w:tcPr>
            <w:tcW w:w="1169" w:type="dxa"/>
          </w:tcPr>
          <w:p w14:paraId="2F5FB8AB" w14:textId="15F437B9" w:rsidR="009F4A4F" w:rsidRPr="008716ED" w:rsidRDefault="00E111C5" w:rsidP="003C2A7A">
            <w:pPr>
              <w:jc w:val="right"/>
              <w:rPr>
                <w:rFonts w:ascii="Calibri" w:hAnsi="Calibri" w:cs="Calibri"/>
                <w:color w:val="000000"/>
              </w:rPr>
            </w:pPr>
            <w:r w:rsidRPr="008716ED">
              <w:rPr>
                <w:rFonts w:ascii="Calibri" w:hAnsi="Calibri" w:cs="Calibri"/>
                <w:color w:val="000000"/>
              </w:rPr>
              <w:t>44,00</w:t>
            </w:r>
          </w:p>
        </w:tc>
      </w:tr>
      <w:tr w:rsidR="009F4A4F" w:rsidRPr="008716ED" w14:paraId="108ACC19" w14:textId="77777777" w:rsidTr="006C7B20">
        <w:tc>
          <w:tcPr>
            <w:tcW w:w="726" w:type="dxa"/>
          </w:tcPr>
          <w:p w14:paraId="50697B56" w14:textId="77777777" w:rsidR="009F4A4F" w:rsidRPr="008716ED" w:rsidRDefault="009F4A4F" w:rsidP="003C2A7A">
            <w:pPr>
              <w:jc w:val="center"/>
            </w:pPr>
            <w:r w:rsidRPr="008716ED">
              <w:t>25</w:t>
            </w:r>
          </w:p>
        </w:tc>
        <w:tc>
          <w:tcPr>
            <w:tcW w:w="3532" w:type="dxa"/>
          </w:tcPr>
          <w:p w14:paraId="79AD6B7B" w14:textId="77777777" w:rsidR="009F4A4F" w:rsidRPr="008716ED" w:rsidRDefault="009F4A4F" w:rsidP="003C2A7A">
            <w:pPr>
              <w:jc w:val="both"/>
            </w:pPr>
            <w:r w:rsidRPr="008716ED">
              <w:rPr>
                <w:b/>
              </w:rPr>
              <w:t>Pincel marcador atômico, na cor vermelha</w:t>
            </w:r>
            <w:r w:rsidRPr="008716ED">
              <w:t xml:space="preserve"> 1100-P.</w:t>
            </w:r>
          </w:p>
        </w:tc>
        <w:tc>
          <w:tcPr>
            <w:tcW w:w="651" w:type="dxa"/>
          </w:tcPr>
          <w:p w14:paraId="0D013457" w14:textId="78AC04CD" w:rsidR="009F4A4F" w:rsidRPr="008716ED" w:rsidRDefault="000127F3" w:rsidP="003C2A7A">
            <w:pPr>
              <w:jc w:val="both"/>
            </w:pPr>
            <w:r w:rsidRPr="008716ED">
              <w:t>8</w:t>
            </w:r>
          </w:p>
        </w:tc>
        <w:tc>
          <w:tcPr>
            <w:tcW w:w="747" w:type="dxa"/>
          </w:tcPr>
          <w:p w14:paraId="02419B64" w14:textId="77777777" w:rsidR="009F4A4F" w:rsidRPr="008716ED" w:rsidRDefault="009F4A4F" w:rsidP="003C2A7A">
            <w:pPr>
              <w:jc w:val="both"/>
            </w:pPr>
            <w:proofErr w:type="spellStart"/>
            <w:r w:rsidRPr="008716ED">
              <w:t>und</w:t>
            </w:r>
            <w:proofErr w:type="spellEnd"/>
          </w:p>
        </w:tc>
        <w:tc>
          <w:tcPr>
            <w:tcW w:w="1374" w:type="dxa"/>
          </w:tcPr>
          <w:p w14:paraId="29F2FE22" w14:textId="77777777" w:rsidR="009F4A4F" w:rsidRPr="008716ED" w:rsidRDefault="009F4A4F" w:rsidP="003C2A7A">
            <w:pPr>
              <w:jc w:val="center"/>
            </w:pPr>
          </w:p>
        </w:tc>
        <w:tc>
          <w:tcPr>
            <w:tcW w:w="1457" w:type="dxa"/>
          </w:tcPr>
          <w:p w14:paraId="6A0C17AC" w14:textId="550A5FF7" w:rsidR="009F4A4F" w:rsidRPr="008716ED" w:rsidRDefault="00E111C5" w:rsidP="003C2A7A">
            <w:pPr>
              <w:jc w:val="right"/>
              <w:rPr>
                <w:rFonts w:ascii="Calibri" w:hAnsi="Calibri" w:cs="Calibri"/>
                <w:color w:val="000000"/>
              </w:rPr>
            </w:pPr>
            <w:r w:rsidRPr="008716ED">
              <w:rPr>
                <w:rFonts w:ascii="Calibri" w:hAnsi="Calibri" w:cs="Calibri"/>
                <w:color w:val="000000"/>
              </w:rPr>
              <w:t>5,50</w:t>
            </w:r>
          </w:p>
        </w:tc>
        <w:tc>
          <w:tcPr>
            <w:tcW w:w="1169" w:type="dxa"/>
          </w:tcPr>
          <w:p w14:paraId="6CF5109A" w14:textId="0A106392" w:rsidR="009F4A4F" w:rsidRPr="008716ED" w:rsidRDefault="00E111C5" w:rsidP="003C2A7A">
            <w:pPr>
              <w:jc w:val="right"/>
              <w:rPr>
                <w:rFonts w:ascii="Calibri" w:hAnsi="Calibri" w:cs="Calibri"/>
                <w:color w:val="000000"/>
              </w:rPr>
            </w:pPr>
            <w:r w:rsidRPr="008716ED">
              <w:rPr>
                <w:rFonts w:ascii="Calibri" w:hAnsi="Calibri" w:cs="Calibri"/>
                <w:color w:val="000000"/>
              </w:rPr>
              <w:t>44,00</w:t>
            </w:r>
          </w:p>
        </w:tc>
      </w:tr>
      <w:tr w:rsidR="009F4A4F" w:rsidRPr="008716ED" w14:paraId="7ABD8510" w14:textId="77777777" w:rsidTr="006C7B20">
        <w:tc>
          <w:tcPr>
            <w:tcW w:w="726" w:type="dxa"/>
          </w:tcPr>
          <w:p w14:paraId="37C4A124" w14:textId="77777777" w:rsidR="009F4A4F" w:rsidRPr="008716ED" w:rsidRDefault="009F4A4F" w:rsidP="003C2A7A">
            <w:pPr>
              <w:jc w:val="center"/>
            </w:pPr>
            <w:r w:rsidRPr="008716ED">
              <w:t>26</w:t>
            </w:r>
          </w:p>
        </w:tc>
        <w:tc>
          <w:tcPr>
            <w:tcW w:w="3532" w:type="dxa"/>
          </w:tcPr>
          <w:p w14:paraId="0D66B58D" w14:textId="77777777" w:rsidR="009F4A4F" w:rsidRPr="008716ED" w:rsidRDefault="009F4A4F" w:rsidP="003C2A7A">
            <w:pPr>
              <w:jc w:val="both"/>
            </w:pPr>
            <w:r w:rsidRPr="008716ED">
              <w:rPr>
                <w:b/>
              </w:rPr>
              <w:t>Lápis preto sextavado nº 2</w:t>
            </w:r>
            <w:r w:rsidRPr="008716ED">
              <w:t>, caixa com 72 unidades</w:t>
            </w:r>
          </w:p>
        </w:tc>
        <w:tc>
          <w:tcPr>
            <w:tcW w:w="651" w:type="dxa"/>
          </w:tcPr>
          <w:p w14:paraId="384FA309" w14:textId="1FE007CD" w:rsidR="009F4A4F" w:rsidRPr="008716ED" w:rsidRDefault="000127F3" w:rsidP="003C2A7A">
            <w:pPr>
              <w:jc w:val="both"/>
            </w:pPr>
            <w:r w:rsidRPr="008716ED">
              <w:t>20</w:t>
            </w:r>
          </w:p>
        </w:tc>
        <w:tc>
          <w:tcPr>
            <w:tcW w:w="747" w:type="dxa"/>
          </w:tcPr>
          <w:p w14:paraId="622E6EAD" w14:textId="77777777" w:rsidR="009F4A4F" w:rsidRPr="008716ED" w:rsidRDefault="009F4A4F" w:rsidP="003C2A7A">
            <w:pPr>
              <w:jc w:val="both"/>
            </w:pPr>
            <w:proofErr w:type="spellStart"/>
            <w:r w:rsidRPr="008716ED">
              <w:t>und</w:t>
            </w:r>
            <w:proofErr w:type="spellEnd"/>
          </w:p>
        </w:tc>
        <w:tc>
          <w:tcPr>
            <w:tcW w:w="1374" w:type="dxa"/>
          </w:tcPr>
          <w:p w14:paraId="2A58DDF5" w14:textId="77777777" w:rsidR="009F4A4F" w:rsidRPr="008716ED" w:rsidRDefault="009F4A4F" w:rsidP="003C2A7A">
            <w:pPr>
              <w:jc w:val="center"/>
            </w:pPr>
          </w:p>
        </w:tc>
        <w:tc>
          <w:tcPr>
            <w:tcW w:w="1457" w:type="dxa"/>
          </w:tcPr>
          <w:p w14:paraId="2E47C431" w14:textId="4833B690" w:rsidR="009F4A4F" w:rsidRPr="008716ED" w:rsidRDefault="00E111C5" w:rsidP="003C2A7A">
            <w:pPr>
              <w:jc w:val="right"/>
              <w:rPr>
                <w:rFonts w:ascii="Calibri" w:hAnsi="Calibri" w:cs="Calibri"/>
                <w:color w:val="000000"/>
              </w:rPr>
            </w:pPr>
            <w:r w:rsidRPr="008716ED">
              <w:rPr>
                <w:rFonts w:ascii="Calibri" w:hAnsi="Calibri" w:cs="Calibri"/>
                <w:color w:val="000000"/>
              </w:rPr>
              <w:t>75,50</w:t>
            </w:r>
          </w:p>
        </w:tc>
        <w:tc>
          <w:tcPr>
            <w:tcW w:w="1169" w:type="dxa"/>
          </w:tcPr>
          <w:p w14:paraId="123E4A85" w14:textId="02EF8AA8" w:rsidR="009F4A4F" w:rsidRPr="008716ED" w:rsidRDefault="00E111C5" w:rsidP="003C2A7A">
            <w:pPr>
              <w:jc w:val="right"/>
              <w:rPr>
                <w:rFonts w:ascii="Calibri" w:hAnsi="Calibri" w:cs="Calibri"/>
                <w:color w:val="000000"/>
              </w:rPr>
            </w:pPr>
            <w:r w:rsidRPr="008716ED">
              <w:rPr>
                <w:rFonts w:ascii="Calibri" w:hAnsi="Calibri" w:cs="Calibri"/>
                <w:color w:val="000000"/>
              </w:rPr>
              <w:t>1.510,00</w:t>
            </w:r>
          </w:p>
        </w:tc>
      </w:tr>
      <w:tr w:rsidR="009F4A4F" w:rsidRPr="008716ED" w14:paraId="0640F1D0" w14:textId="77777777" w:rsidTr="006C7B20">
        <w:tc>
          <w:tcPr>
            <w:tcW w:w="726" w:type="dxa"/>
          </w:tcPr>
          <w:p w14:paraId="53A6B238" w14:textId="77777777" w:rsidR="009F4A4F" w:rsidRPr="008716ED" w:rsidRDefault="009F4A4F" w:rsidP="003C2A7A">
            <w:pPr>
              <w:jc w:val="center"/>
            </w:pPr>
            <w:r w:rsidRPr="008716ED">
              <w:t>27</w:t>
            </w:r>
          </w:p>
        </w:tc>
        <w:tc>
          <w:tcPr>
            <w:tcW w:w="3532" w:type="dxa"/>
          </w:tcPr>
          <w:p w14:paraId="3D0FEE7A" w14:textId="77777777" w:rsidR="009F4A4F" w:rsidRPr="008716ED" w:rsidRDefault="009F4A4F" w:rsidP="003C2A7A">
            <w:pPr>
              <w:jc w:val="both"/>
            </w:pPr>
            <w:r w:rsidRPr="008716ED">
              <w:rPr>
                <w:b/>
              </w:rPr>
              <w:t>Lapiseira 0,7 mm</w:t>
            </w:r>
            <w:r w:rsidRPr="008716ED">
              <w:t xml:space="preserve">, com borracha, na </w:t>
            </w:r>
            <w:r w:rsidRPr="008716ED">
              <w:rPr>
                <w:b/>
              </w:rPr>
              <w:t>cor preta</w:t>
            </w:r>
            <w:r w:rsidRPr="008716ED">
              <w:t xml:space="preserve">, com </w:t>
            </w:r>
            <w:proofErr w:type="spellStart"/>
            <w:r w:rsidRPr="008716ED">
              <w:t>grip</w:t>
            </w:r>
            <w:proofErr w:type="spellEnd"/>
            <w:r w:rsidRPr="008716ED">
              <w:t xml:space="preserve"> emborrachada, com clip e traço macio. Caixa com 12 unidades</w:t>
            </w:r>
          </w:p>
        </w:tc>
        <w:tc>
          <w:tcPr>
            <w:tcW w:w="651" w:type="dxa"/>
          </w:tcPr>
          <w:p w14:paraId="273C99E2" w14:textId="1C3B93CE" w:rsidR="009F4A4F" w:rsidRPr="008716ED" w:rsidRDefault="000127F3" w:rsidP="003C2A7A">
            <w:pPr>
              <w:jc w:val="both"/>
            </w:pPr>
            <w:r w:rsidRPr="008716ED">
              <w:t>4</w:t>
            </w:r>
          </w:p>
        </w:tc>
        <w:tc>
          <w:tcPr>
            <w:tcW w:w="747" w:type="dxa"/>
          </w:tcPr>
          <w:p w14:paraId="5AE84B97" w14:textId="77777777" w:rsidR="009F4A4F" w:rsidRPr="008716ED" w:rsidRDefault="009F4A4F" w:rsidP="003C2A7A">
            <w:pPr>
              <w:jc w:val="both"/>
            </w:pPr>
            <w:proofErr w:type="spellStart"/>
            <w:r w:rsidRPr="008716ED">
              <w:t>und</w:t>
            </w:r>
            <w:proofErr w:type="spellEnd"/>
          </w:p>
        </w:tc>
        <w:tc>
          <w:tcPr>
            <w:tcW w:w="1374" w:type="dxa"/>
          </w:tcPr>
          <w:p w14:paraId="1CA8CD8E" w14:textId="77777777" w:rsidR="009F4A4F" w:rsidRPr="008716ED" w:rsidRDefault="009F4A4F" w:rsidP="003C2A7A">
            <w:pPr>
              <w:jc w:val="center"/>
            </w:pPr>
          </w:p>
        </w:tc>
        <w:tc>
          <w:tcPr>
            <w:tcW w:w="1457" w:type="dxa"/>
          </w:tcPr>
          <w:p w14:paraId="12E27111" w14:textId="3AA7086D" w:rsidR="009F4A4F" w:rsidRPr="008716ED" w:rsidRDefault="00E111C5" w:rsidP="003C2A7A">
            <w:pPr>
              <w:jc w:val="right"/>
              <w:rPr>
                <w:rFonts w:ascii="Calibri" w:hAnsi="Calibri" w:cs="Calibri"/>
                <w:color w:val="000000"/>
              </w:rPr>
            </w:pPr>
            <w:r w:rsidRPr="008716ED">
              <w:rPr>
                <w:rFonts w:ascii="Calibri" w:hAnsi="Calibri" w:cs="Calibri"/>
                <w:color w:val="000000"/>
              </w:rPr>
              <w:t>121,725</w:t>
            </w:r>
          </w:p>
        </w:tc>
        <w:tc>
          <w:tcPr>
            <w:tcW w:w="1169" w:type="dxa"/>
          </w:tcPr>
          <w:p w14:paraId="141860A9" w14:textId="34FB1CAF" w:rsidR="009F4A4F" w:rsidRPr="008716ED" w:rsidRDefault="00E111C5" w:rsidP="003C2A7A">
            <w:pPr>
              <w:jc w:val="right"/>
              <w:rPr>
                <w:rFonts w:ascii="Calibri" w:hAnsi="Calibri" w:cs="Calibri"/>
                <w:color w:val="000000"/>
              </w:rPr>
            </w:pPr>
            <w:r w:rsidRPr="008716ED">
              <w:rPr>
                <w:rFonts w:ascii="Calibri" w:hAnsi="Calibri" w:cs="Calibri"/>
                <w:color w:val="000000"/>
              </w:rPr>
              <w:t>486,90</w:t>
            </w:r>
          </w:p>
        </w:tc>
      </w:tr>
      <w:tr w:rsidR="009F4A4F" w:rsidRPr="008716ED" w14:paraId="492A2D27" w14:textId="77777777" w:rsidTr="006C7B20">
        <w:tc>
          <w:tcPr>
            <w:tcW w:w="726" w:type="dxa"/>
          </w:tcPr>
          <w:p w14:paraId="048977CE" w14:textId="77777777" w:rsidR="009F4A4F" w:rsidRPr="008716ED" w:rsidRDefault="009F4A4F" w:rsidP="003C2A7A">
            <w:pPr>
              <w:jc w:val="center"/>
            </w:pPr>
            <w:r w:rsidRPr="008716ED">
              <w:t>28</w:t>
            </w:r>
          </w:p>
        </w:tc>
        <w:tc>
          <w:tcPr>
            <w:tcW w:w="3532" w:type="dxa"/>
          </w:tcPr>
          <w:p w14:paraId="28C5D901" w14:textId="191224C3" w:rsidR="009F4A4F" w:rsidRPr="008716ED" w:rsidRDefault="009F4A4F" w:rsidP="000127F3">
            <w:pPr>
              <w:jc w:val="both"/>
            </w:pPr>
            <w:r w:rsidRPr="008716ED">
              <w:rPr>
                <w:b/>
              </w:rPr>
              <w:t>Minas grafite 0,7mm</w:t>
            </w:r>
            <w:r w:rsidRPr="008716ED">
              <w:t>, graduação 2B, tubo com 12 unidades. Pacote com 2 tubos.</w:t>
            </w:r>
          </w:p>
        </w:tc>
        <w:tc>
          <w:tcPr>
            <w:tcW w:w="651" w:type="dxa"/>
          </w:tcPr>
          <w:p w14:paraId="4922B38F" w14:textId="482D9DF9" w:rsidR="009F4A4F" w:rsidRPr="008716ED" w:rsidRDefault="000127F3" w:rsidP="003C2A7A">
            <w:pPr>
              <w:jc w:val="both"/>
            </w:pPr>
            <w:r w:rsidRPr="008716ED">
              <w:t>8</w:t>
            </w:r>
          </w:p>
        </w:tc>
        <w:tc>
          <w:tcPr>
            <w:tcW w:w="747" w:type="dxa"/>
          </w:tcPr>
          <w:p w14:paraId="534F57A1" w14:textId="77777777" w:rsidR="009F4A4F" w:rsidRPr="008716ED" w:rsidRDefault="009F4A4F" w:rsidP="003C2A7A">
            <w:pPr>
              <w:jc w:val="both"/>
            </w:pPr>
            <w:proofErr w:type="spellStart"/>
            <w:r w:rsidRPr="008716ED">
              <w:t>und</w:t>
            </w:r>
            <w:proofErr w:type="spellEnd"/>
          </w:p>
        </w:tc>
        <w:tc>
          <w:tcPr>
            <w:tcW w:w="1374" w:type="dxa"/>
          </w:tcPr>
          <w:p w14:paraId="25E19DCC" w14:textId="77777777" w:rsidR="009F4A4F" w:rsidRPr="008716ED" w:rsidRDefault="009F4A4F" w:rsidP="003C2A7A">
            <w:pPr>
              <w:jc w:val="center"/>
            </w:pPr>
          </w:p>
        </w:tc>
        <w:tc>
          <w:tcPr>
            <w:tcW w:w="1457" w:type="dxa"/>
          </w:tcPr>
          <w:p w14:paraId="5B6F5A93" w14:textId="20884350" w:rsidR="009F4A4F" w:rsidRPr="008716ED" w:rsidRDefault="00E111C5" w:rsidP="003C2A7A">
            <w:pPr>
              <w:jc w:val="right"/>
              <w:rPr>
                <w:rFonts w:ascii="Calibri" w:hAnsi="Calibri" w:cs="Calibri"/>
                <w:color w:val="000000"/>
              </w:rPr>
            </w:pPr>
            <w:r w:rsidRPr="008716ED">
              <w:rPr>
                <w:rFonts w:ascii="Calibri" w:hAnsi="Calibri" w:cs="Calibri"/>
                <w:color w:val="000000"/>
              </w:rPr>
              <w:t>11,55</w:t>
            </w:r>
          </w:p>
        </w:tc>
        <w:tc>
          <w:tcPr>
            <w:tcW w:w="1169" w:type="dxa"/>
          </w:tcPr>
          <w:p w14:paraId="59F28D78" w14:textId="268B1075" w:rsidR="009F4A4F" w:rsidRPr="008716ED" w:rsidRDefault="00E111C5" w:rsidP="003C2A7A">
            <w:pPr>
              <w:jc w:val="right"/>
              <w:rPr>
                <w:rFonts w:ascii="Calibri" w:hAnsi="Calibri" w:cs="Calibri"/>
                <w:color w:val="000000"/>
              </w:rPr>
            </w:pPr>
            <w:r w:rsidRPr="008716ED">
              <w:rPr>
                <w:rFonts w:ascii="Calibri" w:hAnsi="Calibri" w:cs="Calibri"/>
                <w:color w:val="000000"/>
              </w:rPr>
              <w:t>92,40</w:t>
            </w:r>
          </w:p>
        </w:tc>
      </w:tr>
    </w:tbl>
    <w:p w14:paraId="721314F8" w14:textId="77777777" w:rsidR="009F4A4F" w:rsidRPr="008716ED" w:rsidRDefault="009F4A4F" w:rsidP="009F4A4F">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9D64FC" w:rsidRPr="008716ED" w14:paraId="000389C9" w14:textId="77777777" w:rsidTr="00137C1B">
        <w:tc>
          <w:tcPr>
            <w:tcW w:w="2740" w:type="dxa"/>
            <w:tcBorders>
              <w:bottom w:val="single" w:sz="4" w:space="0" w:color="auto"/>
            </w:tcBorders>
            <w:shd w:val="clear" w:color="auto" w:fill="F2F2F2"/>
          </w:tcPr>
          <w:p w14:paraId="66DD63B5" w14:textId="200BB2C0" w:rsidR="009D64FC" w:rsidRPr="008716ED" w:rsidRDefault="009D64FC" w:rsidP="005A27BA">
            <w:pPr>
              <w:suppressAutoHyphens/>
              <w:spacing w:after="0"/>
              <w:jc w:val="right"/>
              <w:rPr>
                <w:rFonts w:eastAsia="Times New Roman" w:cs="Calibri"/>
                <w:b/>
              </w:rPr>
            </w:pPr>
            <w:r w:rsidRPr="008716ED">
              <w:rPr>
                <w:rFonts w:eastAsia="Times New Roman" w:cs="Calibri"/>
                <w:b/>
              </w:rPr>
              <w:t>TOTAL GERAL:</w:t>
            </w:r>
          </w:p>
        </w:tc>
        <w:tc>
          <w:tcPr>
            <w:tcW w:w="1275" w:type="dxa"/>
            <w:shd w:val="clear" w:color="auto" w:fill="F2F2F2"/>
          </w:tcPr>
          <w:p w14:paraId="56471528" w14:textId="77777777" w:rsidR="009D64FC" w:rsidRPr="008716ED" w:rsidRDefault="009D64FC" w:rsidP="00137C1B">
            <w:pPr>
              <w:suppressAutoHyphens/>
              <w:spacing w:after="0"/>
              <w:jc w:val="center"/>
              <w:rPr>
                <w:rFonts w:eastAsia="Times New Roman" w:cs="Calibri"/>
                <w:b/>
              </w:rPr>
            </w:pPr>
            <w:r w:rsidRPr="008716ED">
              <w:rPr>
                <w:rFonts w:eastAsia="Times New Roman" w:cs="Calibri"/>
                <w:b/>
              </w:rPr>
              <w:t>VALOR TOTAL (R$)</w:t>
            </w:r>
          </w:p>
        </w:tc>
      </w:tr>
      <w:tr w:rsidR="009D64FC" w:rsidRPr="008716ED" w14:paraId="5CA67CAF" w14:textId="77777777" w:rsidTr="00137C1B">
        <w:tc>
          <w:tcPr>
            <w:tcW w:w="2740" w:type="dxa"/>
            <w:tcBorders>
              <w:top w:val="single" w:sz="4" w:space="0" w:color="auto"/>
              <w:left w:val="nil"/>
              <w:bottom w:val="nil"/>
              <w:right w:val="single" w:sz="4" w:space="0" w:color="auto"/>
            </w:tcBorders>
            <w:shd w:val="clear" w:color="auto" w:fill="auto"/>
          </w:tcPr>
          <w:p w14:paraId="22C986DD" w14:textId="77777777" w:rsidR="009D64FC" w:rsidRPr="008716ED" w:rsidRDefault="009D64FC" w:rsidP="00137C1B">
            <w:pPr>
              <w:suppressAutoHyphens/>
              <w:spacing w:after="0"/>
              <w:jc w:val="center"/>
              <w:rPr>
                <w:rFonts w:eastAsia="Times New Roman" w:cs="Calibri"/>
              </w:rPr>
            </w:pPr>
          </w:p>
        </w:tc>
        <w:tc>
          <w:tcPr>
            <w:tcW w:w="1275" w:type="dxa"/>
            <w:shd w:val="clear" w:color="auto" w:fill="auto"/>
          </w:tcPr>
          <w:p w14:paraId="28479186" w14:textId="40031B6A" w:rsidR="009D64FC" w:rsidRPr="008716ED" w:rsidRDefault="00E111C5" w:rsidP="00137C1B">
            <w:pPr>
              <w:suppressAutoHyphens/>
              <w:spacing w:after="0"/>
              <w:jc w:val="center"/>
              <w:rPr>
                <w:rFonts w:eastAsia="Times New Roman" w:cs="Calibri"/>
              </w:rPr>
            </w:pPr>
            <w:r w:rsidRPr="008716ED">
              <w:rPr>
                <w:rFonts w:eastAsia="Times New Roman" w:cs="Calibri"/>
              </w:rPr>
              <w:t>13.874,30</w:t>
            </w:r>
          </w:p>
        </w:tc>
      </w:tr>
    </w:tbl>
    <w:p w14:paraId="763192E5" w14:textId="181E1E60" w:rsidR="009D64FC" w:rsidRDefault="009D64FC" w:rsidP="009F4A4F">
      <w:pPr>
        <w:spacing w:after="0"/>
      </w:pPr>
    </w:p>
    <w:p w14:paraId="5680033E" w14:textId="77777777" w:rsidR="00532E61" w:rsidRPr="008716ED" w:rsidRDefault="00532E61" w:rsidP="009F4A4F">
      <w:pPr>
        <w:spacing w:after="0"/>
      </w:pPr>
    </w:p>
    <w:p w14:paraId="61186C32" w14:textId="1BBFA643" w:rsidR="009F4A4F" w:rsidRPr="008716ED" w:rsidRDefault="005A27BA" w:rsidP="005A27BA">
      <w:pPr>
        <w:shd w:val="clear" w:color="auto" w:fill="C5E0B3" w:themeFill="accent6" w:themeFillTint="66"/>
        <w:rPr>
          <w:b/>
        </w:rPr>
      </w:pPr>
      <w:r w:rsidRPr="008716ED">
        <w:rPr>
          <w:b/>
          <w:shd w:val="clear" w:color="auto" w:fill="C5E0B3" w:themeFill="accent6" w:themeFillTint="66"/>
        </w:rPr>
        <w:lastRenderedPageBreak/>
        <w:t>QUANTITATIVO GERAL</w:t>
      </w:r>
      <w:r w:rsidR="009F4A4F" w:rsidRPr="008716ED">
        <w:rPr>
          <w:b/>
        </w:rPr>
        <w:t xml:space="preserve"> – PASTAS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9F4A4F" w:rsidRPr="008716ED" w14:paraId="3EEB8443" w14:textId="77777777" w:rsidTr="003C2A7A">
        <w:tc>
          <w:tcPr>
            <w:tcW w:w="726" w:type="dxa"/>
          </w:tcPr>
          <w:p w14:paraId="00FBAEFB" w14:textId="77777777" w:rsidR="009F4A4F" w:rsidRPr="008716ED" w:rsidRDefault="009F4A4F" w:rsidP="003C2A7A">
            <w:pPr>
              <w:jc w:val="center"/>
              <w:rPr>
                <w:b/>
              </w:rPr>
            </w:pPr>
            <w:r w:rsidRPr="008716ED">
              <w:rPr>
                <w:b/>
              </w:rPr>
              <w:t>ITEM</w:t>
            </w:r>
          </w:p>
        </w:tc>
        <w:tc>
          <w:tcPr>
            <w:tcW w:w="3532" w:type="dxa"/>
          </w:tcPr>
          <w:p w14:paraId="52748D7A" w14:textId="77777777" w:rsidR="009F4A4F" w:rsidRPr="008716ED" w:rsidRDefault="009F4A4F" w:rsidP="003C2A7A">
            <w:pPr>
              <w:jc w:val="center"/>
              <w:rPr>
                <w:b/>
              </w:rPr>
            </w:pPr>
            <w:r w:rsidRPr="008716ED">
              <w:rPr>
                <w:b/>
              </w:rPr>
              <w:t>DESCRIÇÃO</w:t>
            </w:r>
          </w:p>
        </w:tc>
        <w:tc>
          <w:tcPr>
            <w:tcW w:w="651" w:type="dxa"/>
          </w:tcPr>
          <w:p w14:paraId="5C64674C" w14:textId="77777777" w:rsidR="009F4A4F" w:rsidRPr="008716ED" w:rsidRDefault="009F4A4F" w:rsidP="003C2A7A">
            <w:pPr>
              <w:jc w:val="center"/>
              <w:rPr>
                <w:b/>
              </w:rPr>
            </w:pPr>
            <w:r w:rsidRPr="008716ED">
              <w:rPr>
                <w:b/>
              </w:rPr>
              <w:t>QTD</w:t>
            </w:r>
          </w:p>
        </w:tc>
        <w:tc>
          <w:tcPr>
            <w:tcW w:w="747" w:type="dxa"/>
          </w:tcPr>
          <w:p w14:paraId="12DBBC15" w14:textId="77777777" w:rsidR="009F4A4F" w:rsidRPr="008716ED" w:rsidRDefault="009F4A4F" w:rsidP="003C2A7A">
            <w:pPr>
              <w:jc w:val="center"/>
              <w:rPr>
                <w:b/>
              </w:rPr>
            </w:pPr>
            <w:r w:rsidRPr="008716ED">
              <w:rPr>
                <w:b/>
              </w:rPr>
              <w:t>UNID</w:t>
            </w:r>
          </w:p>
        </w:tc>
        <w:tc>
          <w:tcPr>
            <w:tcW w:w="1374" w:type="dxa"/>
          </w:tcPr>
          <w:p w14:paraId="12CB3392" w14:textId="77777777" w:rsidR="009F4A4F" w:rsidRPr="008716ED" w:rsidRDefault="009F4A4F" w:rsidP="003C2A7A">
            <w:pPr>
              <w:jc w:val="center"/>
              <w:rPr>
                <w:b/>
              </w:rPr>
            </w:pPr>
            <w:r w:rsidRPr="008716ED">
              <w:rPr>
                <w:b/>
              </w:rPr>
              <w:t>MARCA</w:t>
            </w:r>
          </w:p>
        </w:tc>
        <w:tc>
          <w:tcPr>
            <w:tcW w:w="1457" w:type="dxa"/>
          </w:tcPr>
          <w:p w14:paraId="18861586" w14:textId="77777777" w:rsidR="009F4A4F" w:rsidRPr="008716ED" w:rsidRDefault="009F4A4F" w:rsidP="003C2A7A">
            <w:pPr>
              <w:jc w:val="center"/>
              <w:rPr>
                <w:b/>
              </w:rPr>
            </w:pPr>
            <w:r w:rsidRPr="008716ED">
              <w:rPr>
                <w:b/>
              </w:rPr>
              <w:t>VALOR UNITÁRIO (R$)</w:t>
            </w:r>
          </w:p>
        </w:tc>
        <w:tc>
          <w:tcPr>
            <w:tcW w:w="1169" w:type="dxa"/>
          </w:tcPr>
          <w:p w14:paraId="6AF472F8" w14:textId="77777777" w:rsidR="009F4A4F" w:rsidRPr="008716ED" w:rsidRDefault="009F4A4F" w:rsidP="003C2A7A">
            <w:pPr>
              <w:jc w:val="center"/>
              <w:rPr>
                <w:b/>
              </w:rPr>
            </w:pPr>
            <w:r w:rsidRPr="008716ED">
              <w:rPr>
                <w:b/>
              </w:rPr>
              <w:t>VALOR TOTAL (R$)</w:t>
            </w:r>
          </w:p>
        </w:tc>
      </w:tr>
      <w:tr w:rsidR="009F4A4F" w:rsidRPr="008716ED" w14:paraId="7526BC68" w14:textId="77777777" w:rsidTr="006C7B20">
        <w:tc>
          <w:tcPr>
            <w:tcW w:w="726" w:type="dxa"/>
          </w:tcPr>
          <w:p w14:paraId="6C3DD508" w14:textId="77777777" w:rsidR="009F4A4F" w:rsidRPr="008716ED" w:rsidRDefault="009F4A4F" w:rsidP="003C2A7A">
            <w:pPr>
              <w:jc w:val="center"/>
            </w:pPr>
            <w:r w:rsidRPr="008716ED">
              <w:t>29</w:t>
            </w:r>
          </w:p>
        </w:tc>
        <w:tc>
          <w:tcPr>
            <w:tcW w:w="3532" w:type="dxa"/>
          </w:tcPr>
          <w:p w14:paraId="1B2273D1" w14:textId="77777777" w:rsidR="009F4A4F" w:rsidRPr="008716ED" w:rsidRDefault="009F4A4F" w:rsidP="003C2A7A">
            <w:pPr>
              <w:jc w:val="both"/>
            </w:pPr>
            <w:r w:rsidRPr="008716ED">
              <w:rPr>
                <w:b/>
              </w:rPr>
              <w:t>Pasta registradora A/Z</w:t>
            </w:r>
            <w:r w:rsidRPr="008716ED">
              <w:t xml:space="preserve">, ofício, na cor preta, lombo largo, </w:t>
            </w:r>
            <w:r w:rsidRPr="008716ED">
              <w:rPr>
                <w:rFonts w:cstheme="minorHAnsi"/>
                <w:shd w:val="clear" w:color="auto" w:fill="FFFFFF"/>
              </w:rPr>
              <w:t>Cartão com espessura de 1,7mm, forrado com papel monolúcido 75g plastificado. Mecanismo niquelado tipo exportação, olhal e compressor plásticos.</w:t>
            </w:r>
          </w:p>
        </w:tc>
        <w:tc>
          <w:tcPr>
            <w:tcW w:w="651" w:type="dxa"/>
          </w:tcPr>
          <w:p w14:paraId="13C1DF96" w14:textId="27298CA2" w:rsidR="009F4A4F" w:rsidRPr="008716ED" w:rsidRDefault="000127F3" w:rsidP="003C2A7A">
            <w:pPr>
              <w:jc w:val="both"/>
            </w:pPr>
            <w:r w:rsidRPr="008716ED">
              <w:t>120</w:t>
            </w:r>
          </w:p>
        </w:tc>
        <w:tc>
          <w:tcPr>
            <w:tcW w:w="747" w:type="dxa"/>
          </w:tcPr>
          <w:p w14:paraId="0FAB3BFC" w14:textId="77777777" w:rsidR="009F4A4F" w:rsidRPr="008716ED" w:rsidRDefault="009F4A4F" w:rsidP="003C2A7A">
            <w:pPr>
              <w:jc w:val="both"/>
            </w:pPr>
            <w:proofErr w:type="spellStart"/>
            <w:r w:rsidRPr="008716ED">
              <w:t>und</w:t>
            </w:r>
            <w:proofErr w:type="spellEnd"/>
          </w:p>
        </w:tc>
        <w:tc>
          <w:tcPr>
            <w:tcW w:w="1374" w:type="dxa"/>
          </w:tcPr>
          <w:p w14:paraId="3728F8C1" w14:textId="77777777" w:rsidR="009F4A4F" w:rsidRPr="008716ED" w:rsidRDefault="009F4A4F" w:rsidP="003C2A7A">
            <w:pPr>
              <w:jc w:val="center"/>
            </w:pPr>
          </w:p>
        </w:tc>
        <w:tc>
          <w:tcPr>
            <w:tcW w:w="1457" w:type="dxa"/>
          </w:tcPr>
          <w:p w14:paraId="39DBE585" w14:textId="523F9337" w:rsidR="009F4A4F" w:rsidRPr="008716ED" w:rsidRDefault="00E111C5" w:rsidP="003C2A7A">
            <w:pPr>
              <w:jc w:val="right"/>
              <w:rPr>
                <w:rFonts w:ascii="Calibri" w:hAnsi="Calibri" w:cs="Calibri"/>
                <w:color w:val="000000"/>
              </w:rPr>
            </w:pPr>
            <w:r w:rsidRPr="008716ED">
              <w:rPr>
                <w:rFonts w:ascii="Calibri" w:hAnsi="Calibri" w:cs="Calibri"/>
                <w:color w:val="000000"/>
              </w:rPr>
              <w:t>23,085</w:t>
            </w:r>
          </w:p>
        </w:tc>
        <w:tc>
          <w:tcPr>
            <w:tcW w:w="1169" w:type="dxa"/>
          </w:tcPr>
          <w:p w14:paraId="4400FE40" w14:textId="6BFF796C" w:rsidR="009F4A4F" w:rsidRPr="008716ED" w:rsidRDefault="00E111C5" w:rsidP="003C2A7A">
            <w:pPr>
              <w:jc w:val="right"/>
              <w:rPr>
                <w:rFonts w:ascii="Calibri" w:hAnsi="Calibri" w:cs="Calibri"/>
                <w:color w:val="000000"/>
              </w:rPr>
            </w:pPr>
            <w:r w:rsidRPr="008716ED">
              <w:rPr>
                <w:rFonts w:ascii="Calibri" w:hAnsi="Calibri" w:cs="Calibri"/>
                <w:color w:val="000000"/>
              </w:rPr>
              <w:t>2.770,20</w:t>
            </w:r>
          </w:p>
        </w:tc>
      </w:tr>
      <w:tr w:rsidR="009F4A4F" w:rsidRPr="008716ED" w14:paraId="72B6CDB0" w14:textId="77777777" w:rsidTr="006C7B20">
        <w:tc>
          <w:tcPr>
            <w:tcW w:w="726" w:type="dxa"/>
          </w:tcPr>
          <w:p w14:paraId="6A16D5D8" w14:textId="77777777" w:rsidR="009F4A4F" w:rsidRPr="008716ED" w:rsidRDefault="009F4A4F" w:rsidP="003C2A7A">
            <w:pPr>
              <w:jc w:val="center"/>
            </w:pPr>
            <w:r w:rsidRPr="008716ED">
              <w:t>30</w:t>
            </w:r>
          </w:p>
        </w:tc>
        <w:tc>
          <w:tcPr>
            <w:tcW w:w="3532" w:type="dxa"/>
          </w:tcPr>
          <w:p w14:paraId="0916A740" w14:textId="77777777" w:rsidR="009F4A4F" w:rsidRPr="008716ED" w:rsidRDefault="009F4A4F" w:rsidP="003C2A7A">
            <w:pPr>
              <w:jc w:val="both"/>
            </w:pPr>
            <w:r w:rsidRPr="008716ED">
              <w:rPr>
                <w:b/>
              </w:rPr>
              <w:t>Pasta registradora A/Z</w:t>
            </w:r>
            <w:r w:rsidRPr="008716ED">
              <w:t>, ofício, na cor preta, lombo estreito.</w:t>
            </w:r>
          </w:p>
        </w:tc>
        <w:tc>
          <w:tcPr>
            <w:tcW w:w="651" w:type="dxa"/>
          </w:tcPr>
          <w:p w14:paraId="451AE551" w14:textId="46EBA46A" w:rsidR="009F4A4F" w:rsidRPr="008716ED" w:rsidRDefault="000127F3" w:rsidP="003C2A7A">
            <w:pPr>
              <w:jc w:val="both"/>
            </w:pPr>
            <w:r w:rsidRPr="008716ED">
              <w:t>120</w:t>
            </w:r>
          </w:p>
        </w:tc>
        <w:tc>
          <w:tcPr>
            <w:tcW w:w="747" w:type="dxa"/>
          </w:tcPr>
          <w:p w14:paraId="33DC2E91" w14:textId="77777777" w:rsidR="009F4A4F" w:rsidRPr="008716ED" w:rsidRDefault="009F4A4F" w:rsidP="003C2A7A">
            <w:pPr>
              <w:jc w:val="both"/>
            </w:pPr>
            <w:proofErr w:type="spellStart"/>
            <w:r w:rsidRPr="008716ED">
              <w:t>und</w:t>
            </w:r>
            <w:proofErr w:type="spellEnd"/>
          </w:p>
        </w:tc>
        <w:tc>
          <w:tcPr>
            <w:tcW w:w="1374" w:type="dxa"/>
          </w:tcPr>
          <w:p w14:paraId="20F337DC" w14:textId="77777777" w:rsidR="009F4A4F" w:rsidRPr="008716ED" w:rsidRDefault="009F4A4F" w:rsidP="003C2A7A">
            <w:pPr>
              <w:jc w:val="center"/>
            </w:pPr>
          </w:p>
        </w:tc>
        <w:tc>
          <w:tcPr>
            <w:tcW w:w="1457" w:type="dxa"/>
          </w:tcPr>
          <w:p w14:paraId="2DB2BBD4" w14:textId="42E21946" w:rsidR="009F4A4F" w:rsidRPr="008716ED" w:rsidRDefault="00E111C5" w:rsidP="003C2A7A">
            <w:pPr>
              <w:jc w:val="right"/>
              <w:rPr>
                <w:rFonts w:ascii="Calibri" w:hAnsi="Calibri" w:cs="Calibri"/>
                <w:color w:val="000000"/>
              </w:rPr>
            </w:pPr>
            <w:r w:rsidRPr="008716ED">
              <w:rPr>
                <w:rFonts w:ascii="Calibri" w:hAnsi="Calibri" w:cs="Calibri"/>
                <w:color w:val="000000"/>
              </w:rPr>
              <w:t>22,210</w:t>
            </w:r>
          </w:p>
        </w:tc>
        <w:tc>
          <w:tcPr>
            <w:tcW w:w="1169" w:type="dxa"/>
          </w:tcPr>
          <w:p w14:paraId="3CDC83BD" w14:textId="76F061C7" w:rsidR="009F4A4F" w:rsidRPr="008716ED" w:rsidRDefault="00E111C5" w:rsidP="003C2A7A">
            <w:pPr>
              <w:jc w:val="right"/>
              <w:rPr>
                <w:rFonts w:ascii="Calibri" w:hAnsi="Calibri" w:cs="Calibri"/>
                <w:color w:val="000000"/>
              </w:rPr>
            </w:pPr>
            <w:r w:rsidRPr="008716ED">
              <w:rPr>
                <w:rFonts w:ascii="Calibri" w:hAnsi="Calibri" w:cs="Calibri"/>
                <w:color w:val="000000"/>
              </w:rPr>
              <w:t>2.665,20</w:t>
            </w:r>
          </w:p>
        </w:tc>
      </w:tr>
      <w:tr w:rsidR="009F4A4F" w:rsidRPr="008716ED" w14:paraId="26F34CBD" w14:textId="77777777" w:rsidTr="006C7B20">
        <w:tc>
          <w:tcPr>
            <w:tcW w:w="726" w:type="dxa"/>
          </w:tcPr>
          <w:p w14:paraId="69FDC595" w14:textId="77777777" w:rsidR="009F4A4F" w:rsidRPr="008716ED" w:rsidRDefault="009F4A4F" w:rsidP="003C2A7A">
            <w:pPr>
              <w:jc w:val="center"/>
            </w:pPr>
            <w:r w:rsidRPr="008716ED">
              <w:t>31</w:t>
            </w:r>
          </w:p>
        </w:tc>
        <w:tc>
          <w:tcPr>
            <w:tcW w:w="3532" w:type="dxa"/>
          </w:tcPr>
          <w:p w14:paraId="4791CDA7" w14:textId="77777777" w:rsidR="009F4A4F" w:rsidRPr="008716ED" w:rsidRDefault="009F4A4F" w:rsidP="000127F3">
            <w:pPr>
              <w:pStyle w:val="Ttulo1"/>
              <w:shd w:val="clear" w:color="auto" w:fill="FFFFFF"/>
              <w:jc w:val="both"/>
              <w:outlineLvl w:val="0"/>
              <w:rPr>
                <w:rFonts w:asciiTheme="minorHAnsi" w:hAnsiTheme="minorHAnsi" w:cstheme="minorHAnsi"/>
                <w:b w:val="0"/>
                <w:bCs/>
                <w:sz w:val="22"/>
                <w:szCs w:val="22"/>
              </w:rPr>
            </w:pPr>
            <w:r w:rsidRPr="008716ED">
              <w:rPr>
                <w:rFonts w:asciiTheme="minorHAnsi" w:hAnsiTheme="minorHAnsi" w:cstheme="minorHAnsi"/>
                <w:sz w:val="22"/>
                <w:szCs w:val="22"/>
              </w:rPr>
              <w:t>Pasta com aba elástico</w:t>
            </w:r>
            <w:r w:rsidRPr="008716ED">
              <w:rPr>
                <w:rFonts w:asciiTheme="minorHAnsi" w:hAnsiTheme="minorHAnsi" w:cstheme="minorHAnsi"/>
                <w:b w:val="0"/>
                <w:sz w:val="22"/>
                <w:szCs w:val="22"/>
              </w:rPr>
              <w:t xml:space="preserve">, ofício, </w:t>
            </w:r>
            <w:r w:rsidRPr="008716ED">
              <w:rPr>
                <w:rFonts w:asciiTheme="minorHAnsi" w:hAnsiTheme="minorHAnsi" w:cstheme="minorHAnsi"/>
                <w:b w:val="0"/>
                <w:bCs/>
                <w:sz w:val="22"/>
                <w:szCs w:val="22"/>
              </w:rPr>
              <w:t xml:space="preserve">polipropileno, transparente </w:t>
            </w:r>
            <w:proofErr w:type="spellStart"/>
            <w:r w:rsidRPr="008716ED">
              <w:rPr>
                <w:rFonts w:asciiTheme="minorHAnsi" w:hAnsiTheme="minorHAnsi" w:cstheme="minorHAnsi"/>
                <w:b w:val="0"/>
                <w:bCs/>
                <w:sz w:val="22"/>
                <w:szCs w:val="22"/>
              </w:rPr>
              <w:t>line</w:t>
            </w:r>
            <w:proofErr w:type="spellEnd"/>
            <w:r w:rsidRPr="008716ED">
              <w:rPr>
                <w:rFonts w:asciiTheme="minorHAnsi" w:hAnsiTheme="minorHAnsi" w:cstheme="minorHAnsi"/>
                <w:b w:val="0"/>
                <w:bCs/>
                <w:sz w:val="22"/>
                <w:szCs w:val="22"/>
              </w:rPr>
              <w:t xml:space="preserve">, espessura: </w:t>
            </w:r>
            <w:r w:rsidRPr="008716ED">
              <w:rPr>
                <w:rFonts w:asciiTheme="minorHAnsi" w:hAnsiTheme="minorHAnsi" w:cstheme="minorHAnsi"/>
                <w:bCs/>
                <w:sz w:val="22"/>
                <w:szCs w:val="22"/>
              </w:rPr>
              <w:t>40mm</w:t>
            </w:r>
            <w:r w:rsidRPr="008716ED">
              <w:rPr>
                <w:rFonts w:asciiTheme="minorHAnsi" w:hAnsiTheme="minorHAnsi" w:cstheme="minorHAnsi"/>
                <w:b w:val="0"/>
                <w:bCs/>
                <w:sz w:val="22"/>
                <w:szCs w:val="22"/>
              </w:rPr>
              <w:t>, pacote com 10 unidades.</w:t>
            </w:r>
          </w:p>
        </w:tc>
        <w:tc>
          <w:tcPr>
            <w:tcW w:w="651" w:type="dxa"/>
          </w:tcPr>
          <w:p w14:paraId="3F8B686B" w14:textId="1B1A2A5E" w:rsidR="009F4A4F" w:rsidRPr="008716ED" w:rsidRDefault="000127F3" w:rsidP="003C2A7A">
            <w:pPr>
              <w:jc w:val="both"/>
            </w:pPr>
            <w:r w:rsidRPr="008716ED">
              <w:t>40</w:t>
            </w:r>
          </w:p>
        </w:tc>
        <w:tc>
          <w:tcPr>
            <w:tcW w:w="747" w:type="dxa"/>
          </w:tcPr>
          <w:p w14:paraId="6231A829" w14:textId="77777777" w:rsidR="009F4A4F" w:rsidRPr="008716ED" w:rsidRDefault="009F4A4F" w:rsidP="003C2A7A">
            <w:pPr>
              <w:jc w:val="both"/>
            </w:pPr>
            <w:proofErr w:type="spellStart"/>
            <w:r w:rsidRPr="008716ED">
              <w:t>und</w:t>
            </w:r>
            <w:proofErr w:type="spellEnd"/>
          </w:p>
        </w:tc>
        <w:tc>
          <w:tcPr>
            <w:tcW w:w="1374" w:type="dxa"/>
          </w:tcPr>
          <w:p w14:paraId="260D1E30" w14:textId="77777777" w:rsidR="009F4A4F" w:rsidRPr="008716ED" w:rsidRDefault="009F4A4F" w:rsidP="003C2A7A">
            <w:pPr>
              <w:jc w:val="center"/>
            </w:pPr>
          </w:p>
        </w:tc>
        <w:tc>
          <w:tcPr>
            <w:tcW w:w="1457" w:type="dxa"/>
          </w:tcPr>
          <w:p w14:paraId="604BE37D" w14:textId="7EE3F6D7" w:rsidR="009F4A4F" w:rsidRPr="008716ED" w:rsidRDefault="00E111C5" w:rsidP="003C2A7A">
            <w:pPr>
              <w:jc w:val="right"/>
              <w:rPr>
                <w:rFonts w:ascii="Calibri" w:hAnsi="Calibri" w:cs="Calibri"/>
                <w:color w:val="000000"/>
              </w:rPr>
            </w:pPr>
            <w:r w:rsidRPr="008716ED">
              <w:rPr>
                <w:rFonts w:ascii="Calibri" w:hAnsi="Calibri" w:cs="Calibri"/>
                <w:color w:val="000000"/>
              </w:rPr>
              <w:t>57,875</w:t>
            </w:r>
          </w:p>
        </w:tc>
        <w:tc>
          <w:tcPr>
            <w:tcW w:w="1169" w:type="dxa"/>
          </w:tcPr>
          <w:p w14:paraId="5A631A42" w14:textId="0A819783" w:rsidR="009F4A4F" w:rsidRPr="008716ED" w:rsidRDefault="00E111C5" w:rsidP="003C2A7A">
            <w:pPr>
              <w:jc w:val="right"/>
              <w:rPr>
                <w:rFonts w:ascii="Calibri" w:hAnsi="Calibri" w:cs="Calibri"/>
                <w:color w:val="000000"/>
              </w:rPr>
            </w:pPr>
            <w:r w:rsidRPr="008716ED">
              <w:rPr>
                <w:rFonts w:ascii="Calibri" w:hAnsi="Calibri" w:cs="Calibri"/>
                <w:color w:val="000000"/>
              </w:rPr>
              <w:t>2.315,00</w:t>
            </w:r>
          </w:p>
        </w:tc>
      </w:tr>
      <w:tr w:rsidR="009F4A4F" w:rsidRPr="008716ED" w14:paraId="55515B91" w14:textId="77777777" w:rsidTr="006C7B20">
        <w:tc>
          <w:tcPr>
            <w:tcW w:w="726" w:type="dxa"/>
          </w:tcPr>
          <w:p w14:paraId="5ED3C4AD" w14:textId="77777777" w:rsidR="009F4A4F" w:rsidRPr="008716ED" w:rsidRDefault="009F4A4F" w:rsidP="003C2A7A">
            <w:pPr>
              <w:jc w:val="center"/>
            </w:pPr>
            <w:r w:rsidRPr="008716ED">
              <w:t>32</w:t>
            </w:r>
          </w:p>
        </w:tc>
        <w:tc>
          <w:tcPr>
            <w:tcW w:w="3532" w:type="dxa"/>
          </w:tcPr>
          <w:p w14:paraId="7D2D0EC4" w14:textId="77777777" w:rsidR="009F4A4F" w:rsidRPr="008716ED" w:rsidRDefault="009F4A4F" w:rsidP="003C2A7A">
            <w:pPr>
              <w:jc w:val="both"/>
            </w:pPr>
            <w:r w:rsidRPr="008716ED">
              <w:rPr>
                <w:rFonts w:cstheme="minorHAnsi"/>
                <w:b/>
              </w:rPr>
              <w:t>Pasta com aba elástico</w:t>
            </w:r>
            <w:r w:rsidRPr="008716ED">
              <w:rPr>
                <w:rFonts w:cstheme="minorHAnsi"/>
              </w:rPr>
              <w:t>, ofício, polipropileno</w:t>
            </w:r>
            <w:r w:rsidRPr="008716ED">
              <w:rPr>
                <w:rFonts w:cstheme="minorHAnsi"/>
                <w:bCs/>
              </w:rPr>
              <w:t>,</w:t>
            </w:r>
            <w:r w:rsidRPr="008716ED">
              <w:rPr>
                <w:rFonts w:cstheme="minorHAnsi"/>
              </w:rPr>
              <w:t xml:space="preserve"> transparente </w:t>
            </w:r>
            <w:proofErr w:type="spellStart"/>
            <w:r w:rsidRPr="008716ED">
              <w:rPr>
                <w:rFonts w:cstheme="minorHAnsi"/>
              </w:rPr>
              <w:t>line</w:t>
            </w:r>
            <w:proofErr w:type="spellEnd"/>
            <w:r w:rsidRPr="008716ED">
              <w:rPr>
                <w:rFonts w:cstheme="minorHAnsi"/>
                <w:bCs/>
              </w:rPr>
              <w:t xml:space="preserve">, </w:t>
            </w:r>
            <w:r w:rsidRPr="008716ED">
              <w:rPr>
                <w:rFonts w:cstheme="minorHAnsi"/>
                <w:b/>
                <w:bCs/>
              </w:rPr>
              <w:t>3 cm</w:t>
            </w:r>
            <w:r w:rsidRPr="008716ED">
              <w:rPr>
                <w:rFonts w:cstheme="minorHAnsi"/>
                <w:bCs/>
              </w:rPr>
              <w:t>, pacote com 10 unidades.</w:t>
            </w:r>
          </w:p>
        </w:tc>
        <w:tc>
          <w:tcPr>
            <w:tcW w:w="651" w:type="dxa"/>
          </w:tcPr>
          <w:p w14:paraId="449C60F3" w14:textId="096ACD81" w:rsidR="009F4A4F" w:rsidRPr="008716ED" w:rsidRDefault="000127F3" w:rsidP="003C2A7A">
            <w:pPr>
              <w:jc w:val="both"/>
            </w:pPr>
            <w:r w:rsidRPr="008716ED">
              <w:t>40</w:t>
            </w:r>
          </w:p>
        </w:tc>
        <w:tc>
          <w:tcPr>
            <w:tcW w:w="747" w:type="dxa"/>
          </w:tcPr>
          <w:p w14:paraId="3E402BE9" w14:textId="77777777" w:rsidR="009F4A4F" w:rsidRPr="008716ED" w:rsidRDefault="009F4A4F" w:rsidP="003C2A7A">
            <w:pPr>
              <w:jc w:val="both"/>
            </w:pPr>
            <w:proofErr w:type="spellStart"/>
            <w:r w:rsidRPr="008716ED">
              <w:t>und</w:t>
            </w:r>
            <w:proofErr w:type="spellEnd"/>
          </w:p>
        </w:tc>
        <w:tc>
          <w:tcPr>
            <w:tcW w:w="1374" w:type="dxa"/>
          </w:tcPr>
          <w:p w14:paraId="3EE1571F" w14:textId="77777777" w:rsidR="009F4A4F" w:rsidRPr="008716ED" w:rsidRDefault="009F4A4F" w:rsidP="003C2A7A">
            <w:pPr>
              <w:jc w:val="center"/>
            </w:pPr>
          </w:p>
        </w:tc>
        <w:tc>
          <w:tcPr>
            <w:tcW w:w="1457" w:type="dxa"/>
          </w:tcPr>
          <w:p w14:paraId="65D8130E" w14:textId="1E53944E" w:rsidR="009F4A4F" w:rsidRPr="008716ED" w:rsidRDefault="00E5024B" w:rsidP="003C2A7A">
            <w:pPr>
              <w:jc w:val="right"/>
              <w:rPr>
                <w:rFonts w:ascii="Calibri" w:hAnsi="Calibri" w:cs="Calibri"/>
                <w:color w:val="000000"/>
              </w:rPr>
            </w:pPr>
            <w:r w:rsidRPr="008716ED">
              <w:rPr>
                <w:rFonts w:ascii="Calibri" w:hAnsi="Calibri" w:cs="Calibri"/>
                <w:color w:val="000000"/>
              </w:rPr>
              <w:t>54,275</w:t>
            </w:r>
          </w:p>
        </w:tc>
        <w:tc>
          <w:tcPr>
            <w:tcW w:w="1169" w:type="dxa"/>
          </w:tcPr>
          <w:p w14:paraId="2D5FF546" w14:textId="076D2605" w:rsidR="009F4A4F" w:rsidRPr="008716ED" w:rsidRDefault="00E5024B" w:rsidP="003C2A7A">
            <w:pPr>
              <w:jc w:val="right"/>
              <w:rPr>
                <w:rFonts w:ascii="Calibri" w:hAnsi="Calibri" w:cs="Calibri"/>
                <w:color w:val="000000"/>
              </w:rPr>
            </w:pPr>
            <w:r w:rsidRPr="008716ED">
              <w:rPr>
                <w:rFonts w:ascii="Calibri" w:hAnsi="Calibri" w:cs="Calibri"/>
                <w:color w:val="000000"/>
              </w:rPr>
              <w:t>2.171,00</w:t>
            </w:r>
          </w:p>
        </w:tc>
      </w:tr>
      <w:tr w:rsidR="009F4A4F" w:rsidRPr="008716ED" w14:paraId="73A1FEEC" w14:textId="77777777" w:rsidTr="006C7B20">
        <w:tc>
          <w:tcPr>
            <w:tcW w:w="726" w:type="dxa"/>
          </w:tcPr>
          <w:p w14:paraId="2D329B0D" w14:textId="77777777" w:rsidR="009F4A4F" w:rsidRPr="008716ED" w:rsidRDefault="009F4A4F" w:rsidP="003C2A7A">
            <w:pPr>
              <w:jc w:val="center"/>
            </w:pPr>
            <w:r w:rsidRPr="008716ED">
              <w:t>33</w:t>
            </w:r>
          </w:p>
        </w:tc>
        <w:tc>
          <w:tcPr>
            <w:tcW w:w="3532" w:type="dxa"/>
          </w:tcPr>
          <w:p w14:paraId="0972FF3E" w14:textId="77777777" w:rsidR="009F4A4F" w:rsidRPr="008716ED" w:rsidRDefault="009F4A4F" w:rsidP="003C2A7A">
            <w:pPr>
              <w:jc w:val="both"/>
            </w:pPr>
            <w:r w:rsidRPr="008716ED">
              <w:rPr>
                <w:rFonts w:cstheme="minorHAnsi"/>
                <w:b/>
              </w:rPr>
              <w:t>Pasta com aba elástico</w:t>
            </w:r>
            <w:r w:rsidRPr="008716ED">
              <w:rPr>
                <w:rFonts w:cstheme="minorHAnsi"/>
              </w:rPr>
              <w:t>, ofício, polipropileno</w:t>
            </w:r>
            <w:r w:rsidRPr="008716ED">
              <w:rPr>
                <w:rFonts w:cstheme="minorHAnsi"/>
                <w:bCs/>
              </w:rPr>
              <w:t>,</w:t>
            </w:r>
            <w:r w:rsidRPr="008716ED">
              <w:rPr>
                <w:rFonts w:cstheme="minorHAnsi"/>
              </w:rPr>
              <w:t xml:space="preserve"> transparente </w:t>
            </w:r>
            <w:proofErr w:type="spellStart"/>
            <w:r w:rsidRPr="008716ED">
              <w:rPr>
                <w:rFonts w:cstheme="minorHAnsi"/>
              </w:rPr>
              <w:t>line</w:t>
            </w:r>
            <w:proofErr w:type="spellEnd"/>
            <w:r w:rsidRPr="008716ED">
              <w:rPr>
                <w:rFonts w:cstheme="minorHAnsi"/>
                <w:bCs/>
              </w:rPr>
              <w:t xml:space="preserve">, </w:t>
            </w:r>
            <w:r w:rsidRPr="008716ED">
              <w:rPr>
                <w:rFonts w:cstheme="minorHAnsi"/>
                <w:b/>
                <w:bCs/>
              </w:rPr>
              <w:t>5 cm</w:t>
            </w:r>
            <w:r w:rsidRPr="008716ED">
              <w:rPr>
                <w:rFonts w:cstheme="minorHAnsi"/>
                <w:bCs/>
              </w:rPr>
              <w:t>, pacote com 10 unidades.</w:t>
            </w:r>
          </w:p>
        </w:tc>
        <w:tc>
          <w:tcPr>
            <w:tcW w:w="651" w:type="dxa"/>
          </w:tcPr>
          <w:p w14:paraId="1BB6A5DF" w14:textId="05A83822" w:rsidR="009F4A4F" w:rsidRPr="008716ED" w:rsidRDefault="000127F3" w:rsidP="000127F3">
            <w:pPr>
              <w:jc w:val="both"/>
            </w:pPr>
            <w:r w:rsidRPr="008716ED">
              <w:t>40</w:t>
            </w:r>
          </w:p>
        </w:tc>
        <w:tc>
          <w:tcPr>
            <w:tcW w:w="747" w:type="dxa"/>
          </w:tcPr>
          <w:p w14:paraId="49062644" w14:textId="77777777" w:rsidR="009F4A4F" w:rsidRPr="008716ED" w:rsidRDefault="009F4A4F" w:rsidP="003C2A7A">
            <w:pPr>
              <w:jc w:val="both"/>
            </w:pPr>
            <w:proofErr w:type="spellStart"/>
            <w:r w:rsidRPr="008716ED">
              <w:t>und</w:t>
            </w:r>
            <w:proofErr w:type="spellEnd"/>
          </w:p>
        </w:tc>
        <w:tc>
          <w:tcPr>
            <w:tcW w:w="1374" w:type="dxa"/>
          </w:tcPr>
          <w:p w14:paraId="0BF6D8C5" w14:textId="77777777" w:rsidR="009F4A4F" w:rsidRPr="008716ED" w:rsidRDefault="009F4A4F" w:rsidP="003C2A7A">
            <w:pPr>
              <w:jc w:val="center"/>
            </w:pPr>
          </w:p>
        </w:tc>
        <w:tc>
          <w:tcPr>
            <w:tcW w:w="1457" w:type="dxa"/>
          </w:tcPr>
          <w:p w14:paraId="17E6BDC8" w14:textId="01584258" w:rsidR="009F4A4F" w:rsidRPr="008716ED" w:rsidRDefault="00E5024B" w:rsidP="003C2A7A">
            <w:pPr>
              <w:jc w:val="right"/>
              <w:rPr>
                <w:rFonts w:ascii="Calibri" w:hAnsi="Calibri" w:cs="Calibri"/>
                <w:color w:val="000000"/>
              </w:rPr>
            </w:pPr>
            <w:r w:rsidRPr="008716ED">
              <w:rPr>
                <w:rFonts w:ascii="Calibri" w:hAnsi="Calibri" w:cs="Calibri"/>
                <w:color w:val="000000"/>
              </w:rPr>
              <w:t>77,10</w:t>
            </w:r>
          </w:p>
        </w:tc>
        <w:tc>
          <w:tcPr>
            <w:tcW w:w="1169" w:type="dxa"/>
          </w:tcPr>
          <w:p w14:paraId="0A0B6EB0" w14:textId="31F5EA1C" w:rsidR="009F4A4F" w:rsidRPr="008716ED" w:rsidRDefault="00E5024B" w:rsidP="003C2A7A">
            <w:pPr>
              <w:jc w:val="right"/>
              <w:rPr>
                <w:rFonts w:ascii="Calibri" w:hAnsi="Calibri" w:cs="Calibri"/>
                <w:color w:val="000000"/>
              </w:rPr>
            </w:pPr>
            <w:r w:rsidRPr="008716ED">
              <w:rPr>
                <w:rFonts w:ascii="Calibri" w:hAnsi="Calibri" w:cs="Calibri"/>
                <w:color w:val="000000"/>
              </w:rPr>
              <w:t>3.084,00</w:t>
            </w:r>
          </w:p>
        </w:tc>
      </w:tr>
      <w:tr w:rsidR="009F4A4F" w:rsidRPr="008716ED" w14:paraId="1E19F4B4" w14:textId="77777777" w:rsidTr="006C7B20">
        <w:tc>
          <w:tcPr>
            <w:tcW w:w="726" w:type="dxa"/>
          </w:tcPr>
          <w:p w14:paraId="28BD8B49" w14:textId="77777777" w:rsidR="009F4A4F" w:rsidRPr="008716ED" w:rsidRDefault="009F4A4F" w:rsidP="003C2A7A">
            <w:pPr>
              <w:jc w:val="center"/>
            </w:pPr>
            <w:r w:rsidRPr="008716ED">
              <w:t>34</w:t>
            </w:r>
          </w:p>
        </w:tc>
        <w:tc>
          <w:tcPr>
            <w:tcW w:w="3532" w:type="dxa"/>
          </w:tcPr>
          <w:p w14:paraId="0A954A90" w14:textId="77777777" w:rsidR="009F4A4F" w:rsidRPr="008716ED" w:rsidRDefault="009F4A4F" w:rsidP="003C2A7A">
            <w:pPr>
              <w:jc w:val="both"/>
            </w:pPr>
            <w:r w:rsidRPr="008716ED">
              <w:rPr>
                <w:b/>
              </w:rPr>
              <w:t>Pasta L</w:t>
            </w:r>
            <w:r w:rsidRPr="008716ED">
              <w:t xml:space="preserve">, plástico, cor cristal, A4, pacote com 10 </w:t>
            </w:r>
            <w:proofErr w:type="spellStart"/>
            <w:r w:rsidRPr="008716ED">
              <w:t>undidades</w:t>
            </w:r>
            <w:proofErr w:type="spellEnd"/>
          </w:p>
        </w:tc>
        <w:tc>
          <w:tcPr>
            <w:tcW w:w="651" w:type="dxa"/>
          </w:tcPr>
          <w:p w14:paraId="1C5A1E07" w14:textId="1F59140D" w:rsidR="009F4A4F" w:rsidRPr="008716ED" w:rsidRDefault="000127F3" w:rsidP="003C2A7A">
            <w:pPr>
              <w:jc w:val="both"/>
            </w:pPr>
            <w:r w:rsidRPr="008716ED">
              <w:t>320</w:t>
            </w:r>
          </w:p>
        </w:tc>
        <w:tc>
          <w:tcPr>
            <w:tcW w:w="747" w:type="dxa"/>
          </w:tcPr>
          <w:p w14:paraId="483EB05C" w14:textId="77777777" w:rsidR="009F4A4F" w:rsidRPr="008716ED" w:rsidRDefault="009F4A4F" w:rsidP="003C2A7A">
            <w:pPr>
              <w:jc w:val="both"/>
            </w:pPr>
            <w:proofErr w:type="spellStart"/>
            <w:r w:rsidRPr="008716ED">
              <w:t>und</w:t>
            </w:r>
            <w:proofErr w:type="spellEnd"/>
          </w:p>
        </w:tc>
        <w:tc>
          <w:tcPr>
            <w:tcW w:w="1374" w:type="dxa"/>
          </w:tcPr>
          <w:p w14:paraId="28008DA5" w14:textId="77777777" w:rsidR="009F4A4F" w:rsidRPr="008716ED" w:rsidRDefault="009F4A4F" w:rsidP="003C2A7A">
            <w:pPr>
              <w:jc w:val="center"/>
            </w:pPr>
          </w:p>
        </w:tc>
        <w:tc>
          <w:tcPr>
            <w:tcW w:w="1457" w:type="dxa"/>
          </w:tcPr>
          <w:p w14:paraId="3846ACB6" w14:textId="4222FA3B" w:rsidR="009F4A4F" w:rsidRPr="008716ED" w:rsidRDefault="00E5024B" w:rsidP="003C2A7A">
            <w:pPr>
              <w:jc w:val="right"/>
              <w:rPr>
                <w:rFonts w:ascii="Calibri" w:hAnsi="Calibri" w:cs="Calibri"/>
                <w:color w:val="000000"/>
              </w:rPr>
            </w:pPr>
            <w:r w:rsidRPr="008716ED">
              <w:rPr>
                <w:rFonts w:ascii="Calibri" w:hAnsi="Calibri" w:cs="Calibri"/>
                <w:color w:val="000000"/>
              </w:rPr>
              <w:t>13,41</w:t>
            </w:r>
          </w:p>
        </w:tc>
        <w:tc>
          <w:tcPr>
            <w:tcW w:w="1169" w:type="dxa"/>
          </w:tcPr>
          <w:p w14:paraId="0A5C9DAF" w14:textId="52E68868" w:rsidR="009F4A4F" w:rsidRPr="008716ED" w:rsidRDefault="00E5024B" w:rsidP="003C2A7A">
            <w:pPr>
              <w:jc w:val="right"/>
              <w:rPr>
                <w:rFonts w:ascii="Calibri" w:hAnsi="Calibri" w:cs="Calibri"/>
                <w:color w:val="000000"/>
              </w:rPr>
            </w:pPr>
            <w:r w:rsidRPr="008716ED">
              <w:rPr>
                <w:rFonts w:ascii="Calibri" w:hAnsi="Calibri" w:cs="Calibri"/>
                <w:color w:val="000000"/>
              </w:rPr>
              <w:t>4.291,20</w:t>
            </w:r>
          </w:p>
        </w:tc>
      </w:tr>
      <w:tr w:rsidR="009F4A4F" w:rsidRPr="008716ED" w14:paraId="2AF6523E" w14:textId="77777777" w:rsidTr="006C7B20">
        <w:tc>
          <w:tcPr>
            <w:tcW w:w="726" w:type="dxa"/>
          </w:tcPr>
          <w:p w14:paraId="64CD64B8" w14:textId="77777777" w:rsidR="009F4A4F" w:rsidRPr="008716ED" w:rsidRDefault="009F4A4F" w:rsidP="003C2A7A">
            <w:pPr>
              <w:jc w:val="center"/>
            </w:pPr>
            <w:r w:rsidRPr="008716ED">
              <w:t>35</w:t>
            </w:r>
          </w:p>
        </w:tc>
        <w:tc>
          <w:tcPr>
            <w:tcW w:w="3532" w:type="dxa"/>
          </w:tcPr>
          <w:p w14:paraId="369DE40D" w14:textId="77777777" w:rsidR="009F4A4F" w:rsidRPr="008716ED" w:rsidRDefault="009F4A4F" w:rsidP="003C2A7A">
            <w:pPr>
              <w:jc w:val="both"/>
            </w:pPr>
            <w:r w:rsidRPr="008716ED">
              <w:rPr>
                <w:b/>
              </w:rPr>
              <w:t>Pasta arquivo morto</w:t>
            </w:r>
            <w:r w:rsidRPr="008716ED">
              <w:t xml:space="preserve">, </w:t>
            </w:r>
            <w:proofErr w:type="spellStart"/>
            <w:r w:rsidRPr="008716ED">
              <w:t>polionda</w:t>
            </w:r>
            <w:proofErr w:type="spellEnd"/>
            <w:r w:rsidRPr="008716ED">
              <w:t>, ofício, cor azul, pacote com 50 unidades</w:t>
            </w:r>
          </w:p>
        </w:tc>
        <w:tc>
          <w:tcPr>
            <w:tcW w:w="651" w:type="dxa"/>
          </w:tcPr>
          <w:p w14:paraId="62428E34" w14:textId="473F48A5" w:rsidR="009F4A4F" w:rsidRPr="008716ED" w:rsidRDefault="000127F3" w:rsidP="003C2A7A">
            <w:pPr>
              <w:jc w:val="both"/>
            </w:pPr>
            <w:r w:rsidRPr="008716ED">
              <w:t>20</w:t>
            </w:r>
          </w:p>
        </w:tc>
        <w:tc>
          <w:tcPr>
            <w:tcW w:w="747" w:type="dxa"/>
          </w:tcPr>
          <w:p w14:paraId="2E5645AC" w14:textId="77777777" w:rsidR="009F4A4F" w:rsidRPr="008716ED" w:rsidRDefault="009F4A4F" w:rsidP="003C2A7A">
            <w:pPr>
              <w:jc w:val="both"/>
            </w:pPr>
            <w:proofErr w:type="spellStart"/>
            <w:r w:rsidRPr="008716ED">
              <w:t>und</w:t>
            </w:r>
            <w:proofErr w:type="spellEnd"/>
          </w:p>
        </w:tc>
        <w:tc>
          <w:tcPr>
            <w:tcW w:w="1374" w:type="dxa"/>
          </w:tcPr>
          <w:p w14:paraId="3EBB96B9" w14:textId="77777777" w:rsidR="009F4A4F" w:rsidRPr="008716ED" w:rsidRDefault="009F4A4F" w:rsidP="003C2A7A">
            <w:pPr>
              <w:jc w:val="center"/>
            </w:pPr>
          </w:p>
        </w:tc>
        <w:tc>
          <w:tcPr>
            <w:tcW w:w="1457" w:type="dxa"/>
          </w:tcPr>
          <w:p w14:paraId="3D921CBC" w14:textId="710BCD34" w:rsidR="009F4A4F" w:rsidRPr="008716ED" w:rsidRDefault="00E5024B" w:rsidP="003C2A7A">
            <w:pPr>
              <w:jc w:val="right"/>
              <w:rPr>
                <w:rFonts w:ascii="Calibri" w:hAnsi="Calibri" w:cs="Calibri"/>
                <w:color w:val="000000"/>
              </w:rPr>
            </w:pPr>
            <w:r w:rsidRPr="008716ED">
              <w:rPr>
                <w:rFonts w:ascii="Calibri" w:hAnsi="Calibri" w:cs="Calibri"/>
                <w:color w:val="000000"/>
              </w:rPr>
              <w:t>415,625</w:t>
            </w:r>
          </w:p>
        </w:tc>
        <w:tc>
          <w:tcPr>
            <w:tcW w:w="1169" w:type="dxa"/>
          </w:tcPr>
          <w:p w14:paraId="296536DC" w14:textId="6CCC3268" w:rsidR="009F4A4F" w:rsidRPr="008716ED" w:rsidRDefault="00E5024B" w:rsidP="003C2A7A">
            <w:pPr>
              <w:jc w:val="right"/>
              <w:rPr>
                <w:rFonts w:ascii="Calibri" w:hAnsi="Calibri" w:cs="Calibri"/>
                <w:color w:val="000000"/>
              </w:rPr>
            </w:pPr>
            <w:r w:rsidRPr="008716ED">
              <w:rPr>
                <w:rFonts w:ascii="Calibri" w:hAnsi="Calibri" w:cs="Calibri"/>
                <w:color w:val="000000"/>
              </w:rPr>
              <w:t>8.312,50</w:t>
            </w:r>
          </w:p>
        </w:tc>
      </w:tr>
      <w:tr w:rsidR="009F4A4F" w:rsidRPr="008716ED" w14:paraId="67669874" w14:textId="77777777" w:rsidTr="006C7B20">
        <w:tc>
          <w:tcPr>
            <w:tcW w:w="726" w:type="dxa"/>
          </w:tcPr>
          <w:p w14:paraId="46BDD077" w14:textId="77777777" w:rsidR="009F4A4F" w:rsidRPr="008716ED" w:rsidRDefault="009F4A4F" w:rsidP="003C2A7A">
            <w:pPr>
              <w:jc w:val="center"/>
            </w:pPr>
            <w:r w:rsidRPr="008716ED">
              <w:t>36</w:t>
            </w:r>
          </w:p>
        </w:tc>
        <w:tc>
          <w:tcPr>
            <w:tcW w:w="3532" w:type="dxa"/>
          </w:tcPr>
          <w:p w14:paraId="7AF34B0E" w14:textId="77777777" w:rsidR="009F4A4F" w:rsidRPr="008716ED" w:rsidRDefault="009F4A4F" w:rsidP="003C2A7A">
            <w:pPr>
              <w:jc w:val="both"/>
            </w:pPr>
            <w:r w:rsidRPr="008716ED">
              <w:rPr>
                <w:b/>
              </w:rPr>
              <w:t>Pasta suspensa</w:t>
            </w:r>
            <w:r w:rsidRPr="008716ED">
              <w:t xml:space="preserve">, plastificada, hastes em metal e ponteiras plásticas, cartão </w:t>
            </w:r>
            <w:proofErr w:type="spellStart"/>
            <w:r w:rsidRPr="008716ED">
              <w:t>kraft</w:t>
            </w:r>
            <w:proofErr w:type="spellEnd"/>
            <w:r w:rsidRPr="008716ED">
              <w:t>, 6 posições para visor e etiqueta branca, contendo 1 visor transparente, etiqueta e 1 grampo plástico. Pacote com 25 unidades</w:t>
            </w:r>
          </w:p>
        </w:tc>
        <w:tc>
          <w:tcPr>
            <w:tcW w:w="651" w:type="dxa"/>
          </w:tcPr>
          <w:p w14:paraId="62935284" w14:textId="780C1498" w:rsidR="009F4A4F" w:rsidRPr="008716ED" w:rsidRDefault="000127F3" w:rsidP="003C2A7A">
            <w:pPr>
              <w:jc w:val="both"/>
            </w:pPr>
            <w:r w:rsidRPr="008716ED">
              <w:t>20</w:t>
            </w:r>
          </w:p>
        </w:tc>
        <w:tc>
          <w:tcPr>
            <w:tcW w:w="747" w:type="dxa"/>
          </w:tcPr>
          <w:p w14:paraId="48D18AAA" w14:textId="77777777" w:rsidR="009F4A4F" w:rsidRPr="008716ED" w:rsidRDefault="009F4A4F" w:rsidP="003C2A7A">
            <w:pPr>
              <w:jc w:val="both"/>
            </w:pPr>
            <w:proofErr w:type="spellStart"/>
            <w:r w:rsidRPr="008716ED">
              <w:t>und</w:t>
            </w:r>
            <w:proofErr w:type="spellEnd"/>
          </w:p>
        </w:tc>
        <w:tc>
          <w:tcPr>
            <w:tcW w:w="1374" w:type="dxa"/>
          </w:tcPr>
          <w:p w14:paraId="29C16723" w14:textId="77777777" w:rsidR="009F4A4F" w:rsidRPr="008716ED" w:rsidRDefault="009F4A4F" w:rsidP="003C2A7A">
            <w:pPr>
              <w:jc w:val="center"/>
            </w:pPr>
          </w:p>
        </w:tc>
        <w:tc>
          <w:tcPr>
            <w:tcW w:w="1457" w:type="dxa"/>
          </w:tcPr>
          <w:p w14:paraId="7B9E7936" w14:textId="70B6BCFC" w:rsidR="009F4A4F" w:rsidRPr="008716ED" w:rsidRDefault="00E5024B" w:rsidP="003C2A7A">
            <w:pPr>
              <w:jc w:val="right"/>
              <w:rPr>
                <w:rFonts w:ascii="Calibri" w:hAnsi="Calibri" w:cs="Calibri"/>
                <w:color w:val="000000"/>
              </w:rPr>
            </w:pPr>
            <w:r w:rsidRPr="008716ED">
              <w:rPr>
                <w:rFonts w:ascii="Calibri" w:hAnsi="Calibri" w:cs="Calibri"/>
                <w:color w:val="000000"/>
              </w:rPr>
              <w:t>118,125</w:t>
            </w:r>
          </w:p>
        </w:tc>
        <w:tc>
          <w:tcPr>
            <w:tcW w:w="1169" w:type="dxa"/>
          </w:tcPr>
          <w:p w14:paraId="099D021C" w14:textId="2D7CFD78" w:rsidR="009F4A4F" w:rsidRPr="008716ED" w:rsidRDefault="00E5024B" w:rsidP="003C2A7A">
            <w:pPr>
              <w:jc w:val="right"/>
              <w:rPr>
                <w:rFonts w:ascii="Calibri" w:hAnsi="Calibri" w:cs="Calibri"/>
                <w:color w:val="000000"/>
              </w:rPr>
            </w:pPr>
            <w:r w:rsidRPr="008716ED">
              <w:rPr>
                <w:rFonts w:ascii="Calibri" w:hAnsi="Calibri" w:cs="Calibri"/>
                <w:color w:val="000000"/>
              </w:rPr>
              <w:t>2.362,50</w:t>
            </w:r>
          </w:p>
        </w:tc>
      </w:tr>
    </w:tbl>
    <w:p w14:paraId="65F38164" w14:textId="77777777" w:rsidR="009F4A4F" w:rsidRPr="008716ED" w:rsidRDefault="009F4A4F" w:rsidP="009F4A4F">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9D64FC" w:rsidRPr="008716ED" w14:paraId="7EE1DEA7" w14:textId="77777777" w:rsidTr="00137C1B">
        <w:tc>
          <w:tcPr>
            <w:tcW w:w="2740" w:type="dxa"/>
            <w:tcBorders>
              <w:bottom w:val="single" w:sz="4" w:space="0" w:color="auto"/>
            </w:tcBorders>
            <w:shd w:val="clear" w:color="auto" w:fill="F2F2F2"/>
          </w:tcPr>
          <w:p w14:paraId="07AA8DB4" w14:textId="65985542" w:rsidR="009D64FC" w:rsidRPr="008716ED" w:rsidRDefault="009D64FC" w:rsidP="005A27BA">
            <w:pPr>
              <w:suppressAutoHyphens/>
              <w:spacing w:after="0"/>
              <w:jc w:val="right"/>
              <w:rPr>
                <w:rFonts w:eastAsia="Times New Roman" w:cs="Calibri"/>
                <w:b/>
              </w:rPr>
            </w:pPr>
            <w:r w:rsidRPr="008716ED">
              <w:rPr>
                <w:rFonts w:eastAsia="Times New Roman" w:cs="Calibri"/>
                <w:b/>
              </w:rPr>
              <w:t>TOTAL GERAL:</w:t>
            </w:r>
          </w:p>
        </w:tc>
        <w:tc>
          <w:tcPr>
            <w:tcW w:w="1275" w:type="dxa"/>
            <w:shd w:val="clear" w:color="auto" w:fill="F2F2F2"/>
          </w:tcPr>
          <w:p w14:paraId="350AEAE3" w14:textId="77777777" w:rsidR="009D64FC" w:rsidRPr="008716ED" w:rsidRDefault="009D64FC" w:rsidP="00137C1B">
            <w:pPr>
              <w:suppressAutoHyphens/>
              <w:spacing w:after="0"/>
              <w:jc w:val="center"/>
              <w:rPr>
                <w:rFonts w:eastAsia="Times New Roman" w:cs="Calibri"/>
                <w:b/>
              </w:rPr>
            </w:pPr>
            <w:r w:rsidRPr="008716ED">
              <w:rPr>
                <w:rFonts w:eastAsia="Times New Roman" w:cs="Calibri"/>
                <w:b/>
              </w:rPr>
              <w:t>VALOR TOTAL (R$)</w:t>
            </w:r>
          </w:p>
        </w:tc>
      </w:tr>
      <w:tr w:rsidR="009D64FC" w:rsidRPr="008716ED" w14:paraId="078EA8AB" w14:textId="77777777" w:rsidTr="00137C1B">
        <w:tc>
          <w:tcPr>
            <w:tcW w:w="2740" w:type="dxa"/>
            <w:tcBorders>
              <w:top w:val="single" w:sz="4" w:space="0" w:color="auto"/>
              <w:left w:val="nil"/>
              <w:bottom w:val="nil"/>
              <w:right w:val="single" w:sz="4" w:space="0" w:color="auto"/>
            </w:tcBorders>
            <w:shd w:val="clear" w:color="auto" w:fill="auto"/>
          </w:tcPr>
          <w:p w14:paraId="3A27A4DB" w14:textId="77777777" w:rsidR="009D64FC" w:rsidRPr="008716ED" w:rsidRDefault="009D64FC" w:rsidP="00137C1B">
            <w:pPr>
              <w:suppressAutoHyphens/>
              <w:spacing w:after="0"/>
              <w:jc w:val="center"/>
              <w:rPr>
                <w:rFonts w:eastAsia="Times New Roman" w:cs="Calibri"/>
              </w:rPr>
            </w:pPr>
          </w:p>
        </w:tc>
        <w:tc>
          <w:tcPr>
            <w:tcW w:w="1275" w:type="dxa"/>
            <w:shd w:val="clear" w:color="auto" w:fill="auto"/>
          </w:tcPr>
          <w:p w14:paraId="1DEC2686" w14:textId="2F14AA0E" w:rsidR="009D64FC" w:rsidRPr="008716ED" w:rsidRDefault="00E5024B" w:rsidP="00137C1B">
            <w:pPr>
              <w:suppressAutoHyphens/>
              <w:spacing w:after="0"/>
              <w:jc w:val="center"/>
              <w:rPr>
                <w:rFonts w:eastAsia="Times New Roman" w:cs="Calibri"/>
              </w:rPr>
            </w:pPr>
            <w:r w:rsidRPr="008716ED">
              <w:rPr>
                <w:rFonts w:eastAsia="Times New Roman" w:cs="Calibri"/>
              </w:rPr>
              <w:t>27.971,60</w:t>
            </w:r>
          </w:p>
        </w:tc>
      </w:tr>
    </w:tbl>
    <w:p w14:paraId="2C63B1D9" w14:textId="77777777" w:rsidR="009D64FC" w:rsidRPr="008716ED" w:rsidRDefault="009D64FC" w:rsidP="009F4A4F">
      <w:pPr>
        <w:spacing w:after="0"/>
      </w:pPr>
    </w:p>
    <w:p w14:paraId="49B7BEB5" w14:textId="1190BE0E" w:rsidR="009F4A4F" w:rsidRPr="008716ED" w:rsidRDefault="005A27BA" w:rsidP="005A27BA">
      <w:pPr>
        <w:shd w:val="clear" w:color="auto" w:fill="C5E0B3" w:themeFill="accent6" w:themeFillTint="66"/>
        <w:rPr>
          <w:b/>
        </w:rPr>
      </w:pPr>
      <w:r w:rsidRPr="008716ED">
        <w:rPr>
          <w:b/>
        </w:rPr>
        <w:t>QUANTITATIVO GERAL</w:t>
      </w:r>
      <w:r w:rsidR="009F4A4F" w:rsidRPr="008716ED">
        <w:rPr>
          <w:b/>
        </w:rPr>
        <w:t xml:space="preserve"> – PERFURADOR, GRAMPEADOR, GRAMPOS E CLIP´S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9F4A4F" w:rsidRPr="008716ED" w14:paraId="73E04788" w14:textId="77777777" w:rsidTr="003C2A7A">
        <w:tc>
          <w:tcPr>
            <w:tcW w:w="726" w:type="dxa"/>
          </w:tcPr>
          <w:p w14:paraId="291BF661" w14:textId="77777777" w:rsidR="009F4A4F" w:rsidRPr="008716ED" w:rsidRDefault="009F4A4F" w:rsidP="003C2A7A">
            <w:pPr>
              <w:jc w:val="center"/>
              <w:rPr>
                <w:b/>
              </w:rPr>
            </w:pPr>
            <w:r w:rsidRPr="008716ED">
              <w:rPr>
                <w:b/>
              </w:rPr>
              <w:t>ITEM</w:t>
            </w:r>
          </w:p>
        </w:tc>
        <w:tc>
          <w:tcPr>
            <w:tcW w:w="3532" w:type="dxa"/>
          </w:tcPr>
          <w:p w14:paraId="30C7ABCD" w14:textId="77777777" w:rsidR="009F4A4F" w:rsidRPr="008716ED" w:rsidRDefault="009F4A4F" w:rsidP="003C2A7A">
            <w:pPr>
              <w:jc w:val="center"/>
              <w:rPr>
                <w:b/>
              </w:rPr>
            </w:pPr>
            <w:r w:rsidRPr="008716ED">
              <w:rPr>
                <w:b/>
              </w:rPr>
              <w:t>DESCRIÇÃO</w:t>
            </w:r>
          </w:p>
        </w:tc>
        <w:tc>
          <w:tcPr>
            <w:tcW w:w="651" w:type="dxa"/>
          </w:tcPr>
          <w:p w14:paraId="771692AA" w14:textId="77777777" w:rsidR="009F4A4F" w:rsidRPr="008716ED" w:rsidRDefault="009F4A4F" w:rsidP="003C2A7A">
            <w:pPr>
              <w:jc w:val="center"/>
              <w:rPr>
                <w:b/>
              </w:rPr>
            </w:pPr>
            <w:r w:rsidRPr="008716ED">
              <w:rPr>
                <w:b/>
              </w:rPr>
              <w:t>QTD</w:t>
            </w:r>
          </w:p>
        </w:tc>
        <w:tc>
          <w:tcPr>
            <w:tcW w:w="747" w:type="dxa"/>
          </w:tcPr>
          <w:p w14:paraId="380570A1" w14:textId="77777777" w:rsidR="009F4A4F" w:rsidRPr="008716ED" w:rsidRDefault="009F4A4F" w:rsidP="003C2A7A">
            <w:pPr>
              <w:jc w:val="center"/>
              <w:rPr>
                <w:b/>
              </w:rPr>
            </w:pPr>
            <w:r w:rsidRPr="008716ED">
              <w:rPr>
                <w:b/>
              </w:rPr>
              <w:t>UNID</w:t>
            </w:r>
          </w:p>
        </w:tc>
        <w:tc>
          <w:tcPr>
            <w:tcW w:w="1374" w:type="dxa"/>
          </w:tcPr>
          <w:p w14:paraId="43BEA77B" w14:textId="77777777" w:rsidR="009F4A4F" w:rsidRPr="008716ED" w:rsidRDefault="009F4A4F" w:rsidP="003C2A7A">
            <w:pPr>
              <w:jc w:val="center"/>
              <w:rPr>
                <w:b/>
              </w:rPr>
            </w:pPr>
            <w:r w:rsidRPr="008716ED">
              <w:rPr>
                <w:b/>
              </w:rPr>
              <w:t>MARCA</w:t>
            </w:r>
          </w:p>
        </w:tc>
        <w:tc>
          <w:tcPr>
            <w:tcW w:w="1457" w:type="dxa"/>
          </w:tcPr>
          <w:p w14:paraId="042BEF1B" w14:textId="77777777" w:rsidR="009F4A4F" w:rsidRPr="008716ED" w:rsidRDefault="009F4A4F" w:rsidP="003C2A7A">
            <w:pPr>
              <w:jc w:val="center"/>
              <w:rPr>
                <w:b/>
              </w:rPr>
            </w:pPr>
            <w:r w:rsidRPr="008716ED">
              <w:rPr>
                <w:b/>
              </w:rPr>
              <w:t>VALOR UNITÁRIO (R$)</w:t>
            </w:r>
          </w:p>
        </w:tc>
        <w:tc>
          <w:tcPr>
            <w:tcW w:w="1169" w:type="dxa"/>
          </w:tcPr>
          <w:p w14:paraId="248094FC" w14:textId="77777777" w:rsidR="009F4A4F" w:rsidRPr="008716ED" w:rsidRDefault="009F4A4F" w:rsidP="003C2A7A">
            <w:pPr>
              <w:jc w:val="center"/>
              <w:rPr>
                <w:b/>
              </w:rPr>
            </w:pPr>
            <w:r w:rsidRPr="008716ED">
              <w:rPr>
                <w:b/>
              </w:rPr>
              <w:t>VALOR TOTAL (R$)</w:t>
            </w:r>
          </w:p>
        </w:tc>
      </w:tr>
      <w:tr w:rsidR="009F4A4F" w:rsidRPr="008716ED" w14:paraId="6DA8B5DD" w14:textId="77777777" w:rsidTr="006C7B20">
        <w:tc>
          <w:tcPr>
            <w:tcW w:w="726" w:type="dxa"/>
          </w:tcPr>
          <w:p w14:paraId="7E253140" w14:textId="77777777" w:rsidR="009F4A4F" w:rsidRPr="008716ED" w:rsidRDefault="009F4A4F" w:rsidP="003C2A7A">
            <w:pPr>
              <w:jc w:val="center"/>
            </w:pPr>
            <w:r w:rsidRPr="008716ED">
              <w:t>37</w:t>
            </w:r>
          </w:p>
        </w:tc>
        <w:tc>
          <w:tcPr>
            <w:tcW w:w="3532" w:type="dxa"/>
          </w:tcPr>
          <w:p w14:paraId="73DF6666" w14:textId="77777777" w:rsidR="009F4A4F" w:rsidRPr="008716ED" w:rsidRDefault="009F4A4F" w:rsidP="003C2A7A">
            <w:pPr>
              <w:jc w:val="both"/>
            </w:pPr>
            <w:r w:rsidRPr="008716ED">
              <w:rPr>
                <w:b/>
              </w:rPr>
              <w:t>Grampeador de mesa metal</w:t>
            </w:r>
            <w:r w:rsidRPr="008716ED">
              <w:t xml:space="preserve"> médio </w:t>
            </w:r>
            <w:r w:rsidRPr="008716ED">
              <w:lastRenderedPageBreak/>
              <w:t xml:space="preserve">26/6, grampeia até 30 </w:t>
            </w:r>
            <w:proofErr w:type="spellStart"/>
            <w:r w:rsidRPr="008716ED">
              <w:t>fls</w:t>
            </w:r>
            <w:proofErr w:type="spellEnd"/>
            <w:r w:rsidRPr="008716ED">
              <w:t>, caixa com 1 unidade</w:t>
            </w:r>
          </w:p>
        </w:tc>
        <w:tc>
          <w:tcPr>
            <w:tcW w:w="651" w:type="dxa"/>
          </w:tcPr>
          <w:p w14:paraId="5C684486" w14:textId="648C3800" w:rsidR="009F4A4F" w:rsidRPr="008716ED" w:rsidRDefault="00D4489C" w:rsidP="003C2A7A">
            <w:pPr>
              <w:jc w:val="both"/>
            </w:pPr>
            <w:r w:rsidRPr="008716ED">
              <w:lastRenderedPageBreak/>
              <w:t>40</w:t>
            </w:r>
          </w:p>
        </w:tc>
        <w:tc>
          <w:tcPr>
            <w:tcW w:w="747" w:type="dxa"/>
          </w:tcPr>
          <w:p w14:paraId="2719B10F" w14:textId="77777777" w:rsidR="009F4A4F" w:rsidRPr="008716ED" w:rsidRDefault="009F4A4F" w:rsidP="003C2A7A">
            <w:pPr>
              <w:jc w:val="both"/>
            </w:pPr>
            <w:proofErr w:type="spellStart"/>
            <w:r w:rsidRPr="008716ED">
              <w:t>und</w:t>
            </w:r>
            <w:proofErr w:type="spellEnd"/>
          </w:p>
        </w:tc>
        <w:tc>
          <w:tcPr>
            <w:tcW w:w="1374" w:type="dxa"/>
          </w:tcPr>
          <w:p w14:paraId="1FAA40E7" w14:textId="77777777" w:rsidR="009F4A4F" w:rsidRPr="008716ED" w:rsidRDefault="009F4A4F" w:rsidP="003C2A7A">
            <w:pPr>
              <w:jc w:val="center"/>
            </w:pPr>
          </w:p>
        </w:tc>
        <w:tc>
          <w:tcPr>
            <w:tcW w:w="1457" w:type="dxa"/>
          </w:tcPr>
          <w:p w14:paraId="61889716" w14:textId="46CC9D2C" w:rsidR="009F4A4F" w:rsidRPr="008716ED" w:rsidRDefault="00E5024B" w:rsidP="003C2A7A">
            <w:pPr>
              <w:jc w:val="right"/>
              <w:rPr>
                <w:rFonts w:ascii="Calibri" w:hAnsi="Calibri" w:cs="Calibri"/>
                <w:color w:val="000000"/>
              </w:rPr>
            </w:pPr>
            <w:r w:rsidRPr="008716ED">
              <w:rPr>
                <w:rFonts w:ascii="Calibri" w:hAnsi="Calibri" w:cs="Calibri"/>
                <w:color w:val="000000"/>
              </w:rPr>
              <w:t>58,625</w:t>
            </w:r>
          </w:p>
        </w:tc>
        <w:tc>
          <w:tcPr>
            <w:tcW w:w="1169" w:type="dxa"/>
          </w:tcPr>
          <w:p w14:paraId="50191789" w14:textId="32B682C4" w:rsidR="009F4A4F" w:rsidRPr="008716ED" w:rsidRDefault="00E5024B" w:rsidP="003C2A7A">
            <w:pPr>
              <w:jc w:val="right"/>
              <w:rPr>
                <w:rFonts w:ascii="Calibri" w:hAnsi="Calibri" w:cs="Calibri"/>
                <w:color w:val="000000"/>
              </w:rPr>
            </w:pPr>
            <w:r w:rsidRPr="008716ED">
              <w:rPr>
                <w:rFonts w:ascii="Calibri" w:hAnsi="Calibri" w:cs="Calibri"/>
                <w:color w:val="000000"/>
              </w:rPr>
              <w:t>2.345,00</w:t>
            </w:r>
          </w:p>
        </w:tc>
      </w:tr>
      <w:tr w:rsidR="009F4A4F" w:rsidRPr="008716ED" w14:paraId="07E43080" w14:textId="77777777" w:rsidTr="006C7B20">
        <w:tc>
          <w:tcPr>
            <w:tcW w:w="726" w:type="dxa"/>
          </w:tcPr>
          <w:p w14:paraId="7C55C9FB" w14:textId="77777777" w:rsidR="009F4A4F" w:rsidRPr="008716ED" w:rsidRDefault="009F4A4F" w:rsidP="003C2A7A">
            <w:pPr>
              <w:jc w:val="center"/>
            </w:pPr>
            <w:r w:rsidRPr="008716ED">
              <w:lastRenderedPageBreak/>
              <w:t>38</w:t>
            </w:r>
          </w:p>
        </w:tc>
        <w:tc>
          <w:tcPr>
            <w:tcW w:w="3532" w:type="dxa"/>
          </w:tcPr>
          <w:p w14:paraId="02329534" w14:textId="77777777" w:rsidR="009F4A4F" w:rsidRPr="008716ED" w:rsidRDefault="009F4A4F" w:rsidP="003C2A7A">
            <w:pPr>
              <w:autoSpaceDE w:val="0"/>
              <w:autoSpaceDN w:val="0"/>
              <w:adjustRightInd w:val="0"/>
              <w:rPr>
                <w:rFonts w:cstheme="minorHAnsi"/>
              </w:rPr>
            </w:pPr>
            <w:r w:rsidRPr="008716ED">
              <w:rPr>
                <w:rFonts w:cstheme="minorHAnsi"/>
                <w:b/>
              </w:rPr>
              <w:t>Grampo para grampeador 26/6</w:t>
            </w:r>
            <w:r w:rsidRPr="008716ED">
              <w:rPr>
                <w:rFonts w:cstheme="minorHAnsi"/>
              </w:rPr>
              <w:t xml:space="preserve">, </w:t>
            </w:r>
            <w:proofErr w:type="spellStart"/>
            <w:r w:rsidRPr="008716ED">
              <w:rPr>
                <w:rFonts w:cstheme="minorHAnsi"/>
              </w:rPr>
              <w:t>Enak</w:t>
            </w:r>
            <w:proofErr w:type="spellEnd"/>
            <w:r w:rsidRPr="008716ED">
              <w:rPr>
                <w:rFonts w:cstheme="minorHAnsi"/>
              </w:rPr>
              <w:t xml:space="preserve"> galvanizado, em zinco. Caixa</w:t>
            </w:r>
          </w:p>
          <w:p w14:paraId="69929879" w14:textId="77777777" w:rsidR="009F4A4F" w:rsidRPr="008716ED" w:rsidRDefault="009F4A4F" w:rsidP="003C2A7A">
            <w:pPr>
              <w:jc w:val="both"/>
            </w:pPr>
            <w:r w:rsidRPr="008716ED">
              <w:rPr>
                <w:rFonts w:cstheme="minorHAnsi"/>
              </w:rPr>
              <w:t>contendo 1.000 unidades</w:t>
            </w:r>
          </w:p>
        </w:tc>
        <w:tc>
          <w:tcPr>
            <w:tcW w:w="651" w:type="dxa"/>
          </w:tcPr>
          <w:p w14:paraId="37F036B9" w14:textId="006C1977" w:rsidR="009F4A4F" w:rsidRPr="008716ED" w:rsidRDefault="00D4489C" w:rsidP="003C2A7A">
            <w:pPr>
              <w:jc w:val="both"/>
            </w:pPr>
            <w:r w:rsidRPr="008716ED">
              <w:t>40</w:t>
            </w:r>
          </w:p>
        </w:tc>
        <w:tc>
          <w:tcPr>
            <w:tcW w:w="747" w:type="dxa"/>
          </w:tcPr>
          <w:p w14:paraId="15701CBE" w14:textId="77777777" w:rsidR="009F4A4F" w:rsidRPr="008716ED" w:rsidRDefault="009F4A4F" w:rsidP="003C2A7A">
            <w:pPr>
              <w:jc w:val="both"/>
            </w:pPr>
            <w:proofErr w:type="spellStart"/>
            <w:r w:rsidRPr="008716ED">
              <w:t>und</w:t>
            </w:r>
            <w:proofErr w:type="spellEnd"/>
          </w:p>
        </w:tc>
        <w:tc>
          <w:tcPr>
            <w:tcW w:w="1374" w:type="dxa"/>
          </w:tcPr>
          <w:p w14:paraId="090B6E15" w14:textId="77777777" w:rsidR="009F4A4F" w:rsidRPr="008716ED" w:rsidRDefault="009F4A4F" w:rsidP="003C2A7A">
            <w:pPr>
              <w:jc w:val="center"/>
            </w:pPr>
          </w:p>
        </w:tc>
        <w:tc>
          <w:tcPr>
            <w:tcW w:w="1457" w:type="dxa"/>
          </w:tcPr>
          <w:p w14:paraId="168AD2EE" w14:textId="1EC3749E" w:rsidR="009F4A4F" w:rsidRPr="008716ED" w:rsidRDefault="00E5024B" w:rsidP="003C2A7A">
            <w:pPr>
              <w:jc w:val="right"/>
              <w:rPr>
                <w:rFonts w:ascii="Calibri" w:hAnsi="Calibri" w:cs="Calibri"/>
                <w:color w:val="000000"/>
              </w:rPr>
            </w:pPr>
            <w:r w:rsidRPr="008716ED">
              <w:rPr>
                <w:rFonts w:ascii="Calibri" w:hAnsi="Calibri" w:cs="Calibri"/>
                <w:color w:val="000000"/>
              </w:rPr>
              <w:t>7,50</w:t>
            </w:r>
          </w:p>
        </w:tc>
        <w:tc>
          <w:tcPr>
            <w:tcW w:w="1169" w:type="dxa"/>
          </w:tcPr>
          <w:p w14:paraId="66CAA9E2" w14:textId="4B5D9BF4" w:rsidR="009F4A4F" w:rsidRPr="008716ED" w:rsidRDefault="00E5024B" w:rsidP="003C2A7A">
            <w:pPr>
              <w:jc w:val="right"/>
              <w:rPr>
                <w:rFonts w:ascii="Calibri" w:hAnsi="Calibri" w:cs="Calibri"/>
                <w:color w:val="000000"/>
              </w:rPr>
            </w:pPr>
            <w:r w:rsidRPr="008716ED">
              <w:rPr>
                <w:rFonts w:ascii="Calibri" w:hAnsi="Calibri" w:cs="Calibri"/>
                <w:color w:val="000000"/>
              </w:rPr>
              <w:t>300,00</w:t>
            </w:r>
          </w:p>
        </w:tc>
      </w:tr>
      <w:tr w:rsidR="009F4A4F" w:rsidRPr="008716ED" w14:paraId="726B9939" w14:textId="77777777" w:rsidTr="006C7B20">
        <w:tc>
          <w:tcPr>
            <w:tcW w:w="726" w:type="dxa"/>
          </w:tcPr>
          <w:p w14:paraId="58255978" w14:textId="77777777" w:rsidR="009F4A4F" w:rsidRPr="008716ED" w:rsidRDefault="009F4A4F" w:rsidP="003C2A7A">
            <w:pPr>
              <w:jc w:val="center"/>
            </w:pPr>
            <w:r w:rsidRPr="008716ED">
              <w:t>39</w:t>
            </w:r>
          </w:p>
        </w:tc>
        <w:tc>
          <w:tcPr>
            <w:tcW w:w="3532" w:type="dxa"/>
          </w:tcPr>
          <w:p w14:paraId="2BE62890" w14:textId="77777777" w:rsidR="009F4A4F" w:rsidRPr="008716ED" w:rsidRDefault="009F4A4F" w:rsidP="003C2A7A">
            <w:pPr>
              <w:autoSpaceDE w:val="0"/>
              <w:autoSpaceDN w:val="0"/>
              <w:adjustRightInd w:val="0"/>
              <w:jc w:val="both"/>
              <w:rPr>
                <w:rFonts w:cstheme="minorHAnsi"/>
                <w:b/>
                <w:bCs/>
              </w:rPr>
            </w:pPr>
            <w:r w:rsidRPr="008716ED">
              <w:rPr>
                <w:rFonts w:cstheme="minorHAnsi"/>
                <w:b/>
              </w:rPr>
              <w:t>Grampo plástico, trilho, na cor preta</w:t>
            </w:r>
            <w:r w:rsidRPr="008716ED">
              <w:rPr>
                <w:rFonts w:cstheme="minorHAnsi"/>
              </w:rPr>
              <w:t>, plástico injetado em polietileno, com capacidade para aproximadamente 200 folhas. Pacote com 50 unidades</w:t>
            </w:r>
          </w:p>
        </w:tc>
        <w:tc>
          <w:tcPr>
            <w:tcW w:w="651" w:type="dxa"/>
          </w:tcPr>
          <w:p w14:paraId="37AED93B" w14:textId="679AFD11" w:rsidR="009F4A4F" w:rsidRPr="008716ED" w:rsidRDefault="00D4489C" w:rsidP="003C2A7A">
            <w:pPr>
              <w:jc w:val="both"/>
            </w:pPr>
            <w:r w:rsidRPr="008716ED">
              <w:t>20</w:t>
            </w:r>
          </w:p>
        </w:tc>
        <w:tc>
          <w:tcPr>
            <w:tcW w:w="747" w:type="dxa"/>
          </w:tcPr>
          <w:p w14:paraId="49D079C2" w14:textId="77777777" w:rsidR="009F4A4F" w:rsidRPr="008716ED" w:rsidRDefault="009F4A4F" w:rsidP="003C2A7A">
            <w:pPr>
              <w:jc w:val="both"/>
            </w:pPr>
            <w:proofErr w:type="spellStart"/>
            <w:r w:rsidRPr="008716ED">
              <w:t>und</w:t>
            </w:r>
            <w:proofErr w:type="spellEnd"/>
          </w:p>
        </w:tc>
        <w:tc>
          <w:tcPr>
            <w:tcW w:w="1374" w:type="dxa"/>
          </w:tcPr>
          <w:p w14:paraId="5DDBF2B3" w14:textId="77777777" w:rsidR="009F4A4F" w:rsidRPr="008716ED" w:rsidRDefault="009F4A4F" w:rsidP="003C2A7A">
            <w:pPr>
              <w:jc w:val="center"/>
            </w:pPr>
          </w:p>
        </w:tc>
        <w:tc>
          <w:tcPr>
            <w:tcW w:w="1457" w:type="dxa"/>
          </w:tcPr>
          <w:p w14:paraId="59FA9418" w14:textId="4DA70739" w:rsidR="009F4A4F" w:rsidRPr="008716ED" w:rsidRDefault="00E5024B" w:rsidP="003C2A7A">
            <w:pPr>
              <w:jc w:val="right"/>
              <w:rPr>
                <w:rFonts w:ascii="Calibri" w:hAnsi="Calibri" w:cs="Calibri"/>
                <w:color w:val="000000"/>
              </w:rPr>
            </w:pPr>
            <w:r w:rsidRPr="008716ED">
              <w:rPr>
                <w:rFonts w:ascii="Calibri" w:hAnsi="Calibri" w:cs="Calibri"/>
                <w:color w:val="000000"/>
              </w:rPr>
              <w:t>17,31</w:t>
            </w:r>
          </w:p>
        </w:tc>
        <w:tc>
          <w:tcPr>
            <w:tcW w:w="1169" w:type="dxa"/>
          </w:tcPr>
          <w:p w14:paraId="7D10391A" w14:textId="3D32A713" w:rsidR="009F4A4F" w:rsidRPr="008716ED" w:rsidRDefault="00E5024B" w:rsidP="003C2A7A">
            <w:pPr>
              <w:jc w:val="right"/>
              <w:rPr>
                <w:rFonts w:ascii="Calibri" w:hAnsi="Calibri" w:cs="Calibri"/>
                <w:color w:val="000000"/>
              </w:rPr>
            </w:pPr>
            <w:r w:rsidRPr="008716ED">
              <w:rPr>
                <w:rFonts w:ascii="Calibri" w:hAnsi="Calibri" w:cs="Calibri"/>
                <w:color w:val="000000"/>
              </w:rPr>
              <w:t>346,20</w:t>
            </w:r>
          </w:p>
        </w:tc>
      </w:tr>
      <w:tr w:rsidR="009F4A4F" w:rsidRPr="008716ED" w14:paraId="3818C8D2" w14:textId="77777777" w:rsidTr="006C7B20">
        <w:tc>
          <w:tcPr>
            <w:tcW w:w="726" w:type="dxa"/>
          </w:tcPr>
          <w:p w14:paraId="24E20670" w14:textId="77777777" w:rsidR="009F4A4F" w:rsidRPr="008716ED" w:rsidRDefault="009F4A4F" w:rsidP="003C2A7A">
            <w:pPr>
              <w:jc w:val="center"/>
            </w:pPr>
            <w:r w:rsidRPr="008716ED">
              <w:t>40</w:t>
            </w:r>
          </w:p>
        </w:tc>
        <w:tc>
          <w:tcPr>
            <w:tcW w:w="3532" w:type="dxa"/>
          </w:tcPr>
          <w:p w14:paraId="0E1DAB5E" w14:textId="77777777" w:rsidR="009F4A4F" w:rsidRPr="008716ED" w:rsidRDefault="009F4A4F" w:rsidP="003C2A7A">
            <w:pPr>
              <w:jc w:val="both"/>
            </w:pPr>
            <w:r w:rsidRPr="008716ED">
              <w:rPr>
                <w:b/>
              </w:rPr>
              <w:t>Grampo trilho metal, tam. 80mm</w:t>
            </w:r>
            <w:r w:rsidRPr="008716ED">
              <w:t>, caixa com 50 unidades</w:t>
            </w:r>
          </w:p>
        </w:tc>
        <w:tc>
          <w:tcPr>
            <w:tcW w:w="651" w:type="dxa"/>
          </w:tcPr>
          <w:p w14:paraId="2343DCDD" w14:textId="61F500A1" w:rsidR="009F4A4F" w:rsidRPr="008716ED" w:rsidRDefault="00D4489C" w:rsidP="003C2A7A">
            <w:pPr>
              <w:jc w:val="both"/>
            </w:pPr>
            <w:r w:rsidRPr="008716ED">
              <w:t>20</w:t>
            </w:r>
          </w:p>
        </w:tc>
        <w:tc>
          <w:tcPr>
            <w:tcW w:w="747" w:type="dxa"/>
          </w:tcPr>
          <w:p w14:paraId="7D7CC819" w14:textId="77777777" w:rsidR="009F4A4F" w:rsidRPr="008716ED" w:rsidRDefault="009F4A4F" w:rsidP="003C2A7A">
            <w:pPr>
              <w:jc w:val="both"/>
            </w:pPr>
            <w:proofErr w:type="spellStart"/>
            <w:r w:rsidRPr="008716ED">
              <w:t>und</w:t>
            </w:r>
            <w:proofErr w:type="spellEnd"/>
          </w:p>
        </w:tc>
        <w:tc>
          <w:tcPr>
            <w:tcW w:w="1374" w:type="dxa"/>
          </w:tcPr>
          <w:p w14:paraId="371561AA" w14:textId="77777777" w:rsidR="009F4A4F" w:rsidRPr="008716ED" w:rsidRDefault="009F4A4F" w:rsidP="003C2A7A">
            <w:pPr>
              <w:jc w:val="center"/>
            </w:pPr>
          </w:p>
        </w:tc>
        <w:tc>
          <w:tcPr>
            <w:tcW w:w="1457" w:type="dxa"/>
          </w:tcPr>
          <w:p w14:paraId="4A5096E4" w14:textId="1BCCF791" w:rsidR="009F4A4F" w:rsidRPr="008716ED" w:rsidRDefault="00E5024B" w:rsidP="003C2A7A">
            <w:pPr>
              <w:jc w:val="right"/>
              <w:rPr>
                <w:rFonts w:ascii="Calibri" w:hAnsi="Calibri" w:cs="Calibri"/>
                <w:color w:val="000000"/>
              </w:rPr>
            </w:pPr>
            <w:r w:rsidRPr="008716ED">
              <w:rPr>
                <w:rFonts w:ascii="Calibri" w:hAnsi="Calibri" w:cs="Calibri"/>
                <w:color w:val="000000"/>
              </w:rPr>
              <w:t>23,675</w:t>
            </w:r>
          </w:p>
        </w:tc>
        <w:tc>
          <w:tcPr>
            <w:tcW w:w="1169" w:type="dxa"/>
          </w:tcPr>
          <w:p w14:paraId="10B98465" w14:textId="214231B2" w:rsidR="009F4A4F" w:rsidRPr="008716ED" w:rsidRDefault="00E5024B" w:rsidP="003C2A7A">
            <w:pPr>
              <w:jc w:val="right"/>
              <w:rPr>
                <w:rFonts w:ascii="Calibri" w:hAnsi="Calibri" w:cs="Calibri"/>
                <w:color w:val="000000"/>
              </w:rPr>
            </w:pPr>
            <w:r w:rsidRPr="008716ED">
              <w:rPr>
                <w:rFonts w:ascii="Calibri" w:hAnsi="Calibri" w:cs="Calibri"/>
                <w:color w:val="000000"/>
              </w:rPr>
              <w:t>473,50</w:t>
            </w:r>
          </w:p>
        </w:tc>
      </w:tr>
      <w:tr w:rsidR="009F4A4F" w:rsidRPr="008716ED" w14:paraId="67A10941" w14:textId="77777777" w:rsidTr="006C7B20">
        <w:tc>
          <w:tcPr>
            <w:tcW w:w="726" w:type="dxa"/>
          </w:tcPr>
          <w:p w14:paraId="29DCE79F" w14:textId="77777777" w:rsidR="009F4A4F" w:rsidRPr="008716ED" w:rsidRDefault="009F4A4F" w:rsidP="003C2A7A">
            <w:pPr>
              <w:jc w:val="center"/>
            </w:pPr>
            <w:r w:rsidRPr="008716ED">
              <w:t>41</w:t>
            </w:r>
          </w:p>
        </w:tc>
        <w:tc>
          <w:tcPr>
            <w:tcW w:w="3532" w:type="dxa"/>
          </w:tcPr>
          <w:p w14:paraId="1AAE959B" w14:textId="77777777" w:rsidR="009F4A4F" w:rsidRPr="008716ED" w:rsidRDefault="009F4A4F" w:rsidP="003C2A7A">
            <w:pPr>
              <w:jc w:val="both"/>
            </w:pPr>
            <w:r w:rsidRPr="008716ED">
              <w:rPr>
                <w:b/>
              </w:rPr>
              <w:t>Grampo trançado galvanizado nº 01</w:t>
            </w:r>
            <w:r w:rsidRPr="008716ED">
              <w:t>, caixa com 12 unidades</w:t>
            </w:r>
          </w:p>
        </w:tc>
        <w:tc>
          <w:tcPr>
            <w:tcW w:w="651" w:type="dxa"/>
          </w:tcPr>
          <w:p w14:paraId="36AE22CB" w14:textId="63765AE4" w:rsidR="009F4A4F" w:rsidRPr="008716ED" w:rsidRDefault="00D4489C" w:rsidP="003C2A7A">
            <w:pPr>
              <w:jc w:val="both"/>
            </w:pPr>
            <w:r w:rsidRPr="008716ED">
              <w:t>20</w:t>
            </w:r>
          </w:p>
        </w:tc>
        <w:tc>
          <w:tcPr>
            <w:tcW w:w="747" w:type="dxa"/>
          </w:tcPr>
          <w:p w14:paraId="51798429" w14:textId="77777777" w:rsidR="009F4A4F" w:rsidRPr="008716ED" w:rsidRDefault="009F4A4F" w:rsidP="003C2A7A">
            <w:pPr>
              <w:jc w:val="both"/>
            </w:pPr>
            <w:proofErr w:type="spellStart"/>
            <w:r w:rsidRPr="008716ED">
              <w:t>und</w:t>
            </w:r>
            <w:proofErr w:type="spellEnd"/>
          </w:p>
        </w:tc>
        <w:tc>
          <w:tcPr>
            <w:tcW w:w="1374" w:type="dxa"/>
          </w:tcPr>
          <w:p w14:paraId="3DCFFE7F" w14:textId="77777777" w:rsidR="009F4A4F" w:rsidRPr="008716ED" w:rsidRDefault="009F4A4F" w:rsidP="003C2A7A">
            <w:pPr>
              <w:jc w:val="center"/>
            </w:pPr>
          </w:p>
        </w:tc>
        <w:tc>
          <w:tcPr>
            <w:tcW w:w="1457" w:type="dxa"/>
          </w:tcPr>
          <w:p w14:paraId="6F6333A9" w14:textId="0379401A" w:rsidR="009F4A4F" w:rsidRPr="008716ED" w:rsidRDefault="00E5024B" w:rsidP="003C2A7A">
            <w:pPr>
              <w:jc w:val="right"/>
              <w:rPr>
                <w:rFonts w:ascii="Calibri" w:hAnsi="Calibri" w:cs="Calibri"/>
                <w:color w:val="000000"/>
              </w:rPr>
            </w:pPr>
            <w:r w:rsidRPr="008716ED">
              <w:rPr>
                <w:rFonts w:ascii="Calibri" w:hAnsi="Calibri" w:cs="Calibri"/>
                <w:color w:val="000000"/>
              </w:rPr>
              <w:t>7,22</w:t>
            </w:r>
          </w:p>
        </w:tc>
        <w:tc>
          <w:tcPr>
            <w:tcW w:w="1169" w:type="dxa"/>
          </w:tcPr>
          <w:p w14:paraId="4BC1DF51" w14:textId="5D9CCF07" w:rsidR="009F4A4F" w:rsidRPr="008716ED" w:rsidRDefault="00E5024B" w:rsidP="003C2A7A">
            <w:pPr>
              <w:jc w:val="right"/>
              <w:rPr>
                <w:rFonts w:ascii="Calibri" w:hAnsi="Calibri" w:cs="Calibri"/>
                <w:color w:val="000000"/>
              </w:rPr>
            </w:pPr>
            <w:r w:rsidRPr="008716ED">
              <w:rPr>
                <w:rFonts w:ascii="Calibri" w:hAnsi="Calibri" w:cs="Calibri"/>
                <w:color w:val="000000"/>
              </w:rPr>
              <w:t>144,40</w:t>
            </w:r>
          </w:p>
        </w:tc>
      </w:tr>
      <w:tr w:rsidR="009F4A4F" w:rsidRPr="008716ED" w14:paraId="31B7E6CD" w14:textId="77777777" w:rsidTr="006C7B20">
        <w:tc>
          <w:tcPr>
            <w:tcW w:w="726" w:type="dxa"/>
          </w:tcPr>
          <w:p w14:paraId="27ECF2DC" w14:textId="77777777" w:rsidR="009F4A4F" w:rsidRPr="008716ED" w:rsidRDefault="009F4A4F" w:rsidP="003C2A7A">
            <w:pPr>
              <w:jc w:val="center"/>
            </w:pPr>
            <w:r w:rsidRPr="008716ED">
              <w:t>42</w:t>
            </w:r>
          </w:p>
        </w:tc>
        <w:tc>
          <w:tcPr>
            <w:tcW w:w="3532" w:type="dxa"/>
          </w:tcPr>
          <w:p w14:paraId="482D9925" w14:textId="77777777" w:rsidR="009F4A4F" w:rsidRPr="008716ED" w:rsidRDefault="009F4A4F" w:rsidP="003C2A7A">
            <w:pPr>
              <w:jc w:val="both"/>
            </w:pPr>
            <w:r w:rsidRPr="008716ED">
              <w:rPr>
                <w:b/>
              </w:rPr>
              <w:t>Grampo trançado galvanizado nº 02</w:t>
            </w:r>
            <w:r w:rsidRPr="008716ED">
              <w:t>, caixa com 50 unidades</w:t>
            </w:r>
          </w:p>
        </w:tc>
        <w:tc>
          <w:tcPr>
            <w:tcW w:w="651" w:type="dxa"/>
          </w:tcPr>
          <w:p w14:paraId="1858F543" w14:textId="75FAF389" w:rsidR="009F4A4F" w:rsidRPr="008716ED" w:rsidRDefault="00D4489C" w:rsidP="003C2A7A">
            <w:pPr>
              <w:jc w:val="both"/>
            </w:pPr>
            <w:r w:rsidRPr="008716ED">
              <w:t>20</w:t>
            </w:r>
          </w:p>
        </w:tc>
        <w:tc>
          <w:tcPr>
            <w:tcW w:w="747" w:type="dxa"/>
          </w:tcPr>
          <w:p w14:paraId="27C5D67F" w14:textId="77777777" w:rsidR="009F4A4F" w:rsidRPr="008716ED" w:rsidRDefault="009F4A4F" w:rsidP="003C2A7A">
            <w:pPr>
              <w:jc w:val="both"/>
            </w:pPr>
            <w:proofErr w:type="spellStart"/>
            <w:r w:rsidRPr="008716ED">
              <w:t>und</w:t>
            </w:r>
            <w:proofErr w:type="spellEnd"/>
          </w:p>
        </w:tc>
        <w:tc>
          <w:tcPr>
            <w:tcW w:w="1374" w:type="dxa"/>
          </w:tcPr>
          <w:p w14:paraId="6BC280BA" w14:textId="77777777" w:rsidR="009F4A4F" w:rsidRPr="008716ED" w:rsidRDefault="009F4A4F" w:rsidP="003C2A7A">
            <w:pPr>
              <w:jc w:val="center"/>
            </w:pPr>
          </w:p>
        </w:tc>
        <w:tc>
          <w:tcPr>
            <w:tcW w:w="1457" w:type="dxa"/>
          </w:tcPr>
          <w:p w14:paraId="1FD1616C" w14:textId="63BF387A" w:rsidR="009F4A4F" w:rsidRPr="008716ED" w:rsidRDefault="00E5024B" w:rsidP="003C2A7A">
            <w:pPr>
              <w:jc w:val="right"/>
              <w:rPr>
                <w:rFonts w:ascii="Calibri" w:hAnsi="Calibri" w:cs="Calibri"/>
                <w:color w:val="000000"/>
              </w:rPr>
            </w:pPr>
            <w:r w:rsidRPr="008716ED">
              <w:rPr>
                <w:rFonts w:ascii="Calibri" w:hAnsi="Calibri" w:cs="Calibri"/>
                <w:color w:val="000000"/>
              </w:rPr>
              <w:t>10,71</w:t>
            </w:r>
          </w:p>
        </w:tc>
        <w:tc>
          <w:tcPr>
            <w:tcW w:w="1169" w:type="dxa"/>
          </w:tcPr>
          <w:p w14:paraId="3E933DD5" w14:textId="39E6809B" w:rsidR="009F4A4F" w:rsidRPr="008716ED" w:rsidRDefault="00E5024B" w:rsidP="003C2A7A">
            <w:pPr>
              <w:jc w:val="right"/>
              <w:rPr>
                <w:rFonts w:ascii="Calibri" w:hAnsi="Calibri" w:cs="Calibri"/>
                <w:color w:val="000000"/>
              </w:rPr>
            </w:pPr>
            <w:r w:rsidRPr="008716ED">
              <w:rPr>
                <w:rFonts w:ascii="Calibri" w:hAnsi="Calibri" w:cs="Calibri"/>
                <w:color w:val="000000"/>
              </w:rPr>
              <w:t>214,20</w:t>
            </w:r>
          </w:p>
        </w:tc>
      </w:tr>
      <w:tr w:rsidR="009F4A4F" w:rsidRPr="008716ED" w14:paraId="220E7D79" w14:textId="77777777" w:rsidTr="006C7B20">
        <w:tc>
          <w:tcPr>
            <w:tcW w:w="726" w:type="dxa"/>
          </w:tcPr>
          <w:p w14:paraId="771E18D1" w14:textId="77777777" w:rsidR="009F4A4F" w:rsidRPr="008716ED" w:rsidRDefault="009F4A4F" w:rsidP="003C2A7A">
            <w:pPr>
              <w:jc w:val="center"/>
            </w:pPr>
            <w:r w:rsidRPr="008716ED">
              <w:t>43</w:t>
            </w:r>
          </w:p>
        </w:tc>
        <w:tc>
          <w:tcPr>
            <w:tcW w:w="3532" w:type="dxa"/>
          </w:tcPr>
          <w:p w14:paraId="58AAFBAA" w14:textId="77777777" w:rsidR="009F4A4F" w:rsidRPr="008716ED" w:rsidRDefault="009F4A4F" w:rsidP="003C2A7A">
            <w:pPr>
              <w:autoSpaceDE w:val="0"/>
              <w:autoSpaceDN w:val="0"/>
              <w:adjustRightInd w:val="0"/>
              <w:rPr>
                <w:rFonts w:cstheme="minorHAnsi"/>
              </w:rPr>
            </w:pPr>
            <w:r w:rsidRPr="008716ED">
              <w:rPr>
                <w:rFonts w:cstheme="minorHAnsi"/>
                <w:b/>
              </w:rPr>
              <w:t>Prendedor metálico para papel, 25mm</w:t>
            </w:r>
            <w:r w:rsidRPr="008716ED">
              <w:rPr>
                <w:rFonts w:cstheme="minorHAnsi"/>
              </w:rPr>
              <w:t xml:space="preserve"> (p/80 folhas), na cor preta. Caixa contendo 12 unidades</w:t>
            </w:r>
          </w:p>
        </w:tc>
        <w:tc>
          <w:tcPr>
            <w:tcW w:w="651" w:type="dxa"/>
          </w:tcPr>
          <w:p w14:paraId="32859EC5" w14:textId="0DC9FACA" w:rsidR="009F4A4F" w:rsidRPr="008716ED" w:rsidRDefault="00D4489C" w:rsidP="003C2A7A">
            <w:pPr>
              <w:jc w:val="both"/>
            </w:pPr>
            <w:r w:rsidRPr="008716ED">
              <w:t>24</w:t>
            </w:r>
          </w:p>
        </w:tc>
        <w:tc>
          <w:tcPr>
            <w:tcW w:w="747" w:type="dxa"/>
          </w:tcPr>
          <w:p w14:paraId="4B28C8A1" w14:textId="77777777" w:rsidR="009F4A4F" w:rsidRPr="008716ED" w:rsidRDefault="009F4A4F" w:rsidP="003C2A7A">
            <w:pPr>
              <w:jc w:val="both"/>
            </w:pPr>
            <w:proofErr w:type="spellStart"/>
            <w:r w:rsidRPr="008716ED">
              <w:t>und</w:t>
            </w:r>
            <w:proofErr w:type="spellEnd"/>
          </w:p>
        </w:tc>
        <w:tc>
          <w:tcPr>
            <w:tcW w:w="1374" w:type="dxa"/>
          </w:tcPr>
          <w:p w14:paraId="76A592E4" w14:textId="77777777" w:rsidR="009F4A4F" w:rsidRPr="008716ED" w:rsidRDefault="009F4A4F" w:rsidP="003C2A7A">
            <w:pPr>
              <w:jc w:val="center"/>
            </w:pPr>
          </w:p>
        </w:tc>
        <w:tc>
          <w:tcPr>
            <w:tcW w:w="1457" w:type="dxa"/>
          </w:tcPr>
          <w:p w14:paraId="49011CD4" w14:textId="5AE07D71" w:rsidR="009F4A4F" w:rsidRPr="008716ED" w:rsidRDefault="00E5024B" w:rsidP="003C2A7A">
            <w:pPr>
              <w:jc w:val="right"/>
              <w:rPr>
                <w:rFonts w:ascii="Calibri" w:hAnsi="Calibri" w:cs="Calibri"/>
                <w:color w:val="000000"/>
              </w:rPr>
            </w:pPr>
            <w:r w:rsidRPr="008716ED">
              <w:rPr>
                <w:rFonts w:ascii="Calibri" w:hAnsi="Calibri" w:cs="Calibri"/>
                <w:color w:val="000000"/>
              </w:rPr>
              <w:t>16,095</w:t>
            </w:r>
          </w:p>
        </w:tc>
        <w:tc>
          <w:tcPr>
            <w:tcW w:w="1169" w:type="dxa"/>
          </w:tcPr>
          <w:p w14:paraId="4ABBCF5A" w14:textId="71394EA9" w:rsidR="009F4A4F" w:rsidRPr="008716ED" w:rsidRDefault="00E5024B" w:rsidP="003C2A7A">
            <w:pPr>
              <w:jc w:val="right"/>
              <w:rPr>
                <w:rFonts w:ascii="Calibri" w:hAnsi="Calibri" w:cs="Calibri"/>
                <w:color w:val="000000"/>
              </w:rPr>
            </w:pPr>
            <w:r w:rsidRPr="008716ED">
              <w:rPr>
                <w:rFonts w:ascii="Calibri" w:hAnsi="Calibri" w:cs="Calibri"/>
                <w:color w:val="000000"/>
              </w:rPr>
              <w:t>386,28</w:t>
            </w:r>
          </w:p>
        </w:tc>
      </w:tr>
      <w:tr w:rsidR="009F4A4F" w:rsidRPr="008716ED" w14:paraId="326F5623" w14:textId="77777777" w:rsidTr="006C7B20">
        <w:tc>
          <w:tcPr>
            <w:tcW w:w="726" w:type="dxa"/>
          </w:tcPr>
          <w:p w14:paraId="20F05344" w14:textId="77777777" w:rsidR="009F4A4F" w:rsidRPr="008716ED" w:rsidRDefault="009F4A4F" w:rsidP="003C2A7A">
            <w:pPr>
              <w:jc w:val="center"/>
            </w:pPr>
            <w:r w:rsidRPr="008716ED">
              <w:t>44</w:t>
            </w:r>
          </w:p>
        </w:tc>
        <w:tc>
          <w:tcPr>
            <w:tcW w:w="3532" w:type="dxa"/>
          </w:tcPr>
          <w:p w14:paraId="3EB7160B" w14:textId="77777777" w:rsidR="009F4A4F" w:rsidRPr="008716ED" w:rsidRDefault="009F4A4F" w:rsidP="003C2A7A">
            <w:pPr>
              <w:autoSpaceDE w:val="0"/>
              <w:autoSpaceDN w:val="0"/>
              <w:adjustRightInd w:val="0"/>
            </w:pPr>
            <w:r w:rsidRPr="008716ED">
              <w:rPr>
                <w:rFonts w:cstheme="minorHAnsi"/>
                <w:b/>
              </w:rPr>
              <w:t>Prendedor metálico para papel, 32mm</w:t>
            </w:r>
            <w:r w:rsidRPr="008716ED">
              <w:rPr>
                <w:rFonts w:cstheme="minorHAnsi"/>
              </w:rPr>
              <w:t xml:space="preserve"> (p/100 folhas), na cor preta. Caixa contendo 12 unidades</w:t>
            </w:r>
          </w:p>
        </w:tc>
        <w:tc>
          <w:tcPr>
            <w:tcW w:w="651" w:type="dxa"/>
          </w:tcPr>
          <w:p w14:paraId="10D582A2" w14:textId="34D1DA10" w:rsidR="009F4A4F" w:rsidRPr="008716ED" w:rsidRDefault="00D4489C" w:rsidP="003C2A7A">
            <w:pPr>
              <w:jc w:val="both"/>
            </w:pPr>
            <w:r w:rsidRPr="008716ED">
              <w:t>24</w:t>
            </w:r>
          </w:p>
        </w:tc>
        <w:tc>
          <w:tcPr>
            <w:tcW w:w="747" w:type="dxa"/>
          </w:tcPr>
          <w:p w14:paraId="6A014423" w14:textId="77777777" w:rsidR="009F4A4F" w:rsidRPr="008716ED" w:rsidRDefault="009F4A4F" w:rsidP="003C2A7A">
            <w:pPr>
              <w:jc w:val="both"/>
            </w:pPr>
            <w:proofErr w:type="spellStart"/>
            <w:r w:rsidRPr="008716ED">
              <w:t>und</w:t>
            </w:r>
            <w:proofErr w:type="spellEnd"/>
          </w:p>
        </w:tc>
        <w:tc>
          <w:tcPr>
            <w:tcW w:w="1374" w:type="dxa"/>
          </w:tcPr>
          <w:p w14:paraId="4D9FD0E6" w14:textId="77777777" w:rsidR="009F4A4F" w:rsidRPr="008716ED" w:rsidRDefault="009F4A4F" w:rsidP="003C2A7A">
            <w:pPr>
              <w:jc w:val="center"/>
            </w:pPr>
          </w:p>
        </w:tc>
        <w:tc>
          <w:tcPr>
            <w:tcW w:w="1457" w:type="dxa"/>
          </w:tcPr>
          <w:p w14:paraId="071DEDC3" w14:textId="3E8B97D7" w:rsidR="009F4A4F" w:rsidRPr="008716ED" w:rsidRDefault="00E5024B" w:rsidP="003C2A7A">
            <w:pPr>
              <w:jc w:val="right"/>
              <w:rPr>
                <w:rFonts w:ascii="Calibri" w:hAnsi="Calibri" w:cs="Calibri"/>
                <w:color w:val="000000"/>
              </w:rPr>
            </w:pPr>
            <w:r w:rsidRPr="008716ED">
              <w:rPr>
                <w:rFonts w:ascii="Calibri" w:hAnsi="Calibri" w:cs="Calibri"/>
                <w:color w:val="000000"/>
              </w:rPr>
              <w:t>15,145</w:t>
            </w:r>
          </w:p>
        </w:tc>
        <w:tc>
          <w:tcPr>
            <w:tcW w:w="1169" w:type="dxa"/>
          </w:tcPr>
          <w:p w14:paraId="2236FC07" w14:textId="0C4CE30F" w:rsidR="009F4A4F" w:rsidRPr="008716ED" w:rsidRDefault="00E5024B" w:rsidP="003C2A7A">
            <w:pPr>
              <w:jc w:val="right"/>
              <w:rPr>
                <w:rFonts w:ascii="Calibri" w:hAnsi="Calibri" w:cs="Calibri"/>
                <w:color w:val="000000"/>
              </w:rPr>
            </w:pPr>
            <w:r w:rsidRPr="008716ED">
              <w:rPr>
                <w:rFonts w:ascii="Calibri" w:hAnsi="Calibri" w:cs="Calibri"/>
                <w:color w:val="000000"/>
              </w:rPr>
              <w:t>363,48</w:t>
            </w:r>
          </w:p>
        </w:tc>
      </w:tr>
      <w:tr w:rsidR="009F4A4F" w:rsidRPr="008716ED" w14:paraId="6FE7FA46" w14:textId="77777777" w:rsidTr="006C7B20">
        <w:tc>
          <w:tcPr>
            <w:tcW w:w="726" w:type="dxa"/>
          </w:tcPr>
          <w:p w14:paraId="74483C07" w14:textId="77777777" w:rsidR="009F4A4F" w:rsidRPr="008716ED" w:rsidRDefault="009F4A4F" w:rsidP="003C2A7A">
            <w:pPr>
              <w:jc w:val="center"/>
            </w:pPr>
            <w:r w:rsidRPr="008716ED">
              <w:t>45</w:t>
            </w:r>
          </w:p>
        </w:tc>
        <w:tc>
          <w:tcPr>
            <w:tcW w:w="3532" w:type="dxa"/>
          </w:tcPr>
          <w:p w14:paraId="1233C50B" w14:textId="77777777" w:rsidR="009F4A4F" w:rsidRPr="008716ED" w:rsidRDefault="009F4A4F" w:rsidP="003C2A7A">
            <w:pPr>
              <w:autoSpaceDE w:val="0"/>
              <w:autoSpaceDN w:val="0"/>
              <w:adjustRightInd w:val="0"/>
            </w:pPr>
            <w:r w:rsidRPr="008716ED">
              <w:rPr>
                <w:rFonts w:cstheme="minorHAnsi"/>
                <w:b/>
              </w:rPr>
              <w:t>Prendedor metálico para papel, 41mm</w:t>
            </w:r>
            <w:r w:rsidRPr="008716ED">
              <w:rPr>
                <w:rFonts w:cstheme="minorHAnsi"/>
              </w:rPr>
              <w:t xml:space="preserve"> (p/120 folhas), na cor preta. Caixa contendo 12 unidades</w:t>
            </w:r>
          </w:p>
        </w:tc>
        <w:tc>
          <w:tcPr>
            <w:tcW w:w="651" w:type="dxa"/>
          </w:tcPr>
          <w:p w14:paraId="671AEB12" w14:textId="7AAF8296" w:rsidR="009F4A4F" w:rsidRPr="008716ED" w:rsidRDefault="00D4489C" w:rsidP="003C2A7A">
            <w:pPr>
              <w:jc w:val="both"/>
            </w:pPr>
            <w:r w:rsidRPr="008716ED">
              <w:t>24</w:t>
            </w:r>
          </w:p>
        </w:tc>
        <w:tc>
          <w:tcPr>
            <w:tcW w:w="747" w:type="dxa"/>
          </w:tcPr>
          <w:p w14:paraId="0EB8F499" w14:textId="77777777" w:rsidR="009F4A4F" w:rsidRPr="008716ED" w:rsidRDefault="009F4A4F" w:rsidP="003C2A7A">
            <w:pPr>
              <w:jc w:val="both"/>
            </w:pPr>
            <w:proofErr w:type="spellStart"/>
            <w:r w:rsidRPr="008716ED">
              <w:t>und</w:t>
            </w:r>
            <w:proofErr w:type="spellEnd"/>
          </w:p>
        </w:tc>
        <w:tc>
          <w:tcPr>
            <w:tcW w:w="1374" w:type="dxa"/>
          </w:tcPr>
          <w:p w14:paraId="688C4A00" w14:textId="77777777" w:rsidR="009F4A4F" w:rsidRPr="008716ED" w:rsidRDefault="009F4A4F" w:rsidP="003C2A7A">
            <w:pPr>
              <w:jc w:val="center"/>
            </w:pPr>
          </w:p>
        </w:tc>
        <w:tc>
          <w:tcPr>
            <w:tcW w:w="1457" w:type="dxa"/>
          </w:tcPr>
          <w:p w14:paraId="68FFD995" w14:textId="7CAF62A7" w:rsidR="009F4A4F" w:rsidRPr="008716ED" w:rsidRDefault="00E5024B" w:rsidP="003C2A7A">
            <w:pPr>
              <w:jc w:val="right"/>
              <w:rPr>
                <w:rFonts w:ascii="Calibri" w:hAnsi="Calibri" w:cs="Calibri"/>
                <w:color w:val="000000"/>
              </w:rPr>
            </w:pPr>
            <w:r w:rsidRPr="008716ED">
              <w:rPr>
                <w:rFonts w:ascii="Calibri" w:hAnsi="Calibri" w:cs="Calibri"/>
                <w:color w:val="000000"/>
              </w:rPr>
              <w:t>24,90</w:t>
            </w:r>
          </w:p>
        </w:tc>
        <w:tc>
          <w:tcPr>
            <w:tcW w:w="1169" w:type="dxa"/>
          </w:tcPr>
          <w:p w14:paraId="3A4B2570" w14:textId="6F68A750" w:rsidR="009F4A4F" w:rsidRPr="008716ED" w:rsidRDefault="00E5024B" w:rsidP="003C2A7A">
            <w:pPr>
              <w:jc w:val="right"/>
              <w:rPr>
                <w:rFonts w:ascii="Calibri" w:hAnsi="Calibri" w:cs="Calibri"/>
                <w:color w:val="000000"/>
              </w:rPr>
            </w:pPr>
            <w:r w:rsidRPr="008716ED">
              <w:rPr>
                <w:rFonts w:ascii="Calibri" w:hAnsi="Calibri" w:cs="Calibri"/>
                <w:color w:val="000000"/>
              </w:rPr>
              <w:t>597,60</w:t>
            </w:r>
          </w:p>
        </w:tc>
      </w:tr>
      <w:tr w:rsidR="009F4A4F" w:rsidRPr="008716ED" w14:paraId="07BF0666" w14:textId="77777777" w:rsidTr="006C7B20">
        <w:tc>
          <w:tcPr>
            <w:tcW w:w="726" w:type="dxa"/>
          </w:tcPr>
          <w:p w14:paraId="31793F4D" w14:textId="371C2E35" w:rsidR="009F4A4F" w:rsidRPr="008716ED" w:rsidRDefault="00805417" w:rsidP="003C2A7A">
            <w:pPr>
              <w:jc w:val="center"/>
            </w:pPr>
            <w:r w:rsidRPr="008716ED">
              <w:t>46</w:t>
            </w:r>
          </w:p>
        </w:tc>
        <w:tc>
          <w:tcPr>
            <w:tcW w:w="3532" w:type="dxa"/>
          </w:tcPr>
          <w:p w14:paraId="137E27CB" w14:textId="77777777" w:rsidR="009F4A4F" w:rsidRPr="008716ED" w:rsidRDefault="009F4A4F" w:rsidP="003C2A7A">
            <w:pPr>
              <w:autoSpaceDE w:val="0"/>
              <w:autoSpaceDN w:val="0"/>
              <w:adjustRightInd w:val="0"/>
              <w:jc w:val="both"/>
              <w:rPr>
                <w:rFonts w:cstheme="minorHAnsi"/>
              </w:rPr>
            </w:pPr>
            <w:r w:rsidRPr="008716ED">
              <w:rPr>
                <w:rFonts w:cstheme="minorHAnsi"/>
                <w:b/>
              </w:rPr>
              <w:t>Prendedor metálico para papel, 51mm</w:t>
            </w:r>
            <w:r w:rsidRPr="008716ED">
              <w:rPr>
                <w:rFonts w:cstheme="minorHAnsi"/>
              </w:rPr>
              <w:t xml:space="preserve"> (p/150 folhas), na cor preta. Caixa contendo 12 unidades</w:t>
            </w:r>
          </w:p>
        </w:tc>
        <w:tc>
          <w:tcPr>
            <w:tcW w:w="651" w:type="dxa"/>
          </w:tcPr>
          <w:p w14:paraId="69C960C6" w14:textId="4FF84CEC" w:rsidR="009F4A4F" w:rsidRPr="008716ED" w:rsidRDefault="00D4489C" w:rsidP="003C2A7A">
            <w:pPr>
              <w:jc w:val="both"/>
            </w:pPr>
            <w:r w:rsidRPr="008716ED">
              <w:t>24</w:t>
            </w:r>
          </w:p>
        </w:tc>
        <w:tc>
          <w:tcPr>
            <w:tcW w:w="747" w:type="dxa"/>
          </w:tcPr>
          <w:p w14:paraId="6D927773" w14:textId="77777777" w:rsidR="009F4A4F" w:rsidRPr="008716ED" w:rsidRDefault="009F4A4F" w:rsidP="003C2A7A">
            <w:pPr>
              <w:jc w:val="both"/>
            </w:pPr>
          </w:p>
        </w:tc>
        <w:tc>
          <w:tcPr>
            <w:tcW w:w="1374" w:type="dxa"/>
          </w:tcPr>
          <w:p w14:paraId="26FD69B8" w14:textId="77777777" w:rsidR="009F4A4F" w:rsidRPr="008716ED" w:rsidRDefault="009F4A4F" w:rsidP="003C2A7A">
            <w:pPr>
              <w:jc w:val="center"/>
            </w:pPr>
          </w:p>
        </w:tc>
        <w:tc>
          <w:tcPr>
            <w:tcW w:w="1457" w:type="dxa"/>
          </w:tcPr>
          <w:p w14:paraId="62CD83E5" w14:textId="1CE791A4" w:rsidR="009F4A4F" w:rsidRPr="008716ED" w:rsidRDefault="00E5024B" w:rsidP="003C2A7A">
            <w:pPr>
              <w:jc w:val="right"/>
              <w:rPr>
                <w:rFonts w:ascii="Calibri" w:hAnsi="Calibri" w:cs="Calibri"/>
                <w:color w:val="000000"/>
              </w:rPr>
            </w:pPr>
            <w:r w:rsidRPr="008716ED">
              <w:rPr>
                <w:rFonts w:ascii="Calibri" w:hAnsi="Calibri" w:cs="Calibri"/>
                <w:color w:val="000000"/>
              </w:rPr>
              <w:t>30,85</w:t>
            </w:r>
          </w:p>
        </w:tc>
        <w:tc>
          <w:tcPr>
            <w:tcW w:w="1169" w:type="dxa"/>
          </w:tcPr>
          <w:p w14:paraId="0149D00C" w14:textId="7ACAF181" w:rsidR="009F4A4F" w:rsidRPr="008716ED" w:rsidRDefault="00E5024B" w:rsidP="003C2A7A">
            <w:pPr>
              <w:jc w:val="right"/>
              <w:rPr>
                <w:rFonts w:ascii="Calibri" w:hAnsi="Calibri" w:cs="Calibri"/>
                <w:color w:val="000000"/>
              </w:rPr>
            </w:pPr>
            <w:r w:rsidRPr="008716ED">
              <w:rPr>
                <w:rFonts w:ascii="Calibri" w:hAnsi="Calibri" w:cs="Calibri"/>
                <w:color w:val="000000"/>
              </w:rPr>
              <w:t>740,40</w:t>
            </w:r>
          </w:p>
        </w:tc>
      </w:tr>
      <w:tr w:rsidR="009F4A4F" w:rsidRPr="008716ED" w14:paraId="616188A5" w14:textId="77777777" w:rsidTr="006C7B20">
        <w:tc>
          <w:tcPr>
            <w:tcW w:w="726" w:type="dxa"/>
          </w:tcPr>
          <w:p w14:paraId="466526B6" w14:textId="1F27EEBB" w:rsidR="009F4A4F" w:rsidRPr="008716ED" w:rsidRDefault="00805417" w:rsidP="003C2A7A">
            <w:pPr>
              <w:jc w:val="center"/>
            </w:pPr>
            <w:r w:rsidRPr="008716ED">
              <w:t>47</w:t>
            </w:r>
          </w:p>
        </w:tc>
        <w:tc>
          <w:tcPr>
            <w:tcW w:w="3532" w:type="dxa"/>
          </w:tcPr>
          <w:p w14:paraId="318AE72D" w14:textId="77777777" w:rsidR="009F4A4F" w:rsidRPr="008716ED" w:rsidRDefault="009F4A4F" w:rsidP="003C2A7A">
            <w:pPr>
              <w:autoSpaceDE w:val="0"/>
              <w:autoSpaceDN w:val="0"/>
              <w:adjustRightInd w:val="0"/>
              <w:jc w:val="both"/>
              <w:rPr>
                <w:rFonts w:cstheme="minorHAnsi"/>
              </w:rPr>
            </w:pPr>
            <w:r w:rsidRPr="008716ED">
              <w:rPr>
                <w:rFonts w:cstheme="minorHAnsi"/>
                <w:b/>
              </w:rPr>
              <w:t>Extrator de grampos</w:t>
            </w:r>
            <w:r w:rsidRPr="008716ED">
              <w:rPr>
                <w:rFonts w:cstheme="minorHAnsi"/>
              </w:rPr>
              <w:t xml:space="preserve"> tipo espátula fabricado em chapa de aço niquelado.</w:t>
            </w:r>
          </w:p>
        </w:tc>
        <w:tc>
          <w:tcPr>
            <w:tcW w:w="651" w:type="dxa"/>
          </w:tcPr>
          <w:p w14:paraId="38D37D6B" w14:textId="77CC0BDF" w:rsidR="009F4A4F" w:rsidRPr="008716ED" w:rsidRDefault="00D4489C" w:rsidP="003C2A7A">
            <w:pPr>
              <w:jc w:val="both"/>
            </w:pPr>
            <w:r w:rsidRPr="008716ED">
              <w:t>96</w:t>
            </w:r>
          </w:p>
        </w:tc>
        <w:tc>
          <w:tcPr>
            <w:tcW w:w="747" w:type="dxa"/>
          </w:tcPr>
          <w:p w14:paraId="247F4412" w14:textId="77777777" w:rsidR="009F4A4F" w:rsidRPr="008716ED" w:rsidRDefault="009F4A4F" w:rsidP="003C2A7A">
            <w:pPr>
              <w:jc w:val="both"/>
            </w:pPr>
            <w:proofErr w:type="spellStart"/>
            <w:r w:rsidRPr="008716ED">
              <w:t>und</w:t>
            </w:r>
            <w:proofErr w:type="spellEnd"/>
          </w:p>
        </w:tc>
        <w:tc>
          <w:tcPr>
            <w:tcW w:w="1374" w:type="dxa"/>
          </w:tcPr>
          <w:p w14:paraId="416323FB" w14:textId="77777777" w:rsidR="009F4A4F" w:rsidRPr="008716ED" w:rsidRDefault="009F4A4F" w:rsidP="003C2A7A">
            <w:pPr>
              <w:jc w:val="center"/>
            </w:pPr>
          </w:p>
        </w:tc>
        <w:tc>
          <w:tcPr>
            <w:tcW w:w="1457" w:type="dxa"/>
          </w:tcPr>
          <w:p w14:paraId="13682BED" w14:textId="569FD327" w:rsidR="009F4A4F" w:rsidRPr="008716ED" w:rsidRDefault="00E5024B" w:rsidP="003C2A7A">
            <w:pPr>
              <w:jc w:val="right"/>
              <w:rPr>
                <w:rFonts w:ascii="Calibri" w:hAnsi="Calibri" w:cs="Calibri"/>
                <w:color w:val="000000"/>
              </w:rPr>
            </w:pPr>
            <w:r w:rsidRPr="008716ED">
              <w:rPr>
                <w:rFonts w:ascii="Calibri" w:hAnsi="Calibri" w:cs="Calibri"/>
                <w:color w:val="000000"/>
              </w:rPr>
              <w:t>26,00</w:t>
            </w:r>
          </w:p>
        </w:tc>
        <w:tc>
          <w:tcPr>
            <w:tcW w:w="1169" w:type="dxa"/>
          </w:tcPr>
          <w:p w14:paraId="1E69F17A" w14:textId="4C747195" w:rsidR="009F4A4F" w:rsidRPr="008716ED" w:rsidRDefault="00E5024B" w:rsidP="003C2A7A">
            <w:pPr>
              <w:jc w:val="right"/>
              <w:rPr>
                <w:rFonts w:ascii="Calibri" w:hAnsi="Calibri" w:cs="Calibri"/>
                <w:color w:val="000000"/>
              </w:rPr>
            </w:pPr>
            <w:r w:rsidRPr="008716ED">
              <w:rPr>
                <w:rFonts w:ascii="Calibri" w:hAnsi="Calibri" w:cs="Calibri"/>
                <w:color w:val="000000"/>
              </w:rPr>
              <w:t>2.496,00</w:t>
            </w:r>
          </w:p>
        </w:tc>
      </w:tr>
      <w:tr w:rsidR="009F4A4F" w:rsidRPr="008716ED" w14:paraId="35940F2F" w14:textId="77777777" w:rsidTr="006C7B20">
        <w:tc>
          <w:tcPr>
            <w:tcW w:w="726" w:type="dxa"/>
          </w:tcPr>
          <w:p w14:paraId="75C40C09" w14:textId="1FA51821" w:rsidR="009F4A4F" w:rsidRPr="008716ED" w:rsidRDefault="00805417" w:rsidP="003C2A7A">
            <w:pPr>
              <w:jc w:val="center"/>
            </w:pPr>
            <w:r w:rsidRPr="008716ED">
              <w:t>48</w:t>
            </w:r>
          </w:p>
        </w:tc>
        <w:tc>
          <w:tcPr>
            <w:tcW w:w="3532" w:type="dxa"/>
          </w:tcPr>
          <w:p w14:paraId="7D0EBD43" w14:textId="77777777" w:rsidR="009F4A4F" w:rsidRPr="008716ED" w:rsidRDefault="009F4A4F" w:rsidP="003C2A7A">
            <w:pPr>
              <w:autoSpaceDE w:val="0"/>
              <w:autoSpaceDN w:val="0"/>
              <w:adjustRightInd w:val="0"/>
              <w:jc w:val="both"/>
              <w:rPr>
                <w:rFonts w:cstheme="minorHAnsi"/>
              </w:rPr>
            </w:pPr>
            <w:r w:rsidRPr="008716ED">
              <w:rPr>
                <w:rFonts w:cstheme="minorHAnsi"/>
                <w:b/>
              </w:rPr>
              <w:t>Clips de papel, nº 1</w:t>
            </w:r>
            <w:r w:rsidRPr="008716ED">
              <w:rPr>
                <w:rFonts w:cstheme="minorHAnsi"/>
              </w:rPr>
              <w:t>, em aço niquelado, com tratamento antiferrugem. Caixa com 50 unidades</w:t>
            </w:r>
          </w:p>
        </w:tc>
        <w:tc>
          <w:tcPr>
            <w:tcW w:w="651" w:type="dxa"/>
          </w:tcPr>
          <w:p w14:paraId="397FA741" w14:textId="2CFDF7CB" w:rsidR="009F4A4F" w:rsidRPr="008716ED" w:rsidRDefault="00D4489C" w:rsidP="003C2A7A">
            <w:pPr>
              <w:jc w:val="both"/>
            </w:pPr>
            <w:r w:rsidRPr="008716ED">
              <w:t>96</w:t>
            </w:r>
          </w:p>
        </w:tc>
        <w:tc>
          <w:tcPr>
            <w:tcW w:w="747" w:type="dxa"/>
          </w:tcPr>
          <w:p w14:paraId="71404273" w14:textId="77777777" w:rsidR="009F4A4F" w:rsidRPr="008716ED" w:rsidRDefault="009F4A4F" w:rsidP="003C2A7A">
            <w:pPr>
              <w:jc w:val="both"/>
            </w:pPr>
            <w:proofErr w:type="spellStart"/>
            <w:r w:rsidRPr="008716ED">
              <w:t>und</w:t>
            </w:r>
            <w:proofErr w:type="spellEnd"/>
          </w:p>
        </w:tc>
        <w:tc>
          <w:tcPr>
            <w:tcW w:w="1374" w:type="dxa"/>
          </w:tcPr>
          <w:p w14:paraId="49422DD0" w14:textId="77777777" w:rsidR="009F4A4F" w:rsidRPr="008716ED" w:rsidRDefault="009F4A4F" w:rsidP="003C2A7A">
            <w:pPr>
              <w:jc w:val="center"/>
            </w:pPr>
          </w:p>
        </w:tc>
        <w:tc>
          <w:tcPr>
            <w:tcW w:w="1457" w:type="dxa"/>
          </w:tcPr>
          <w:p w14:paraId="0AE45E1B" w14:textId="2A3648FB" w:rsidR="009F4A4F" w:rsidRPr="008716ED" w:rsidRDefault="00E5024B" w:rsidP="003C2A7A">
            <w:pPr>
              <w:jc w:val="right"/>
              <w:rPr>
                <w:rFonts w:ascii="Calibri" w:hAnsi="Calibri" w:cs="Calibri"/>
                <w:color w:val="000000"/>
              </w:rPr>
            </w:pPr>
            <w:r w:rsidRPr="008716ED">
              <w:rPr>
                <w:rFonts w:ascii="Calibri" w:hAnsi="Calibri" w:cs="Calibri"/>
                <w:color w:val="000000"/>
              </w:rPr>
              <w:t>5,75</w:t>
            </w:r>
          </w:p>
        </w:tc>
        <w:tc>
          <w:tcPr>
            <w:tcW w:w="1169" w:type="dxa"/>
          </w:tcPr>
          <w:p w14:paraId="75FAE79B" w14:textId="7F9A9594" w:rsidR="009F4A4F" w:rsidRPr="008716ED" w:rsidRDefault="00E5024B" w:rsidP="003C2A7A">
            <w:pPr>
              <w:jc w:val="right"/>
              <w:rPr>
                <w:rFonts w:ascii="Calibri" w:hAnsi="Calibri" w:cs="Calibri"/>
                <w:color w:val="000000"/>
              </w:rPr>
            </w:pPr>
            <w:r w:rsidRPr="008716ED">
              <w:rPr>
                <w:rFonts w:ascii="Calibri" w:hAnsi="Calibri" w:cs="Calibri"/>
                <w:color w:val="000000"/>
              </w:rPr>
              <w:t>552,00</w:t>
            </w:r>
          </w:p>
        </w:tc>
      </w:tr>
      <w:tr w:rsidR="009F4A4F" w:rsidRPr="008716ED" w14:paraId="5981BC21" w14:textId="77777777" w:rsidTr="006C7B20">
        <w:tc>
          <w:tcPr>
            <w:tcW w:w="726" w:type="dxa"/>
          </w:tcPr>
          <w:p w14:paraId="0C174AE1" w14:textId="49497554" w:rsidR="009F4A4F" w:rsidRPr="008716ED" w:rsidRDefault="00805417" w:rsidP="003C2A7A">
            <w:pPr>
              <w:jc w:val="center"/>
            </w:pPr>
            <w:r w:rsidRPr="008716ED">
              <w:t>49</w:t>
            </w:r>
          </w:p>
        </w:tc>
        <w:tc>
          <w:tcPr>
            <w:tcW w:w="3532" w:type="dxa"/>
          </w:tcPr>
          <w:p w14:paraId="74A0542E" w14:textId="77777777" w:rsidR="009F4A4F" w:rsidRPr="008716ED" w:rsidRDefault="009F4A4F" w:rsidP="003C2A7A">
            <w:pPr>
              <w:autoSpaceDE w:val="0"/>
              <w:autoSpaceDN w:val="0"/>
              <w:adjustRightInd w:val="0"/>
              <w:jc w:val="both"/>
              <w:rPr>
                <w:rFonts w:cstheme="minorHAnsi"/>
              </w:rPr>
            </w:pPr>
            <w:r w:rsidRPr="008716ED">
              <w:rPr>
                <w:rFonts w:cstheme="minorHAnsi"/>
                <w:b/>
              </w:rPr>
              <w:t>Clips de papel, nº 4</w:t>
            </w:r>
            <w:r w:rsidRPr="008716ED">
              <w:rPr>
                <w:rFonts w:cstheme="minorHAnsi"/>
              </w:rPr>
              <w:t>, em aço niquelado, com tratamento antiferrugem. Caixa com 50 unidades</w:t>
            </w:r>
          </w:p>
        </w:tc>
        <w:tc>
          <w:tcPr>
            <w:tcW w:w="651" w:type="dxa"/>
          </w:tcPr>
          <w:p w14:paraId="45CA5CA0" w14:textId="07DF7AC2" w:rsidR="009F4A4F" w:rsidRPr="008716ED" w:rsidRDefault="00D4489C" w:rsidP="003C2A7A">
            <w:pPr>
              <w:jc w:val="both"/>
            </w:pPr>
            <w:r w:rsidRPr="008716ED">
              <w:t>96</w:t>
            </w:r>
          </w:p>
        </w:tc>
        <w:tc>
          <w:tcPr>
            <w:tcW w:w="747" w:type="dxa"/>
          </w:tcPr>
          <w:p w14:paraId="7F503FF6" w14:textId="77777777" w:rsidR="009F4A4F" w:rsidRPr="008716ED" w:rsidRDefault="009F4A4F" w:rsidP="003C2A7A">
            <w:pPr>
              <w:jc w:val="both"/>
            </w:pPr>
            <w:proofErr w:type="spellStart"/>
            <w:r w:rsidRPr="008716ED">
              <w:t>und</w:t>
            </w:r>
            <w:proofErr w:type="spellEnd"/>
          </w:p>
        </w:tc>
        <w:tc>
          <w:tcPr>
            <w:tcW w:w="1374" w:type="dxa"/>
          </w:tcPr>
          <w:p w14:paraId="44B2B867" w14:textId="77777777" w:rsidR="009F4A4F" w:rsidRPr="008716ED" w:rsidRDefault="009F4A4F" w:rsidP="003C2A7A">
            <w:pPr>
              <w:jc w:val="center"/>
            </w:pPr>
          </w:p>
        </w:tc>
        <w:tc>
          <w:tcPr>
            <w:tcW w:w="1457" w:type="dxa"/>
          </w:tcPr>
          <w:p w14:paraId="175920F6" w14:textId="68694B25" w:rsidR="009F4A4F" w:rsidRPr="008716ED" w:rsidRDefault="00E5024B" w:rsidP="003C2A7A">
            <w:pPr>
              <w:jc w:val="right"/>
              <w:rPr>
                <w:rFonts w:ascii="Calibri" w:hAnsi="Calibri" w:cs="Calibri"/>
                <w:color w:val="000000"/>
              </w:rPr>
            </w:pPr>
            <w:r w:rsidRPr="008716ED">
              <w:rPr>
                <w:rFonts w:ascii="Calibri" w:hAnsi="Calibri" w:cs="Calibri"/>
                <w:color w:val="000000"/>
              </w:rPr>
              <w:t>7,40</w:t>
            </w:r>
          </w:p>
        </w:tc>
        <w:tc>
          <w:tcPr>
            <w:tcW w:w="1169" w:type="dxa"/>
          </w:tcPr>
          <w:p w14:paraId="5152332A" w14:textId="2A74B85D" w:rsidR="009F4A4F" w:rsidRPr="008716ED" w:rsidRDefault="00E5024B" w:rsidP="003C2A7A">
            <w:pPr>
              <w:jc w:val="right"/>
              <w:rPr>
                <w:rFonts w:ascii="Calibri" w:hAnsi="Calibri" w:cs="Calibri"/>
                <w:color w:val="000000"/>
              </w:rPr>
            </w:pPr>
            <w:r w:rsidRPr="008716ED">
              <w:rPr>
                <w:rFonts w:ascii="Calibri" w:hAnsi="Calibri" w:cs="Calibri"/>
                <w:color w:val="000000"/>
              </w:rPr>
              <w:t>710,40</w:t>
            </w:r>
          </w:p>
        </w:tc>
      </w:tr>
      <w:tr w:rsidR="009F4A4F" w:rsidRPr="008716ED" w14:paraId="6867DF9E" w14:textId="77777777" w:rsidTr="006C7B20">
        <w:tc>
          <w:tcPr>
            <w:tcW w:w="726" w:type="dxa"/>
          </w:tcPr>
          <w:p w14:paraId="611B3114" w14:textId="5ADDAE07" w:rsidR="009F4A4F" w:rsidRPr="008716ED" w:rsidRDefault="00805417" w:rsidP="003C2A7A">
            <w:pPr>
              <w:jc w:val="center"/>
            </w:pPr>
            <w:r w:rsidRPr="008716ED">
              <w:t>50</w:t>
            </w:r>
          </w:p>
        </w:tc>
        <w:tc>
          <w:tcPr>
            <w:tcW w:w="3532" w:type="dxa"/>
          </w:tcPr>
          <w:p w14:paraId="6B36A61A" w14:textId="77777777" w:rsidR="009F4A4F" w:rsidRPr="008716ED" w:rsidRDefault="009F4A4F" w:rsidP="003C2A7A">
            <w:pPr>
              <w:autoSpaceDE w:val="0"/>
              <w:autoSpaceDN w:val="0"/>
              <w:adjustRightInd w:val="0"/>
              <w:rPr>
                <w:rFonts w:cstheme="minorHAnsi"/>
              </w:rPr>
            </w:pPr>
            <w:r w:rsidRPr="008716ED">
              <w:rPr>
                <w:rFonts w:cstheme="minorHAnsi"/>
                <w:b/>
              </w:rPr>
              <w:t>Clips de papel, nº 6/0</w:t>
            </w:r>
            <w:r w:rsidRPr="008716ED">
              <w:rPr>
                <w:rFonts w:cstheme="minorHAnsi"/>
              </w:rPr>
              <w:t>, em aço niquelado, com tratamento antiferrugem. Caixa com 50 unidades</w:t>
            </w:r>
          </w:p>
        </w:tc>
        <w:tc>
          <w:tcPr>
            <w:tcW w:w="651" w:type="dxa"/>
          </w:tcPr>
          <w:p w14:paraId="2A8F2B7B" w14:textId="3104238F" w:rsidR="009F4A4F" w:rsidRPr="008716ED" w:rsidRDefault="00D4489C" w:rsidP="003C2A7A">
            <w:pPr>
              <w:jc w:val="both"/>
            </w:pPr>
            <w:r w:rsidRPr="008716ED">
              <w:t>96</w:t>
            </w:r>
          </w:p>
        </w:tc>
        <w:tc>
          <w:tcPr>
            <w:tcW w:w="747" w:type="dxa"/>
          </w:tcPr>
          <w:p w14:paraId="5183E739" w14:textId="77777777" w:rsidR="009F4A4F" w:rsidRPr="008716ED" w:rsidRDefault="009F4A4F" w:rsidP="003C2A7A">
            <w:pPr>
              <w:jc w:val="both"/>
            </w:pPr>
            <w:proofErr w:type="spellStart"/>
            <w:r w:rsidRPr="008716ED">
              <w:t>und</w:t>
            </w:r>
            <w:proofErr w:type="spellEnd"/>
          </w:p>
        </w:tc>
        <w:tc>
          <w:tcPr>
            <w:tcW w:w="1374" w:type="dxa"/>
          </w:tcPr>
          <w:p w14:paraId="4C4A51DE" w14:textId="77777777" w:rsidR="009F4A4F" w:rsidRPr="008716ED" w:rsidRDefault="009F4A4F" w:rsidP="003C2A7A">
            <w:pPr>
              <w:jc w:val="center"/>
            </w:pPr>
          </w:p>
        </w:tc>
        <w:tc>
          <w:tcPr>
            <w:tcW w:w="1457" w:type="dxa"/>
          </w:tcPr>
          <w:p w14:paraId="5A339B85" w14:textId="5AD18D2B" w:rsidR="009F4A4F" w:rsidRPr="008716ED" w:rsidRDefault="00E5024B" w:rsidP="003C2A7A">
            <w:pPr>
              <w:jc w:val="right"/>
              <w:rPr>
                <w:rFonts w:ascii="Calibri" w:hAnsi="Calibri" w:cs="Calibri"/>
                <w:color w:val="000000"/>
              </w:rPr>
            </w:pPr>
            <w:r w:rsidRPr="008716ED">
              <w:rPr>
                <w:rFonts w:ascii="Calibri" w:hAnsi="Calibri" w:cs="Calibri"/>
                <w:color w:val="000000"/>
              </w:rPr>
              <w:t>7,925</w:t>
            </w:r>
          </w:p>
        </w:tc>
        <w:tc>
          <w:tcPr>
            <w:tcW w:w="1169" w:type="dxa"/>
          </w:tcPr>
          <w:p w14:paraId="08E23069" w14:textId="34218C1B" w:rsidR="009F4A4F" w:rsidRPr="008716ED" w:rsidRDefault="00E5024B" w:rsidP="003C2A7A">
            <w:pPr>
              <w:jc w:val="right"/>
              <w:rPr>
                <w:rFonts w:ascii="Calibri" w:hAnsi="Calibri" w:cs="Calibri"/>
                <w:color w:val="000000"/>
              </w:rPr>
            </w:pPr>
            <w:r w:rsidRPr="008716ED">
              <w:rPr>
                <w:rFonts w:ascii="Calibri" w:hAnsi="Calibri" w:cs="Calibri"/>
                <w:color w:val="000000"/>
              </w:rPr>
              <w:t>760,80</w:t>
            </w:r>
          </w:p>
        </w:tc>
      </w:tr>
      <w:tr w:rsidR="009F4A4F" w:rsidRPr="008716ED" w14:paraId="0A5AA9B3" w14:textId="77777777" w:rsidTr="006C7B20">
        <w:tc>
          <w:tcPr>
            <w:tcW w:w="726" w:type="dxa"/>
          </w:tcPr>
          <w:p w14:paraId="73FAA86E" w14:textId="372ED920" w:rsidR="009F4A4F" w:rsidRPr="008716ED" w:rsidRDefault="00805417" w:rsidP="003C2A7A">
            <w:pPr>
              <w:jc w:val="center"/>
            </w:pPr>
            <w:r w:rsidRPr="008716ED">
              <w:t>51</w:t>
            </w:r>
          </w:p>
        </w:tc>
        <w:tc>
          <w:tcPr>
            <w:tcW w:w="3532" w:type="dxa"/>
          </w:tcPr>
          <w:p w14:paraId="721C83B6" w14:textId="77777777" w:rsidR="009F4A4F" w:rsidRPr="008716ED" w:rsidRDefault="009F4A4F" w:rsidP="003C2A7A">
            <w:pPr>
              <w:autoSpaceDE w:val="0"/>
              <w:autoSpaceDN w:val="0"/>
              <w:adjustRightInd w:val="0"/>
              <w:rPr>
                <w:rFonts w:cstheme="minorHAnsi"/>
              </w:rPr>
            </w:pPr>
            <w:r w:rsidRPr="008716ED">
              <w:rPr>
                <w:rFonts w:cstheme="minorHAnsi"/>
                <w:b/>
              </w:rPr>
              <w:t>Clips de papel, nº 8/0</w:t>
            </w:r>
            <w:r w:rsidRPr="008716ED">
              <w:rPr>
                <w:rFonts w:cstheme="minorHAnsi"/>
              </w:rPr>
              <w:t xml:space="preserve">, em aço niquelado, com tratamento antiferrugem. Caixa com 50 </w:t>
            </w:r>
            <w:r w:rsidRPr="008716ED">
              <w:rPr>
                <w:rFonts w:cstheme="minorHAnsi"/>
              </w:rPr>
              <w:lastRenderedPageBreak/>
              <w:t>unidades</w:t>
            </w:r>
          </w:p>
        </w:tc>
        <w:tc>
          <w:tcPr>
            <w:tcW w:w="651" w:type="dxa"/>
          </w:tcPr>
          <w:p w14:paraId="4AF5D1C8" w14:textId="6EAA9AF6" w:rsidR="009F4A4F" w:rsidRPr="008716ED" w:rsidRDefault="00D4489C" w:rsidP="003C2A7A">
            <w:pPr>
              <w:jc w:val="both"/>
            </w:pPr>
            <w:r w:rsidRPr="008716ED">
              <w:lastRenderedPageBreak/>
              <w:t>96</w:t>
            </w:r>
          </w:p>
        </w:tc>
        <w:tc>
          <w:tcPr>
            <w:tcW w:w="747" w:type="dxa"/>
          </w:tcPr>
          <w:p w14:paraId="537DB873" w14:textId="77777777" w:rsidR="009F4A4F" w:rsidRPr="008716ED" w:rsidRDefault="009F4A4F" w:rsidP="003C2A7A">
            <w:pPr>
              <w:jc w:val="both"/>
            </w:pPr>
            <w:proofErr w:type="spellStart"/>
            <w:r w:rsidRPr="008716ED">
              <w:t>und</w:t>
            </w:r>
            <w:proofErr w:type="spellEnd"/>
          </w:p>
        </w:tc>
        <w:tc>
          <w:tcPr>
            <w:tcW w:w="1374" w:type="dxa"/>
          </w:tcPr>
          <w:p w14:paraId="191A08F8" w14:textId="77777777" w:rsidR="009F4A4F" w:rsidRPr="008716ED" w:rsidRDefault="009F4A4F" w:rsidP="003C2A7A">
            <w:pPr>
              <w:jc w:val="center"/>
            </w:pPr>
          </w:p>
        </w:tc>
        <w:tc>
          <w:tcPr>
            <w:tcW w:w="1457" w:type="dxa"/>
          </w:tcPr>
          <w:p w14:paraId="16D6C8DF" w14:textId="0608A75A" w:rsidR="009F4A4F" w:rsidRPr="008716ED" w:rsidRDefault="00E5024B" w:rsidP="003C2A7A">
            <w:pPr>
              <w:jc w:val="right"/>
              <w:rPr>
                <w:rFonts w:ascii="Calibri" w:hAnsi="Calibri" w:cs="Calibri"/>
                <w:color w:val="000000"/>
              </w:rPr>
            </w:pPr>
            <w:r w:rsidRPr="008716ED">
              <w:rPr>
                <w:rFonts w:ascii="Calibri" w:hAnsi="Calibri" w:cs="Calibri"/>
                <w:color w:val="000000"/>
              </w:rPr>
              <w:t>13,25</w:t>
            </w:r>
          </w:p>
        </w:tc>
        <w:tc>
          <w:tcPr>
            <w:tcW w:w="1169" w:type="dxa"/>
          </w:tcPr>
          <w:p w14:paraId="48E4BE05" w14:textId="1508DC5F" w:rsidR="009F4A4F" w:rsidRPr="008716ED" w:rsidRDefault="00E5024B" w:rsidP="003C2A7A">
            <w:pPr>
              <w:jc w:val="right"/>
              <w:rPr>
                <w:rFonts w:ascii="Calibri" w:hAnsi="Calibri" w:cs="Calibri"/>
                <w:color w:val="000000"/>
              </w:rPr>
            </w:pPr>
            <w:r w:rsidRPr="008716ED">
              <w:rPr>
                <w:rFonts w:ascii="Calibri" w:hAnsi="Calibri" w:cs="Calibri"/>
                <w:color w:val="000000"/>
              </w:rPr>
              <w:t>1.272,00</w:t>
            </w:r>
          </w:p>
        </w:tc>
      </w:tr>
      <w:tr w:rsidR="009F4A4F" w:rsidRPr="008716ED" w14:paraId="0F08E4BB" w14:textId="77777777" w:rsidTr="006C7B20">
        <w:tc>
          <w:tcPr>
            <w:tcW w:w="726" w:type="dxa"/>
          </w:tcPr>
          <w:p w14:paraId="532CF05F" w14:textId="1C2E4E20" w:rsidR="009F4A4F" w:rsidRPr="008716ED" w:rsidRDefault="00805417" w:rsidP="003C2A7A">
            <w:pPr>
              <w:jc w:val="center"/>
            </w:pPr>
            <w:r w:rsidRPr="008716ED">
              <w:lastRenderedPageBreak/>
              <w:t>52</w:t>
            </w:r>
          </w:p>
        </w:tc>
        <w:tc>
          <w:tcPr>
            <w:tcW w:w="3532" w:type="dxa"/>
          </w:tcPr>
          <w:p w14:paraId="7E0E5D20" w14:textId="77777777" w:rsidR="009F4A4F" w:rsidRPr="008716ED" w:rsidRDefault="009F4A4F" w:rsidP="003C2A7A">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11</w:t>
            </w:r>
            <w:r w:rsidRPr="008716ED">
              <w:rPr>
                <w:rFonts w:cstheme="minorHAnsi"/>
              </w:rPr>
              <w:t>, caixa com 72 unidades</w:t>
            </w:r>
          </w:p>
        </w:tc>
        <w:tc>
          <w:tcPr>
            <w:tcW w:w="651" w:type="dxa"/>
          </w:tcPr>
          <w:p w14:paraId="0817950E" w14:textId="1FE8E8F6" w:rsidR="009F4A4F" w:rsidRPr="008716ED" w:rsidRDefault="00D4489C" w:rsidP="003C2A7A">
            <w:pPr>
              <w:jc w:val="both"/>
            </w:pPr>
            <w:r w:rsidRPr="008716ED">
              <w:t>20</w:t>
            </w:r>
          </w:p>
        </w:tc>
        <w:tc>
          <w:tcPr>
            <w:tcW w:w="747" w:type="dxa"/>
          </w:tcPr>
          <w:p w14:paraId="0BBDFA74" w14:textId="77777777" w:rsidR="009F4A4F" w:rsidRPr="008716ED" w:rsidRDefault="009F4A4F" w:rsidP="003C2A7A">
            <w:pPr>
              <w:jc w:val="both"/>
            </w:pPr>
            <w:proofErr w:type="spellStart"/>
            <w:r w:rsidRPr="008716ED">
              <w:t>und</w:t>
            </w:r>
            <w:proofErr w:type="spellEnd"/>
          </w:p>
        </w:tc>
        <w:tc>
          <w:tcPr>
            <w:tcW w:w="1374" w:type="dxa"/>
          </w:tcPr>
          <w:p w14:paraId="123DE8BE" w14:textId="77777777" w:rsidR="009F4A4F" w:rsidRPr="008716ED" w:rsidRDefault="009F4A4F" w:rsidP="003C2A7A">
            <w:pPr>
              <w:jc w:val="center"/>
            </w:pPr>
          </w:p>
        </w:tc>
        <w:tc>
          <w:tcPr>
            <w:tcW w:w="1457" w:type="dxa"/>
          </w:tcPr>
          <w:p w14:paraId="6C168821" w14:textId="0FFAF697" w:rsidR="009F4A4F" w:rsidRPr="008716ED" w:rsidRDefault="00E5024B" w:rsidP="003C2A7A">
            <w:pPr>
              <w:jc w:val="right"/>
              <w:rPr>
                <w:rFonts w:ascii="Calibri" w:hAnsi="Calibri" w:cs="Calibri"/>
                <w:color w:val="000000"/>
              </w:rPr>
            </w:pPr>
            <w:r w:rsidRPr="008716ED">
              <w:rPr>
                <w:rFonts w:ascii="Calibri" w:hAnsi="Calibri" w:cs="Calibri"/>
                <w:color w:val="000000"/>
              </w:rPr>
              <w:t>15,90</w:t>
            </w:r>
          </w:p>
        </w:tc>
        <w:tc>
          <w:tcPr>
            <w:tcW w:w="1169" w:type="dxa"/>
          </w:tcPr>
          <w:p w14:paraId="3771424A" w14:textId="29D2BCAC" w:rsidR="009F4A4F" w:rsidRPr="008716ED" w:rsidRDefault="00E5024B" w:rsidP="003C2A7A">
            <w:pPr>
              <w:jc w:val="right"/>
              <w:rPr>
                <w:rFonts w:ascii="Calibri" w:hAnsi="Calibri" w:cs="Calibri"/>
                <w:color w:val="000000"/>
              </w:rPr>
            </w:pPr>
            <w:r w:rsidRPr="008716ED">
              <w:rPr>
                <w:rFonts w:ascii="Calibri" w:hAnsi="Calibri" w:cs="Calibri"/>
                <w:color w:val="000000"/>
              </w:rPr>
              <w:t>318,00</w:t>
            </w:r>
          </w:p>
        </w:tc>
      </w:tr>
      <w:tr w:rsidR="009F4A4F" w:rsidRPr="008716ED" w14:paraId="22C4A5A9" w14:textId="77777777" w:rsidTr="006C7B20">
        <w:tc>
          <w:tcPr>
            <w:tcW w:w="726" w:type="dxa"/>
          </w:tcPr>
          <w:p w14:paraId="633B9739" w14:textId="0288AD51" w:rsidR="009F4A4F" w:rsidRPr="008716ED" w:rsidRDefault="00805417" w:rsidP="003C2A7A">
            <w:pPr>
              <w:jc w:val="center"/>
            </w:pPr>
            <w:r w:rsidRPr="008716ED">
              <w:t>53</w:t>
            </w:r>
          </w:p>
        </w:tc>
        <w:tc>
          <w:tcPr>
            <w:tcW w:w="3532" w:type="dxa"/>
          </w:tcPr>
          <w:p w14:paraId="002555E1" w14:textId="77777777" w:rsidR="009F4A4F" w:rsidRPr="008716ED" w:rsidRDefault="009F4A4F" w:rsidP="003C2A7A">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12</w:t>
            </w:r>
            <w:r w:rsidRPr="008716ED">
              <w:rPr>
                <w:rFonts w:cstheme="minorHAnsi"/>
              </w:rPr>
              <w:t>, caixa com 72 unidades</w:t>
            </w:r>
          </w:p>
        </w:tc>
        <w:tc>
          <w:tcPr>
            <w:tcW w:w="651" w:type="dxa"/>
          </w:tcPr>
          <w:p w14:paraId="335C48FE" w14:textId="12B0EBB1" w:rsidR="009F4A4F" w:rsidRPr="008716ED" w:rsidRDefault="00D4489C" w:rsidP="003C2A7A">
            <w:pPr>
              <w:jc w:val="both"/>
            </w:pPr>
            <w:r w:rsidRPr="008716ED">
              <w:t>20</w:t>
            </w:r>
          </w:p>
        </w:tc>
        <w:tc>
          <w:tcPr>
            <w:tcW w:w="747" w:type="dxa"/>
          </w:tcPr>
          <w:p w14:paraId="76691136" w14:textId="77777777" w:rsidR="009F4A4F" w:rsidRPr="008716ED" w:rsidRDefault="009F4A4F" w:rsidP="003C2A7A">
            <w:pPr>
              <w:jc w:val="both"/>
            </w:pPr>
            <w:proofErr w:type="spellStart"/>
            <w:r w:rsidRPr="008716ED">
              <w:t>und</w:t>
            </w:r>
            <w:proofErr w:type="spellEnd"/>
          </w:p>
        </w:tc>
        <w:tc>
          <w:tcPr>
            <w:tcW w:w="1374" w:type="dxa"/>
          </w:tcPr>
          <w:p w14:paraId="37C64425" w14:textId="77777777" w:rsidR="009F4A4F" w:rsidRPr="008716ED" w:rsidRDefault="009F4A4F" w:rsidP="003C2A7A">
            <w:pPr>
              <w:jc w:val="center"/>
            </w:pPr>
          </w:p>
        </w:tc>
        <w:tc>
          <w:tcPr>
            <w:tcW w:w="1457" w:type="dxa"/>
          </w:tcPr>
          <w:p w14:paraId="4C311F46" w14:textId="149CE6B5" w:rsidR="009F4A4F" w:rsidRPr="008716ED" w:rsidRDefault="00E5024B" w:rsidP="003C2A7A">
            <w:pPr>
              <w:jc w:val="right"/>
              <w:rPr>
                <w:rFonts w:ascii="Calibri" w:hAnsi="Calibri" w:cs="Calibri"/>
                <w:color w:val="000000"/>
              </w:rPr>
            </w:pPr>
            <w:r w:rsidRPr="008716ED">
              <w:rPr>
                <w:rFonts w:ascii="Calibri" w:hAnsi="Calibri" w:cs="Calibri"/>
                <w:color w:val="000000"/>
              </w:rPr>
              <w:t>20,70</w:t>
            </w:r>
          </w:p>
        </w:tc>
        <w:tc>
          <w:tcPr>
            <w:tcW w:w="1169" w:type="dxa"/>
          </w:tcPr>
          <w:p w14:paraId="1389A67C" w14:textId="624B6786" w:rsidR="009F4A4F" w:rsidRPr="008716ED" w:rsidRDefault="00E5024B" w:rsidP="003C2A7A">
            <w:pPr>
              <w:jc w:val="right"/>
              <w:rPr>
                <w:rFonts w:ascii="Calibri" w:hAnsi="Calibri" w:cs="Calibri"/>
                <w:color w:val="000000"/>
              </w:rPr>
            </w:pPr>
            <w:r w:rsidRPr="008716ED">
              <w:rPr>
                <w:rFonts w:ascii="Calibri" w:hAnsi="Calibri" w:cs="Calibri"/>
                <w:color w:val="000000"/>
              </w:rPr>
              <w:t>414,00</w:t>
            </w:r>
          </w:p>
        </w:tc>
      </w:tr>
      <w:tr w:rsidR="009F4A4F" w:rsidRPr="008716ED" w14:paraId="293E7EA8" w14:textId="77777777" w:rsidTr="006C7B20">
        <w:tc>
          <w:tcPr>
            <w:tcW w:w="726" w:type="dxa"/>
          </w:tcPr>
          <w:p w14:paraId="6D140A3A" w14:textId="1B52AF4A" w:rsidR="009F4A4F" w:rsidRPr="008716ED" w:rsidRDefault="00805417" w:rsidP="003C2A7A">
            <w:pPr>
              <w:jc w:val="center"/>
            </w:pPr>
            <w:r w:rsidRPr="008716ED">
              <w:t>54</w:t>
            </w:r>
          </w:p>
        </w:tc>
        <w:tc>
          <w:tcPr>
            <w:tcW w:w="3532" w:type="dxa"/>
          </w:tcPr>
          <w:p w14:paraId="34D93800" w14:textId="77777777" w:rsidR="009F4A4F" w:rsidRPr="008716ED" w:rsidRDefault="009F4A4F" w:rsidP="003C2A7A">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14</w:t>
            </w:r>
            <w:r w:rsidRPr="008716ED">
              <w:rPr>
                <w:rFonts w:cstheme="minorHAnsi"/>
              </w:rPr>
              <w:t>, caixa com 72 unidades</w:t>
            </w:r>
          </w:p>
        </w:tc>
        <w:tc>
          <w:tcPr>
            <w:tcW w:w="651" w:type="dxa"/>
          </w:tcPr>
          <w:p w14:paraId="0C462541" w14:textId="14B6F311" w:rsidR="009F4A4F" w:rsidRPr="008716ED" w:rsidRDefault="00D4489C" w:rsidP="003C2A7A">
            <w:pPr>
              <w:jc w:val="both"/>
            </w:pPr>
            <w:r w:rsidRPr="008716ED">
              <w:t>20</w:t>
            </w:r>
          </w:p>
        </w:tc>
        <w:tc>
          <w:tcPr>
            <w:tcW w:w="747" w:type="dxa"/>
          </w:tcPr>
          <w:p w14:paraId="7A0FEC80" w14:textId="77777777" w:rsidR="009F4A4F" w:rsidRPr="008716ED" w:rsidRDefault="009F4A4F" w:rsidP="003C2A7A">
            <w:pPr>
              <w:jc w:val="both"/>
            </w:pPr>
            <w:proofErr w:type="spellStart"/>
            <w:r w:rsidRPr="008716ED">
              <w:t>und</w:t>
            </w:r>
            <w:proofErr w:type="spellEnd"/>
          </w:p>
        </w:tc>
        <w:tc>
          <w:tcPr>
            <w:tcW w:w="1374" w:type="dxa"/>
          </w:tcPr>
          <w:p w14:paraId="4FF0EC0D" w14:textId="77777777" w:rsidR="009F4A4F" w:rsidRPr="008716ED" w:rsidRDefault="009F4A4F" w:rsidP="003C2A7A">
            <w:pPr>
              <w:jc w:val="center"/>
            </w:pPr>
          </w:p>
        </w:tc>
        <w:tc>
          <w:tcPr>
            <w:tcW w:w="1457" w:type="dxa"/>
          </w:tcPr>
          <w:p w14:paraId="689C8ACF" w14:textId="01CF5B3F" w:rsidR="009F4A4F" w:rsidRPr="008716ED" w:rsidRDefault="00E5024B" w:rsidP="003C2A7A">
            <w:pPr>
              <w:jc w:val="right"/>
              <w:rPr>
                <w:rFonts w:ascii="Calibri" w:hAnsi="Calibri" w:cs="Calibri"/>
                <w:color w:val="000000"/>
              </w:rPr>
            </w:pPr>
            <w:r w:rsidRPr="008716ED">
              <w:rPr>
                <w:rFonts w:ascii="Calibri" w:hAnsi="Calibri" w:cs="Calibri"/>
                <w:color w:val="000000"/>
              </w:rPr>
              <w:t>19,40</w:t>
            </w:r>
          </w:p>
        </w:tc>
        <w:tc>
          <w:tcPr>
            <w:tcW w:w="1169" w:type="dxa"/>
          </w:tcPr>
          <w:p w14:paraId="58860A1A" w14:textId="0AEC3204" w:rsidR="009F4A4F" w:rsidRPr="008716ED" w:rsidRDefault="00E5024B" w:rsidP="003C2A7A">
            <w:pPr>
              <w:jc w:val="right"/>
              <w:rPr>
                <w:rFonts w:ascii="Calibri" w:hAnsi="Calibri" w:cs="Calibri"/>
                <w:color w:val="000000"/>
              </w:rPr>
            </w:pPr>
            <w:r w:rsidRPr="008716ED">
              <w:rPr>
                <w:rFonts w:ascii="Calibri" w:hAnsi="Calibri" w:cs="Calibri"/>
                <w:color w:val="000000"/>
              </w:rPr>
              <w:t>388,00</w:t>
            </w:r>
          </w:p>
        </w:tc>
      </w:tr>
      <w:tr w:rsidR="009F4A4F" w:rsidRPr="008716ED" w14:paraId="77FC6C15" w14:textId="77777777" w:rsidTr="006C7B20">
        <w:tc>
          <w:tcPr>
            <w:tcW w:w="726" w:type="dxa"/>
          </w:tcPr>
          <w:p w14:paraId="5D8DCC7F" w14:textId="54EDC873" w:rsidR="009F4A4F" w:rsidRPr="008716ED" w:rsidRDefault="00805417" w:rsidP="003C2A7A">
            <w:pPr>
              <w:jc w:val="center"/>
            </w:pPr>
            <w:r w:rsidRPr="008716ED">
              <w:t>55</w:t>
            </w:r>
          </w:p>
        </w:tc>
        <w:tc>
          <w:tcPr>
            <w:tcW w:w="3532" w:type="dxa"/>
          </w:tcPr>
          <w:p w14:paraId="23EAF955" w14:textId="77777777" w:rsidR="009F4A4F" w:rsidRPr="008716ED" w:rsidRDefault="009F4A4F" w:rsidP="003C2A7A">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15</w:t>
            </w:r>
            <w:r w:rsidRPr="008716ED">
              <w:rPr>
                <w:rFonts w:cstheme="minorHAnsi"/>
              </w:rPr>
              <w:t>, caixa com 72 unidades</w:t>
            </w:r>
          </w:p>
        </w:tc>
        <w:tc>
          <w:tcPr>
            <w:tcW w:w="651" w:type="dxa"/>
          </w:tcPr>
          <w:p w14:paraId="086BF984" w14:textId="512AB888" w:rsidR="009F4A4F" w:rsidRPr="008716ED" w:rsidRDefault="00D4489C" w:rsidP="003C2A7A">
            <w:pPr>
              <w:jc w:val="both"/>
            </w:pPr>
            <w:r w:rsidRPr="008716ED">
              <w:t>20</w:t>
            </w:r>
          </w:p>
        </w:tc>
        <w:tc>
          <w:tcPr>
            <w:tcW w:w="747" w:type="dxa"/>
          </w:tcPr>
          <w:p w14:paraId="314FE2F1" w14:textId="77777777" w:rsidR="009F4A4F" w:rsidRPr="008716ED" w:rsidRDefault="009F4A4F" w:rsidP="003C2A7A">
            <w:pPr>
              <w:jc w:val="both"/>
            </w:pPr>
            <w:proofErr w:type="spellStart"/>
            <w:r w:rsidRPr="008716ED">
              <w:t>und</w:t>
            </w:r>
            <w:proofErr w:type="spellEnd"/>
          </w:p>
        </w:tc>
        <w:tc>
          <w:tcPr>
            <w:tcW w:w="1374" w:type="dxa"/>
          </w:tcPr>
          <w:p w14:paraId="60C214E9" w14:textId="77777777" w:rsidR="009F4A4F" w:rsidRPr="008716ED" w:rsidRDefault="009F4A4F" w:rsidP="003C2A7A">
            <w:pPr>
              <w:jc w:val="center"/>
            </w:pPr>
          </w:p>
        </w:tc>
        <w:tc>
          <w:tcPr>
            <w:tcW w:w="1457" w:type="dxa"/>
          </w:tcPr>
          <w:p w14:paraId="10A914ED" w14:textId="22478ACA" w:rsidR="009F4A4F" w:rsidRPr="008716ED" w:rsidRDefault="00E5024B" w:rsidP="003C2A7A">
            <w:pPr>
              <w:jc w:val="right"/>
              <w:rPr>
                <w:rFonts w:ascii="Calibri" w:hAnsi="Calibri" w:cs="Calibri"/>
                <w:color w:val="000000"/>
              </w:rPr>
            </w:pPr>
            <w:r w:rsidRPr="008716ED">
              <w:rPr>
                <w:rFonts w:ascii="Calibri" w:hAnsi="Calibri" w:cs="Calibri"/>
                <w:color w:val="000000"/>
              </w:rPr>
              <w:t>24,625</w:t>
            </w:r>
          </w:p>
        </w:tc>
        <w:tc>
          <w:tcPr>
            <w:tcW w:w="1169" w:type="dxa"/>
          </w:tcPr>
          <w:p w14:paraId="41947940" w14:textId="2DA42EDB" w:rsidR="009F4A4F" w:rsidRPr="008716ED" w:rsidRDefault="00E5024B" w:rsidP="003C2A7A">
            <w:pPr>
              <w:jc w:val="right"/>
              <w:rPr>
                <w:rFonts w:ascii="Calibri" w:hAnsi="Calibri" w:cs="Calibri"/>
                <w:color w:val="000000"/>
              </w:rPr>
            </w:pPr>
            <w:r w:rsidRPr="008716ED">
              <w:rPr>
                <w:rFonts w:ascii="Calibri" w:hAnsi="Calibri" w:cs="Calibri"/>
                <w:color w:val="000000"/>
              </w:rPr>
              <w:t>492,50</w:t>
            </w:r>
          </w:p>
        </w:tc>
      </w:tr>
      <w:tr w:rsidR="009F4A4F" w:rsidRPr="008716ED" w14:paraId="415C5FC3" w14:textId="77777777" w:rsidTr="006C7B20">
        <w:tc>
          <w:tcPr>
            <w:tcW w:w="726" w:type="dxa"/>
          </w:tcPr>
          <w:p w14:paraId="29CB47AF" w14:textId="2E9DCA9B" w:rsidR="009F4A4F" w:rsidRPr="008716ED" w:rsidRDefault="00805417" w:rsidP="003C2A7A">
            <w:pPr>
              <w:jc w:val="center"/>
            </w:pPr>
            <w:r w:rsidRPr="008716ED">
              <w:t>56</w:t>
            </w:r>
          </w:p>
        </w:tc>
        <w:tc>
          <w:tcPr>
            <w:tcW w:w="3532" w:type="dxa"/>
          </w:tcPr>
          <w:p w14:paraId="7689C755" w14:textId="77777777" w:rsidR="009F4A4F" w:rsidRPr="008716ED" w:rsidRDefault="009F4A4F" w:rsidP="003C2A7A">
            <w:pPr>
              <w:autoSpaceDE w:val="0"/>
              <w:autoSpaceDN w:val="0"/>
              <w:adjustRightInd w:val="0"/>
              <w:jc w:val="both"/>
              <w:rPr>
                <w:rFonts w:cstheme="minorHAnsi"/>
              </w:rPr>
            </w:pPr>
            <w:r w:rsidRPr="008716ED">
              <w:rPr>
                <w:rFonts w:cstheme="minorHAnsi"/>
                <w:b/>
              </w:rPr>
              <w:t xml:space="preserve">Perfurador de papel 02 furos para aproximadamente 25 </w:t>
            </w:r>
            <w:proofErr w:type="spellStart"/>
            <w:r w:rsidRPr="008716ED">
              <w:rPr>
                <w:rFonts w:cstheme="minorHAnsi"/>
                <w:b/>
              </w:rPr>
              <w:t>fls</w:t>
            </w:r>
            <w:proofErr w:type="spellEnd"/>
            <w:r w:rsidRPr="008716ED">
              <w:rPr>
                <w:rFonts w:cstheme="minorHAnsi"/>
              </w:rPr>
              <w:t>, metálico, com margeador, na cor preta.</w:t>
            </w:r>
          </w:p>
        </w:tc>
        <w:tc>
          <w:tcPr>
            <w:tcW w:w="651" w:type="dxa"/>
          </w:tcPr>
          <w:p w14:paraId="1EB10204" w14:textId="6F920D04" w:rsidR="009F4A4F" w:rsidRPr="008716ED" w:rsidRDefault="00D4489C" w:rsidP="003C2A7A">
            <w:pPr>
              <w:jc w:val="both"/>
            </w:pPr>
            <w:r w:rsidRPr="008716ED">
              <w:t>20</w:t>
            </w:r>
          </w:p>
        </w:tc>
        <w:tc>
          <w:tcPr>
            <w:tcW w:w="747" w:type="dxa"/>
          </w:tcPr>
          <w:p w14:paraId="07A709EE" w14:textId="77777777" w:rsidR="009F4A4F" w:rsidRPr="008716ED" w:rsidRDefault="009F4A4F" w:rsidP="003C2A7A">
            <w:pPr>
              <w:jc w:val="both"/>
            </w:pPr>
            <w:proofErr w:type="spellStart"/>
            <w:r w:rsidRPr="008716ED">
              <w:t>und</w:t>
            </w:r>
            <w:proofErr w:type="spellEnd"/>
          </w:p>
        </w:tc>
        <w:tc>
          <w:tcPr>
            <w:tcW w:w="1374" w:type="dxa"/>
          </w:tcPr>
          <w:p w14:paraId="2E34A4F6" w14:textId="77777777" w:rsidR="009F4A4F" w:rsidRPr="008716ED" w:rsidRDefault="009F4A4F" w:rsidP="003C2A7A">
            <w:pPr>
              <w:jc w:val="center"/>
            </w:pPr>
          </w:p>
        </w:tc>
        <w:tc>
          <w:tcPr>
            <w:tcW w:w="1457" w:type="dxa"/>
          </w:tcPr>
          <w:p w14:paraId="34A93F5E" w14:textId="0EA65D18" w:rsidR="009F4A4F" w:rsidRPr="008716ED" w:rsidRDefault="00E5024B" w:rsidP="003C2A7A">
            <w:pPr>
              <w:jc w:val="right"/>
              <w:rPr>
                <w:rFonts w:ascii="Calibri" w:hAnsi="Calibri" w:cs="Calibri"/>
                <w:color w:val="000000"/>
              </w:rPr>
            </w:pPr>
            <w:r w:rsidRPr="008716ED">
              <w:rPr>
                <w:rFonts w:ascii="Calibri" w:hAnsi="Calibri" w:cs="Calibri"/>
                <w:color w:val="000000"/>
              </w:rPr>
              <w:t>52,630</w:t>
            </w:r>
          </w:p>
        </w:tc>
        <w:tc>
          <w:tcPr>
            <w:tcW w:w="1169" w:type="dxa"/>
          </w:tcPr>
          <w:p w14:paraId="5BF0D65C" w14:textId="1F4E0F2A" w:rsidR="009F4A4F" w:rsidRPr="008716ED" w:rsidRDefault="00E5024B" w:rsidP="003C2A7A">
            <w:pPr>
              <w:jc w:val="right"/>
              <w:rPr>
                <w:rFonts w:ascii="Calibri" w:hAnsi="Calibri" w:cs="Calibri"/>
                <w:color w:val="000000"/>
              </w:rPr>
            </w:pPr>
            <w:r w:rsidRPr="008716ED">
              <w:rPr>
                <w:rFonts w:ascii="Calibri" w:hAnsi="Calibri" w:cs="Calibri"/>
                <w:color w:val="000000"/>
              </w:rPr>
              <w:t>1.052,60</w:t>
            </w:r>
          </w:p>
        </w:tc>
      </w:tr>
      <w:tr w:rsidR="009F4A4F" w:rsidRPr="008716ED" w14:paraId="013D839C" w14:textId="77777777" w:rsidTr="006C7B20">
        <w:tc>
          <w:tcPr>
            <w:tcW w:w="726" w:type="dxa"/>
          </w:tcPr>
          <w:p w14:paraId="0FD29B9A" w14:textId="37F60B29" w:rsidR="009F4A4F" w:rsidRPr="008716ED" w:rsidRDefault="00805417" w:rsidP="003C2A7A">
            <w:pPr>
              <w:jc w:val="center"/>
            </w:pPr>
            <w:r w:rsidRPr="008716ED">
              <w:t>57</w:t>
            </w:r>
          </w:p>
        </w:tc>
        <w:tc>
          <w:tcPr>
            <w:tcW w:w="3532" w:type="dxa"/>
          </w:tcPr>
          <w:p w14:paraId="1DA81BAB" w14:textId="77777777" w:rsidR="009F4A4F" w:rsidRPr="008716ED" w:rsidRDefault="009F4A4F" w:rsidP="003C2A7A">
            <w:pPr>
              <w:autoSpaceDE w:val="0"/>
              <w:autoSpaceDN w:val="0"/>
              <w:adjustRightInd w:val="0"/>
              <w:jc w:val="both"/>
              <w:rPr>
                <w:rFonts w:cstheme="minorHAnsi"/>
              </w:rPr>
            </w:pPr>
            <w:r w:rsidRPr="008716ED">
              <w:rPr>
                <w:rFonts w:cstheme="minorHAnsi"/>
                <w:b/>
              </w:rPr>
              <w:t xml:space="preserve">Perfurador de papel 02 furos para aproximadamente 70 </w:t>
            </w:r>
            <w:proofErr w:type="spellStart"/>
            <w:r w:rsidRPr="008716ED">
              <w:rPr>
                <w:rFonts w:cstheme="minorHAnsi"/>
                <w:b/>
              </w:rPr>
              <w:t>fls</w:t>
            </w:r>
            <w:proofErr w:type="spellEnd"/>
            <w:r w:rsidRPr="008716ED">
              <w:rPr>
                <w:rFonts w:cstheme="minorHAnsi"/>
              </w:rPr>
              <w:t>, metálico, com margeador, na cor preta.</w:t>
            </w:r>
          </w:p>
        </w:tc>
        <w:tc>
          <w:tcPr>
            <w:tcW w:w="651" w:type="dxa"/>
          </w:tcPr>
          <w:p w14:paraId="553A35DA" w14:textId="63F64A5E" w:rsidR="009F4A4F" w:rsidRPr="008716ED" w:rsidRDefault="00D4489C" w:rsidP="003C2A7A">
            <w:pPr>
              <w:jc w:val="both"/>
            </w:pPr>
            <w:r w:rsidRPr="008716ED">
              <w:t>20</w:t>
            </w:r>
          </w:p>
        </w:tc>
        <w:tc>
          <w:tcPr>
            <w:tcW w:w="747" w:type="dxa"/>
          </w:tcPr>
          <w:p w14:paraId="3530D805" w14:textId="77777777" w:rsidR="009F4A4F" w:rsidRPr="008716ED" w:rsidRDefault="009F4A4F" w:rsidP="003C2A7A">
            <w:pPr>
              <w:jc w:val="both"/>
            </w:pPr>
            <w:proofErr w:type="spellStart"/>
            <w:r w:rsidRPr="008716ED">
              <w:t>und</w:t>
            </w:r>
            <w:proofErr w:type="spellEnd"/>
          </w:p>
        </w:tc>
        <w:tc>
          <w:tcPr>
            <w:tcW w:w="1374" w:type="dxa"/>
          </w:tcPr>
          <w:p w14:paraId="2DDBF9E8" w14:textId="77777777" w:rsidR="009F4A4F" w:rsidRPr="008716ED" w:rsidRDefault="009F4A4F" w:rsidP="003C2A7A">
            <w:pPr>
              <w:jc w:val="center"/>
            </w:pPr>
          </w:p>
        </w:tc>
        <w:tc>
          <w:tcPr>
            <w:tcW w:w="1457" w:type="dxa"/>
          </w:tcPr>
          <w:p w14:paraId="6B0EF4B2" w14:textId="10A88B40" w:rsidR="009F4A4F" w:rsidRPr="008716ED" w:rsidRDefault="00E5024B" w:rsidP="003C2A7A">
            <w:pPr>
              <w:jc w:val="right"/>
              <w:rPr>
                <w:rFonts w:ascii="Calibri" w:hAnsi="Calibri" w:cs="Calibri"/>
                <w:color w:val="000000"/>
              </w:rPr>
            </w:pPr>
            <w:r w:rsidRPr="008716ED">
              <w:rPr>
                <w:rFonts w:ascii="Calibri" w:hAnsi="Calibri" w:cs="Calibri"/>
                <w:color w:val="000000"/>
              </w:rPr>
              <w:t>208,35</w:t>
            </w:r>
          </w:p>
        </w:tc>
        <w:tc>
          <w:tcPr>
            <w:tcW w:w="1169" w:type="dxa"/>
          </w:tcPr>
          <w:p w14:paraId="37CE5271" w14:textId="2CF2CEEF" w:rsidR="009F4A4F" w:rsidRPr="008716ED" w:rsidRDefault="00E5024B" w:rsidP="003C2A7A">
            <w:pPr>
              <w:jc w:val="right"/>
              <w:rPr>
                <w:rFonts w:ascii="Calibri" w:hAnsi="Calibri" w:cs="Calibri"/>
                <w:color w:val="000000"/>
              </w:rPr>
            </w:pPr>
            <w:r w:rsidRPr="008716ED">
              <w:rPr>
                <w:rFonts w:ascii="Calibri" w:hAnsi="Calibri" w:cs="Calibri"/>
                <w:color w:val="000000"/>
              </w:rPr>
              <w:t>4.167,00</w:t>
            </w:r>
          </w:p>
        </w:tc>
      </w:tr>
    </w:tbl>
    <w:p w14:paraId="2FEEA0E2" w14:textId="77777777" w:rsidR="009F4A4F" w:rsidRPr="008716ED" w:rsidRDefault="009F4A4F" w:rsidP="009F4A4F">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9D64FC" w:rsidRPr="008716ED" w14:paraId="0AF2ABA6" w14:textId="77777777" w:rsidTr="00137C1B">
        <w:tc>
          <w:tcPr>
            <w:tcW w:w="2740" w:type="dxa"/>
            <w:tcBorders>
              <w:bottom w:val="single" w:sz="4" w:space="0" w:color="auto"/>
            </w:tcBorders>
            <w:shd w:val="clear" w:color="auto" w:fill="F2F2F2"/>
          </w:tcPr>
          <w:p w14:paraId="668D984D" w14:textId="69726BA4" w:rsidR="009D64FC" w:rsidRPr="008716ED" w:rsidRDefault="009D64FC" w:rsidP="005A27BA">
            <w:pPr>
              <w:suppressAutoHyphens/>
              <w:spacing w:after="0"/>
              <w:jc w:val="right"/>
              <w:rPr>
                <w:rFonts w:eastAsia="Times New Roman" w:cs="Calibri"/>
                <w:b/>
              </w:rPr>
            </w:pPr>
            <w:r w:rsidRPr="008716ED">
              <w:rPr>
                <w:rFonts w:eastAsia="Times New Roman" w:cs="Calibri"/>
                <w:b/>
              </w:rPr>
              <w:t>TOTAL GERAL:</w:t>
            </w:r>
          </w:p>
        </w:tc>
        <w:tc>
          <w:tcPr>
            <w:tcW w:w="1275" w:type="dxa"/>
            <w:shd w:val="clear" w:color="auto" w:fill="F2F2F2"/>
          </w:tcPr>
          <w:p w14:paraId="6118AEB1" w14:textId="77777777" w:rsidR="009D64FC" w:rsidRPr="008716ED" w:rsidRDefault="009D64FC" w:rsidP="00137C1B">
            <w:pPr>
              <w:suppressAutoHyphens/>
              <w:spacing w:after="0"/>
              <w:jc w:val="center"/>
              <w:rPr>
                <w:rFonts w:eastAsia="Times New Roman" w:cs="Calibri"/>
                <w:b/>
              </w:rPr>
            </w:pPr>
            <w:r w:rsidRPr="008716ED">
              <w:rPr>
                <w:rFonts w:eastAsia="Times New Roman" w:cs="Calibri"/>
                <w:b/>
              </w:rPr>
              <w:t>VALOR TOTAL (R$)</w:t>
            </w:r>
          </w:p>
        </w:tc>
      </w:tr>
      <w:tr w:rsidR="009D64FC" w:rsidRPr="008716ED" w14:paraId="34703480" w14:textId="77777777" w:rsidTr="00137C1B">
        <w:tc>
          <w:tcPr>
            <w:tcW w:w="2740" w:type="dxa"/>
            <w:tcBorders>
              <w:top w:val="single" w:sz="4" w:space="0" w:color="auto"/>
              <w:left w:val="nil"/>
              <w:bottom w:val="nil"/>
              <w:right w:val="single" w:sz="4" w:space="0" w:color="auto"/>
            </w:tcBorders>
            <w:shd w:val="clear" w:color="auto" w:fill="auto"/>
          </w:tcPr>
          <w:p w14:paraId="1AAFAFA3" w14:textId="77777777" w:rsidR="009D64FC" w:rsidRPr="008716ED" w:rsidRDefault="009D64FC" w:rsidP="00137C1B">
            <w:pPr>
              <w:suppressAutoHyphens/>
              <w:spacing w:after="0"/>
              <w:jc w:val="center"/>
              <w:rPr>
                <w:rFonts w:eastAsia="Times New Roman" w:cs="Calibri"/>
              </w:rPr>
            </w:pPr>
          </w:p>
        </w:tc>
        <w:tc>
          <w:tcPr>
            <w:tcW w:w="1275" w:type="dxa"/>
            <w:shd w:val="clear" w:color="auto" w:fill="auto"/>
          </w:tcPr>
          <w:p w14:paraId="60F1B9C2" w14:textId="79F97D40" w:rsidR="009D64FC" w:rsidRPr="008716ED" w:rsidRDefault="00E5024B" w:rsidP="00137C1B">
            <w:pPr>
              <w:suppressAutoHyphens/>
              <w:spacing w:after="0"/>
              <w:jc w:val="center"/>
              <w:rPr>
                <w:rFonts w:eastAsia="Times New Roman" w:cs="Calibri"/>
              </w:rPr>
            </w:pPr>
            <w:r w:rsidRPr="008716ED">
              <w:rPr>
                <w:rFonts w:eastAsia="Times New Roman" w:cs="Calibri"/>
              </w:rPr>
              <w:t>18.534,36</w:t>
            </w:r>
          </w:p>
        </w:tc>
      </w:tr>
    </w:tbl>
    <w:p w14:paraId="247CE5EE" w14:textId="77777777" w:rsidR="009D64FC" w:rsidRPr="008716ED" w:rsidRDefault="009D64FC" w:rsidP="009F4A4F">
      <w:pPr>
        <w:spacing w:after="0"/>
      </w:pPr>
    </w:p>
    <w:p w14:paraId="709ED431" w14:textId="7AFAF836" w:rsidR="009F4A4F" w:rsidRPr="008716ED" w:rsidRDefault="005A27BA" w:rsidP="005A27BA">
      <w:pPr>
        <w:shd w:val="clear" w:color="auto" w:fill="C5E0B3" w:themeFill="accent6" w:themeFillTint="66"/>
        <w:rPr>
          <w:b/>
        </w:rPr>
      </w:pPr>
      <w:r w:rsidRPr="008716ED">
        <w:rPr>
          <w:b/>
        </w:rPr>
        <w:t>QUANTITATIVO GERAL</w:t>
      </w:r>
      <w:r w:rsidR="009F4A4F" w:rsidRPr="008716ED">
        <w:rPr>
          <w:b/>
        </w:rPr>
        <w:t xml:space="preserve"> – ENVELOPES E ETIQUETAS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9F4A4F" w:rsidRPr="008716ED" w14:paraId="473898DF" w14:textId="77777777" w:rsidTr="003C2A7A">
        <w:tc>
          <w:tcPr>
            <w:tcW w:w="726" w:type="dxa"/>
          </w:tcPr>
          <w:p w14:paraId="183F5C31" w14:textId="77777777" w:rsidR="009F4A4F" w:rsidRPr="008716ED" w:rsidRDefault="009F4A4F" w:rsidP="003C2A7A">
            <w:pPr>
              <w:jc w:val="center"/>
              <w:rPr>
                <w:b/>
              </w:rPr>
            </w:pPr>
            <w:r w:rsidRPr="008716ED">
              <w:rPr>
                <w:b/>
              </w:rPr>
              <w:t>ITEM</w:t>
            </w:r>
          </w:p>
        </w:tc>
        <w:tc>
          <w:tcPr>
            <w:tcW w:w="3532" w:type="dxa"/>
          </w:tcPr>
          <w:p w14:paraId="51C093C0" w14:textId="77777777" w:rsidR="009F4A4F" w:rsidRPr="008716ED" w:rsidRDefault="009F4A4F" w:rsidP="003C2A7A">
            <w:pPr>
              <w:jc w:val="center"/>
              <w:rPr>
                <w:b/>
              </w:rPr>
            </w:pPr>
            <w:r w:rsidRPr="008716ED">
              <w:rPr>
                <w:b/>
              </w:rPr>
              <w:t>DESCRIÇÃO</w:t>
            </w:r>
          </w:p>
        </w:tc>
        <w:tc>
          <w:tcPr>
            <w:tcW w:w="651" w:type="dxa"/>
          </w:tcPr>
          <w:p w14:paraId="63F0FF52" w14:textId="77777777" w:rsidR="009F4A4F" w:rsidRPr="008716ED" w:rsidRDefault="009F4A4F" w:rsidP="003C2A7A">
            <w:pPr>
              <w:jc w:val="center"/>
              <w:rPr>
                <w:b/>
              </w:rPr>
            </w:pPr>
            <w:r w:rsidRPr="008716ED">
              <w:rPr>
                <w:b/>
              </w:rPr>
              <w:t>QTD</w:t>
            </w:r>
          </w:p>
        </w:tc>
        <w:tc>
          <w:tcPr>
            <w:tcW w:w="747" w:type="dxa"/>
          </w:tcPr>
          <w:p w14:paraId="2F7FCD13" w14:textId="77777777" w:rsidR="009F4A4F" w:rsidRPr="008716ED" w:rsidRDefault="009F4A4F" w:rsidP="003C2A7A">
            <w:pPr>
              <w:jc w:val="center"/>
              <w:rPr>
                <w:b/>
              </w:rPr>
            </w:pPr>
            <w:r w:rsidRPr="008716ED">
              <w:rPr>
                <w:b/>
              </w:rPr>
              <w:t>UNID</w:t>
            </w:r>
          </w:p>
        </w:tc>
        <w:tc>
          <w:tcPr>
            <w:tcW w:w="1374" w:type="dxa"/>
          </w:tcPr>
          <w:p w14:paraId="54EB150A" w14:textId="77777777" w:rsidR="009F4A4F" w:rsidRPr="008716ED" w:rsidRDefault="009F4A4F" w:rsidP="003C2A7A">
            <w:pPr>
              <w:jc w:val="center"/>
              <w:rPr>
                <w:b/>
              </w:rPr>
            </w:pPr>
            <w:r w:rsidRPr="008716ED">
              <w:rPr>
                <w:b/>
              </w:rPr>
              <w:t>MARCA</w:t>
            </w:r>
          </w:p>
        </w:tc>
        <w:tc>
          <w:tcPr>
            <w:tcW w:w="1457" w:type="dxa"/>
          </w:tcPr>
          <w:p w14:paraId="5992F0E1" w14:textId="77777777" w:rsidR="009F4A4F" w:rsidRPr="008716ED" w:rsidRDefault="009F4A4F" w:rsidP="003C2A7A">
            <w:pPr>
              <w:jc w:val="center"/>
              <w:rPr>
                <w:b/>
              </w:rPr>
            </w:pPr>
            <w:r w:rsidRPr="008716ED">
              <w:rPr>
                <w:b/>
              </w:rPr>
              <w:t>VALOR UNITÁRIO (R$)</w:t>
            </w:r>
          </w:p>
        </w:tc>
        <w:tc>
          <w:tcPr>
            <w:tcW w:w="1169" w:type="dxa"/>
          </w:tcPr>
          <w:p w14:paraId="752FD62E" w14:textId="77777777" w:rsidR="009F4A4F" w:rsidRPr="008716ED" w:rsidRDefault="009F4A4F" w:rsidP="003C2A7A">
            <w:pPr>
              <w:jc w:val="center"/>
              <w:rPr>
                <w:b/>
              </w:rPr>
            </w:pPr>
            <w:r w:rsidRPr="008716ED">
              <w:rPr>
                <w:b/>
              </w:rPr>
              <w:t>VALOR TOTAL (R$)</w:t>
            </w:r>
          </w:p>
        </w:tc>
      </w:tr>
      <w:tr w:rsidR="009F4A4F" w:rsidRPr="008716ED" w14:paraId="0FD5352D" w14:textId="77777777" w:rsidTr="006C7B20">
        <w:tc>
          <w:tcPr>
            <w:tcW w:w="726" w:type="dxa"/>
          </w:tcPr>
          <w:p w14:paraId="614D8E15" w14:textId="29E519BA" w:rsidR="009F4A4F" w:rsidRPr="008716ED" w:rsidRDefault="00805417" w:rsidP="003C2A7A">
            <w:pPr>
              <w:jc w:val="center"/>
            </w:pPr>
            <w:r w:rsidRPr="008716ED">
              <w:t>58</w:t>
            </w:r>
          </w:p>
        </w:tc>
        <w:tc>
          <w:tcPr>
            <w:tcW w:w="3532" w:type="dxa"/>
          </w:tcPr>
          <w:p w14:paraId="7750AB1F" w14:textId="77777777" w:rsidR="009F4A4F" w:rsidRPr="008716ED" w:rsidRDefault="009F4A4F" w:rsidP="003C2A7A">
            <w:pPr>
              <w:pStyle w:val="Ttulo1"/>
              <w:shd w:val="clear" w:color="auto" w:fill="FFFFFF"/>
              <w:ind w:right="227"/>
              <w:jc w:val="both"/>
              <w:outlineLvl w:val="0"/>
              <w:rPr>
                <w:rFonts w:asciiTheme="minorHAnsi" w:hAnsiTheme="minorHAnsi" w:cstheme="minorHAnsi"/>
                <w:b w:val="0"/>
                <w:sz w:val="22"/>
                <w:szCs w:val="22"/>
              </w:rPr>
            </w:pPr>
            <w:r w:rsidRPr="008716ED">
              <w:rPr>
                <w:rFonts w:asciiTheme="minorHAnsi" w:hAnsiTheme="minorHAnsi" w:cstheme="minorHAnsi"/>
                <w:sz w:val="22"/>
                <w:szCs w:val="22"/>
              </w:rPr>
              <w:t xml:space="preserve">Etiqueta </w:t>
            </w:r>
            <w:proofErr w:type="spellStart"/>
            <w:r w:rsidRPr="008716ED">
              <w:rPr>
                <w:rFonts w:asciiTheme="minorHAnsi" w:hAnsiTheme="minorHAnsi" w:cstheme="minorHAnsi"/>
                <w:sz w:val="22"/>
                <w:szCs w:val="22"/>
              </w:rPr>
              <w:t>Ink</w:t>
            </w:r>
            <w:proofErr w:type="spellEnd"/>
            <w:r w:rsidRPr="008716ED">
              <w:rPr>
                <w:rFonts w:asciiTheme="minorHAnsi" w:hAnsiTheme="minorHAnsi" w:cstheme="minorHAnsi"/>
                <w:sz w:val="22"/>
                <w:szCs w:val="22"/>
              </w:rPr>
              <w:t>/laser, A4</w:t>
            </w:r>
            <w:r w:rsidRPr="008716ED">
              <w:rPr>
                <w:rFonts w:asciiTheme="minorHAnsi" w:hAnsiTheme="minorHAnsi" w:cstheme="minorHAnsi"/>
                <w:b w:val="0"/>
                <w:sz w:val="22"/>
                <w:szCs w:val="22"/>
              </w:rPr>
              <w:t>, 16 etiquetas por folha, 34x99, caixa com 25 unidades</w:t>
            </w:r>
          </w:p>
        </w:tc>
        <w:tc>
          <w:tcPr>
            <w:tcW w:w="651" w:type="dxa"/>
          </w:tcPr>
          <w:p w14:paraId="6CC1A8E3" w14:textId="37D9CF3D" w:rsidR="009F4A4F" w:rsidRPr="008716ED" w:rsidRDefault="00D4489C" w:rsidP="003C2A7A">
            <w:pPr>
              <w:jc w:val="both"/>
            </w:pPr>
            <w:r w:rsidRPr="008716ED">
              <w:t>20</w:t>
            </w:r>
          </w:p>
        </w:tc>
        <w:tc>
          <w:tcPr>
            <w:tcW w:w="747" w:type="dxa"/>
          </w:tcPr>
          <w:p w14:paraId="5C790A91" w14:textId="77777777" w:rsidR="009F4A4F" w:rsidRPr="008716ED" w:rsidRDefault="009F4A4F" w:rsidP="003C2A7A">
            <w:pPr>
              <w:jc w:val="both"/>
            </w:pPr>
            <w:proofErr w:type="spellStart"/>
            <w:r w:rsidRPr="008716ED">
              <w:t>und</w:t>
            </w:r>
            <w:proofErr w:type="spellEnd"/>
          </w:p>
        </w:tc>
        <w:tc>
          <w:tcPr>
            <w:tcW w:w="1374" w:type="dxa"/>
          </w:tcPr>
          <w:p w14:paraId="2A97517E" w14:textId="77777777" w:rsidR="009F4A4F" w:rsidRPr="008716ED" w:rsidRDefault="009F4A4F" w:rsidP="003C2A7A">
            <w:pPr>
              <w:jc w:val="center"/>
            </w:pPr>
          </w:p>
        </w:tc>
        <w:tc>
          <w:tcPr>
            <w:tcW w:w="1457" w:type="dxa"/>
          </w:tcPr>
          <w:p w14:paraId="0A1E0912" w14:textId="73470150" w:rsidR="009F4A4F" w:rsidRPr="008716ED" w:rsidRDefault="00E5024B" w:rsidP="003C2A7A">
            <w:pPr>
              <w:jc w:val="right"/>
              <w:rPr>
                <w:rFonts w:ascii="Calibri" w:hAnsi="Calibri" w:cs="Calibri"/>
                <w:color w:val="000000"/>
              </w:rPr>
            </w:pPr>
            <w:r w:rsidRPr="008716ED">
              <w:rPr>
                <w:rFonts w:ascii="Calibri" w:hAnsi="Calibri" w:cs="Calibri"/>
                <w:color w:val="000000"/>
              </w:rPr>
              <w:t>24,04</w:t>
            </w:r>
          </w:p>
        </w:tc>
        <w:tc>
          <w:tcPr>
            <w:tcW w:w="1169" w:type="dxa"/>
          </w:tcPr>
          <w:p w14:paraId="3D4EB727" w14:textId="060A4271" w:rsidR="009F4A4F" w:rsidRPr="008716ED" w:rsidRDefault="00E5024B" w:rsidP="003C2A7A">
            <w:pPr>
              <w:jc w:val="right"/>
              <w:rPr>
                <w:rFonts w:ascii="Calibri" w:hAnsi="Calibri" w:cs="Calibri"/>
                <w:color w:val="000000"/>
              </w:rPr>
            </w:pPr>
            <w:r w:rsidRPr="008716ED">
              <w:rPr>
                <w:rFonts w:ascii="Calibri" w:hAnsi="Calibri" w:cs="Calibri"/>
                <w:color w:val="000000"/>
              </w:rPr>
              <w:t>480,80</w:t>
            </w:r>
          </w:p>
        </w:tc>
      </w:tr>
      <w:tr w:rsidR="009F4A4F" w:rsidRPr="008716ED" w14:paraId="7A765D90" w14:textId="77777777" w:rsidTr="006C7B20">
        <w:tc>
          <w:tcPr>
            <w:tcW w:w="726" w:type="dxa"/>
          </w:tcPr>
          <w:p w14:paraId="0165C94E" w14:textId="0DE8EDF5" w:rsidR="009F4A4F" w:rsidRPr="008716ED" w:rsidRDefault="00805417" w:rsidP="003C2A7A">
            <w:pPr>
              <w:jc w:val="center"/>
            </w:pPr>
            <w:r w:rsidRPr="008716ED">
              <w:t>59</w:t>
            </w:r>
          </w:p>
        </w:tc>
        <w:tc>
          <w:tcPr>
            <w:tcW w:w="3532" w:type="dxa"/>
          </w:tcPr>
          <w:p w14:paraId="38E87387" w14:textId="77777777" w:rsidR="009F4A4F" w:rsidRPr="008716ED" w:rsidRDefault="009F4A4F" w:rsidP="003C2A7A">
            <w:pPr>
              <w:jc w:val="both"/>
            </w:pPr>
            <w:r w:rsidRPr="008716ED">
              <w:rPr>
                <w:rFonts w:cstheme="minorHAnsi"/>
                <w:b/>
              </w:rPr>
              <w:t xml:space="preserve">Etiqueta </w:t>
            </w:r>
            <w:proofErr w:type="spellStart"/>
            <w:r w:rsidRPr="008716ED">
              <w:rPr>
                <w:rFonts w:cstheme="minorHAnsi"/>
                <w:b/>
              </w:rPr>
              <w:t>Ink</w:t>
            </w:r>
            <w:proofErr w:type="spellEnd"/>
            <w:r w:rsidRPr="008716ED">
              <w:rPr>
                <w:rFonts w:cstheme="minorHAnsi"/>
                <w:b/>
              </w:rPr>
              <w:t>/laser, papel carta</w:t>
            </w:r>
            <w:r w:rsidRPr="008716ED">
              <w:rPr>
                <w:rFonts w:cstheme="minorHAnsi"/>
              </w:rPr>
              <w:t>, 80 etiquetas por folha, 12,7x44,45, caixa com 100 folhas</w:t>
            </w:r>
          </w:p>
        </w:tc>
        <w:tc>
          <w:tcPr>
            <w:tcW w:w="651" w:type="dxa"/>
          </w:tcPr>
          <w:p w14:paraId="48A4D2BE" w14:textId="3A2E2D48" w:rsidR="009F4A4F" w:rsidRPr="008716ED" w:rsidRDefault="00D4489C" w:rsidP="003C2A7A">
            <w:pPr>
              <w:jc w:val="both"/>
            </w:pPr>
            <w:r w:rsidRPr="008716ED">
              <w:t>8</w:t>
            </w:r>
          </w:p>
        </w:tc>
        <w:tc>
          <w:tcPr>
            <w:tcW w:w="747" w:type="dxa"/>
          </w:tcPr>
          <w:p w14:paraId="76359A03" w14:textId="77777777" w:rsidR="009F4A4F" w:rsidRPr="008716ED" w:rsidRDefault="009F4A4F" w:rsidP="003C2A7A">
            <w:pPr>
              <w:jc w:val="both"/>
            </w:pPr>
            <w:proofErr w:type="spellStart"/>
            <w:r w:rsidRPr="008716ED">
              <w:t>und</w:t>
            </w:r>
            <w:proofErr w:type="spellEnd"/>
          </w:p>
        </w:tc>
        <w:tc>
          <w:tcPr>
            <w:tcW w:w="1374" w:type="dxa"/>
          </w:tcPr>
          <w:p w14:paraId="016260E0" w14:textId="77777777" w:rsidR="009F4A4F" w:rsidRPr="008716ED" w:rsidRDefault="009F4A4F" w:rsidP="003C2A7A">
            <w:pPr>
              <w:jc w:val="center"/>
            </w:pPr>
          </w:p>
        </w:tc>
        <w:tc>
          <w:tcPr>
            <w:tcW w:w="1457" w:type="dxa"/>
          </w:tcPr>
          <w:p w14:paraId="362B278D" w14:textId="52A39D93" w:rsidR="009F4A4F" w:rsidRPr="008716ED" w:rsidRDefault="00E5024B" w:rsidP="003C2A7A">
            <w:pPr>
              <w:jc w:val="right"/>
              <w:rPr>
                <w:rFonts w:ascii="Calibri" w:hAnsi="Calibri" w:cs="Calibri"/>
                <w:color w:val="000000"/>
              </w:rPr>
            </w:pPr>
            <w:r w:rsidRPr="008716ED">
              <w:rPr>
                <w:rFonts w:ascii="Calibri" w:hAnsi="Calibri" w:cs="Calibri"/>
                <w:color w:val="000000"/>
              </w:rPr>
              <w:t>98,20</w:t>
            </w:r>
          </w:p>
        </w:tc>
        <w:tc>
          <w:tcPr>
            <w:tcW w:w="1169" w:type="dxa"/>
          </w:tcPr>
          <w:p w14:paraId="30990C37" w14:textId="69E0F6E7" w:rsidR="009F4A4F" w:rsidRPr="008716ED" w:rsidRDefault="00E5024B" w:rsidP="003C2A7A">
            <w:pPr>
              <w:jc w:val="right"/>
              <w:rPr>
                <w:rFonts w:ascii="Calibri" w:hAnsi="Calibri" w:cs="Calibri"/>
                <w:color w:val="000000"/>
              </w:rPr>
            </w:pPr>
            <w:r w:rsidRPr="008716ED">
              <w:rPr>
                <w:rFonts w:ascii="Calibri" w:hAnsi="Calibri" w:cs="Calibri"/>
                <w:color w:val="000000"/>
              </w:rPr>
              <w:t>785,60</w:t>
            </w:r>
          </w:p>
        </w:tc>
      </w:tr>
      <w:tr w:rsidR="009F4A4F" w:rsidRPr="008716ED" w14:paraId="4D92F1B2" w14:textId="77777777" w:rsidTr="006C7B20">
        <w:tc>
          <w:tcPr>
            <w:tcW w:w="726" w:type="dxa"/>
          </w:tcPr>
          <w:p w14:paraId="29F0575F" w14:textId="554A3E2E" w:rsidR="009F4A4F" w:rsidRPr="008716ED" w:rsidRDefault="00805417" w:rsidP="003C2A7A">
            <w:pPr>
              <w:jc w:val="center"/>
            </w:pPr>
            <w:r w:rsidRPr="008716ED">
              <w:t>60</w:t>
            </w:r>
          </w:p>
        </w:tc>
        <w:tc>
          <w:tcPr>
            <w:tcW w:w="3532" w:type="dxa"/>
          </w:tcPr>
          <w:p w14:paraId="0454AD4F" w14:textId="77777777" w:rsidR="009F4A4F" w:rsidRPr="008716ED" w:rsidRDefault="009F4A4F" w:rsidP="003C2A7A">
            <w:pPr>
              <w:autoSpaceDE w:val="0"/>
              <w:autoSpaceDN w:val="0"/>
              <w:adjustRightInd w:val="0"/>
              <w:jc w:val="both"/>
              <w:rPr>
                <w:rFonts w:cstheme="minorHAnsi"/>
                <w:bCs/>
                <w:highlight w:val="yellow"/>
              </w:rPr>
            </w:pPr>
            <w:r w:rsidRPr="008716ED">
              <w:rPr>
                <w:rFonts w:cstheme="minorHAnsi"/>
                <w:b/>
                <w:bCs/>
              </w:rPr>
              <w:t>Envelope Saco Kraft Ouro</w:t>
            </w:r>
            <w:r w:rsidRPr="008716ED">
              <w:rPr>
                <w:rFonts w:cstheme="minorHAnsi"/>
                <w:bCs/>
              </w:rPr>
              <w:t>, 176x250mm, caixa com 250 envelopes</w:t>
            </w:r>
          </w:p>
        </w:tc>
        <w:tc>
          <w:tcPr>
            <w:tcW w:w="651" w:type="dxa"/>
          </w:tcPr>
          <w:p w14:paraId="3F89625A" w14:textId="522E9DF7" w:rsidR="009F4A4F" w:rsidRPr="008716ED" w:rsidRDefault="00D4489C" w:rsidP="003C2A7A">
            <w:pPr>
              <w:jc w:val="both"/>
            </w:pPr>
            <w:r w:rsidRPr="008716ED">
              <w:t>12</w:t>
            </w:r>
          </w:p>
        </w:tc>
        <w:tc>
          <w:tcPr>
            <w:tcW w:w="747" w:type="dxa"/>
          </w:tcPr>
          <w:p w14:paraId="148EE872" w14:textId="77777777" w:rsidR="009F4A4F" w:rsidRPr="008716ED" w:rsidRDefault="009F4A4F" w:rsidP="003C2A7A">
            <w:pPr>
              <w:jc w:val="both"/>
            </w:pPr>
            <w:proofErr w:type="spellStart"/>
            <w:r w:rsidRPr="008716ED">
              <w:t>und</w:t>
            </w:r>
            <w:proofErr w:type="spellEnd"/>
          </w:p>
        </w:tc>
        <w:tc>
          <w:tcPr>
            <w:tcW w:w="1374" w:type="dxa"/>
          </w:tcPr>
          <w:p w14:paraId="49781769" w14:textId="77777777" w:rsidR="009F4A4F" w:rsidRPr="008716ED" w:rsidRDefault="009F4A4F" w:rsidP="003C2A7A">
            <w:pPr>
              <w:jc w:val="center"/>
            </w:pPr>
          </w:p>
        </w:tc>
        <w:tc>
          <w:tcPr>
            <w:tcW w:w="1457" w:type="dxa"/>
          </w:tcPr>
          <w:p w14:paraId="1F26E140" w14:textId="766CE856" w:rsidR="009F4A4F" w:rsidRPr="008716ED" w:rsidRDefault="00E5024B" w:rsidP="003C2A7A">
            <w:pPr>
              <w:jc w:val="right"/>
              <w:rPr>
                <w:rFonts w:ascii="Calibri" w:hAnsi="Calibri" w:cs="Calibri"/>
                <w:color w:val="000000"/>
              </w:rPr>
            </w:pPr>
            <w:r w:rsidRPr="008716ED">
              <w:rPr>
                <w:rFonts w:ascii="Calibri" w:hAnsi="Calibri" w:cs="Calibri"/>
                <w:color w:val="000000"/>
              </w:rPr>
              <w:t>94,925</w:t>
            </w:r>
          </w:p>
        </w:tc>
        <w:tc>
          <w:tcPr>
            <w:tcW w:w="1169" w:type="dxa"/>
          </w:tcPr>
          <w:p w14:paraId="319C2061" w14:textId="4B1A2513" w:rsidR="009F4A4F" w:rsidRPr="008716ED" w:rsidRDefault="00E5024B" w:rsidP="003C2A7A">
            <w:pPr>
              <w:jc w:val="right"/>
              <w:rPr>
                <w:rFonts w:ascii="Calibri" w:hAnsi="Calibri" w:cs="Calibri"/>
                <w:color w:val="000000"/>
              </w:rPr>
            </w:pPr>
            <w:r w:rsidRPr="008716ED">
              <w:rPr>
                <w:rFonts w:ascii="Calibri" w:hAnsi="Calibri" w:cs="Calibri"/>
                <w:color w:val="000000"/>
              </w:rPr>
              <w:t>1.139,10</w:t>
            </w:r>
          </w:p>
        </w:tc>
      </w:tr>
      <w:tr w:rsidR="009F4A4F" w:rsidRPr="008716ED" w14:paraId="2BDC52E8" w14:textId="77777777" w:rsidTr="006C7B20">
        <w:tc>
          <w:tcPr>
            <w:tcW w:w="726" w:type="dxa"/>
          </w:tcPr>
          <w:p w14:paraId="194F05F2" w14:textId="6A2B7AD0" w:rsidR="009F4A4F" w:rsidRPr="008716ED" w:rsidRDefault="00805417" w:rsidP="003C2A7A">
            <w:pPr>
              <w:jc w:val="center"/>
            </w:pPr>
            <w:r w:rsidRPr="008716ED">
              <w:t>61</w:t>
            </w:r>
          </w:p>
        </w:tc>
        <w:tc>
          <w:tcPr>
            <w:tcW w:w="3532" w:type="dxa"/>
          </w:tcPr>
          <w:p w14:paraId="07A3C4F2" w14:textId="77777777" w:rsidR="009F4A4F" w:rsidRPr="008716ED" w:rsidRDefault="009F4A4F" w:rsidP="003C2A7A">
            <w:pPr>
              <w:autoSpaceDE w:val="0"/>
              <w:autoSpaceDN w:val="0"/>
              <w:adjustRightInd w:val="0"/>
              <w:jc w:val="both"/>
              <w:rPr>
                <w:rFonts w:cstheme="minorHAnsi"/>
                <w:bCs/>
              </w:rPr>
            </w:pPr>
            <w:r w:rsidRPr="008716ED">
              <w:rPr>
                <w:rFonts w:cstheme="minorHAnsi"/>
                <w:b/>
                <w:bCs/>
              </w:rPr>
              <w:t>Envelope Saco Kraft Branco</w:t>
            </w:r>
            <w:r w:rsidRPr="008716ED">
              <w:rPr>
                <w:rFonts w:cstheme="minorHAnsi"/>
                <w:bCs/>
              </w:rPr>
              <w:t>, 176x250mm, caixa com 250 envelopes</w:t>
            </w:r>
          </w:p>
        </w:tc>
        <w:tc>
          <w:tcPr>
            <w:tcW w:w="651" w:type="dxa"/>
          </w:tcPr>
          <w:p w14:paraId="30C73BF3" w14:textId="6012F5F2" w:rsidR="009F4A4F" w:rsidRPr="008716ED" w:rsidRDefault="00D4489C" w:rsidP="003C2A7A">
            <w:pPr>
              <w:jc w:val="both"/>
            </w:pPr>
            <w:r w:rsidRPr="008716ED">
              <w:t>12</w:t>
            </w:r>
          </w:p>
        </w:tc>
        <w:tc>
          <w:tcPr>
            <w:tcW w:w="747" w:type="dxa"/>
          </w:tcPr>
          <w:p w14:paraId="6653B06B" w14:textId="77777777" w:rsidR="009F4A4F" w:rsidRPr="008716ED" w:rsidRDefault="009F4A4F" w:rsidP="003C2A7A">
            <w:pPr>
              <w:jc w:val="both"/>
            </w:pPr>
          </w:p>
        </w:tc>
        <w:tc>
          <w:tcPr>
            <w:tcW w:w="1374" w:type="dxa"/>
          </w:tcPr>
          <w:p w14:paraId="33A3DC3A" w14:textId="77777777" w:rsidR="009F4A4F" w:rsidRPr="008716ED" w:rsidRDefault="009F4A4F" w:rsidP="003C2A7A">
            <w:pPr>
              <w:jc w:val="center"/>
            </w:pPr>
          </w:p>
        </w:tc>
        <w:tc>
          <w:tcPr>
            <w:tcW w:w="1457" w:type="dxa"/>
          </w:tcPr>
          <w:p w14:paraId="3044715E" w14:textId="450D313A" w:rsidR="009F4A4F" w:rsidRPr="008716ED" w:rsidRDefault="00E5024B" w:rsidP="003C2A7A">
            <w:pPr>
              <w:jc w:val="right"/>
              <w:rPr>
                <w:rFonts w:ascii="Calibri" w:hAnsi="Calibri" w:cs="Calibri"/>
                <w:color w:val="000000"/>
              </w:rPr>
            </w:pPr>
            <w:r w:rsidRPr="008716ED">
              <w:rPr>
                <w:rFonts w:ascii="Calibri" w:hAnsi="Calibri" w:cs="Calibri"/>
                <w:color w:val="000000"/>
              </w:rPr>
              <w:t>86,425</w:t>
            </w:r>
          </w:p>
        </w:tc>
        <w:tc>
          <w:tcPr>
            <w:tcW w:w="1169" w:type="dxa"/>
          </w:tcPr>
          <w:p w14:paraId="4CBDE3E3" w14:textId="26266A6B" w:rsidR="009F4A4F" w:rsidRPr="008716ED" w:rsidRDefault="00E5024B" w:rsidP="003C2A7A">
            <w:pPr>
              <w:jc w:val="right"/>
              <w:rPr>
                <w:rFonts w:ascii="Calibri" w:hAnsi="Calibri" w:cs="Calibri"/>
                <w:color w:val="000000"/>
              </w:rPr>
            </w:pPr>
            <w:r w:rsidRPr="008716ED">
              <w:rPr>
                <w:rFonts w:ascii="Calibri" w:hAnsi="Calibri" w:cs="Calibri"/>
                <w:color w:val="000000"/>
              </w:rPr>
              <w:t>1.037,10</w:t>
            </w:r>
          </w:p>
        </w:tc>
      </w:tr>
      <w:tr w:rsidR="009F4A4F" w:rsidRPr="008716ED" w14:paraId="7A1797F3" w14:textId="77777777" w:rsidTr="006C7B20">
        <w:tc>
          <w:tcPr>
            <w:tcW w:w="726" w:type="dxa"/>
          </w:tcPr>
          <w:p w14:paraId="3E656726" w14:textId="12E737B2" w:rsidR="009F4A4F" w:rsidRPr="008716ED" w:rsidRDefault="00805417" w:rsidP="003C2A7A">
            <w:pPr>
              <w:jc w:val="center"/>
            </w:pPr>
            <w:r w:rsidRPr="008716ED">
              <w:t>62</w:t>
            </w:r>
          </w:p>
        </w:tc>
        <w:tc>
          <w:tcPr>
            <w:tcW w:w="3532" w:type="dxa"/>
          </w:tcPr>
          <w:p w14:paraId="5332E09D" w14:textId="77777777" w:rsidR="009F4A4F" w:rsidRPr="008716ED" w:rsidRDefault="009F4A4F" w:rsidP="003C2A7A">
            <w:pPr>
              <w:jc w:val="both"/>
              <w:rPr>
                <w:highlight w:val="yellow"/>
              </w:rPr>
            </w:pPr>
            <w:r w:rsidRPr="008716ED">
              <w:rPr>
                <w:rFonts w:cstheme="minorHAnsi"/>
                <w:b/>
                <w:bCs/>
              </w:rPr>
              <w:t>Envelope Saco Kraft Ouro</w:t>
            </w:r>
            <w:r w:rsidRPr="008716ED">
              <w:rPr>
                <w:rFonts w:cstheme="minorHAnsi"/>
                <w:bCs/>
              </w:rPr>
              <w:t>, 240x340mm, caixa com 250 envelopes</w:t>
            </w:r>
          </w:p>
        </w:tc>
        <w:tc>
          <w:tcPr>
            <w:tcW w:w="651" w:type="dxa"/>
          </w:tcPr>
          <w:p w14:paraId="61DFCFA2" w14:textId="736593B6" w:rsidR="009F4A4F" w:rsidRPr="008716ED" w:rsidRDefault="00D4489C" w:rsidP="003C2A7A">
            <w:pPr>
              <w:jc w:val="both"/>
            </w:pPr>
            <w:r w:rsidRPr="008716ED">
              <w:t>20</w:t>
            </w:r>
          </w:p>
        </w:tc>
        <w:tc>
          <w:tcPr>
            <w:tcW w:w="747" w:type="dxa"/>
          </w:tcPr>
          <w:p w14:paraId="622D6991" w14:textId="77777777" w:rsidR="009F4A4F" w:rsidRPr="008716ED" w:rsidRDefault="009F4A4F" w:rsidP="003C2A7A">
            <w:pPr>
              <w:jc w:val="both"/>
            </w:pPr>
            <w:proofErr w:type="spellStart"/>
            <w:r w:rsidRPr="008716ED">
              <w:t>und</w:t>
            </w:r>
            <w:proofErr w:type="spellEnd"/>
          </w:p>
        </w:tc>
        <w:tc>
          <w:tcPr>
            <w:tcW w:w="1374" w:type="dxa"/>
          </w:tcPr>
          <w:p w14:paraId="0337D937" w14:textId="77777777" w:rsidR="009F4A4F" w:rsidRPr="008716ED" w:rsidRDefault="009F4A4F" w:rsidP="003C2A7A">
            <w:pPr>
              <w:jc w:val="center"/>
            </w:pPr>
          </w:p>
        </w:tc>
        <w:tc>
          <w:tcPr>
            <w:tcW w:w="1457" w:type="dxa"/>
          </w:tcPr>
          <w:p w14:paraId="1094B7EC" w14:textId="2ACD5760" w:rsidR="009F4A4F" w:rsidRPr="008716ED" w:rsidRDefault="00E5024B" w:rsidP="003C2A7A">
            <w:pPr>
              <w:jc w:val="right"/>
              <w:rPr>
                <w:rFonts w:ascii="Calibri" w:hAnsi="Calibri" w:cs="Calibri"/>
                <w:color w:val="000000"/>
              </w:rPr>
            </w:pPr>
            <w:r w:rsidRPr="008716ED">
              <w:rPr>
                <w:rFonts w:ascii="Calibri" w:hAnsi="Calibri" w:cs="Calibri"/>
                <w:color w:val="000000"/>
              </w:rPr>
              <w:t>140,625</w:t>
            </w:r>
          </w:p>
        </w:tc>
        <w:tc>
          <w:tcPr>
            <w:tcW w:w="1169" w:type="dxa"/>
          </w:tcPr>
          <w:p w14:paraId="3460A145" w14:textId="229DC2D0" w:rsidR="009F4A4F" w:rsidRPr="008716ED" w:rsidRDefault="00E5024B" w:rsidP="003C2A7A">
            <w:pPr>
              <w:jc w:val="right"/>
              <w:rPr>
                <w:rFonts w:ascii="Calibri" w:hAnsi="Calibri" w:cs="Calibri"/>
                <w:color w:val="000000"/>
              </w:rPr>
            </w:pPr>
            <w:r w:rsidRPr="008716ED">
              <w:rPr>
                <w:rFonts w:ascii="Calibri" w:hAnsi="Calibri" w:cs="Calibri"/>
                <w:color w:val="000000"/>
              </w:rPr>
              <w:t>2.812,50</w:t>
            </w:r>
          </w:p>
        </w:tc>
      </w:tr>
      <w:tr w:rsidR="009F4A4F" w:rsidRPr="008716ED" w14:paraId="2080A35F" w14:textId="77777777" w:rsidTr="006C7B20">
        <w:tc>
          <w:tcPr>
            <w:tcW w:w="726" w:type="dxa"/>
          </w:tcPr>
          <w:p w14:paraId="762D34D8" w14:textId="79103EF6" w:rsidR="009F4A4F" w:rsidRPr="008716ED" w:rsidRDefault="00805417" w:rsidP="003C2A7A">
            <w:pPr>
              <w:jc w:val="center"/>
            </w:pPr>
            <w:r w:rsidRPr="008716ED">
              <w:t>63</w:t>
            </w:r>
          </w:p>
        </w:tc>
        <w:tc>
          <w:tcPr>
            <w:tcW w:w="3532" w:type="dxa"/>
          </w:tcPr>
          <w:p w14:paraId="3F512E24" w14:textId="77777777" w:rsidR="009F4A4F" w:rsidRPr="008716ED" w:rsidRDefault="009F4A4F" w:rsidP="003C2A7A">
            <w:pPr>
              <w:jc w:val="both"/>
              <w:rPr>
                <w:rFonts w:cstheme="minorHAnsi"/>
                <w:bCs/>
              </w:rPr>
            </w:pPr>
            <w:r w:rsidRPr="008716ED">
              <w:rPr>
                <w:rFonts w:cstheme="minorHAnsi"/>
                <w:b/>
                <w:bCs/>
              </w:rPr>
              <w:t>Envelope Saco Kraft Branco</w:t>
            </w:r>
            <w:r w:rsidRPr="008716ED">
              <w:rPr>
                <w:rFonts w:cstheme="minorHAnsi"/>
                <w:bCs/>
              </w:rPr>
              <w:t>, 240x340mm, caixa com 250 envelopes</w:t>
            </w:r>
          </w:p>
        </w:tc>
        <w:tc>
          <w:tcPr>
            <w:tcW w:w="651" w:type="dxa"/>
          </w:tcPr>
          <w:p w14:paraId="2863F5AB" w14:textId="18CA31FA" w:rsidR="009F4A4F" w:rsidRPr="008716ED" w:rsidRDefault="00D4489C" w:rsidP="003C2A7A">
            <w:pPr>
              <w:jc w:val="both"/>
            </w:pPr>
            <w:r w:rsidRPr="008716ED">
              <w:t>20</w:t>
            </w:r>
          </w:p>
        </w:tc>
        <w:tc>
          <w:tcPr>
            <w:tcW w:w="747" w:type="dxa"/>
          </w:tcPr>
          <w:p w14:paraId="1DD46BC1" w14:textId="77777777" w:rsidR="009F4A4F" w:rsidRPr="008716ED" w:rsidRDefault="009F4A4F" w:rsidP="003C2A7A">
            <w:pPr>
              <w:jc w:val="both"/>
            </w:pPr>
          </w:p>
        </w:tc>
        <w:tc>
          <w:tcPr>
            <w:tcW w:w="1374" w:type="dxa"/>
          </w:tcPr>
          <w:p w14:paraId="79367B4A" w14:textId="77777777" w:rsidR="009F4A4F" w:rsidRPr="008716ED" w:rsidRDefault="009F4A4F" w:rsidP="003C2A7A">
            <w:pPr>
              <w:jc w:val="center"/>
            </w:pPr>
          </w:p>
        </w:tc>
        <w:tc>
          <w:tcPr>
            <w:tcW w:w="1457" w:type="dxa"/>
          </w:tcPr>
          <w:p w14:paraId="3A24BE38" w14:textId="19475D3D" w:rsidR="009F4A4F" w:rsidRPr="008716ED" w:rsidRDefault="00E5024B" w:rsidP="003C2A7A">
            <w:pPr>
              <w:jc w:val="right"/>
              <w:rPr>
                <w:rFonts w:ascii="Calibri" w:hAnsi="Calibri" w:cs="Calibri"/>
                <w:color w:val="000000"/>
              </w:rPr>
            </w:pPr>
            <w:r w:rsidRPr="008716ED">
              <w:rPr>
                <w:rFonts w:ascii="Calibri" w:hAnsi="Calibri" w:cs="Calibri"/>
                <w:color w:val="000000"/>
              </w:rPr>
              <w:t>147,00</w:t>
            </w:r>
          </w:p>
        </w:tc>
        <w:tc>
          <w:tcPr>
            <w:tcW w:w="1169" w:type="dxa"/>
          </w:tcPr>
          <w:p w14:paraId="2EA23965" w14:textId="61D09F10" w:rsidR="009F4A4F" w:rsidRPr="008716ED" w:rsidRDefault="00E5024B" w:rsidP="003C2A7A">
            <w:pPr>
              <w:jc w:val="right"/>
              <w:rPr>
                <w:rFonts w:ascii="Calibri" w:hAnsi="Calibri" w:cs="Calibri"/>
                <w:color w:val="000000"/>
              </w:rPr>
            </w:pPr>
            <w:r w:rsidRPr="008716ED">
              <w:rPr>
                <w:rFonts w:ascii="Calibri" w:hAnsi="Calibri" w:cs="Calibri"/>
                <w:color w:val="000000"/>
              </w:rPr>
              <w:t>2.940,00</w:t>
            </w:r>
          </w:p>
        </w:tc>
      </w:tr>
      <w:tr w:rsidR="009F4A4F" w:rsidRPr="008716ED" w14:paraId="1B59C973" w14:textId="77777777" w:rsidTr="006C7B20">
        <w:tc>
          <w:tcPr>
            <w:tcW w:w="726" w:type="dxa"/>
          </w:tcPr>
          <w:p w14:paraId="02083886" w14:textId="13B24AEA" w:rsidR="009F4A4F" w:rsidRPr="008716ED" w:rsidRDefault="00805417" w:rsidP="003C2A7A">
            <w:pPr>
              <w:jc w:val="center"/>
            </w:pPr>
            <w:r w:rsidRPr="008716ED">
              <w:t>64</w:t>
            </w:r>
          </w:p>
        </w:tc>
        <w:tc>
          <w:tcPr>
            <w:tcW w:w="3532" w:type="dxa"/>
          </w:tcPr>
          <w:p w14:paraId="106D2B53" w14:textId="77777777" w:rsidR="009F4A4F" w:rsidRPr="008716ED" w:rsidRDefault="009F4A4F" w:rsidP="003C2A7A">
            <w:pPr>
              <w:jc w:val="both"/>
            </w:pPr>
            <w:r w:rsidRPr="008716ED">
              <w:rPr>
                <w:b/>
              </w:rPr>
              <w:t>Envelope cor branco</w:t>
            </w:r>
            <w:r w:rsidRPr="008716ED">
              <w:t>, 114x229mm, caixa com 100 unidades</w:t>
            </w:r>
          </w:p>
        </w:tc>
        <w:tc>
          <w:tcPr>
            <w:tcW w:w="651" w:type="dxa"/>
          </w:tcPr>
          <w:p w14:paraId="4723BCF0" w14:textId="0A6C75BF" w:rsidR="009F4A4F" w:rsidRPr="008716ED" w:rsidRDefault="00D4489C" w:rsidP="003C2A7A">
            <w:pPr>
              <w:jc w:val="both"/>
            </w:pPr>
            <w:r w:rsidRPr="008716ED">
              <w:t>12</w:t>
            </w:r>
          </w:p>
        </w:tc>
        <w:tc>
          <w:tcPr>
            <w:tcW w:w="747" w:type="dxa"/>
          </w:tcPr>
          <w:p w14:paraId="41140CFE" w14:textId="77777777" w:rsidR="009F4A4F" w:rsidRPr="008716ED" w:rsidRDefault="009F4A4F" w:rsidP="003C2A7A">
            <w:pPr>
              <w:jc w:val="both"/>
            </w:pPr>
          </w:p>
        </w:tc>
        <w:tc>
          <w:tcPr>
            <w:tcW w:w="1374" w:type="dxa"/>
          </w:tcPr>
          <w:p w14:paraId="394342E4" w14:textId="77777777" w:rsidR="009F4A4F" w:rsidRPr="008716ED" w:rsidRDefault="009F4A4F" w:rsidP="003C2A7A">
            <w:pPr>
              <w:jc w:val="center"/>
            </w:pPr>
          </w:p>
        </w:tc>
        <w:tc>
          <w:tcPr>
            <w:tcW w:w="1457" w:type="dxa"/>
          </w:tcPr>
          <w:p w14:paraId="6469FDC4" w14:textId="1B73019B" w:rsidR="009F4A4F" w:rsidRPr="008716ED" w:rsidRDefault="00E5024B" w:rsidP="003C2A7A">
            <w:pPr>
              <w:jc w:val="right"/>
              <w:rPr>
                <w:rFonts w:ascii="Calibri" w:hAnsi="Calibri" w:cs="Calibri"/>
                <w:color w:val="000000"/>
              </w:rPr>
            </w:pPr>
            <w:r w:rsidRPr="008716ED">
              <w:rPr>
                <w:rFonts w:ascii="Calibri" w:hAnsi="Calibri" w:cs="Calibri"/>
                <w:color w:val="000000"/>
              </w:rPr>
              <w:t>23,00</w:t>
            </w:r>
          </w:p>
        </w:tc>
        <w:tc>
          <w:tcPr>
            <w:tcW w:w="1169" w:type="dxa"/>
          </w:tcPr>
          <w:p w14:paraId="51393958" w14:textId="26115427" w:rsidR="009F4A4F" w:rsidRPr="008716ED" w:rsidRDefault="00E5024B" w:rsidP="003C2A7A">
            <w:pPr>
              <w:jc w:val="right"/>
              <w:rPr>
                <w:rFonts w:ascii="Calibri" w:hAnsi="Calibri" w:cs="Calibri"/>
                <w:color w:val="000000"/>
              </w:rPr>
            </w:pPr>
            <w:r w:rsidRPr="008716ED">
              <w:rPr>
                <w:rFonts w:ascii="Calibri" w:hAnsi="Calibri" w:cs="Calibri"/>
                <w:color w:val="000000"/>
              </w:rPr>
              <w:t>276,00</w:t>
            </w:r>
          </w:p>
        </w:tc>
      </w:tr>
      <w:tr w:rsidR="009F4A4F" w:rsidRPr="008716ED" w14:paraId="44FBC3C5" w14:textId="77777777" w:rsidTr="006C7B20">
        <w:tc>
          <w:tcPr>
            <w:tcW w:w="726" w:type="dxa"/>
          </w:tcPr>
          <w:p w14:paraId="5E920A81" w14:textId="28B14362" w:rsidR="009F4A4F" w:rsidRPr="008716ED" w:rsidRDefault="00805417" w:rsidP="003C2A7A">
            <w:pPr>
              <w:jc w:val="center"/>
            </w:pPr>
            <w:r w:rsidRPr="008716ED">
              <w:t>65</w:t>
            </w:r>
          </w:p>
        </w:tc>
        <w:tc>
          <w:tcPr>
            <w:tcW w:w="3532" w:type="dxa"/>
          </w:tcPr>
          <w:p w14:paraId="23A9ECE1" w14:textId="77777777" w:rsidR="009F4A4F" w:rsidRPr="008716ED" w:rsidRDefault="009F4A4F" w:rsidP="003C2A7A">
            <w:pPr>
              <w:jc w:val="both"/>
            </w:pPr>
            <w:r w:rsidRPr="008716ED">
              <w:rPr>
                <w:b/>
              </w:rPr>
              <w:t>Etiqueta adesiva 16mm</w:t>
            </w:r>
            <w:r w:rsidRPr="008716ED">
              <w:t xml:space="preserve"> para </w:t>
            </w:r>
            <w:r w:rsidRPr="008716ED">
              <w:lastRenderedPageBreak/>
              <w:t>envelope, pacote com 150 unidades</w:t>
            </w:r>
          </w:p>
        </w:tc>
        <w:tc>
          <w:tcPr>
            <w:tcW w:w="651" w:type="dxa"/>
          </w:tcPr>
          <w:p w14:paraId="48F12A70" w14:textId="277F576F" w:rsidR="009F4A4F" w:rsidRPr="008716ED" w:rsidRDefault="00D4489C" w:rsidP="003C2A7A">
            <w:pPr>
              <w:jc w:val="both"/>
            </w:pPr>
            <w:r w:rsidRPr="008716ED">
              <w:lastRenderedPageBreak/>
              <w:t>8</w:t>
            </w:r>
          </w:p>
        </w:tc>
        <w:tc>
          <w:tcPr>
            <w:tcW w:w="747" w:type="dxa"/>
          </w:tcPr>
          <w:p w14:paraId="66F5D517" w14:textId="77777777" w:rsidR="009F4A4F" w:rsidRPr="008716ED" w:rsidRDefault="009F4A4F" w:rsidP="003C2A7A">
            <w:pPr>
              <w:jc w:val="both"/>
            </w:pPr>
            <w:proofErr w:type="spellStart"/>
            <w:r w:rsidRPr="008716ED">
              <w:t>und</w:t>
            </w:r>
            <w:proofErr w:type="spellEnd"/>
          </w:p>
        </w:tc>
        <w:tc>
          <w:tcPr>
            <w:tcW w:w="1374" w:type="dxa"/>
          </w:tcPr>
          <w:p w14:paraId="7FFCBB5A" w14:textId="77777777" w:rsidR="009F4A4F" w:rsidRPr="008716ED" w:rsidRDefault="009F4A4F" w:rsidP="003C2A7A">
            <w:pPr>
              <w:jc w:val="center"/>
            </w:pPr>
          </w:p>
        </w:tc>
        <w:tc>
          <w:tcPr>
            <w:tcW w:w="1457" w:type="dxa"/>
          </w:tcPr>
          <w:p w14:paraId="1DAC7065" w14:textId="01D62288" w:rsidR="009F4A4F" w:rsidRPr="008716ED" w:rsidRDefault="00E5024B" w:rsidP="003C2A7A">
            <w:pPr>
              <w:jc w:val="right"/>
              <w:rPr>
                <w:rFonts w:ascii="Calibri" w:hAnsi="Calibri" w:cs="Calibri"/>
                <w:color w:val="000000"/>
              </w:rPr>
            </w:pPr>
            <w:r w:rsidRPr="008716ED">
              <w:rPr>
                <w:rFonts w:ascii="Calibri" w:hAnsi="Calibri" w:cs="Calibri"/>
                <w:color w:val="000000"/>
              </w:rPr>
              <w:t>52,335</w:t>
            </w:r>
          </w:p>
        </w:tc>
        <w:tc>
          <w:tcPr>
            <w:tcW w:w="1169" w:type="dxa"/>
          </w:tcPr>
          <w:p w14:paraId="7B60A08A" w14:textId="0EF75E07" w:rsidR="009F4A4F" w:rsidRPr="008716ED" w:rsidRDefault="00E5024B" w:rsidP="003C2A7A">
            <w:pPr>
              <w:jc w:val="right"/>
              <w:rPr>
                <w:rFonts w:ascii="Calibri" w:hAnsi="Calibri" w:cs="Calibri"/>
                <w:color w:val="000000"/>
              </w:rPr>
            </w:pPr>
            <w:r w:rsidRPr="008716ED">
              <w:rPr>
                <w:rFonts w:ascii="Calibri" w:hAnsi="Calibri" w:cs="Calibri"/>
                <w:color w:val="000000"/>
              </w:rPr>
              <w:t>418,68</w:t>
            </w:r>
          </w:p>
        </w:tc>
      </w:tr>
    </w:tbl>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9D64FC" w:rsidRPr="008716ED" w14:paraId="1EAD4D4F" w14:textId="77777777" w:rsidTr="00137C1B">
        <w:tc>
          <w:tcPr>
            <w:tcW w:w="2740" w:type="dxa"/>
            <w:tcBorders>
              <w:bottom w:val="single" w:sz="4" w:space="0" w:color="auto"/>
            </w:tcBorders>
            <w:shd w:val="clear" w:color="auto" w:fill="F2F2F2"/>
          </w:tcPr>
          <w:p w14:paraId="57664EDB" w14:textId="0070261A" w:rsidR="009D64FC" w:rsidRPr="008716ED" w:rsidRDefault="009D64FC" w:rsidP="005A27BA">
            <w:pPr>
              <w:suppressAutoHyphens/>
              <w:spacing w:after="0"/>
              <w:jc w:val="right"/>
              <w:rPr>
                <w:rFonts w:eastAsia="Times New Roman" w:cs="Calibri"/>
                <w:b/>
              </w:rPr>
            </w:pPr>
            <w:r w:rsidRPr="008716ED">
              <w:rPr>
                <w:rFonts w:eastAsia="Times New Roman" w:cs="Calibri"/>
                <w:b/>
              </w:rPr>
              <w:lastRenderedPageBreak/>
              <w:t>TOTAL GERAL:</w:t>
            </w:r>
          </w:p>
        </w:tc>
        <w:tc>
          <w:tcPr>
            <w:tcW w:w="1275" w:type="dxa"/>
            <w:shd w:val="clear" w:color="auto" w:fill="F2F2F2"/>
          </w:tcPr>
          <w:p w14:paraId="0AEC19FA" w14:textId="77777777" w:rsidR="009D64FC" w:rsidRPr="008716ED" w:rsidRDefault="009D64FC" w:rsidP="00137C1B">
            <w:pPr>
              <w:suppressAutoHyphens/>
              <w:spacing w:after="0"/>
              <w:jc w:val="center"/>
              <w:rPr>
                <w:rFonts w:eastAsia="Times New Roman" w:cs="Calibri"/>
                <w:b/>
              </w:rPr>
            </w:pPr>
            <w:r w:rsidRPr="008716ED">
              <w:rPr>
                <w:rFonts w:eastAsia="Times New Roman" w:cs="Calibri"/>
                <w:b/>
              </w:rPr>
              <w:t>VALOR TOTAL (R$)</w:t>
            </w:r>
          </w:p>
        </w:tc>
      </w:tr>
      <w:tr w:rsidR="009D64FC" w:rsidRPr="008716ED" w14:paraId="6D656E00" w14:textId="77777777" w:rsidTr="00137C1B">
        <w:tc>
          <w:tcPr>
            <w:tcW w:w="2740" w:type="dxa"/>
            <w:tcBorders>
              <w:top w:val="single" w:sz="4" w:space="0" w:color="auto"/>
              <w:left w:val="nil"/>
              <w:bottom w:val="nil"/>
              <w:right w:val="single" w:sz="4" w:space="0" w:color="auto"/>
            </w:tcBorders>
            <w:shd w:val="clear" w:color="auto" w:fill="auto"/>
          </w:tcPr>
          <w:p w14:paraId="797BA018" w14:textId="77777777" w:rsidR="009D64FC" w:rsidRPr="008716ED" w:rsidRDefault="009D64FC" w:rsidP="00137C1B">
            <w:pPr>
              <w:suppressAutoHyphens/>
              <w:spacing w:after="0"/>
              <w:jc w:val="center"/>
              <w:rPr>
                <w:rFonts w:eastAsia="Times New Roman" w:cs="Calibri"/>
              </w:rPr>
            </w:pPr>
          </w:p>
        </w:tc>
        <w:tc>
          <w:tcPr>
            <w:tcW w:w="1275" w:type="dxa"/>
            <w:shd w:val="clear" w:color="auto" w:fill="auto"/>
          </w:tcPr>
          <w:p w14:paraId="16B9B51A" w14:textId="42DEE2E0" w:rsidR="009D64FC" w:rsidRPr="008716ED" w:rsidRDefault="00E5024B" w:rsidP="00137C1B">
            <w:pPr>
              <w:suppressAutoHyphens/>
              <w:spacing w:after="0"/>
              <w:jc w:val="center"/>
              <w:rPr>
                <w:rFonts w:eastAsia="Times New Roman" w:cs="Calibri"/>
              </w:rPr>
            </w:pPr>
            <w:r w:rsidRPr="008716ED">
              <w:rPr>
                <w:rFonts w:eastAsia="Times New Roman" w:cs="Calibri"/>
              </w:rPr>
              <w:t>9.889,78</w:t>
            </w:r>
          </w:p>
        </w:tc>
      </w:tr>
    </w:tbl>
    <w:p w14:paraId="5DF33C89" w14:textId="77777777" w:rsidR="009D64FC" w:rsidRPr="008716ED" w:rsidRDefault="009D64FC" w:rsidP="009F4A4F">
      <w:pPr>
        <w:spacing w:after="0"/>
      </w:pPr>
    </w:p>
    <w:p w14:paraId="4A46798E" w14:textId="4D0CD5BA" w:rsidR="009F4A4F" w:rsidRPr="008716ED" w:rsidRDefault="005A27BA" w:rsidP="005A27BA">
      <w:pPr>
        <w:shd w:val="clear" w:color="auto" w:fill="C5E0B3" w:themeFill="accent6" w:themeFillTint="66"/>
        <w:spacing w:after="0"/>
        <w:rPr>
          <w:b/>
        </w:rPr>
      </w:pPr>
      <w:r w:rsidRPr="008716ED">
        <w:rPr>
          <w:b/>
        </w:rPr>
        <w:t>QUANTITATIVO GERAL</w:t>
      </w:r>
      <w:r w:rsidR="009F4A4F" w:rsidRPr="008716ED">
        <w:rPr>
          <w:b/>
        </w:rPr>
        <w:t xml:space="preserve"> – LIVROS </w:t>
      </w:r>
    </w:p>
    <w:p w14:paraId="4EC1AC32" w14:textId="77777777" w:rsidR="00747D43" w:rsidRPr="008716ED" w:rsidRDefault="00747D43" w:rsidP="00747D43">
      <w:pPr>
        <w:spacing w:after="0"/>
        <w:rPr>
          <w:b/>
        </w:rPr>
      </w:pP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9F4A4F" w:rsidRPr="008716ED" w14:paraId="5BFDED68" w14:textId="77777777" w:rsidTr="003C2A7A">
        <w:tc>
          <w:tcPr>
            <w:tcW w:w="726" w:type="dxa"/>
          </w:tcPr>
          <w:p w14:paraId="0CB21A79" w14:textId="77777777" w:rsidR="009F4A4F" w:rsidRPr="008716ED" w:rsidRDefault="009F4A4F" w:rsidP="003C2A7A">
            <w:pPr>
              <w:jc w:val="center"/>
              <w:rPr>
                <w:b/>
              </w:rPr>
            </w:pPr>
            <w:r w:rsidRPr="008716ED">
              <w:rPr>
                <w:b/>
              </w:rPr>
              <w:t>ITEM</w:t>
            </w:r>
          </w:p>
        </w:tc>
        <w:tc>
          <w:tcPr>
            <w:tcW w:w="3532" w:type="dxa"/>
          </w:tcPr>
          <w:p w14:paraId="27AE5E4A" w14:textId="77777777" w:rsidR="009F4A4F" w:rsidRPr="008716ED" w:rsidRDefault="009F4A4F" w:rsidP="003C2A7A">
            <w:pPr>
              <w:jc w:val="center"/>
              <w:rPr>
                <w:b/>
              </w:rPr>
            </w:pPr>
            <w:r w:rsidRPr="008716ED">
              <w:rPr>
                <w:b/>
              </w:rPr>
              <w:t>DESCRIÇÃO</w:t>
            </w:r>
          </w:p>
        </w:tc>
        <w:tc>
          <w:tcPr>
            <w:tcW w:w="651" w:type="dxa"/>
          </w:tcPr>
          <w:p w14:paraId="6763F78D" w14:textId="77777777" w:rsidR="009F4A4F" w:rsidRPr="008716ED" w:rsidRDefault="009F4A4F" w:rsidP="003C2A7A">
            <w:pPr>
              <w:jc w:val="center"/>
              <w:rPr>
                <w:b/>
              </w:rPr>
            </w:pPr>
            <w:r w:rsidRPr="008716ED">
              <w:rPr>
                <w:b/>
              </w:rPr>
              <w:t>QTD</w:t>
            </w:r>
          </w:p>
        </w:tc>
        <w:tc>
          <w:tcPr>
            <w:tcW w:w="747" w:type="dxa"/>
          </w:tcPr>
          <w:p w14:paraId="011CBEAF" w14:textId="77777777" w:rsidR="009F4A4F" w:rsidRPr="008716ED" w:rsidRDefault="009F4A4F" w:rsidP="003C2A7A">
            <w:pPr>
              <w:jc w:val="center"/>
              <w:rPr>
                <w:b/>
              </w:rPr>
            </w:pPr>
            <w:r w:rsidRPr="008716ED">
              <w:rPr>
                <w:b/>
              </w:rPr>
              <w:t>UNID</w:t>
            </w:r>
          </w:p>
        </w:tc>
        <w:tc>
          <w:tcPr>
            <w:tcW w:w="1374" w:type="dxa"/>
          </w:tcPr>
          <w:p w14:paraId="46CBE69D" w14:textId="77777777" w:rsidR="009F4A4F" w:rsidRPr="008716ED" w:rsidRDefault="009F4A4F" w:rsidP="003C2A7A">
            <w:pPr>
              <w:jc w:val="center"/>
              <w:rPr>
                <w:b/>
              </w:rPr>
            </w:pPr>
            <w:r w:rsidRPr="008716ED">
              <w:rPr>
                <w:b/>
              </w:rPr>
              <w:t>MARCA</w:t>
            </w:r>
          </w:p>
        </w:tc>
        <w:tc>
          <w:tcPr>
            <w:tcW w:w="1457" w:type="dxa"/>
          </w:tcPr>
          <w:p w14:paraId="175AE0DE" w14:textId="77777777" w:rsidR="009F4A4F" w:rsidRPr="008716ED" w:rsidRDefault="009F4A4F" w:rsidP="003C2A7A">
            <w:pPr>
              <w:jc w:val="center"/>
              <w:rPr>
                <w:b/>
              </w:rPr>
            </w:pPr>
            <w:r w:rsidRPr="008716ED">
              <w:rPr>
                <w:b/>
              </w:rPr>
              <w:t>VALOR UNITÁRIO (R$)</w:t>
            </w:r>
          </w:p>
        </w:tc>
        <w:tc>
          <w:tcPr>
            <w:tcW w:w="1169" w:type="dxa"/>
          </w:tcPr>
          <w:p w14:paraId="14715CB3" w14:textId="77777777" w:rsidR="009F4A4F" w:rsidRPr="008716ED" w:rsidRDefault="009F4A4F" w:rsidP="003C2A7A">
            <w:pPr>
              <w:jc w:val="center"/>
              <w:rPr>
                <w:b/>
              </w:rPr>
            </w:pPr>
            <w:r w:rsidRPr="008716ED">
              <w:rPr>
                <w:b/>
              </w:rPr>
              <w:t>VALOR TOTAL (R$)</w:t>
            </w:r>
          </w:p>
        </w:tc>
      </w:tr>
      <w:tr w:rsidR="009F4A4F" w:rsidRPr="008716ED" w14:paraId="0289154E" w14:textId="77777777" w:rsidTr="006C7B20">
        <w:tc>
          <w:tcPr>
            <w:tcW w:w="726" w:type="dxa"/>
          </w:tcPr>
          <w:p w14:paraId="37899955" w14:textId="58235BEE" w:rsidR="009F4A4F" w:rsidRPr="008716ED" w:rsidRDefault="00805417" w:rsidP="003C2A7A">
            <w:pPr>
              <w:jc w:val="center"/>
            </w:pPr>
            <w:r w:rsidRPr="008716ED">
              <w:t>66</w:t>
            </w:r>
          </w:p>
        </w:tc>
        <w:tc>
          <w:tcPr>
            <w:tcW w:w="3532" w:type="dxa"/>
          </w:tcPr>
          <w:p w14:paraId="34CC1098" w14:textId="77777777" w:rsidR="009F4A4F" w:rsidRPr="008716ED" w:rsidRDefault="009F4A4F" w:rsidP="003C2A7A">
            <w:pPr>
              <w:autoSpaceDE w:val="0"/>
              <w:autoSpaceDN w:val="0"/>
              <w:adjustRightInd w:val="0"/>
              <w:jc w:val="both"/>
              <w:rPr>
                <w:rFonts w:cstheme="minorHAnsi"/>
              </w:rPr>
            </w:pPr>
            <w:r w:rsidRPr="008716ED">
              <w:rPr>
                <w:rFonts w:cstheme="minorHAnsi"/>
                <w:b/>
              </w:rPr>
              <w:t>Livro protocolo correspondência</w:t>
            </w:r>
            <w:r w:rsidRPr="008716ED">
              <w:rPr>
                <w:rFonts w:cstheme="minorHAnsi"/>
              </w:rPr>
              <w:t xml:space="preserve"> 1/4 100fls, Formato 160 x 220 mm, Capa de papelão 0,705 </w:t>
            </w:r>
            <w:proofErr w:type="spellStart"/>
            <w:r w:rsidRPr="008716ED">
              <w:rPr>
                <w:rFonts w:cstheme="minorHAnsi"/>
              </w:rPr>
              <w:t>grs</w:t>
            </w:r>
            <w:proofErr w:type="spellEnd"/>
            <w:r w:rsidRPr="008716ED">
              <w:rPr>
                <w:rFonts w:cstheme="minorHAnsi"/>
              </w:rPr>
              <w:t>, na cor preta</w:t>
            </w:r>
          </w:p>
        </w:tc>
        <w:tc>
          <w:tcPr>
            <w:tcW w:w="651" w:type="dxa"/>
          </w:tcPr>
          <w:p w14:paraId="13A57256" w14:textId="50AEF910" w:rsidR="009F4A4F" w:rsidRPr="008716ED" w:rsidRDefault="00D4489C" w:rsidP="003C2A7A">
            <w:pPr>
              <w:jc w:val="both"/>
            </w:pPr>
            <w:r w:rsidRPr="008716ED">
              <w:t>12</w:t>
            </w:r>
          </w:p>
        </w:tc>
        <w:tc>
          <w:tcPr>
            <w:tcW w:w="747" w:type="dxa"/>
          </w:tcPr>
          <w:p w14:paraId="4D1FFBEC" w14:textId="77777777" w:rsidR="009F4A4F" w:rsidRPr="008716ED" w:rsidRDefault="009F4A4F" w:rsidP="003C2A7A">
            <w:pPr>
              <w:jc w:val="both"/>
            </w:pPr>
            <w:proofErr w:type="spellStart"/>
            <w:r w:rsidRPr="008716ED">
              <w:t>und</w:t>
            </w:r>
            <w:proofErr w:type="spellEnd"/>
          </w:p>
        </w:tc>
        <w:tc>
          <w:tcPr>
            <w:tcW w:w="1374" w:type="dxa"/>
          </w:tcPr>
          <w:p w14:paraId="5F106CCA" w14:textId="77777777" w:rsidR="009F4A4F" w:rsidRPr="008716ED" w:rsidRDefault="009F4A4F" w:rsidP="003C2A7A">
            <w:pPr>
              <w:jc w:val="center"/>
            </w:pPr>
          </w:p>
        </w:tc>
        <w:tc>
          <w:tcPr>
            <w:tcW w:w="1457" w:type="dxa"/>
          </w:tcPr>
          <w:p w14:paraId="142A7C58" w14:textId="7BB27BEB" w:rsidR="009F4A4F" w:rsidRPr="008716ED" w:rsidRDefault="00E5024B" w:rsidP="003C2A7A">
            <w:pPr>
              <w:jc w:val="right"/>
              <w:rPr>
                <w:rFonts w:ascii="Calibri" w:hAnsi="Calibri" w:cs="Calibri"/>
                <w:color w:val="000000"/>
              </w:rPr>
            </w:pPr>
            <w:r w:rsidRPr="008716ED">
              <w:rPr>
                <w:rFonts w:ascii="Calibri" w:hAnsi="Calibri" w:cs="Calibri"/>
                <w:color w:val="000000"/>
              </w:rPr>
              <w:t>21,66</w:t>
            </w:r>
          </w:p>
        </w:tc>
        <w:tc>
          <w:tcPr>
            <w:tcW w:w="1169" w:type="dxa"/>
          </w:tcPr>
          <w:p w14:paraId="3CF0F238" w14:textId="0948F0B1" w:rsidR="009F4A4F" w:rsidRPr="008716ED" w:rsidRDefault="00E5024B" w:rsidP="003C2A7A">
            <w:pPr>
              <w:jc w:val="right"/>
              <w:rPr>
                <w:rFonts w:ascii="Calibri" w:hAnsi="Calibri" w:cs="Calibri"/>
                <w:color w:val="000000"/>
              </w:rPr>
            </w:pPr>
            <w:r w:rsidRPr="008716ED">
              <w:rPr>
                <w:rFonts w:ascii="Calibri" w:hAnsi="Calibri" w:cs="Calibri"/>
                <w:color w:val="000000"/>
              </w:rPr>
              <w:t>259,92</w:t>
            </w:r>
          </w:p>
        </w:tc>
      </w:tr>
      <w:tr w:rsidR="009F4A4F" w:rsidRPr="008716ED" w14:paraId="475C9094" w14:textId="77777777" w:rsidTr="006C7B20">
        <w:tc>
          <w:tcPr>
            <w:tcW w:w="726" w:type="dxa"/>
          </w:tcPr>
          <w:p w14:paraId="60030556" w14:textId="153A80D3" w:rsidR="009F4A4F" w:rsidRPr="008716ED" w:rsidRDefault="00805417" w:rsidP="003C2A7A">
            <w:pPr>
              <w:jc w:val="center"/>
            </w:pPr>
            <w:r w:rsidRPr="008716ED">
              <w:t>67</w:t>
            </w:r>
          </w:p>
        </w:tc>
        <w:tc>
          <w:tcPr>
            <w:tcW w:w="3532" w:type="dxa"/>
          </w:tcPr>
          <w:p w14:paraId="6EF09054" w14:textId="77777777" w:rsidR="009F4A4F" w:rsidRPr="008716ED" w:rsidRDefault="009F4A4F" w:rsidP="003C2A7A">
            <w:pPr>
              <w:jc w:val="both"/>
            </w:pPr>
            <w:r w:rsidRPr="008716ED">
              <w:rPr>
                <w:b/>
              </w:rPr>
              <w:t>Livro Ata</w:t>
            </w:r>
            <w:r w:rsidRPr="008716ED">
              <w:t xml:space="preserve">, capa dura, cor preta, sem margem, folhas numeradas, </w:t>
            </w:r>
            <w:r w:rsidRPr="008716ED">
              <w:rPr>
                <w:b/>
              </w:rPr>
              <w:t>50 folhas</w:t>
            </w:r>
            <w:r w:rsidRPr="008716ED">
              <w:t>, formato: 200mmx298mm</w:t>
            </w:r>
          </w:p>
        </w:tc>
        <w:tc>
          <w:tcPr>
            <w:tcW w:w="651" w:type="dxa"/>
          </w:tcPr>
          <w:p w14:paraId="1DDDE06D" w14:textId="4929D744" w:rsidR="009F4A4F" w:rsidRPr="008716ED" w:rsidRDefault="00D4489C" w:rsidP="003C2A7A">
            <w:pPr>
              <w:jc w:val="both"/>
            </w:pPr>
            <w:r w:rsidRPr="008716ED">
              <w:t>40</w:t>
            </w:r>
          </w:p>
        </w:tc>
        <w:tc>
          <w:tcPr>
            <w:tcW w:w="747" w:type="dxa"/>
          </w:tcPr>
          <w:p w14:paraId="63F77D74" w14:textId="77777777" w:rsidR="009F4A4F" w:rsidRPr="008716ED" w:rsidRDefault="009F4A4F" w:rsidP="003C2A7A">
            <w:pPr>
              <w:jc w:val="both"/>
            </w:pPr>
            <w:proofErr w:type="spellStart"/>
            <w:r w:rsidRPr="008716ED">
              <w:t>und</w:t>
            </w:r>
            <w:proofErr w:type="spellEnd"/>
          </w:p>
        </w:tc>
        <w:tc>
          <w:tcPr>
            <w:tcW w:w="1374" w:type="dxa"/>
          </w:tcPr>
          <w:p w14:paraId="2894AC66" w14:textId="77777777" w:rsidR="009F4A4F" w:rsidRPr="008716ED" w:rsidRDefault="009F4A4F" w:rsidP="003C2A7A">
            <w:pPr>
              <w:jc w:val="center"/>
            </w:pPr>
          </w:p>
        </w:tc>
        <w:tc>
          <w:tcPr>
            <w:tcW w:w="1457" w:type="dxa"/>
          </w:tcPr>
          <w:p w14:paraId="6AA6960D" w14:textId="4E4675C4" w:rsidR="009F4A4F" w:rsidRPr="008716ED" w:rsidRDefault="00E5024B" w:rsidP="003C2A7A">
            <w:pPr>
              <w:jc w:val="right"/>
              <w:rPr>
                <w:rFonts w:ascii="Calibri" w:hAnsi="Calibri" w:cs="Calibri"/>
                <w:color w:val="000000"/>
              </w:rPr>
            </w:pPr>
            <w:r w:rsidRPr="008716ED">
              <w:rPr>
                <w:rFonts w:ascii="Calibri" w:hAnsi="Calibri" w:cs="Calibri"/>
                <w:color w:val="000000"/>
              </w:rPr>
              <w:t>13,095</w:t>
            </w:r>
          </w:p>
        </w:tc>
        <w:tc>
          <w:tcPr>
            <w:tcW w:w="1169" w:type="dxa"/>
          </w:tcPr>
          <w:p w14:paraId="13D75820" w14:textId="0020B447" w:rsidR="009F4A4F" w:rsidRPr="008716ED" w:rsidRDefault="00E5024B" w:rsidP="003C2A7A">
            <w:pPr>
              <w:jc w:val="right"/>
              <w:rPr>
                <w:rFonts w:ascii="Calibri" w:hAnsi="Calibri" w:cs="Calibri"/>
                <w:color w:val="000000"/>
              </w:rPr>
            </w:pPr>
            <w:r w:rsidRPr="008716ED">
              <w:rPr>
                <w:rFonts w:ascii="Calibri" w:hAnsi="Calibri" w:cs="Calibri"/>
                <w:color w:val="000000"/>
              </w:rPr>
              <w:t>523,80</w:t>
            </w:r>
          </w:p>
        </w:tc>
      </w:tr>
      <w:tr w:rsidR="009F4A4F" w:rsidRPr="008716ED" w14:paraId="3D1ACF0A" w14:textId="77777777" w:rsidTr="006C7B20">
        <w:tc>
          <w:tcPr>
            <w:tcW w:w="726" w:type="dxa"/>
          </w:tcPr>
          <w:p w14:paraId="45234625" w14:textId="3CE625CD" w:rsidR="009F4A4F" w:rsidRPr="008716ED" w:rsidRDefault="00805417" w:rsidP="003C2A7A">
            <w:pPr>
              <w:jc w:val="center"/>
            </w:pPr>
            <w:r w:rsidRPr="008716ED">
              <w:t>68</w:t>
            </w:r>
          </w:p>
        </w:tc>
        <w:tc>
          <w:tcPr>
            <w:tcW w:w="3532" w:type="dxa"/>
          </w:tcPr>
          <w:p w14:paraId="7546E51C" w14:textId="77777777" w:rsidR="009F4A4F" w:rsidRPr="008716ED" w:rsidRDefault="009F4A4F" w:rsidP="003C2A7A">
            <w:pPr>
              <w:autoSpaceDE w:val="0"/>
              <w:autoSpaceDN w:val="0"/>
              <w:adjustRightInd w:val="0"/>
              <w:jc w:val="both"/>
              <w:rPr>
                <w:rFonts w:cstheme="minorHAnsi"/>
                <w:bCs/>
              </w:rPr>
            </w:pPr>
            <w:r w:rsidRPr="008716ED">
              <w:rPr>
                <w:rFonts w:cstheme="minorHAnsi"/>
                <w:b/>
                <w:bCs/>
              </w:rPr>
              <w:t>Livro Ata</w:t>
            </w:r>
            <w:r w:rsidRPr="008716ED">
              <w:rPr>
                <w:rFonts w:cstheme="minorHAnsi"/>
                <w:bCs/>
              </w:rPr>
              <w:t xml:space="preserve">, capa dura, cor preta, sem margem, folhas numeradas, </w:t>
            </w:r>
            <w:r w:rsidRPr="008716ED">
              <w:rPr>
                <w:rFonts w:cstheme="minorHAnsi"/>
                <w:b/>
                <w:bCs/>
              </w:rPr>
              <w:t>100 folhas</w:t>
            </w:r>
            <w:r w:rsidRPr="008716ED">
              <w:rPr>
                <w:rFonts w:cstheme="minorHAnsi"/>
                <w:bCs/>
              </w:rPr>
              <w:t xml:space="preserve">, </w:t>
            </w:r>
            <w:r w:rsidRPr="008716ED">
              <w:t>formato: 200mmx298mm</w:t>
            </w:r>
          </w:p>
        </w:tc>
        <w:tc>
          <w:tcPr>
            <w:tcW w:w="651" w:type="dxa"/>
          </w:tcPr>
          <w:p w14:paraId="3BD0640D" w14:textId="042CC679" w:rsidR="009F4A4F" w:rsidRPr="008716ED" w:rsidRDefault="00D4489C" w:rsidP="003C2A7A">
            <w:pPr>
              <w:jc w:val="both"/>
            </w:pPr>
            <w:r w:rsidRPr="008716ED">
              <w:t>40</w:t>
            </w:r>
          </w:p>
        </w:tc>
        <w:tc>
          <w:tcPr>
            <w:tcW w:w="747" w:type="dxa"/>
          </w:tcPr>
          <w:p w14:paraId="449B0A62" w14:textId="77777777" w:rsidR="009F4A4F" w:rsidRPr="008716ED" w:rsidRDefault="009F4A4F" w:rsidP="003C2A7A">
            <w:pPr>
              <w:jc w:val="both"/>
            </w:pPr>
            <w:proofErr w:type="spellStart"/>
            <w:r w:rsidRPr="008716ED">
              <w:t>und</w:t>
            </w:r>
            <w:proofErr w:type="spellEnd"/>
          </w:p>
        </w:tc>
        <w:tc>
          <w:tcPr>
            <w:tcW w:w="1374" w:type="dxa"/>
          </w:tcPr>
          <w:p w14:paraId="0AEA2C45" w14:textId="77777777" w:rsidR="009F4A4F" w:rsidRPr="008716ED" w:rsidRDefault="009F4A4F" w:rsidP="003C2A7A">
            <w:pPr>
              <w:jc w:val="center"/>
            </w:pPr>
          </w:p>
        </w:tc>
        <w:tc>
          <w:tcPr>
            <w:tcW w:w="1457" w:type="dxa"/>
          </w:tcPr>
          <w:p w14:paraId="54B0FE4D" w14:textId="01B0B3A1" w:rsidR="009F4A4F" w:rsidRPr="008716ED" w:rsidRDefault="00E5024B" w:rsidP="003C2A7A">
            <w:pPr>
              <w:jc w:val="right"/>
              <w:rPr>
                <w:rFonts w:ascii="Calibri" w:hAnsi="Calibri" w:cs="Calibri"/>
                <w:color w:val="000000"/>
              </w:rPr>
            </w:pPr>
            <w:r w:rsidRPr="008716ED">
              <w:rPr>
                <w:rFonts w:ascii="Calibri" w:hAnsi="Calibri" w:cs="Calibri"/>
                <w:color w:val="000000"/>
              </w:rPr>
              <w:t>15,595</w:t>
            </w:r>
          </w:p>
        </w:tc>
        <w:tc>
          <w:tcPr>
            <w:tcW w:w="1169" w:type="dxa"/>
          </w:tcPr>
          <w:p w14:paraId="2518A265" w14:textId="72E7E4EE" w:rsidR="009F4A4F" w:rsidRPr="008716ED" w:rsidRDefault="00E5024B" w:rsidP="003C2A7A">
            <w:pPr>
              <w:jc w:val="right"/>
              <w:rPr>
                <w:rFonts w:ascii="Calibri" w:hAnsi="Calibri" w:cs="Calibri"/>
                <w:color w:val="000000"/>
              </w:rPr>
            </w:pPr>
            <w:r w:rsidRPr="008716ED">
              <w:rPr>
                <w:rFonts w:ascii="Calibri" w:hAnsi="Calibri" w:cs="Calibri"/>
                <w:color w:val="000000"/>
              </w:rPr>
              <w:t>623,80</w:t>
            </w:r>
          </w:p>
        </w:tc>
      </w:tr>
      <w:tr w:rsidR="009F4A4F" w:rsidRPr="008716ED" w14:paraId="09ECAC2D" w14:textId="77777777" w:rsidTr="006C7B20">
        <w:tc>
          <w:tcPr>
            <w:tcW w:w="726" w:type="dxa"/>
          </w:tcPr>
          <w:p w14:paraId="48857E03" w14:textId="39F5A2F9" w:rsidR="009F4A4F" w:rsidRPr="008716ED" w:rsidRDefault="00805417" w:rsidP="003C2A7A">
            <w:pPr>
              <w:jc w:val="center"/>
            </w:pPr>
            <w:r w:rsidRPr="008716ED">
              <w:t>69</w:t>
            </w:r>
          </w:p>
        </w:tc>
        <w:tc>
          <w:tcPr>
            <w:tcW w:w="3532" w:type="dxa"/>
          </w:tcPr>
          <w:p w14:paraId="44400897" w14:textId="77777777" w:rsidR="009F4A4F" w:rsidRPr="008716ED" w:rsidRDefault="009F4A4F" w:rsidP="003C2A7A">
            <w:pPr>
              <w:autoSpaceDE w:val="0"/>
              <w:autoSpaceDN w:val="0"/>
              <w:adjustRightInd w:val="0"/>
              <w:jc w:val="both"/>
              <w:rPr>
                <w:rFonts w:cstheme="minorHAnsi"/>
                <w:bCs/>
              </w:rPr>
            </w:pPr>
            <w:r w:rsidRPr="008716ED">
              <w:rPr>
                <w:rFonts w:cstheme="minorHAnsi"/>
                <w:b/>
                <w:bCs/>
              </w:rPr>
              <w:t>Livro Registro de Ponto</w:t>
            </w:r>
            <w:r w:rsidRPr="008716ED">
              <w:rPr>
                <w:rFonts w:cstheme="minorHAnsi"/>
                <w:bCs/>
              </w:rPr>
              <w:t>, capa dura, cor preta, 100 folhas, formato 215mmx315mm, folhas numeradas</w:t>
            </w:r>
          </w:p>
        </w:tc>
        <w:tc>
          <w:tcPr>
            <w:tcW w:w="651" w:type="dxa"/>
          </w:tcPr>
          <w:p w14:paraId="679657FA" w14:textId="07F4E1E5" w:rsidR="009F4A4F" w:rsidRPr="008716ED" w:rsidRDefault="00D4489C" w:rsidP="003C2A7A">
            <w:pPr>
              <w:jc w:val="both"/>
            </w:pPr>
            <w:r w:rsidRPr="008716ED">
              <w:t>8</w:t>
            </w:r>
          </w:p>
        </w:tc>
        <w:tc>
          <w:tcPr>
            <w:tcW w:w="747" w:type="dxa"/>
          </w:tcPr>
          <w:p w14:paraId="0DBA0AD5" w14:textId="77777777" w:rsidR="009F4A4F" w:rsidRPr="008716ED" w:rsidRDefault="009F4A4F" w:rsidP="003C2A7A">
            <w:pPr>
              <w:jc w:val="both"/>
            </w:pPr>
            <w:proofErr w:type="spellStart"/>
            <w:r w:rsidRPr="008716ED">
              <w:t>und</w:t>
            </w:r>
            <w:proofErr w:type="spellEnd"/>
          </w:p>
        </w:tc>
        <w:tc>
          <w:tcPr>
            <w:tcW w:w="1374" w:type="dxa"/>
          </w:tcPr>
          <w:p w14:paraId="353E4E45" w14:textId="77777777" w:rsidR="009F4A4F" w:rsidRPr="008716ED" w:rsidRDefault="009F4A4F" w:rsidP="003C2A7A">
            <w:pPr>
              <w:jc w:val="center"/>
            </w:pPr>
          </w:p>
        </w:tc>
        <w:tc>
          <w:tcPr>
            <w:tcW w:w="1457" w:type="dxa"/>
          </w:tcPr>
          <w:p w14:paraId="324D6C15" w14:textId="45466494" w:rsidR="009F4A4F" w:rsidRPr="008716ED" w:rsidRDefault="00E5024B" w:rsidP="003C2A7A">
            <w:pPr>
              <w:jc w:val="right"/>
              <w:rPr>
                <w:rFonts w:ascii="Calibri" w:hAnsi="Calibri" w:cs="Calibri"/>
                <w:color w:val="000000"/>
              </w:rPr>
            </w:pPr>
            <w:r w:rsidRPr="008716ED">
              <w:rPr>
                <w:rFonts w:ascii="Calibri" w:hAnsi="Calibri" w:cs="Calibri"/>
                <w:color w:val="000000"/>
              </w:rPr>
              <w:t>31,66</w:t>
            </w:r>
          </w:p>
        </w:tc>
        <w:tc>
          <w:tcPr>
            <w:tcW w:w="1169" w:type="dxa"/>
          </w:tcPr>
          <w:p w14:paraId="5F383240" w14:textId="388D4B92" w:rsidR="009F4A4F" w:rsidRPr="008716ED" w:rsidRDefault="00E5024B" w:rsidP="003C2A7A">
            <w:pPr>
              <w:jc w:val="right"/>
              <w:rPr>
                <w:rFonts w:ascii="Calibri" w:hAnsi="Calibri" w:cs="Calibri"/>
                <w:color w:val="000000"/>
              </w:rPr>
            </w:pPr>
            <w:r w:rsidRPr="008716ED">
              <w:rPr>
                <w:rFonts w:ascii="Calibri" w:hAnsi="Calibri" w:cs="Calibri"/>
                <w:color w:val="000000"/>
              </w:rPr>
              <w:t>253,28</w:t>
            </w:r>
          </w:p>
        </w:tc>
      </w:tr>
    </w:tbl>
    <w:p w14:paraId="5795F58A" w14:textId="77777777" w:rsidR="009F4A4F" w:rsidRPr="008716ED" w:rsidRDefault="009F4A4F" w:rsidP="009F4A4F">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9D64FC" w:rsidRPr="008716ED" w14:paraId="0D2063D9" w14:textId="77777777" w:rsidTr="00137C1B">
        <w:tc>
          <w:tcPr>
            <w:tcW w:w="2740" w:type="dxa"/>
            <w:tcBorders>
              <w:bottom w:val="single" w:sz="4" w:space="0" w:color="auto"/>
            </w:tcBorders>
            <w:shd w:val="clear" w:color="auto" w:fill="F2F2F2"/>
          </w:tcPr>
          <w:p w14:paraId="625F686C" w14:textId="3B4D92E3" w:rsidR="009D64FC" w:rsidRPr="008716ED" w:rsidRDefault="009D64FC" w:rsidP="005A27BA">
            <w:pPr>
              <w:suppressAutoHyphens/>
              <w:spacing w:after="0"/>
              <w:jc w:val="right"/>
              <w:rPr>
                <w:rFonts w:eastAsia="Times New Roman" w:cs="Calibri"/>
                <w:b/>
              </w:rPr>
            </w:pPr>
            <w:r w:rsidRPr="008716ED">
              <w:rPr>
                <w:rFonts w:eastAsia="Times New Roman" w:cs="Calibri"/>
                <w:b/>
              </w:rPr>
              <w:t>TOTAL GERAL:</w:t>
            </w:r>
          </w:p>
        </w:tc>
        <w:tc>
          <w:tcPr>
            <w:tcW w:w="1275" w:type="dxa"/>
            <w:shd w:val="clear" w:color="auto" w:fill="F2F2F2"/>
          </w:tcPr>
          <w:p w14:paraId="0135EF0D" w14:textId="77777777" w:rsidR="009D64FC" w:rsidRPr="008716ED" w:rsidRDefault="009D64FC" w:rsidP="00137C1B">
            <w:pPr>
              <w:suppressAutoHyphens/>
              <w:spacing w:after="0"/>
              <w:jc w:val="center"/>
              <w:rPr>
                <w:rFonts w:eastAsia="Times New Roman" w:cs="Calibri"/>
                <w:b/>
              </w:rPr>
            </w:pPr>
            <w:r w:rsidRPr="008716ED">
              <w:rPr>
                <w:rFonts w:eastAsia="Times New Roman" w:cs="Calibri"/>
                <w:b/>
              </w:rPr>
              <w:t>VALOR TOTAL (R$)</w:t>
            </w:r>
          </w:p>
        </w:tc>
      </w:tr>
      <w:tr w:rsidR="009D64FC" w:rsidRPr="008716ED" w14:paraId="154C63F6" w14:textId="77777777" w:rsidTr="00137C1B">
        <w:tc>
          <w:tcPr>
            <w:tcW w:w="2740" w:type="dxa"/>
            <w:tcBorders>
              <w:top w:val="single" w:sz="4" w:space="0" w:color="auto"/>
              <w:left w:val="nil"/>
              <w:bottom w:val="nil"/>
              <w:right w:val="single" w:sz="4" w:space="0" w:color="auto"/>
            </w:tcBorders>
            <w:shd w:val="clear" w:color="auto" w:fill="auto"/>
          </w:tcPr>
          <w:p w14:paraId="2EA3300F" w14:textId="77777777" w:rsidR="009D64FC" w:rsidRPr="008716ED" w:rsidRDefault="009D64FC" w:rsidP="00137C1B">
            <w:pPr>
              <w:suppressAutoHyphens/>
              <w:spacing w:after="0"/>
              <w:jc w:val="center"/>
              <w:rPr>
                <w:rFonts w:eastAsia="Times New Roman" w:cs="Calibri"/>
              </w:rPr>
            </w:pPr>
          </w:p>
        </w:tc>
        <w:tc>
          <w:tcPr>
            <w:tcW w:w="1275" w:type="dxa"/>
            <w:shd w:val="clear" w:color="auto" w:fill="auto"/>
          </w:tcPr>
          <w:p w14:paraId="45778594" w14:textId="1F98F6A9" w:rsidR="009D64FC" w:rsidRPr="008716ED" w:rsidRDefault="00E5024B" w:rsidP="00137C1B">
            <w:pPr>
              <w:suppressAutoHyphens/>
              <w:spacing w:after="0"/>
              <w:jc w:val="center"/>
              <w:rPr>
                <w:rFonts w:eastAsia="Times New Roman" w:cs="Calibri"/>
              </w:rPr>
            </w:pPr>
            <w:r w:rsidRPr="008716ED">
              <w:rPr>
                <w:rFonts w:eastAsia="Times New Roman" w:cs="Calibri"/>
              </w:rPr>
              <w:t>1.660,80</w:t>
            </w:r>
          </w:p>
        </w:tc>
      </w:tr>
    </w:tbl>
    <w:p w14:paraId="6E482FD1" w14:textId="08094E79" w:rsidR="009D64FC" w:rsidRDefault="009D64FC" w:rsidP="009F4A4F">
      <w:pPr>
        <w:spacing w:after="0"/>
      </w:pPr>
    </w:p>
    <w:p w14:paraId="68142F7A" w14:textId="77777777" w:rsidR="00532E61" w:rsidRPr="008716ED" w:rsidRDefault="00532E61" w:rsidP="009F4A4F">
      <w:pPr>
        <w:spacing w:after="0"/>
      </w:pPr>
    </w:p>
    <w:p w14:paraId="2EF99C01" w14:textId="3C55677F" w:rsidR="009F4A4F" w:rsidRPr="008716ED" w:rsidRDefault="005A27BA" w:rsidP="005A27BA">
      <w:pPr>
        <w:shd w:val="clear" w:color="auto" w:fill="C5E0B3" w:themeFill="accent6" w:themeFillTint="66"/>
        <w:spacing w:after="0"/>
        <w:rPr>
          <w:b/>
        </w:rPr>
      </w:pPr>
      <w:r w:rsidRPr="008716ED">
        <w:rPr>
          <w:b/>
        </w:rPr>
        <w:t>QUANTITATIVO GERAL</w:t>
      </w:r>
      <w:r w:rsidR="009F4A4F" w:rsidRPr="008716ED">
        <w:rPr>
          <w:b/>
        </w:rPr>
        <w:t xml:space="preserve"> – FITAS E TINTAS</w:t>
      </w:r>
    </w:p>
    <w:p w14:paraId="76F7E89B" w14:textId="77777777" w:rsidR="00747D43" w:rsidRPr="008716ED" w:rsidRDefault="00747D43" w:rsidP="00747D43">
      <w:pPr>
        <w:spacing w:after="0"/>
        <w:rPr>
          <w:b/>
        </w:rPr>
      </w:pP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9F4A4F" w:rsidRPr="008716ED" w14:paraId="764901AB" w14:textId="77777777" w:rsidTr="003C2A7A">
        <w:tc>
          <w:tcPr>
            <w:tcW w:w="726" w:type="dxa"/>
          </w:tcPr>
          <w:p w14:paraId="38E2A948" w14:textId="77777777" w:rsidR="009F4A4F" w:rsidRPr="008716ED" w:rsidRDefault="009F4A4F" w:rsidP="003C2A7A">
            <w:pPr>
              <w:jc w:val="center"/>
              <w:rPr>
                <w:b/>
              </w:rPr>
            </w:pPr>
            <w:r w:rsidRPr="008716ED">
              <w:rPr>
                <w:b/>
              </w:rPr>
              <w:t>ITEM</w:t>
            </w:r>
          </w:p>
        </w:tc>
        <w:tc>
          <w:tcPr>
            <w:tcW w:w="3532" w:type="dxa"/>
          </w:tcPr>
          <w:p w14:paraId="6A84FD9B" w14:textId="77777777" w:rsidR="009F4A4F" w:rsidRPr="008716ED" w:rsidRDefault="009F4A4F" w:rsidP="003C2A7A">
            <w:pPr>
              <w:jc w:val="center"/>
              <w:rPr>
                <w:b/>
              </w:rPr>
            </w:pPr>
            <w:r w:rsidRPr="008716ED">
              <w:rPr>
                <w:b/>
              </w:rPr>
              <w:t>DESCRIÇÃO</w:t>
            </w:r>
          </w:p>
        </w:tc>
        <w:tc>
          <w:tcPr>
            <w:tcW w:w="651" w:type="dxa"/>
          </w:tcPr>
          <w:p w14:paraId="0B0203F8" w14:textId="77777777" w:rsidR="009F4A4F" w:rsidRPr="008716ED" w:rsidRDefault="009F4A4F" w:rsidP="003C2A7A">
            <w:pPr>
              <w:jc w:val="center"/>
              <w:rPr>
                <w:b/>
              </w:rPr>
            </w:pPr>
            <w:r w:rsidRPr="008716ED">
              <w:rPr>
                <w:b/>
              </w:rPr>
              <w:t>QTD</w:t>
            </w:r>
          </w:p>
        </w:tc>
        <w:tc>
          <w:tcPr>
            <w:tcW w:w="747" w:type="dxa"/>
          </w:tcPr>
          <w:p w14:paraId="675F00B5" w14:textId="77777777" w:rsidR="009F4A4F" w:rsidRPr="008716ED" w:rsidRDefault="009F4A4F" w:rsidP="003C2A7A">
            <w:pPr>
              <w:jc w:val="center"/>
              <w:rPr>
                <w:b/>
              </w:rPr>
            </w:pPr>
            <w:r w:rsidRPr="008716ED">
              <w:rPr>
                <w:b/>
              </w:rPr>
              <w:t>UNID</w:t>
            </w:r>
          </w:p>
        </w:tc>
        <w:tc>
          <w:tcPr>
            <w:tcW w:w="1374" w:type="dxa"/>
          </w:tcPr>
          <w:p w14:paraId="42AB01C3" w14:textId="77777777" w:rsidR="009F4A4F" w:rsidRPr="008716ED" w:rsidRDefault="009F4A4F" w:rsidP="003C2A7A">
            <w:pPr>
              <w:jc w:val="center"/>
              <w:rPr>
                <w:b/>
              </w:rPr>
            </w:pPr>
            <w:r w:rsidRPr="008716ED">
              <w:rPr>
                <w:b/>
              </w:rPr>
              <w:t>MARCA</w:t>
            </w:r>
          </w:p>
        </w:tc>
        <w:tc>
          <w:tcPr>
            <w:tcW w:w="1457" w:type="dxa"/>
          </w:tcPr>
          <w:p w14:paraId="356F5FCC" w14:textId="77777777" w:rsidR="009F4A4F" w:rsidRPr="008716ED" w:rsidRDefault="009F4A4F" w:rsidP="003C2A7A">
            <w:pPr>
              <w:jc w:val="center"/>
              <w:rPr>
                <w:b/>
              </w:rPr>
            </w:pPr>
            <w:r w:rsidRPr="008716ED">
              <w:rPr>
                <w:b/>
              </w:rPr>
              <w:t>VALOR UNITÁRIO (R$)</w:t>
            </w:r>
          </w:p>
        </w:tc>
        <w:tc>
          <w:tcPr>
            <w:tcW w:w="1169" w:type="dxa"/>
          </w:tcPr>
          <w:p w14:paraId="0CBAD34E" w14:textId="77777777" w:rsidR="009F4A4F" w:rsidRPr="008716ED" w:rsidRDefault="009F4A4F" w:rsidP="003C2A7A">
            <w:pPr>
              <w:jc w:val="center"/>
              <w:rPr>
                <w:b/>
              </w:rPr>
            </w:pPr>
            <w:r w:rsidRPr="008716ED">
              <w:rPr>
                <w:b/>
              </w:rPr>
              <w:t>VALOR TOTAL (R$)</w:t>
            </w:r>
          </w:p>
        </w:tc>
      </w:tr>
      <w:tr w:rsidR="009F4A4F" w:rsidRPr="008716ED" w14:paraId="49248DE7" w14:textId="77777777" w:rsidTr="006C7B20">
        <w:tc>
          <w:tcPr>
            <w:tcW w:w="726" w:type="dxa"/>
          </w:tcPr>
          <w:p w14:paraId="69D1EF03" w14:textId="57847689" w:rsidR="009F4A4F" w:rsidRPr="008716ED" w:rsidRDefault="00805417" w:rsidP="003C2A7A">
            <w:pPr>
              <w:jc w:val="center"/>
            </w:pPr>
            <w:r w:rsidRPr="008716ED">
              <w:t>70</w:t>
            </w:r>
          </w:p>
        </w:tc>
        <w:tc>
          <w:tcPr>
            <w:tcW w:w="3532" w:type="dxa"/>
          </w:tcPr>
          <w:p w14:paraId="35CB2387" w14:textId="77777777" w:rsidR="009F4A4F" w:rsidRPr="008716ED" w:rsidRDefault="009F4A4F" w:rsidP="003C2A7A">
            <w:pPr>
              <w:autoSpaceDE w:val="0"/>
              <w:autoSpaceDN w:val="0"/>
              <w:adjustRightInd w:val="0"/>
              <w:jc w:val="both"/>
              <w:rPr>
                <w:rFonts w:cstheme="minorHAnsi"/>
              </w:rPr>
            </w:pPr>
            <w:r w:rsidRPr="008716ED">
              <w:rPr>
                <w:rFonts w:cstheme="minorHAnsi"/>
                <w:b/>
              </w:rPr>
              <w:t>Fita adesiva transparente 12mmx50mm</w:t>
            </w:r>
            <w:r w:rsidRPr="008716ED">
              <w:rPr>
                <w:rFonts w:cstheme="minorHAnsi"/>
              </w:rPr>
              <w:t>, pacote com 10 rolos</w:t>
            </w:r>
          </w:p>
        </w:tc>
        <w:tc>
          <w:tcPr>
            <w:tcW w:w="651" w:type="dxa"/>
          </w:tcPr>
          <w:p w14:paraId="4D1EB8ED" w14:textId="2CC03385" w:rsidR="009F4A4F" w:rsidRPr="008716ED" w:rsidRDefault="00D4489C" w:rsidP="003C2A7A">
            <w:pPr>
              <w:jc w:val="both"/>
            </w:pPr>
            <w:r w:rsidRPr="008716ED">
              <w:t>40</w:t>
            </w:r>
          </w:p>
        </w:tc>
        <w:tc>
          <w:tcPr>
            <w:tcW w:w="747" w:type="dxa"/>
          </w:tcPr>
          <w:p w14:paraId="2EA92F7F" w14:textId="77777777" w:rsidR="009F4A4F" w:rsidRPr="008716ED" w:rsidRDefault="009F4A4F" w:rsidP="003C2A7A">
            <w:pPr>
              <w:jc w:val="both"/>
            </w:pPr>
            <w:proofErr w:type="spellStart"/>
            <w:r w:rsidRPr="008716ED">
              <w:t>und</w:t>
            </w:r>
            <w:proofErr w:type="spellEnd"/>
          </w:p>
        </w:tc>
        <w:tc>
          <w:tcPr>
            <w:tcW w:w="1374" w:type="dxa"/>
          </w:tcPr>
          <w:p w14:paraId="2B8FD4FC" w14:textId="77777777" w:rsidR="009F4A4F" w:rsidRPr="008716ED" w:rsidRDefault="009F4A4F" w:rsidP="003C2A7A">
            <w:pPr>
              <w:jc w:val="center"/>
            </w:pPr>
          </w:p>
        </w:tc>
        <w:tc>
          <w:tcPr>
            <w:tcW w:w="1457" w:type="dxa"/>
          </w:tcPr>
          <w:p w14:paraId="47EA83B7" w14:textId="4A3B63F9" w:rsidR="009F4A4F" w:rsidRPr="008716ED" w:rsidRDefault="00E5024B" w:rsidP="003C2A7A">
            <w:pPr>
              <w:jc w:val="right"/>
              <w:rPr>
                <w:rFonts w:ascii="Calibri" w:hAnsi="Calibri" w:cs="Calibri"/>
                <w:color w:val="000000"/>
              </w:rPr>
            </w:pPr>
            <w:r w:rsidRPr="008716ED">
              <w:rPr>
                <w:rFonts w:ascii="Calibri" w:hAnsi="Calibri" w:cs="Calibri"/>
                <w:color w:val="000000"/>
              </w:rPr>
              <w:t>31,50</w:t>
            </w:r>
          </w:p>
        </w:tc>
        <w:tc>
          <w:tcPr>
            <w:tcW w:w="1169" w:type="dxa"/>
          </w:tcPr>
          <w:p w14:paraId="0ACBD7DA" w14:textId="6377123C" w:rsidR="009F4A4F" w:rsidRPr="008716ED" w:rsidRDefault="00E5024B" w:rsidP="003C2A7A">
            <w:pPr>
              <w:jc w:val="right"/>
              <w:rPr>
                <w:rFonts w:ascii="Calibri" w:hAnsi="Calibri" w:cs="Calibri"/>
                <w:color w:val="000000"/>
              </w:rPr>
            </w:pPr>
            <w:r w:rsidRPr="008716ED">
              <w:rPr>
                <w:rFonts w:ascii="Calibri" w:hAnsi="Calibri" w:cs="Calibri"/>
                <w:color w:val="000000"/>
              </w:rPr>
              <w:t>1.260,00</w:t>
            </w:r>
          </w:p>
        </w:tc>
      </w:tr>
      <w:tr w:rsidR="009F4A4F" w:rsidRPr="008716ED" w14:paraId="076AC704" w14:textId="77777777" w:rsidTr="006C7B20">
        <w:tc>
          <w:tcPr>
            <w:tcW w:w="726" w:type="dxa"/>
          </w:tcPr>
          <w:p w14:paraId="1A64AA3E" w14:textId="7403B602" w:rsidR="009F4A4F" w:rsidRPr="008716ED" w:rsidRDefault="00805417" w:rsidP="003C2A7A">
            <w:pPr>
              <w:jc w:val="center"/>
            </w:pPr>
            <w:r w:rsidRPr="008716ED">
              <w:t>71</w:t>
            </w:r>
          </w:p>
        </w:tc>
        <w:tc>
          <w:tcPr>
            <w:tcW w:w="3532" w:type="dxa"/>
          </w:tcPr>
          <w:p w14:paraId="22E3BF67" w14:textId="77777777" w:rsidR="009F4A4F" w:rsidRPr="008716ED" w:rsidRDefault="009F4A4F" w:rsidP="003C2A7A">
            <w:pPr>
              <w:jc w:val="both"/>
              <w:rPr>
                <w:rFonts w:cstheme="minorHAnsi"/>
              </w:rPr>
            </w:pPr>
            <w:r w:rsidRPr="008716ED">
              <w:rPr>
                <w:rFonts w:cstheme="minorHAnsi"/>
                <w:b/>
              </w:rPr>
              <w:t>Fita adesiva transparente 45 mmx45 mm</w:t>
            </w:r>
            <w:r w:rsidRPr="008716ED">
              <w:rPr>
                <w:rFonts w:cstheme="minorHAnsi"/>
              </w:rPr>
              <w:t>, pacote com 4 rolos</w:t>
            </w:r>
          </w:p>
        </w:tc>
        <w:tc>
          <w:tcPr>
            <w:tcW w:w="651" w:type="dxa"/>
          </w:tcPr>
          <w:p w14:paraId="163292B6" w14:textId="4A14034F" w:rsidR="009F4A4F" w:rsidRPr="008716ED" w:rsidRDefault="00D4489C" w:rsidP="003C2A7A">
            <w:pPr>
              <w:jc w:val="both"/>
            </w:pPr>
            <w:r w:rsidRPr="008716ED">
              <w:t>40</w:t>
            </w:r>
          </w:p>
        </w:tc>
        <w:tc>
          <w:tcPr>
            <w:tcW w:w="747" w:type="dxa"/>
          </w:tcPr>
          <w:p w14:paraId="2D32FDC0" w14:textId="77777777" w:rsidR="009F4A4F" w:rsidRPr="008716ED" w:rsidRDefault="009F4A4F" w:rsidP="003C2A7A">
            <w:pPr>
              <w:jc w:val="both"/>
            </w:pPr>
            <w:proofErr w:type="spellStart"/>
            <w:r w:rsidRPr="008716ED">
              <w:t>und</w:t>
            </w:r>
            <w:proofErr w:type="spellEnd"/>
          </w:p>
        </w:tc>
        <w:tc>
          <w:tcPr>
            <w:tcW w:w="1374" w:type="dxa"/>
          </w:tcPr>
          <w:p w14:paraId="183D79FB" w14:textId="77777777" w:rsidR="009F4A4F" w:rsidRPr="008716ED" w:rsidRDefault="009F4A4F" w:rsidP="003C2A7A">
            <w:pPr>
              <w:jc w:val="center"/>
            </w:pPr>
          </w:p>
        </w:tc>
        <w:tc>
          <w:tcPr>
            <w:tcW w:w="1457" w:type="dxa"/>
          </w:tcPr>
          <w:p w14:paraId="097D53C0" w14:textId="6A036C46" w:rsidR="009F4A4F" w:rsidRPr="008716ED" w:rsidRDefault="00E5024B" w:rsidP="003C2A7A">
            <w:pPr>
              <w:jc w:val="right"/>
              <w:rPr>
                <w:rFonts w:ascii="Calibri" w:hAnsi="Calibri" w:cs="Calibri"/>
                <w:color w:val="000000"/>
              </w:rPr>
            </w:pPr>
            <w:r w:rsidRPr="008716ED">
              <w:rPr>
                <w:rFonts w:ascii="Calibri" w:hAnsi="Calibri" w:cs="Calibri"/>
                <w:color w:val="000000"/>
              </w:rPr>
              <w:t>27,54</w:t>
            </w:r>
          </w:p>
        </w:tc>
        <w:tc>
          <w:tcPr>
            <w:tcW w:w="1169" w:type="dxa"/>
          </w:tcPr>
          <w:p w14:paraId="28029DC1" w14:textId="205DA986" w:rsidR="009F4A4F" w:rsidRPr="008716ED" w:rsidRDefault="00E5024B" w:rsidP="003C2A7A">
            <w:pPr>
              <w:jc w:val="right"/>
              <w:rPr>
                <w:rFonts w:ascii="Calibri" w:hAnsi="Calibri" w:cs="Calibri"/>
                <w:color w:val="000000"/>
              </w:rPr>
            </w:pPr>
            <w:r w:rsidRPr="008716ED">
              <w:rPr>
                <w:rFonts w:ascii="Calibri" w:hAnsi="Calibri" w:cs="Calibri"/>
                <w:color w:val="000000"/>
              </w:rPr>
              <w:t>1.101,60</w:t>
            </w:r>
          </w:p>
        </w:tc>
      </w:tr>
      <w:tr w:rsidR="009F4A4F" w:rsidRPr="008716ED" w14:paraId="1F31A54F" w14:textId="77777777" w:rsidTr="006C7B20">
        <w:tc>
          <w:tcPr>
            <w:tcW w:w="726" w:type="dxa"/>
          </w:tcPr>
          <w:p w14:paraId="26618606" w14:textId="0F1C66BE" w:rsidR="009F4A4F" w:rsidRPr="008716ED" w:rsidRDefault="00805417" w:rsidP="003C2A7A">
            <w:pPr>
              <w:jc w:val="center"/>
            </w:pPr>
            <w:r w:rsidRPr="008716ED">
              <w:t>72</w:t>
            </w:r>
          </w:p>
        </w:tc>
        <w:tc>
          <w:tcPr>
            <w:tcW w:w="3532" w:type="dxa"/>
          </w:tcPr>
          <w:p w14:paraId="065F560C" w14:textId="77777777" w:rsidR="009F4A4F" w:rsidRPr="008716ED" w:rsidRDefault="009F4A4F" w:rsidP="003C2A7A">
            <w:pPr>
              <w:autoSpaceDE w:val="0"/>
              <w:autoSpaceDN w:val="0"/>
              <w:adjustRightInd w:val="0"/>
              <w:jc w:val="both"/>
              <w:rPr>
                <w:rFonts w:cstheme="minorHAnsi"/>
                <w:bCs/>
              </w:rPr>
            </w:pPr>
            <w:r w:rsidRPr="008716ED">
              <w:rPr>
                <w:rFonts w:cstheme="minorHAnsi"/>
                <w:b/>
                <w:bCs/>
              </w:rPr>
              <w:t>Fita crepe 18mmx50mm</w:t>
            </w:r>
            <w:r w:rsidRPr="008716ED">
              <w:rPr>
                <w:rFonts w:cstheme="minorHAnsi"/>
                <w:bCs/>
              </w:rPr>
              <w:t>, pacote com 5 rolos</w:t>
            </w:r>
          </w:p>
        </w:tc>
        <w:tc>
          <w:tcPr>
            <w:tcW w:w="651" w:type="dxa"/>
          </w:tcPr>
          <w:p w14:paraId="1274B0E0" w14:textId="3140042C" w:rsidR="009F4A4F" w:rsidRPr="008716ED" w:rsidRDefault="00D4489C" w:rsidP="003C2A7A">
            <w:pPr>
              <w:jc w:val="both"/>
            </w:pPr>
            <w:r w:rsidRPr="008716ED">
              <w:t>40</w:t>
            </w:r>
          </w:p>
        </w:tc>
        <w:tc>
          <w:tcPr>
            <w:tcW w:w="747" w:type="dxa"/>
          </w:tcPr>
          <w:p w14:paraId="21B242CA" w14:textId="77777777" w:rsidR="009F4A4F" w:rsidRPr="008716ED" w:rsidRDefault="009F4A4F" w:rsidP="003C2A7A">
            <w:pPr>
              <w:jc w:val="both"/>
            </w:pPr>
            <w:proofErr w:type="spellStart"/>
            <w:r w:rsidRPr="008716ED">
              <w:t>und</w:t>
            </w:r>
            <w:proofErr w:type="spellEnd"/>
          </w:p>
        </w:tc>
        <w:tc>
          <w:tcPr>
            <w:tcW w:w="1374" w:type="dxa"/>
          </w:tcPr>
          <w:p w14:paraId="4EB908D0" w14:textId="77777777" w:rsidR="009F4A4F" w:rsidRPr="008716ED" w:rsidRDefault="009F4A4F" w:rsidP="003C2A7A">
            <w:pPr>
              <w:jc w:val="center"/>
            </w:pPr>
          </w:p>
        </w:tc>
        <w:tc>
          <w:tcPr>
            <w:tcW w:w="1457" w:type="dxa"/>
          </w:tcPr>
          <w:p w14:paraId="2B93EDB4" w14:textId="443D4954" w:rsidR="009F4A4F" w:rsidRPr="008716ED" w:rsidRDefault="00E5024B" w:rsidP="003C2A7A">
            <w:pPr>
              <w:jc w:val="right"/>
              <w:rPr>
                <w:rFonts w:ascii="Calibri" w:hAnsi="Calibri" w:cs="Calibri"/>
                <w:color w:val="000000"/>
              </w:rPr>
            </w:pPr>
            <w:r w:rsidRPr="008716ED">
              <w:rPr>
                <w:rFonts w:ascii="Calibri" w:hAnsi="Calibri" w:cs="Calibri"/>
                <w:color w:val="000000"/>
              </w:rPr>
              <w:t>32,18</w:t>
            </w:r>
          </w:p>
        </w:tc>
        <w:tc>
          <w:tcPr>
            <w:tcW w:w="1169" w:type="dxa"/>
          </w:tcPr>
          <w:p w14:paraId="6512D992" w14:textId="7E32F893" w:rsidR="009F4A4F" w:rsidRPr="008716ED" w:rsidRDefault="00E5024B" w:rsidP="003C2A7A">
            <w:pPr>
              <w:jc w:val="right"/>
              <w:rPr>
                <w:rFonts w:ascii="Calibri" w:hAnsi="Calibri" w:cs="Calibri"/>
                <w:color w:val="000000"/>
              </w:rPr>
            </w:pPr>
            <w:r w:rsidRPr="008716ED">
              <w:rPr>
                <w:rFonts w:ascii="Calibri" w:hAnsi="Calibri" w:cs="Calibri"/>
                <w:color w:val="000000"/>
              </w:rPr>
              <w:t>1.287,20</w:t>
            </w:r>
          </w:p>
        </w:tc>
      </w:tr>
      <w:tr w:rsidR="009F4A4F" w:rsidRPr="008716ED" w14:paraId="4B336D12" w14:textId="77777777" w:rsidTr="006C7B20">
        <w:tc>
          <w:tcPr>
            <w:tcW w:w="726" w:type="dxa"/>
          </w:tcPr>
          <w:p w14:paraId="4E9F976C" w14:textId="14FEA9F7" w:rsidR="009F4A4F" w:rsidRPr="008716ED" w:rsidRDefault="00805417" w:rsidP="003C2A7A">
            <w:pPr>
              <w:jc w:val="center"/>
            </w:pPr>
            <w:r w:rsidRPr="008716ED">
              <w:t>73</w:t>
            </w:r>
          </w:p>
        </w:tc>
        <w:tc>
          <w:tcPr>
            <w:tcW w:w="3532" w:type="dxa"/>
          </w:tcPr>
          <w:p w14:paraId="5B80EE43" w14:textId="77777777" w:rsidR="009F4A4F" w:rsidRPr="008716ED" w:rsidRDefault="009F4A4F" w:rsidP="003C2A7A">
            <w:pPr>
              <w:autoSpaceDE w:val="0"/>
              <w:autoSpaceDN w:val="0"/>
              <w:adjustRightInd w:val="0"/>
              <w:jc w:val="both"/>
              <w:rPr>
                <w:rFonts w:cstheme="minorHAnsi"/>
                <w:bCs/>
              </w:rPr>
            </w:pPr>
            <w:r w:rsidRPr="008716ED">
              <w:rPr>
                <w:rFonts w:cstheme="minorHAnsi"/>
                <w:b/>
                <w:bCs/>
              </w:rPr>
              <w:t>Fita crepe 48mmx50mm</w:t>
            </w:r>
            <w:r w:rsidRPr="008716ED">
              <w:rPr>
                <w:rFonts w:cstheme="minorHAnsi"/>
                <w:bCs/>
              </w:rPr>
              <w:t>, pacote com 2 unidades</w:t>
            </w:r>
          </w:p>
        </w:tc>
        <w:tc>
          <w:tcPr>
            <w:tcW w:w="651" w:type="dxa"/>
          </w:tcPr>
          <w:p w14:paraId="7C416CFC" w14:textId="6F33CCA0" w:rsidR="009F4A4F" w:rsidRPr="008716ED" w:rsidRDefault="00D4489C" w:rsidP="003C2A7A">
            <w:pPr>
              <w:jc w:val="both"/>
            </w:pPr>
            <w:r w:rsidRPr="008716ED">
              <w:t>40</w:t>
            </w:r>
          </w:p>
        </w:tc>
        <w:tc>
          <w:tcPr>
            <w:tcW w:w="747" w:type="dxa"/>
          </w:tcPr>
          <w:p w14:paraId="74FEE7EB" w14:textId="77777777" w:rsidR="009F4A4F" w:rsidRPr="008716ED" w:rsidRDefault="009F4A4F" w:rsidP="003C2A7A">
            <w:pPr>
              <w:jc w:val="both"/>
            </w:pPr>
            <w:proofErr w:type="spellStart"/>
            <w:r w:rsidRPr="008716ED">
              <w:t>und</w:t>
            </w:r>
            <w:proofErr w:type="spellEnd"/>
          </w:p>
        </w:tc>
        <w:tc>
          <w:tcPr>
            <w:tcW w:w="1374" w:type="dxa"/>
          </w:tcPr>
          <w:p w14:paraId="7214239F" w14:textId="77777777" w:rsidR="009F4A4F" w:rsidRPr="008716ED" w:rsidRDefault="009F4A4F" w:rsidP="003C2A7A">
            <w:pPr>
              <w:jc w:val="center"/>
            </w:pPr>
          </w:p>
        </w:tc>
        <w:tc>
          <w:tcPr>
            <w:tcW w:w="1457" w:type="dxa"/>
          </w:tcPr>
          <w:p w14:paraId="09A77158" w14:textId="0477102C" w:rsidR="009F4A4F" w:rsidRPr="008716ED" w:rsidRDefault="00E5024B" w:rsidP="003C2A7A">
            <w:pPr>
              <w:jc w:val="right"/>
              <w:rPr>
                <w:rFonts w:ascii="Calibri" w:hAnsi="Calibri" w:cs="Calibri"/>
                <w:color w:val="000000"/>
              </w:rPr>
            </w:pPr>
            <w:r w:rsidRPr="008716ED">
              <w:rPr>
                <w:rFonts w:ascii="Calibri" w:hAnsi="Calibri" w:cs="Calibri"/>
                <w:color w:val="000000"/>
              </w:rPr>
              <w:t>33,925</w:t>
            </w:r>
          </w:p>
        </w:tc>
        <w:tc>
          <w:tcPr>
            <w:tcW w:w="1169" w:type="dxa"/>
          </w:tcPr>
          <w:p w14:paraId="77B3E3B4" w14:textId="66B429B2" w:rsidR="009F4A4F" w:rsidRPr="008716ED" w:rsidRDefault="00E5024B" w:rsidP="003C2A7A">
            <w:pPr>
              <w:jc w:val="right"/>
              <w:rPr>
                <w:rFonts w:ascii="Calibri" w:hAnsi="Calibri" w:cs="Calibri"/>
                <w:color w:val="000000"/>
              </w:rPr>
            </w:pPr>
            <w:r w:rsidRPr="008716ED">
              <w:rPr>
                <w:rFonts w:ascii="Calibri" w:hAnsi="Calibri" w:cs="Calibri"/>
                <w:color w:val="000000"/>
              </w:rPr>
              <w:t>1.357,00</w:t>
            </w:r>
          </w:p>
        </w:tc>
      </w:tr>
      <w:tr w:rsidR="009F4A4F" w:rsidRPr="008716ED" w14:paraId="342EA385" w14:textId="77777777" w:rsidTr="006C7B20">
        <w:tc>
          <w:tcPr>
            <w:tcW w:w="726" w:type="dxa"/>
          </w:tcPr>
          <w:p w14:paraId="0EEC2EF9" w14:textId="785827B4" w:rsidR="009F4A4F" w:rsidRPr="008716ED" w:rsidRDefault="00805417" w:rsidP="003C2A7A">
            <w:pPr>
              <w:jc w:val="center"/>
            </w:pPr>
            <w:r w:rsidRPr="008716ED">
              <w:t>74</w:t>
            </w:r>
          </w:p>
        </w:tc>
        <w:tc>
          <w:tcPr>
            <w:tcW w:w="3532" w:type="dxa"/>
          </w:tcPr>
          <w:p w14:paraId="15D2BB5C" w14:textId="77777777" w:rsidR="009F4A4F" w:rsidRPr="008716ED" w:rsidRDefault="009F4A4F" w:rsidP="003C2A7A">
            <w:pPr>
              <w:autoSpaceDE w:val="0"/>
              <w:autoSpaceDN w:val="0"/>
              <w:adjustRightInd w:val="0"/>
              <w:jc w:val="both"/>
              <w:rPr>
                <w:rFonts w:cstheme="minorHAnsi"/>
                <w:bCs/>
              </w:rPr>
            </w:pPr>
            <w:r w:rsidRPr="008716ED">
              <w:rPr>
                <w:rFonts w:cstheme="minorHAnsi"/>
                <w:b/>
              </w:rPr>
              <w:t>Tinta p/carimbo</w:t>
            </w:r>
            <w:r w:rsidRPr="008716ED">
              <w:rPr>
                <w:rFonts w:cstheme="minorHAnsi"/>
              </w:rPr>
              <w:t xml:space="preserve"> e p/ </w:t>
            </w:r>
            <w:proofErr w:type="spellStart"/>
            <w:r w:rsidRPr="008716ED">
              <w:rPr>
                <w:rFonts w:cstheme="minorHAnsi"/>
              </w:rPr>
              <w:t>auto-entintado</w:t>
            </w:r>
            <w:proofErr w:type="spellEnd"/>
            <w:r w:rsidRPr="008716ED">
              <w:rPr>
                <w:rFonts w:cstheme="minorHAnsi"/>
              </w:rPr>
              <w:t>, 40ml, na cor preta.</w:t>
            </w:r>
          </w:p>
        </w:tc>
        <w:tc>
          <w:tcPr>
            <w:tcW w:w="651" w:type="dxa"/>
          </w:tcPr>
          <w:p w14:paraId="506A750A" w14:textId="652B524A" w:rsidR="009F4A4F" w:rsidRPr="008716ED" w:rsidRDefault="00D4489C" w:rsidP="003C2A7A">
            <w:pPr>
              <w:jc w:val="both"/>
            </w:pPr>
            <w:r w:rsidRPr="008716ED">
              <w:t>8</w:t>
            </w:r>
          </w:p>
        </w:tc>
        <w:tc>
          <w:tcPr>
            <w:tcW w:w="747" w:type="dxa"/>
          </w:tcPr>
          <w:p w14:paraId="1F18D873" w14:textId="77777777" w:rsidR="009F4A4F" w:rsidRPr="008716ED" w:rsidRDefault="009F4A4F" w:rsidP="003C2A7A">
            <w:pPr>
              <w:jc w:val="both"/>
            </w:pPr>
            <w:proofErr w:type="spellStart"/>
            <w:r w:rsidRPr="008716ED">
              <w:t>und</w:t>
            </w:r>
            <w:proofErr w:type="spellEnd"/>
          </w:p>
        </w:tc>
        <w:tc>
          <w:tcPr>
            <w:tcW w:w="1374" w:type="dxa"/>
          </w:tcPr>
          <w:p w14:paraId="17348920" w14:textId="77777777" w:rsidR="009F4A4F" w:rsidRPr="008716ED" w:rsidRDefault="009F4A4F" w:rsidP="003C2A7A">
            <w:pPr>
              <w:jc w:val="center"/>
            </w:pPr>
          </w:p>
        </w:tc>
        <w:tc>
          <w:tcPr>
            <w:tcW w:w="1457" w:type="dxa"/>
          </w:tcPr>
          <w:p w14:paraId="557D3FD4" w14:textId="28B076F8" w:rsidR="009F4A4F" w:rsidRPr="008716ED" w:rsidRDefault="00E5024B" w:rsidP="003C2A7A">
            <w:pPr>
              <w:jc w:val="right"/>
              <w:rPr>
                <w:rFonts w:ascii="Calibri" w:hAnsi="Calibri" w:cs="Calibri"/>
                <w:color w:val="000000"/>
              </w:rPr>
            </w:pPr>
            <w:r w:rsidRPr="008716ED">
              <w:rPr>
                <w:rFonts w:ascii="Calibri" w:hAnsi="Calibri" w:cs="Calibri"/>
                <w:color w:val="000000"/>
              </w:rPr>
              <w:t>8,25</w:t>
            </w:r>
          </w:p>
        </w:tc>
        <w:tc>
          <w:tcPr>
            <w:tcW w:w="1169" w:type="dxa"/>
          </w:tcPr>
          <w:p w14:paraId="4106927D" w14:textId="14D0D1C0" w:rsidR="009F4A4F" w:rsidRPr="008716ED" w:rsidRDefault="00E5024B" w:rsidP="003C2A7A">
            <w:pPr>
              <w:jc w:val="right"/>
              <w:rPr>
                <w:rFonts w:ascii="Calibri" w:hAnsi="Calibri" w:cs="Calibri"/>
                <w:color w:val="000000"/>
              </w:rPr>
            </w:pPr>
            <w:r w:rsidRPr="008716ED">
              <w:rPr>
                <w:rFonts w:ascii="Calibri" w:hAnsi="Calibri" w:cs="Calibri"/>
                <w:color w:val="000000"/>
              </w:rPr>
              <w:t>66,00</w:t>
            </w:r>
          </w:p>
        </w:tc>
      </w:tr>
    </w:tbl>
    <w:p w14:paraId="586F69E4" w14:textId="77777777" w:rsidR="009F4A4F" w:rsidRPr="008716ED" w:rsidRDefault="009F4A4F" w:rsidP="009F4A4F"/>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9D64FC" w:rsidRPr="008716ED" w14:paraId="21361ABD" w14:textId="77777777" w:rsidTr="00137C1B">
        <w:tc>
          <w:tcPr>
            <w:tcW w:w="2740" w:type="dxa"/>
            <w:tcBorders>
              <w:bottom w:val="single" w:sz="4" w:space="0" w:color="auto"/>
            </w:tcBorders>
            <w:shd w:val="clear" w:color="auto" w:fill="F2F2F2"/>
          </w:tcPr>
          <w:p w14:paraId="4FC7783C" w14:textId="01F00700" w:rsidR="009D64FC" w:rsidRPr="008716ED" w:rsidRDefault="009D64FC" w:rsidP="006F7750">
            <w:pPr>
              <w:suppressAutoHyphens/>
              <w:spacing w:after="0"/>
              <w:jc w:val="right"/>
              <w:rPr>
                <w:rFonts w:eastAsia="Times New Roman" w:cs="Calibri"/>
                <w:b/>
              </w:rPr>
            </w:pPr>
            <w:r w:rsidRPr="008716ED">
              <w:rPr>
                <w:rFonts w:eastAsia="Times New Roman" w:cs="Calibri"/>
                <w:b/>
              </w:rPr>
              <w:lastRenderedPageBreak/>
              <w:t>TOTAL GERAL:</w:t>
            </w:r>
          </w:p>
        </w:tc>
        <w:tc>
          <w:tcPr>
            <w:tcW w:w="1275" w:type="dxa"/>
            <w:shd w:val="clear" w:color="auto" w:fill="F2F2F2"/>
          </w:tcPr>
          <w:p w14:paraId="325C7D0D" w14:textId="77777777" w:rsidR="009D64FC" w:rsidRPr="008716ED" w:rsidRDefault="009D64FC" w:rsidP="00137C1B">
            <w:pPr>
              <w:suppressAutoHyphens/>
              <w:spacing w:after="0"/>
              <w:jc w:val="center"/>
              <w:rPr>
                <w:rFonts w:eastAsia="Times New Roman" w:cs="Calibri"/>
                <w:b/>
              </w:rPr>
            </w:pPr>
            <w:r w:rsidRPr="008716ED">
              <w:rPr>
                <w:rFonts w:eastAsia="Times New Roman" w:cs="Calibri"/>
                <w:b/>
              </w:rPr>
              <w:t>VALOR TOTAL (R$)</w:t>
            </w:r>
          </w:p>
        </w:tc>
      </w:tr>
      <w:tr w:rsidR="009D64FC" w:rsidRPr="008716ED" w14:paraId="1F0C9ED3" w14:textId="77777777" w:rsidTr="00137C1B">
        <w:tc>
          <w:tcPr>
            <w:tcW w:w="2740" w:type="dxa"/>
            <w:tcBorders>
              <w:top w:val="single" w:sz="4" w:space="0" w:color="auto"/>
              <w:left w:val="nil"/>
              <w:bottom w:val="nil"/>
              <w:right w:val="single" w:sz="4" w:space="0" w:color="auto"/>
            </w:tcBorders>
            <w:shd w:val="clear" w:color="auto" w:fill="auto"/>
          </w:tcPr>
          <w:p w14:paraId="33AC9549" w14:textId="77777777" w:rsidR="009D64FC" w:rsidRPr="008716ED" w:rsidRDefault="009D64FC" w:rsidP="00137C1B">
            <w:pPr>
              <w:suppressAutoHyphens/>
              <w:spacing w:after="0"/>
              <w:jc w:val="center"/>
              <w:rPr>
                <w:rFonts w:eastAsia="Times New Roman" w:cs="Calibri"/>
              </w:rPr>
            </w:pPr>
          </w:p>
        </w:tc>
        <w:tc>
          <w:tcPr>
            <w:tcW w:w="1275" w:type="dxa"/>
            <w:shd w:val="clear" w:color="auto" w:fill="auto"/>
          </w:tcPr>
          <w:p w14:paraId="7EE7D613" w14:textId="2A0B7B6F" w:rsidR="009D64FC" w:rsidRPr="008716ED" w:rsidRDefault="00E5024B" w:rsidP="00137C1B">
            <w:pPr>
              <w:suppressAutoHyphens/>
              <w:spacing w:after="0"/>
              <w:jc w:val="center"/>
              <w:rPr>
                <w:rFonts w:eastAsia="Times New Roman" w:cs="Calibri"/>
              </w:rPr>
            </w:pPr>
            <w:r w:rsidRPr="008716ED">
              <w:rPr>
                <w:rFonts w:eastAsia="Times New Roman" w:cs="Calibri"/>
              </w:rPr>
              <w:t>5.071,80</w:t>
            </w:r>
          </w:p>
        </w:tc>
      </w:tr>
    </w:tbl>
    <w:p w14:paraId="4A00DE50" w14:textId="77777777" w:rsidR="00D4489C" w:rsidRPr="008716ED" w:rsidRDefault="00D4489C" w:rsidP="009F4A4F"/>
    <w:p w14:paraId="453E338F" w14:textId="6A7A099B" w:rsidR="009F4A4F" w:rsidRPr="008716ED" w:rsidRDefault="006F7750" w:rsidP="006F7750">
      <w:pPr>
        <w:shd w:val="clear" w:color="auto" w:fill="C5E0B3" w:themeFill="accent6" w:themeFillTint="66"/>
        <w:rPr>
          <w:b/>
        </w:rPr>
      </w:pPr>
      <w:r w:rsidRPr="008716ED">
        <w:rPr>
          <w:b/>
        </w:rPr>
        <w:t>QUANTITATIVO GERAL</w:t>
      </w:r>
      <w:r w:rsidR="009F4A4F" w:rsidRPr="008716ED">
        <w:rPr>
          <w:b/>
        </w:rPr>
        <w:t xml:space="preserve"> – ESCOLAR</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9F4A4F" w:rsidRPr="008716ED" w14:paraId="770B012F" w14:textId="77777777" w:rsidTr="003C2A7A">
        <w:tc>
          <w:tcPr>
            <w:tcW w:w="726" w:type="dxa"/>
          </w:tcPr>
          <w:p w14:paraId="7E4CC5B8" w14:textId="77777777" w:rsidR="009F4A4F" w:rsidRPr="008716ED" w:rsidRDefault="009F4A4F" w:rsidP="003C2A7A">
            <w:pPr>
              <w:jc w:val="center"/>
              <w:rPr>
                <w:b/>
              </w:rPr>
            </w:pPr>
            <w:r w:rsidRPr="008716ED">
              <w:rPr>
                <w:b/>
              </w:rPr>
              <w:t>ITEM</w:t>
            </w:r>
          </w:p>
        </w:tc>
        <w:tc>
          <w:tcPr>
            <w:tcW w:w="3532" w:type="dxa"/>
          </w:tcPr>
          <w:p w14:paraId="624A1CB4" w14:textId="77777777" w:rsidR="009F4A4F" w:rsidRPr="008716ED" w:rsidRDefault="009F4A4F" w:rsidP="003C2A7A">
            <w:pPr>
              <w:jc w:val="center"/>
              <w:rPr>
                <w:b/>
              </w:rPr>
            </w:pPr>
            <w:r w:rsidRPr="008716ED">
              <w:rPr>
                <w:b/>
              </w:rPr>
              <w:t>DESCRIÇÃO</w:t>
            </w:r>
          </w:p>
        </w:tc>
        <w:tc>
          <w:tcPr>
            <w:tcW w:w="651" w:type="dxa"/>
          </w:tcPr>
          <w:p w14:paraId="503BFEC8" w14:textId="77777777" w:rsidR="009F4A4F" w:rsidRPr="008716ED" w:rsidRDefault="009F4A4F" w:rsidP="003C2A7A">
            <w:pPr>
              <w:jc w:val="center"/>
              <w:rPr>
                <w:b/>
              </w:rPr>
            </w:pPr>
            <w:r w:rsidRPr="008716ED">
              <w:rPr>
                <w:b/>
              </w:rPr>
              <w:t>QTD</w:t>
            </w:r>
          </w:p>
        </w:tc>
        <w:tc>
          <w:tcPr>
            <w:tcW w:w="747" w:type="dxa"/>
          </w:tcPr>
          <w:p w14:paraId="28AA0CE2" w14:textId="77777777" w:rsidR="009F4A4F" w:rsidRPr="008716ED" w:rsidRDefault="009F4A4F" w:rsidP="003C2A7A">
            <w:pPr>
              <w:jc w:val="center"/>
              <w:rPr>
                <w:b/>
              </w:rPr>
            </w:pPr>
            <w:r w:rsidRPr="008716ED">
              <w:rPr>
                <w:b/>
              </w:rPr>
              <w:t>UNID</w:t>
            </w:r>
          </w:p>
        </w:tc>
        <w:tc>
          <w:tcPr>
            <w:tcW w:w="1374" w:type="dxa"/>
          </w:tcPr>
          <w:p w14:paraId="1EBD05DB" w14:textId="77777777" w:rsidR="009F4A4F" w:rsidRPr="008716ED" w:rsidRDefault="009F4A4F" w:rsidP="003C2A7A">
            <w:pPr>
              <w:jc w:val="center"/>
              <w:rPr>
                <w:b/>
              </w:rPr>
            </w:pPr>
            <w:r w:rsidRPr="008716ED">
              <w:rPr>
                <w:b/>
              </w:rPr>
              <w:t>MARCA</w:t>
            </w:r>
          </w:p>
        </w:tc>
        <w:tc>
          <w:tcPr>
            <w:tcW w:w="1457" w:type="dxa"/>
          </w:tcPr>
          <w:p w14:paraId="54966E89" w14:textId="77777777" w:rsidR="009F4A4F" w:rsidRPr="008716ED" w:rsidRDefault="009F4A4F" w:rsidP="003C2A7A">
            <w:pPr>
              <w:jc w:val="center"/>
              <w:rPr>
                <w:b/>
              </w:rPr>
            </w:pPr>
            <w:r w:rsidRPr="008716ED">
              <w:rPr>
                <w:b/>
              </w:rPr>
              <w:t>VALOR UNITÁRIO (R$)</w:t>
            </w:r>
          </w:p>
        </w:tc>
        <w:tc>
          <w:tcPr>
            <w:tcW w:w="1169" w:type="dxa"/>
          </w:tcPr>
          <w:p w14:paraId="2A1B5EA7" w14:textId="77777777" w:rsidR="009F4A4F" w:rsidRPr="008716ED" w:rsidRDefault="009F4A4F" w:rsidP="003C2A7A">
            <w:pPr>
              <w:jc w:val="center"/>
              <w:rPr>
                <w:b/>
              </w:rPr>
            </w:pPr>
            <w:r w:rsidRPr="008716ED">
              <w:rPr>
                <w:b/>
              </w:rPr>
              <w:t>VALOR TOTAL (R$)</w:t>
            </w:r>
          </w:p>
        </w:tc>
      </w:tr>
      <w:tr w:rsidR="009F4A4F" w:rsidRPr="008716ED" w14:paraId="1C60D39A" w14:textId="77777777" w:rsidTr="006C7B20">
        <w:tc>
          <w:tcPr>
            <w:tcW w:w="726" w:type="dxa"/>
          </w:tcPr>
          <w:p w14:paraId="7C396414" w14:textId="5FDF3872" w:rsidR="009F4A4F" w:rsidRPr="008716ED" w:rsidRDefault="00805417" w:rsidP="003C2A7A">
            <w:pPr>
              <w:jc w:val="center"/>
            </w:pPr>
            <w:r w:rsidRPr="008716ED">
              <w:t>75</w:t>
            </w:r>
          </w:p>
        </w:tc>
        <w:tc>
          <w:tcPr>
            <w:tcW w:w="3532" w:type="dxa"/>
          </w:tcPr>
          <w:p w14:paraId="40C144C8" w14:textId="77777777" w:rsidR="009F4A4F" w:rsidRPr="008716ED" w:rsidRDefault="009F4A4F" w:rsidP="003C2A7A">
            <w:pPr>
              <w:autoSpaceDE w:val="0"/>
              <w:autoSpaceDN w:val="0"/>
              <w:adjustRightInd w:val="0"/>
              <w:jc w:val="both"/>
              <w:rPr>
                <w:rFonts w:cstheme="minorHAnsi"/>
              </w:rPr>
            </w:pPr>
            <w:r w:rsidRPr="008716ED">
              <w:rPr>
                <w:rFonts w:cstheme="minorHAnsi"/>
                <w:b/>
              </w:rPr>
              <w:t>Apontador de lápis nº 2</w:t>
            </w:r>
            <w:r w:rsidRPr="008716ED">
              <w:rPr>
                <w:rFonts w:cstheme="minorHAnsi"/>
              </w:rPr>
              <w:t>, com depósito, caixa com 25 unidades</w:t>
            </w:r>
          </w:p>
        </w:tc>
        <w:tc>
          <w:tcPr>
            <w:tcW w:w="651" w:type="dxa"/>
          </w:tcPr>
          <w:p w14:paraId="51788DB0" w14:textId="03EF3732" w:rsidR="009F4A4F" w:rsidRPr="008716ED" w:rsidRDefault="00D4489C" w:rsidP="003C2A7A">
            <w:pPr>
              <w:jc w:val="both"/>
            </w:pPr>
            <w:r w:rsidRPr="008716ED">
              <w:t>4</w:t>
            </w:r>
          </w:p>
        </w:tc>
        <w:tc>
          <w:tcPr>
            <w:tcW w:w="747" w:type="dxa"/>
          </w:tcPr>
          <w:p w14:paraId="18E07B65" w14:textId="77777777" w:rsidR="009F4A4F" w:rsidRPr="008716ED" w:rsidRDefault="009F4A4F" w:rsidP="003C2A7A">
            <w:pPr>
              <w:jc w:val="both"/>
            </w:pPr>
            <w:proofErr w:type="spellStart"/>
            <w:r w:rsidRPr="008716ED">
              <w:t>und</w:t>
            </w:r>
            <w:proofErr w:type="spellEnd"/>
          </w:p>
        </w:tc>
        <w:tc>
          <w:tcPr>
            <w:tcW w:w="1374" w:type="dxa"/>
          </w:tcPr>
          <w:p w14:paraId="76EA9F17" w14:textId="77777777" w:rsidR="009F4A4F" w:rsidRPr="008716ED" w:rsidRDefault="009F4A4F" w:rsidP="003C2A7A">
            <w:pPr>
              <w:jc w:val="center"/>
            </w:pPr>
          </w:p>
        </w:tc>
        <w:tc>
          <w:tcPr>
            <w:tcW w:w="1457" w:type="dxa"/>
          </w:tcPr>
          <w:p w14:paraId="21E6278C" w14:textId="31F2CE86" w:rsidR="009F4A4F" w:rsidRPr="008716ED" w:rsidRDefault="009259A7" w:rsidP="003C2A7A">
            <w:pPr>
              <w:jc w:val="right"/>
              <w:rPr>
                <w:rFonts w:ascii="Calibri" w:hAnsi="Calibri" w:cs="Calibri"/>
                <w:color w:val="000000"/>
              </w:rPr>
            </w:pPr>
            <w:r w:rsidRPr="008716ED">
              <w:rPr>
                <w:rFonts w:ascii="Calibri" w:hAnsi="Calibri" w:cs="Calibri"/>
                <w:color w:val="000000"/>
              </w:rPr>
              <w:t>35,90</w:t>
            </w:r>
          </w:p>
        </w:tc>
        <w:tc>
          <w:tcPr>
            <w:tcW w:w="1169" w:type="dxa"/>
          </w:tcPr>
          <w:p w14:paraId="1587F8CF" w14:textId="4AE9ADF7" w:rsidR="009F4A4F" w:rsidRPr="008716ED" w:rsidRDefault="009259A7" w:rsidP="003C2A7A">
            <w:pPr>
              <w:jc w:val="right"/>
              <w:rPr>
                <w:rFonts w:ascii="Calibri" w:hAnsi="Calibri" w:cs="Calibri"/>
                <w:color w:val="000000"/>
              </w:rPr>
            </w:pPr>
            <w:r w:rsidRPr="008716ED">
              <w:rPr>
                <w:rFonts w:ascii="Calibri" w:hAnsi="Calibri" w:cs="Calibri"/>
                <w:color w:val="000000"/>
              </w:rPr>
              <w:t>143,60</w:t>
            </w:r>
          </w:p>
        </w:tc>
      </w:tr>
      <w:tr w:rsidR="009F4A4F" w:rsidRPr="008716ED" w14:paraId="32ECD2B6" w14:textId="77777777" w:rsidTr="006C7B20">
        <w:tc>
          <w:tcPr>
            <w:tcW w:w="726" w:type="dxa"/>
          </w:tcPr>
          <w:p w14:paraId="49A2697A" w14:textId="0507BF62" w:rsidR="009F4A4F" w:rsidRPr="008716ED" w:rsidRDefault="00805417" w:rsidP="003C2A7A">
            <w:pPr>
              <w:jc w:val="center"/>
            </w:pPr>
            <w:r w:rsidRPr="008716ED">
              <w:t>76</w:t>
            </w:r>
          </w:p>
        </w:tc>
        <w:tc>
          <w:tcPr>
            <w:tcW w:w="3532" w:type="dxa"/>
          </w:tcPr>
          <w:p w14:paraId="76B53F70" w14:textId="77777777" w:rsidR="009F4A4F" w:rsidRPr="008716ED" w:rsidRDefault="009F4A4F" w:rsidP="003C2A7A">
            <w:pPr>
              <w:jc w:val="both"/>
              <w:rPr>
                <w:rFonts w:cstheme="minorHAnsi"/>
              </w:rPr>
            </w:pPr>
            <w:r w:rsidRPr="008716ED">
              <w:rPr>
                <w:rFonts w:cstheme="minorHAnsi"/>
                <w:b/>
              </w:rPr>
              <w:t>Apontador de lápis nº 2, sem depósito,</w:t>
            </w:r>
            <w:r w:rsidRPr="008716ED">
              <w:rPr>
                <w:rFonts w:cstheme="minorHAnsi"/>
              </w:rPr>
              <w:t xml:space="preserve"> caixa com 50 unidades</w:t>
            </w:r>
          </w:p>
        </w:tc>
        <w:tc>
          <w:tcPr>
            <w:tcW w:w="651" w:type="dxa"/>
          </w:tcPr>
          <w:p w14:paraId="224FAEE4" w14:textId="4B391DAE" w:rsidR="009F4A4F" w:rsidRPr="008716ED" w:rsidRDefault="00D4489C" w:rsidP="003C2A7A">
            <w:pPr>
              <w:jc w:val="both"/>
            </w:pPr>
            <w:r w:rsidRPr="008716ED">
              <w:t>4</w:t>
            </w:r>
          </w:p>
        </w:tc>
        <w:tc>
          <w:tcPr>
            <w:tcW w:w="747" w:type="dxa"/>
          </w:tcPr>
          <w:p w14:paraId="65F51666" w14:textId="77777777" w:rsidR="009F4A4F" w:rsidRPr="008716ED" w:rsidRDefault="009F4A4F" w:rsidP="003C2A7A">
            <w:pPr>
              <w:jc w:val="both"/>
            </w:pPr>
            <w:proofErr w:type="spellStart"/>
            <w:r w:rsidRPr="008716ED">
              <w:t>und</w:t>
            </w:r>
            <w:proofErr w:type="spellEnd"/>
          </w:p>
        </w:tc>
        <w:tc>
          <w:tcPr>
            <w:tcW w:w="1374" w:type="dxa"/>
          </w:tcPr>
          <w:p w14:paraId="06694264" w14:textId="77777777" w:rsidR="009F4A4F" w:rsidRPr="008716ED" w:rsidRDefault="009F4A4F" w:rsidP="003C2A7A">
            <w:pPr>
              <w:jc w:val="center"/>
            </w:pPr>
          </w:p>
        </w:tc>
        <w:tc>
          <w:tcPr>
            <w:tcW w:w="1457" w:type="dxa"/>
          </w:tcPr>
          <w:p w14:paraId="0F24A90F" w14:textId="01C3BAEB" w:rsidR="009F4A4F" w:rsidRPr="008716ED" w:rsidRDefault="009259A7" w:rsidP="003C2A7A">
            <w:pPr>
              <w:jc w:val="right"/>
              <w:rPr>
                <w:rFonts w:ascii="Calibri" w:hAnsi="Calibri" w:cs="Calibri"/>
                <w:color w:val="000000"/>
              </w:rPr>
            </w:pPr>
            <w:r w:rsidRPr="008716ED">
              <w:rPr>
                <w:rFonts w:ascii="Calibri" w:hAnsi="Calibri" w:cs="Calibri"/>
                <w:color w:val="000000"/>
              </w:rPr>
              <w:t>20,435</w:t>
            </w:r>
          </w:p>
        </w:tc>
        <w:tc>
          <w:tcPr>
            <w:tcW w:w="1169" w:type="dxa"/>
          </w:tcPr>
          <w:p w14:paraId="0C7656CE" w14:textId="4CE68936" w:rsidR="009F4A4F" w:rsidRPr="008716ED" w:rsidRDefault="009259A7" w:rsidP="003C2A7A">
            <w:pPr>
              <w:jc w:val="right"/>
              <w:rPr>
                <w:rFonts w:ascii="Calibri" w:hAnsi="Calibri" w:cs="Calibri"/>
                <w:color w:val="000000"/>
              </w:rPr>
            </w:pPr>
            <w:r w:rsidRPr="008716ED">
              <w:rPr>
                <w:rFonts w:ascii="Calibri" w:hAnsi="Calibri" w:cs="Calibri"/>
                <w:color w:val="000000"/>
              </w:rPr>
              <w:t>81,74</w:t>
            </w:r>
          </w:p>
        </w:tc>
      </w:tr>
      <w:tr w:rsidR="009F4A4F" w:rsidRPr="008716ED" w14:paraId="6DE1CC7A" w14:textId="77777777" w:rsidTr="006C7B20">
        <w:tc>
          <w:tcPr>
            <w:tcW w:w="726" w:type="dxa"/>
          </w:tcPr>
          <w:p w14:paraId="425C5A99" w14:textId="74690AE1" w:rsidR="009F4A4F" w:rsidRPr="008716ED" w:rsidRDefault="00805417" w:rsidP="003C2A7A">
            <w:pPr>
              <w:jc w:val="center"/>
            </w:pPr>
            <w:r w:rsidRPr="008716ED">
              <w:t>77</w:t>
            </w:r>
          </w:p>
        </w:tc>
        <w:tc>
          <w:tcPr>
            <w:tcW w:w="3532" w:type="dxa"/>
          </w:tcPr>
          <w:p w14:paraId="6C0C682F" w14:textId="77777777" w:rsidR="009F4A4F" w:rsidRPr="008716ED" w:rsidRDefault="009F4A4F" w:rsidP="003C2A7A">
            <w:pPr>
              <w:autoSpaceDE w:val="0"/>
              <w:autoSpaceDN w:val="0"/>
              <w:adjustRightInd w:val="0"/>
              <w:jc w:val="both"/>
              <w:rPr>
                <w:rFonts w:cstheme="minorHAnsi"/>
                <w:bCs/>
              </w:rPr>
            </w:pPr>
            <w:r w:rsidRPr="008716ED">
              <w:rPr>
                <w:rFonts w:cstheme="minorHAnsi"/>
                <w:b/>
                <w:bCs/>
              </w:rPr>
              <w:t>Almofada para carimbo nº 3</w:t>
            </w:r>
            <w:r w:rsidRPr="008716ED">
              <w:rPr>
                <w:rFonts w:cstheme="minorHAnsi"/>
                <w:bCs/>
              </w:rPr>
              <w:t>, cor preta</w:t>
            </w:r>
          </w:p>
        </w:tc>
        <w:tc>
          <w:tcPr>
            <w:tcW w:w="651" w:type="dxa"/>
          </w:tcPr>
          <w:p w14:paraId="3305D3A7" w14:textId="414BA1A2" w:rsidR="009F4A4F" w:rsidRPr="008716ED" w:rsidRDefault="00D4489C" w:rsidP="003C2A7A">
            <w:pPr>
              <w:jc w:val="both"/>
            </w:pPr>
            <w:r w:rsidRPr="008716ED">
              <w:t>4</w:t>
            </w:r>
          </w:p>
        </w:tc>
        <w:tc>
          <w:tcPr>
            <w:tcW w:w="747" w:type="dxa"/>
          </w:tcPr>
          <w:p w14:paraId="01957BD3" w14:textId="77777777" w:rsidR="009F4A4F" w:rsidRPr="008716ED" w:rsidRDefault="009F4A4F" w:rsidP="003C2A7A">
            <w:pPr>
              <w:jc w:val="both"/>
            </w:pPr>
            <w:proofErr w:type="spellStart"/>
            <w:r w:rsidRPr="008716ED">
              <w:t>und</w:t>
            </w:r>
            <w:proofErr w:type="spellEnd"/>
          </w:p>
        </w:tc>
        <w:tc>
          <w:tcPr>
            <w:tcW w:w="1374" w:type="dxa"/>
          </w:tcPr>
          <w:p w14:paraId="5EBBEC12" w14:textId="77777777" w:rsidR="009F4A4F" w:rsidRPr="008716ED" w:rsidRDefault="009F4A4F" w:rsidP="003C2A7A">
            <w:pPr>
              <w:jc w:val="center"/>
            </w:pPr>
          </w:p>
        </w:tc>
        <w:tc>
          <w:tcPr>
            <w:tcW w:w="1457" w:type="dxa"/>
          </w:tcPr>
          <w:p w14:paraId="6A5C6500" w14:textId="432AAD2B" w:rsidR="009F4A4F" w:rsidRPr="008716ED" w:rsidRDefault="009259A7" w:rsidP="003C2A7A">
            <w:pPr>
              <w:jc w:val="right"/>
              <w:rPr>
                <w:rFonts w:ascii="Calibri" w:hAnsi="Calibri" w:cs="Calibri"/>
                <w:color w:val="000000"/>
              </w:rPr>
            </w:pPr>
            <w:r w:rsidRPr="008716ED">
              <w:rPr>
                <w:rFonts w:ascii="Calibri" w:hAnsi="Calibri" w:cs="Calibri"/>
                <w:color w:val="000000"/>
              </w:rPr>
              <w:t>9,75</w:t>
            </w:r>
          </w:p>
        </w:tc>
        <w:tc>
          <w:tcPr>
            <w:tcW w:w="1169" w:type="dxa"/>
          </w:tcPr>
          <w:p w14:paraId="759B9CF8" w14:textId="57421F37" w:rsidR="009F4A4F" w:rsidRPr="008716ED" w:rsidRDefault="009259A7" w:rsidP="003C2A7A">
            <w:pPr>
              <w:jc w:val="right"/>
              <w:rPr>
                <w:rFonts w:ascii="Calibri" w:hAnsi="Calibri" w:cs="Calibri"/>
                <w:color w:val="000000"/>
              </w:rPr>
            </w:pPr>
            <w:r w:rsidRPr="008716ED">
              <w:rPr>
                <w:rFonts w:ascii="Calibri" w:hAnsi="Calibri" w:cs="Calibri"/>
                <w:color w:val="000000"/>
              </w:rPr>
              <w:t>39,00</w:t>
            </w:r>
          </w:p>
        </w:tc>
      </w:tr>
      <w:tr w:rsidR="009F4A4F" w:rsidRPr="008716ED" w14:paraId="3F1BF9CD" w14:textId="77777777" w:rsidTr="006C7B20">
        <w:tc>
          <w:tcPr>
            <w:tcW w:w="726" w:type="dxa"/>
          </w:tcPr>
          <w:p w14:paraId="0A6E643A" w14:textId="77E5507A" w:rsidR="009F4A4F" w:rsidRPr="008716ED" w:rsidRDefault="00805417" w:rsidP="003C2A7A">
            <w:pPr>
              <w:jc w:val="center"/>
            </w:pPr>
            <w:r w:rsidRPr="008716ED">
              <w:t>78</w:t>
            </w:r>
          </w:p>
        </w:tc>
        <w:tc>
          <w:tcPr>
            <w:tcW w:w="3532" w:type="dxa"/>
          </w:tcPr>
          <w:p w14:paraId="4807BAF2" w14:textId="77777777" w:rsidR="009F4A4F" w:rsidRPr="008716ED" w:rsidRDefault="009F4A4F" w:rsidP="003C2A7A">
            <w:pPr>
              <w:autoSpaceDE w:val="0"/>
              <w:autoSpaceDN w:val="0"/>
              <w:adjustRightInd w:val="0"/>
              <w:rPr>
                <w:rFonts w:cstheme="minorHAnsi"/>
              </w:rPr>
            </w:pPr>
            <w:r w:rsidRPr="008716ED">
              <w:rPr>
                <w:rFonts w:cstheme="minorHAnsi"/>
                <w:b/>
              </w:rPr>
              <w:t>Borracha macia para lápis</w:t>
            </w:r>
            <w:r w:rsidRPr="008716ED">
              <w:rPr>
                <w:rFonts w:cstheme="minorHAnsi"/>
              </w:rPr>
              <w:t>, na cor branca, com cinta, medindo,</w:t>
            </w:r>
          </w:p>
          <w:p w14:paraId="6B9BA064" w14:textId="77777777" w:rsidR="009F4A4F" w:rsidRPr="008716ED" w:rsidRDefault="009F4A4F" w:rsidP="003C2A7A">
            <w:pPr>
              <w:autoSpaceDE w:val="0"/>
              <w:autoSpaceDN w:val="0"/>
              <w:adjustRightInd w:val="0"/>
              <w:jc w:val="both"/>
              <w:rPr>
                <w:rFonts w:cstheme="minorHAnsi"/>
                <w:bCs/>
              </w:rPr>
            </w:pPr>
            <w:r w:rsidRPr="008716ED">
              <w:rPr>
                <w:rFonts w:cstheme="minorHAnsi"/>
              </w:rPr>
              <w:t>aproximadamente, 32 mm X 24 mm X 10 mm, caixa com 24 unidades</w:t>
            </w:r>
          </w:p>
        </w:tc>
        <w:tc>
          <w:tcPr>
            <w:tcW w:w="651" w:type="dxa"/>
          </w:tcPr>
          <w:p w14:paraId="4C650B4C" w14:textId="5245D5A0" w:rsidR="009F4A4F" w:rsidRPr="008716ED" w:rsidRDefault="00D4489C" w:rsidP="003C2A7A">
            <w:pPr>
              <w:jc w:val="both"/>
            </w:pPr>
            <w:r w:rsidRPr="008716ED">
              <w:t>8</w:t>
            </w:r>
          </w:p>
        </w:tc>
        <w:tc>
          <w:tcPr>
            <w:tcW w:w="747" w:type="dxa"/>
          </w:tcPr>
          <w:p w14:paraId="5B6F3CE6" w14:textId="77777777" w:rsidR="009F4A4F" w:rsidRPr="008716ED" w:rsidRDefault="009F4A4F" w:rsidP="003C2A7A">
            <w:pPr>
              <w:jc w:val="both"/>
            </w:pPr>
            <w:proofErr w:type="spellStart"/>
            <w:r w:rsidRPr="008716ED">
              <w:t>und</w:t>
            </w:r>
            <w:proofErr w:type="spellEnd"/>
          </w:p>
        </w:tc>
        <w:tc>
          <w:tcPr>
            <w:tcW w:w="1374" w:type="dxa"/>
          </w:tcPr>
          <w:p w14:paraId="558018AC" w14:textId="77777777" w:rsidR="009F4A4F" w:rsidRPr="008716ED" w:rsidRDefault="009F4A4F" w:rsidP="003C2A7A">
            <w:pPr>
              <w:jc w:val="center"/>
            </w:pPr>
          </w:p>
        </w:tc>
        <w:tc>
          <w:tcPr>
            <w:tcW w:w="1457" w:type="dxa"/>
          </w:tcPr>
          <w:p w14:paraId="2E3F6583" w14:textId="1EB45D98" w:rsidR="009F4A4F" w:rsidRPr="008716ED" w:rsidRDefault="009259A7" w:rsidP="003C2A7A">
            <w:pPr>
              <w:jc w:val="right"/>
              <w:rPr>
                <w:rFonts w:ascii="Calibri" w:hAnsi="Calibri" w:cs="Calibri"/>
                <w:color w:val="000000"/>
              </w:rPr>
            </w:pPr>
            <w:r w:rsidRPr="008716ED">
              <w:rPr>
                <w:rFonts w:ascii="Calibri" w:hAnsi="Calibri" w:cs="Calibri"/>
                <w:color w:val="000000"/>
              </w:rPr>
              <w:t>19,455</w:t>
            </w:r>
          </w:p>
        </w:tc>
        <w:tc>
          <w:tcPr>
            <w:tcW w:w="1169" w:type="dxa"/>
          </w:tcPr>
          <w:p w14:paraId="51262310" w14:textId="0877572E" w:rsidR="009F4A4F" w:rsidRPr="008716ED" w:rsidRDefault="009259A7" w:rsidP="003C2A7A">
            <w:pPr>
              <w:jc w:val="right"/>
              <w:rPr>
                <w:rFonts w:ascii="Calibri" w:hAnsi="Calibri" w:cs="Calibri"/>
                <w:color w:val="000000"/>
              </w:rPr>
            </w:pPr>
            <w:r w:rsidRPr="008716ED">
              <w:rPr>
                <w:rFonts w:ascii="Calibri" w:hAnsi="Calibri" w:cs="Calibri"/>
                <w:color w:val="000000"/>
              </w:rPr>
              <w:t>155,64</w:t>
            </w:r>
          </w:p>
        </w:tc>
      </w:tr>
      <w:tr w:rsidR="009F4A4F" w:rsidRPr="008716ED" w14:paraId="2F0A7F1D" w14:textId="77777777" w:rsidTr="006C7B20">
        <w:tc>
          <w:tcPr>
            <w:tcW w:w="726" w:type="dxa"/>
          </w:tcPr>
          <w:p w14:paraId="2F4AF0E9" w14:textId="5E3B10CE" w:rsidR="009F4A4F" w:rsidRPr="008716ED" w:rsidRDefault="00805417" w:rsidP="003C2A7A">
            <w:pPr>
              <w:jc w:val="center"/>
            </w:pPr>
            <w:r w:rsidRPr="008716ED">
              <w:t>79</w:t>
            </w:r>
          </w:p>
        </w:tc>
        <w:tc>
          <w:tcPr>
            <w:tcW w:w="3532" w:type="dxa"/>
          </w:tcPr>
          <w:p w14:paraId="6908E067" w14:textId="77777777" w:rsidR="009F4A4F" w:rsidRPr="008716ED" w:rsidRDefault="009F4A4F" w:rsidP="003C2A7A">
            <w:pPr>
              <w:autoSpaceDE w:val="0"/>
              <w:autoSpaceDN w:val="0"/>
              <w:adjustRightInd w:val="0"/>
              <w:rPr>
                <w:rFonts w:cstheme="minorHAnsi"/>
                <w:bCs/>
              </w:rPr>
            </w:pPr>
            <w:r w:rsidRPr="008716ED">
              <w:rPr>
                <w:rFonts w:cstheme="minorHAnsi"/>
                <w:b/>
              </w:rPr>
              <w:t>Borracha macia para lápis</w:t>
            </w:r>
            <w:r w:rsidRPr="008716ED">
              <w:rPr>
                <w:rFonts w:cstheme="minorHAnsi"/>
              </w:rPr>
              <w:t xml:space="preserve">, na cor branca, </w:t>
            </w:r>
            <w:r w:rsidRPr="008716ED">
              <w:rPr>
                <w:rFonts w:cstheme="minorHAnsi"/>
                <w:b/>
              </w:rPr>
              <w:t>nº 60</w:t>
            </w:r>
            <w:r w:rsidRPr="008716ED">
              <w:rPr>
                <w:rFonts w:cstheme="minorHAnsi"/>
              </w:rPr>
              <w:t>, caixa com 60 unidades</w:t>
            </w:r>
          </w:p>
        </w:tc>
        <w:tc>
          <w:tcPr>
            <w:tcW w:w="651" w:type="dxa"/>
          </w:tcPr>
          <w:p w14:paraId="1495AD62" w14:textId="0F3EA0ED" w:rsidR="009F4A4F" w:rsidRPr="008716ED" w:rsidRDefault="00D4489C" w:rsidP="003C2A7A">
            <w:pPr>
              <w:jc w:val="both"/>
            </w:pPr>
            <w:r w:rsidRPr="008716ED">
              <w:t>8</w:t>
            </w:r>
          </w:p>
        </w:tc>
        <w:tc>
          <w:tcPr>
            <w:tcW w:w="747" w:type="dxa"/>
          </w:tcPr>
          <w:p w14:paraId="4D293389" w14:textId="77777777" w:rsidR="009F4A4F" w:rsidRPr="008716ED" w:rsidRDefault="009F4A4F" w:rsidP="003C2A7A">
            <w:pPr>
              <w:jc w:val="both"/>
            </w:pPr>
            <w:proofErr w:type="spellStart"/>
            <w:r w:rsidRPr="008716ED">
              <w:t>und</w:t>
            </w:r>
            <w:proofErr w:type="spellEnd"/>
          </w:p>
        </w:tc>
        <w:tc>
          <w:tcPr>
            <w:tcW w:w="1374" w:type="dxa"/>
          </w:tcPr>
          <w:p w14:paraId="40AAEBAE" w14:textId="77777777" w:rsidR="009F4A4F" w:rsidRPr="008716ED" w:rsidRDefault="009F4A4F" w:rsidP="003C2A7A">
            <w:pPr>
              <w:jc w:val="center"/>
            </w:pPr>
          </w:p>
        </w:tc>
        <w:tc>
          <w:tcPr>
            <w:tcW w:w="1457" w:type="dxa"/>
          </w:tcPr>
          <w:p w14:paraId="7820550A" w14:textId="655833B6" w:rsidR="009F4A4F" w:rsidRPr="008716ED" w:rsidRDefault="009259A7" w:rsidP="003C2A7A">
            <w:pPr>
              <w:jc w:val="right"/>
              <w:rPr>
                <w:rFonts w:ascii="Calibri" w:hAnsi="Calibri" w:cs="Calibri"/>
                <w:color w:val="000000"/>
              </w:rPr>
            </w:pPr>
            <w:r w:rsidRPr="008716ED">
              <w:rPr>
                <w:rFonts w:ascii="Calibri" w:hAnsi="Calibri" w:cs="Calibri"/>
                <w:color w:val="000000"/>
              </w:rPr>
              <w:t>22,35</w:t>
            </w:r>
          </w:p>
        </w:tc>
        <w:tc>
          <w:tcPr>
            <w:tcW w:w="1169" w:type="dxa"/>
          </w:tcPr>
          <w:p w14:paraId="0B6B50E1" w14:textId="03C4A935" w:rsidR="009F4A4F" w:rsidRPr="008716ED" w:rsidRDefault="009259A7" w:rsidP="003C2A7A">
            <w:pPr>
              <w:jc w:val="right"/>
              <w:rPr>
                <w:rFonts w:ascii="Calibri" w:hAnsi="Calibri" w:cs="Calibri"/>
                <w:color w:val="000000"/>
              </w:rPr>
            </w:pPr>
            <w:r w:rsidRPr="008716ED">
              <w:rPr>
                <w:rFonts w:ascii="Calibri" w:hAnsi="Calibri" w:cs="Calibri"/>
                <w:color w:val="000000"/>
              </w:rPr>
              <w:t>178,80</w:t>
            </w:r>
          </w:p>
        </w:tc>
      </w:tr>
      <w:tr w:rsidR="009F4A4F" w:rsidRPr="008716ED" w14:paraId="4D965780" w14:textId="77777777" w:rsidTr="006C7B20">
        <w:tc>
          <w:tcPr>
            <w:tcW w:w="726" w:type="dxa"/>
          </w:tcPr>
          <w:p w14:paraId="40BB37ED" w14:textId="7E9D3E0E" w:rsidR="009F4A4F" w:rsidRPr="008716ED" w:rsidRDefault="00805417" w:rsidP="003C2A7A">
            <w:pPr>
              <w:jc w:val="center"/>
            </w:pPr>
            <w:r w:rsidRPr="008716ED">
              <w:t>80</w:t>
            </w:r>
          </w:p>
        </w:tc>
        <w:tc>
          <w:tcPr>
            <w:tcW w:w="3532" w:type="dxa"/>
          </w:tcPr>
          <w:p w14:paraId="695D685F" w14:textId="77777777" w:rsidR="009F4A4F" w:rsidRPr="008716ED" w:rsidRDefault="009F4A4F" w:rsidP="003C2A7A">
            <w:pPr>
              <w:autoSpaceDE w:val="0"/>
              <w:autoSpaceDN w:val="0"/>
              <w:adjustRightInd w:val="0"/>
              <w:rPr>
                <w:rFonts w:cstheme="minorHAnsi"/>
              </w:rPr>
            </w:pPr>
            <w:r w:rsidRPr="008716ED">
              <w:rPr>
                <w:rFonts w:cstheme="minorHAnsi"/>
                <w:b/>
              </w:rPr>
              <w:t>Cola branca 90 g</w:t>
            </w:r>
            <w:r w:rsidRPr="008716ED">
              <w:rPr>
                <w:rFonts w:cstheme="minorHAnsi"/>
              </w:rPr>
              <w:t>, lavável, atóxica.</w:t>
            </w:r>
          </w:p>
        </w:tc>
        <w:tc>
          <w:tcPr>
            <w:tcW w:w="651" w:type="dxa"/>
          </w:tcPr>
          <w:p w14:paraId="3F79E638" w14:textId="5C1B08B2" w:rsidR="009F4A4F" w:rsidRPr="008716ED" w:rsidRDefault="00D4489C" w:rsidP="003C2A7A">
            <w:pPr>
              <w:jc w:val="both"/>
            </w:pPr>
            <w:r w:rsidRPr="008716ED">
              <w:t>60</w:t>
            </w:r>
          </w:p>
        </w:tc>
        <w:tc>
          <w:tcPr>
            <w:tcW w:w="747" w:type="dxa"/>
          </w:tcPr>
          <w:p w14:paraId="4281C6CA" w14:textId="77777777" w:rsidR="009F4A4F" w:rsidRPr="008716ED" w:rsidRDefault="009F4A4F" w:rsidP="003C2A7A">
            <w:pPr>
              <w:jc w:val="both"/>
            </w:pPr>
            <w:proofErr w:type="spellStart"/>
            <w:r w:rsidRPr="008716ED">
              <w:t>und</w:t>
            </w:r>
            <w:proofErr w:type="spellEnd"/>
          </w:p>
        </w:tc>
        <w:tc>
          <w:tcPr>
            <w:tcW w:w="1374" w:type="dxa"/>
          </w:tcPr>
          <w:p w14:paraId="07B40210" w14:textId="77777777" w:rsidR="009F4A4F" w:rsidRPr="008716ED" w:rsidRDefault="009F4A4F" w:rsidP="003C2A7A">
            <w:pPr>
              <w:jc w:val="center"/>
            </w:pPr>
          </w:p>
        </w:tc>
        <w:tc>
          <w:tcPr>
            <w:tcW w:w="1457" w:type="dxa"/>
          </w:tcPr>
          <w:p w14:paraId="1FBFC8A7" w14:textId="2A9C12CC" w:rsidR="009F4A4F" w:rsidRPr="008716ED" w:rsidRDefault="009259A7" w:rsidP="003C2A7A">
            <w:pPr>
              <w:jc w:val="right"/>
              <w:rPr>
                <w:rFonts w:ascii="Calibri" w:hAnsi="Calibri" w:cs="Calibri"/>
                <w:color w:val="000000"/>
              </w:rPr>
            </w:pPr>
            <w:r w:rsidRPr="008716ED">
              <w:rPr>
                <w:rFonts w:ascii="Calibri" w:hAnsi="Calibri" w:cs="Calibri"/>
                <w:color w:val="000000"/>
              </w:rPr>
              <w:t>7,775</w:t>
            </w:r>
          </w:p>
        </w:tc>
        <w:tc>
          <w:tcPr>
            <w:tcW w:w="1169" w:type="dxa"/>
          </w:tcPr>
          <w:p w14:paraId="1B8161EC" w14:textId="4089ECF5" w:rsidR="009F4A4F" w:rsidRPr="008716ED" w:rsidRDefault="009259A7" w:rsidP="003C2A7A">
            <w:pPr>
              <w:jc w:val="right"/>
              <w:rPr>
                <w:rFonts w:ascii="Calibri" w:hAnsi="Calibri" w:cs="Calibri"/>
                <w:color w:val="000000"/>
              </w:rPr>
            </w:pPr>
            <w:r w:rsidRPr="008716ED">
              <w:rPr>
                <w:rFonts w:ascii="Calibri" w:hAnsi="Calibri" w:cs="Calibri"/>
                <w:color w:val="000000"/>
              </w:rPr>
              <w:t>466,50</w:t>
            </w:r>
          </w:p>
        </w:tc>
      </w:tr>
      <w:tr w:rsidR="009F4A4F" w:rsidRPr="008716ED" w14:paraId="1354EA52" w14:textId="77777777" w:rsidTr="006C7B20">
        <w:tc>
          <w:tcPr>
            <w:tcW w:w="726" w:type="dxa"/>
          </w:tcPr>
          <w:p w14:paraId="1BA7AF41" w14:textId="331F8C97" w:rsidR="009F4A4F" w:rsidRPr="008716ED" w:rsidRDefault="00805417" w:rsidP="003C2A7A">
            <w:pPr>
              <w:jc w:val="center"/>
            </w:pPr>
            <w:r w:rsidRPr="008716ED">
              <w:t>81</w:t>
            </w:r>
          </w:p>
        </w:tc>
        <w:tc>
          <w:tcPr>
            <w:tcW w:w="3532" w:type="dxa"/>
          </w:tcPr>
          <w:p w14:paraId="0AFB1DB8" w14:textId="77777777" w:rsidR="009F4A4F" w:rsidRPr="008716ED" w:rsidRDefault="009F4A4F" w:rsidP="003C2A7A">
            <w:pPr>
              <w:autoSpaceDE w:val="0"/>
              <w:autoSpaceDN w:val="0"/>
              <w:adjustRightInd w:val="0"/>
              <w:rPr>
                <w:rFonts w:cstheme="minorHAnsi"/>
              </w:rPr>
            </w:pPr>
            <w:r w:rsidRPr="008716ED">
              <w:rPr>
                <w:rFonts w:cstheme="minorHAnsi"/>
                <w:b/>
              </w:rPr>
              <w:t>Cola em bastão 40 g</w:t>
            </w:r>
            <w:r w:rsidRPr="008716ED">
              <w:rPr>
                <w:rFonts w:cstheme="minorHAnsi"/>
              </w:rPr>
              <w:t>, atóxica.</w:t>
            </w:r>
          </w:p>
        </w:tc>
        <w:tc>
          <w:tcPr>
            <w:tcW w:w="651" w:type="dxa"/>
          </w:tcPr>
          <w:p w14:paraId="5EAFCBCC" w14:textId="7F5BBF9E" w:rsidR="009F4A4F" w:rsidRPr="008716ED" w:rsidRDefault="00D4489C" w:rsidP="003C2A7A">
            <w:pPr>
              <w:jc w:val="both"/>
            </w:pPr>
            <w:r w:rsidRPr="008716ED">
              <w:t>60</w:t>
            </w:r>
          </w:p>
        </w:tc>
        <w:tc>
          <w:tcPr>
            <w:tcW w:w="747" w:type="dxa"/>
          </w:tcPr>
          <w:p w14:paraId="192A348B" w14:textId="77777777" w:rsidR="009F4A4F" w:rsidRPr="008716ED" w:rsidRDefault="009F4A4F" w:rsidP="003C2A7A">
            <w:pPr>
              <w:jc w:val="both"/>
            </w:pPr>
            <w:proofErr w:type="spellStart"/>
            <w:r w:rsidRPr="008716ED">
              <w:t>und</w:t>
            </w:r>
            <w:proofErr w:type="spellEnd"/>
          </w:p>
        </w:tc>
        <w:tc>
          <w:tcPr>
            <w:tcW w:w="1374" w:type="dxa"/>
          </w:tcPr>
          <w:p w14:paraId="032E6D66" w14:textId="77777777" w:rsidR="009F4A4F" w:rsidRPr="008716ED" w:rsidRDefault="009F4A4F" w:rsidP="003C2A7A">
            <w:pPr>
              <w:jc w:val="center"/>
            </w:pPr>
          </w:p>
        </w:tc>
        <w:tc>
          <w:tcPr>
            <w:tcW w:w="1457" w:type="dxa"/>
          </w:tcPr>
          <w:p w14:paraId="27279EAC" w14:textId="06544C79" w:rsidR="009F4A4F" w:rsidRPr="008716ED" w:rsidRDefault="009259A7" w:rsidP="003C2A7A">
            <w:pPr>
              <w:jc w:val="right"/>
              <w:rPr>
                <w:rFonts w:ascii="Calibri" w:hAnsi="Calibri" w:cs="Calibri"/>
                <w:color w:val="000000"/>
              </w:rPr>
            </w:pPr>
            <w:r w:rsidRPr="008716ED">
              <w:rPr>
                <w:rFonts w:ascii="Calibri" w:hAnsi="Calibri" w:cs="Calibri"/>
                <w:color w:val="000000"/>
              </w:rPr>
              <w:t>11,30</w:t>
            </w:r>
          </w:p>
        </w:tc>
        <w:tc>
          <w:tcPr>
            <w:tcW w:w="1169" w:type="dxa"/>
          </w:tcPr>
          <w:p w14:paraId="35FF044E" w14:textId="6B066CC9" w:rsidR="009F4A4F" w:rsidRPr="008716ED" w:rsidRDefault="009259A7" w:rsidP="003C2A7A">
            <w:pPr>
              <w:jc w:val="right"/>
              <w:rPr>
                <w:rFonts w:ascii="Calibri" w:hAnsi="Calibri" w:cs="Calibri"/>
                <w:color w:val="000000"/>
              </w:rPr>
            </w:pPr>
            <w:r w:rsidRPr="008716ED">
              <w:rPr>
                <w:rFonts w:ascii="Calibri" w:hAnsi="Calibri" w:cs="Calibri"/>
                <w:color w:val="000000"/>
              </w:rPr>
              <w:t>678,00</w:t>
            </w:r>
          </w:p>
        </w:tc>
      </w:tr>
      <w:tr w:rsidR="009F4A4F" w:rsidRPr="008716ED" w14:paraId="656FB64C" w14:textId="77777777" w:rsidTr="006C7B20">
        <w:tc>
          <w:tcPr>
            <w:tcW w:w="726" w:type="dxa"/>
          </w:tcPr>
          <w:p w14:paraId="3BAE184B" w14:textId="6C290D50" w:rsidR="009F4A4F" w:rsidRPr="008716ED" w:rsidRDefault="00805417" w:rsidP="003C2A7A">
            <w:pPr>
              <w:jc w:val="center"/>
            </w:pPr>
            <w:r w:rsidRPr="008716ED">
              <w:t>82</w:t>
            </w:r>
          </w:p>
        </w:tc>
        <w:tc>
          <w:tcPr>
            <w:tcW w:w="3532" w:type="dxa"/>
          </w:tcPr>
          <w:p w14:paraId="20E6BA2F" w14:textId="77777777" w:rsidR="009F4A4F" w:rsidRPr="008716ED" w:rsidRDefault="009F4A4F" w:rsidP="003C2A7A">
            <w:pPr>
              <w:autoSpaceDE w:val="0"/>
              <w:autoSpaceDN w:val="0"/>
              <w:adjustRightInd w:val="0"/>
              <w:rPr>
                <w:rFonts w:cstheme="minorHAnsi"/>
              </w:rPr>
            </w:pPr>
            <w:r w:rsidRPr="008716ED">
              <w:rPr>
                <w:rFonts w:cstheme="minorHAnsi"/>
                <w:b/>
              </w:rPr>
              <w:t>Corretivo em fita 4mmx10m</w:t>
            </w:r>
            <w:r w:rsidRPr="008716ED">
              <w:rPr>
                <w:rFonts w:cstheme="minorHAnsi"/>
              </w:rPr>
              <w:t>, com tampa protetora, atóxica</w:t>
            </w:r>
          </w:p>
        </w:tc>
        <w:tc>
          <w:tcPr>
            <w:tcW w:w="651" w:type="dxa"/>
          </w:tcPr>
          <w:p w14:paraId="4E8154BF" w14:textId="1BC6E938" w:rsidR="009F4A4F" w:rsidRPr="008716ED" w:rsidRDefault="00D4489C" w:rsidP="003C2A7A">
            <w:pPr>
              <w:jc w:val="both"/>
            </w:pPr>
            <w:r w:rsidRPr="008716ED">
              <w:t>60</w:t>
            </w:r>
          </w:p>
        </w:tc>
        <w:tc>
          <w:tcPr>
            <w:tcW w:w="747" w:type="dxa"/>
          </w:tcPr>
          <w:p w14:paraId="529CFBA7" w14:textId="77777777" w:rsidR="009F4A4F" w:rsidRPr="008716ED" w:rsidRDefault="009F4A4F" w:rsidP="003C2A7A">
            <w:pPr>
              <w:jc w:val="both"/>
            </w:pPr>
            <w:proofErr w:type="spellStart"/>
            <w:r w:rsidRPr="008716ED">
              <w:t>und</w:t>
            </w:r>
            <w:proofErr w:type="spellEnd"/>
          </w:p>
        </w:tc>
        <w:tc>
          <w:tcPr>
            <w:tcW w:w="1374" w:type="dxa"/>
          </w:tcPr>
          <w:p w14:paraId="6B6F0E75" w14:textId="77777777" w:rsidR="009F4A4F" w:rsidRPr="008716ED" w:rsidRDefault="009F4A4F" w:rsidP="003C2A7A">
            <w:pPr>
              <w:jc w:val="center"/>
            </w:pPr>
          </w:p>
        </w:tc>
        <w:tc>
          <w:tcPr>
            <w:tcW w:w="1457" w:type="dxa"/>
          </w:tcPr>
          <w:p w14:paraId="1E8A81B6" w14:textId="70884903" w:rsidR="009F4A4F" w:rsidRPr="008716ED" w:rsidRDefault="009259A7" w:rsidP="003C2A7A">
            <w:pPr>
              <w:jc w:val="right"/>
              <w:rPr>
                <w:rFonts w:ascii="Calibri" w:hAnsi="Calibri" w:cs="Calibri"/>
                <w:color w:val="000000"/>
              </w:rPr>
            </w:pPr>
            <w:r w:rsidRPr="008716ED">
              <w:rPr>
                <w:rFonts w:ascii="Calibri" w:hAnsi="Calibri" w:cs="Calibri"/>
                <w:color w:val="000000"/>
              </w:rPr>
              <w:t>18,65</w:t>
            </w:r>
          </w:p>
        </w:tc>
        <w:tc>
          <w:tcPr>
            <w:tcW w:w="1169" w:type="dxa"/>
          </w:tcPr>
          <w:p w14:paraId="429EE97A" w14:textId="3765EACE" w:rsidR="009F4A4F" w:rsidRPr="008716ED" w:rsidRDefault="009259A7" w:rsidP="003C2A7A">
            <w:pPr>
              <w:jc w:val="right"/>
              <w:rPr>
                <w:rFonts w:ascii="Calibri" w:hAnsi="Calibri" w:cs="Calibri"/>
                <w:color w:val="000000"/>
              </w:rPr>
            </w:pPr>
            <w:r w:rsidRPr="008716ED">
              <w:rPr>
                <w:rFonts w:ascii="Calibri" w:hAnsi="Calibri" w:cs="Calibri"/>
                <w:color w:val="000000"/>
              </w:rPr>
              <w:t>1.119,00</w:t>
            </w:r>
          </w:p>
        </w:tc>
      </w:tr>
      <w:tr w:rsidR="009F4A4F" w:rsidRPr="008716ED" w14:paraId="5A9D8788" w14:textId="77777777" w:rsidTr="006C7B20">
        <w:tc>
          <w:tcPr>
            <w:tcW w:w="726" w:type="dxa"/>
          </w:tcPr>
          <w:p w14:paraId="09B17EAB" w14:textId="2FC99EB9" w:rsidR="009F4A4F" w:rsidRPr="008716ED" w:rsidRDefault="00805417" w:rsidP="003C2A7A">
            <w:pPr>
              <w:jc w:val="center"/>
            </w:pPr>
            <w:r w:rsidRPr="008716ED">
              <w:t>83</w:t>
            </w:r>
          </w:p>
        </w:tc>
        <w:tc>
          <w:tcPr>
            <w:tcW w:w="3532" w:type="dxa"/>
          </w:tcPr>
          <w:p w14:paraId="79551FAA" w14:textId="77777777" w:rsidR="009F4A4F" w:rsidRPr="008716ED" w:rsidRDefault="009F4A4F" w:rsidP="003C2A7A">
            <w:pPr>
              <w:autoSpaceDE w:val="0"/>
              <w:autoSpaceDN w:val="0"/>
              <w:adjustRightInd w:val="0"/>
              <w:rPr>
                <w:rFonts w:cstheme="minorHAnsi"/>
              </w:rPr>
            </w:pPr>
            <w:r w:rsidRPr="008716ED">
              <w:rPr>
                <w:rFonts w:cstheme="minorHAnsi"/>
                <w:b/>
              </w:rPr>
              <w:t xml:space="preserve">Corretivo líquido </w:t>
            </w:r>
            <w:proofErr w:type="gramStart"/>
            <w:r w:rsidRPr="008716ED">
              <w:rPr>
                <w:rFonts w:cstheme="minorHAnsi"/>
                <w:b/>
              </w:rPr>
              <w:t>18ml</w:t>
            </w:r>
            <w:proofErr w:type="gramEnd"/>
            <w:r w:rsidRPr="008716ED">
              <w:rPr>
                <w:rFonts w:cstheme="minorHAnsi"/>
              </w:rPr>
              <w:t>, À base de água, atóxico</w:t>
            </w:r>
          </w:p>
        </w:tc>
        <w:tc>
          <w:tcPr>
            <w:tcW w:w="651" w:type="dxa"/>
          </w:tcPr>
          <w:p w14:paraId="51ACA9C7" w14:textId="49A22CEC" w:rsidR="009F4A4F" w:rsidRPr="008716ED" w:rsidRDefault="00A970F4" w:rsidP="003C2A7A">
            <w:pPr>
              <w:jc w:val="both"/>
            </w:pPr>
            <w:r w:rsidRPr="008716ED">
              <w:t>40</w:t>
            </w:r>
          </w:p>
        </w:tc>
        <w:tc>
          <w:tcPr>
            <w:tcW w:w="747" w:type="dxa"/>
          </w:tcPr>
          <w:p w14:paraId="67FA1C38" w14:textId="77777777" w:rsidR="009F4A4F" w:rsidRPr="008716ED" w:rsidRDefault="009F4A4F" w:rsidP="003C2A7A">
            <w:pPr>
              <w:jc w:val="both"/>
            </w:pPr>
            <w:proofErr w:type="spellStart"/>
            <w:r w:rsidRPr="008716ED">
              <w:t>und</w:t>
            </w:r>
            <w:proofErr w:type="spellEnd"/>
          </w:p>
        </w:tc>
        <w:tc>
          <w:tcPr>
            <w:tcW w:w="1374" w:type="dxa"/>
          </w:tcPr>
          <w:p w14:paraId="011983E3" w14:textId="77777777" w:rsidR="009F4A4F" w:rsidRPr="008716ED" w:rsidRDefault="009F4A4F" w:rsidP="003C2A7A">
            <w:pPr>
              <w:jc w:val="center"/>
            </w:pPr>
          </w:p>
        </w:tc>
        <w:tc>
          <w:tcPr>
            <w:tcW w:w="1457" w:type="dxa"/>
          </w:tcPr>
          <w:p w14:paraId="4AE55263" w14:textId="5BEDBE45" w:rsidR="009F4A4F" w:rsidRPr="008716ED" w:rsidRDefault="009259A7" w:rsidP="003C2A7A">
            <w:pPr>
              <w:jc w:val="right"/>
              <w:rPr>
                <w:rFonts w:ascii="Calibri" w:hAnsi="Calibri" w:cs="Calibri"/>
                <w:color w:val="000000"/>
              </w:rPr>
            </w:pPr>
            <w:r w:rsidRPr="008716ED">
              <w:rPr>
                <w:rFonts w:ascii="Calibri" w:hAnsi="Calibri" w:cs="Calibri"/>
                <w:color w:val="000000"/>
              </w:rPr>
              <w:t>4,37</w:t>
            </w:r>
          </w:p>
        </w:tc>
        <w:tc>
          <w:tcPr>
            <w:tcW w:w="1169" w:type="dxa"/>
          </w:tcPr>
          <w:p w14:paraId="5A967F46" w14:textId="4AA94A50" w:rsidR="009F4A4F" w:rsidRPr="008716ED" w:rsidRDefault="009259A7" w:rsidP="003C2A7A">
            <w:pPr>
              <w:jc w:val="right"/>
              <w:rPr>
                <w:rFonts w:ascii="Calibri" w:hAnsi="Calibri" w:cs="Calibri"/>
                <w:color w:val="000000"/>
              </w:rPr>
            </w:pPr>
            <w:r w:rsidRPr="008716ED">
              <w:rPr>
                <w:rFonts w:ascii="Calibri" w:hAnsi="Calibri" w:cs="Calibri"/>
                <w:color w:val="000000"/>
              </w:rPr>
              <w:t>174,80</w:t>
            </w:r>
          </w:p>
        </w:tc>
      </w:tr>
      <w:tr w:rsidR="009F4A4F" w:rsidRPr="008716ED" w14:paraId="6DBD2DEC" w14:textId="77777777" w:rsidTr="006C7B20">
        <w:tc>
          <w:tcPr>
            <w:tcW w:w="726" w:type="dxa"/>
          </w:tcPr>
          <w:p w14:paraId="686543D8" w14:textId="537EAA06" w:rsidR="009F4A4F" w:rsidRPr="008716ED" w:rsidRDefault="00805417" w:rsidP="003C2A7A">
            <w:pPr>
              <w:jc w:val="center"/>
            </w:pPr>
            <w:r w:rsidRPr="008716ED">
              <w:t>84</w:t>
            </w:r>
          </w:p>
        </w:tc>
        <w:tc>
          <w:tcPr>
            <w:tcW w:w="3532" w:type="dxa"/>
          </w:tcPr>
          <w:p w14:paraId="0FE8B4B3" w14:textId="77777777" w:rsidR="009F4A4F" w:rsidRPr="008716ED" w:rsidRDefault="009F4A4F" w:rsidP="003C2A7A">
            <w:pPr>
              <w:autoSpaceDE w:val="0"/>
              <w:autoSpaceDN w:val="0"/>
              <w:adjustRightInd w:val="0"/>
              <w:rPr>
                <w:rFonts w:cstheme="minorHAnsi"/>
              </w:rPr>
            </w:pPr>
            <w:r w:rsidRPr="008716ED">
              <w:rPr>
                <w:rFonts w:cstheme="minorHAnsi"/>
                <w:b/>
              </w:rPr>
              <w:t>Estilete metal largo</w:t>
            </w:r>
            <w:r w:rsidRPr="008716ED">
              <w:rPr>
                <w:rFonts w:cstheme="minorHAnsi"/>
              </w:rPr>
              <w:t>, com aproximadamente 18mm, emborrachado, avanço gradual, com trava de segurança. Lâmina de aço carbono extensível interna</w:t>
            </w:r>
          </w:p>
        </w:tc>
        <w:tc>
          <w:tcPr>
            <w:tcW w:w="651" w:type="dxa"/>
          </w:tcPr>
          <w:p w14:paraId="6D68FAD6" w14:textId="12199A91" w:rsidR="009F4A4F" w:rsidRPr="008716ED" w:rsidRDefault="00A970F4" w:rsidP="003C2A7A">
            <w:pPr>
              <w:jc w:val="both"/>
            </w:pPr>
            <w:r w:rsidRPr="008716ED">
              <w:t>16</w:t>
            </w:r>
          </w:p>
        </w:tc>
        <w:tc>
          <w:tcPr>
            <w:tcW w:w="747" w:type="dxa"/>
          </w:tcPr>
          <w:p w14:paraId="6F6BCC57" w14:textId="77777777" w:rsidR="009F4A4F" w:rsidRPr="008716ED" w:rsidRDefault="009F4A4F" w:rsidP="003C2A7A">
            <w:pPr>
              <w:jc w:val="both"/>
            </w:pPr>
            <w:proofErr w:type="spellStart"/>
            <w:r w:rsidRPr="008716ED">
              <w:t>und</w:t>
            </w:r>
            <w:proofErr w:type="spellEnd"/>
          </w:p>
        </w:tc>
        <w:tc>
          <w:tcPr>
            <w:tcW w:w="1374" w:type="dxa"/>
          </w:tcPr>
          <w:p w14:paraId="158B1554" w14:textId="77777777" w:rsidR="009F4A4F" w:rsidRPr="008716ED" w:rsidRDefault="009F4A4F" w:rsidP="003C2A7A">
            <w:pPr>
              <w:jc w:val="center"/>
            </w:pPr>
          </w:p>
        </w:tc>
        <w:tc>
          <w:tcPr>
            <w:tcW w:w="1457" w:type="dxa"/>
          </w:tcPr>
          <w:p w14:paraId="13BDE467" w14:textId="5B94B275" w:rsidR="009F4A4F" w:rsidRPr="008716ED" w:rsidRDefault="009259A7" w:rsidP="003C2A7A">
            <w:pPr>
              <w:jc w:val="right"/>
              <w:rPr>
                <w:rFonts w:ascii="Calibri" w:hAnsi="Calibri" w:cs="Calibri"/>
                <w:color w:val="000000"/>
              </w:rPr>
            </w:pPr>
            <w:r w:rsidRPr="008716ED">
              <w:rPr>
                <w:rFonts w:ascii="Calibri" w:hAnsi="Calibri" w:cs="Calibri"/>
                <w:color w:val="000000"/>
              </w:rPr>
              <w:t>12,76</w:t>
            </w:r>
          </w:p>
        </w:tc>
        <w:tc>
          <w:tcPr>
            <w:tcW w:w="1169" w:type="dxa"/>
          </w:tcPr>
          <w:p w14:paraId="76EFEF53" w14:textId="728F12B6" w:rsidR="009F4A4F" w:rsidRPr="008716ED" w:rsidRDefault="009259A7" w:rsidP="003C2A7A">
            <w:pPr>
              <w:jc w:val="right"/>
              <w:rPr>
                <w:rFonts w:ascii="Calibri" w:hAnsi="Calibri" w:cs="Calibri"/>
                <w:color w:val="000000"/>
              </w:rPr>
            </w:pPr>
            <w:r w:rsidRPr="008716ED">
              <w:rPr>
                <w:rFonts w:ascii="Calibri" w:hAnsi="Calibri" w:cs="Calibri"/>
                <w:color w:val="000000"/>
              </w:rPr>
              <w:t>204,16</w:t>
            </w:r>
          </w:p>
        </w:tc>
      </w:tr>
      <w:tr w:rsidR="009F4A4F" w:rsidRPr="008716ED" w14:paraId="20E87B80" w14:textId="77777777" w:rsidTr="006C7B20">
        <w:tc>
          <w:tcPr>
            <w:tcW w:w="726" w:type="dxa"/>
          </w:tcPr>
          <w:p w14:paraId="0D97B0CC" w14:textId="1803586E" w:rsidR="009F4A4F" w:rsidRPr="008716ED" w:rsidRDefault="00805417" w:rsidP="003C2A7A">
            <w:pPr>
              <w:jc w:val="center"/>
            </w:pPr>
            <w:r w:rsidRPr="008716ED">
              <w:t>85</w:t>
            </w:r>
          </w:p>
        </w:tc>
        <w:tc>
          <w:tcPr>
            <w:tcW w:w="3532" w:type="dxa"/>
          </w:tcPr>
          <w:p w14:paraId="0F66318B" w14:textId="77777777" w:rsidR="009F4A4F" w:rsidRPr="008716ED" w:rsidRDefault="009F4A4F" w:rsidP="003C2A7A">
            <w:pPr>
              <w:autoSpaceDE w:val="0"/>
              <w:autoSpaceDN w:val="0"/>
              <w:adjustRightInd w:val="0"/>
              <w:jc w:val="both"/>
              <w:rPr>
                <w:rFonts w:cstheme="minorHAnsi"/>
              </w:rPr>
            </w:pPr>
            <w:r w:rsidRPr="008716ED">
              <w:rPr>
                <w:rFonts w:cstheme="minorHAnsi"/>
                <w:b/>
              </w:rPr>
              <w:t>Régua em poliestireno 30 cm</w:t>
            </w:r>
            <w:r w:rsidRPr="008716ED">
              <w:rPr>
                <w:rFonts w:cstheme="minorHAnsi"/>
              </w:rPr>
              <w:t>, na cor cristal, com escala de precisão.</w:t>
            </w:r>
          </w:p>
        </w:tc>
        <w:tc>
          <w:tcPr>
            <w:tcW w:w="651" w:type="dxa"/>
          </w:tcPr>
          <w:p w14:paraId="5E875425" w14:textId="68C62194" w:rsidR="009F4A4F" w:rsidRPr="008716ED" w:rsidRDefault="006E47BA" w:rsidP="003C2A7A">
            <w:pPr>
              <w:jc w:val="both"/>
            </w:pPr>
            <w:r w:rsidRPr="008716ED">
              <w:t>60</w:t>
            </w:r>
          </w:p>
        </w:tc>
        <w:tc>
          <w:tcPr>
            <w:tcW w:w="747" w:type="dxa"/>
          </w:tcPr>
          <w:p w14:paraId="08B4078E" w14:textId="77777777" w:rsidR="009F4A4F" w:rsidRPr="008716ED" w:rsidRDefault="009F4A4F" w:rsidP="003C2A7A">
            <w:pPr>
              <w:jc w:val="both"/>
            </w:pPr>
            <w:proofErr w:type="spellStart"/>
            <w:r w:rsidRPr="008716ED">
              <w:t>und</w:t>
            </w:r>
            <w:proofErr w:type="spellEnd"/>
          </w:p>
        </w:tc>
        <w:tc>
          <w:tcPr>
            <w:tcW w:w="1374" w:type="dxa"/>
          </w:tcPr>
          <w:p w14:paraId="7D928C94" w14:textId="77777777" w:rsidR="009F4A4F" w:rsidRPr="008716ED" w:rsidRDefault="009F4A4F" w:rsidP="003C2A7A">
            <w:pPr>
              <w:jc w:val="center"/>
            </w:pPr>
          </w:p>
        </w:tc>
        <w:tc>
          <w:tcPr>
            <w:tcW w:w="1457" w:type="dxa"/>
          </w:tcPr>
          <w:p w14:paraId="7A27FA3B" w14:textId="75CDB2A5" w:rsidR="009F4A4F" w:rsidRPr="008716ED" w:rsidRDefault="009259A7" w:rsidP="003C2A7A">
            <w:pPr>
              <w:jc w:val="right"/>
              <w:rPr>
                <w:rFonts w:ascii="Calibri" w:hAnsi="Calibri" w:cs="Calibri"/>
                <w:color w:val="000000"/>
              </w:rPr>
            </w:pPr>
            <w:r w:rsidRPr="008716ED">
              <w:rPr>
                <w:rFonts w:ascii="Calibri" w:hAnsi="Calibri" w:cs="Calibri"/>
                <w:color w:val="000000"/>
              </w:rPr>
              <w:t>3,84</w:t>
            </w:r>
          </w:p>
        </w:tc>
        <w:tc>
          <w:tcPr>
            <w:tcW w:w="1169" w:type="dxa"/>
          </w:tcPr>
          <w:p w14:paraId="6AB79BFF" w14:textId="6F4B5EBF" w:rsidR="009F4A4F" w:rsidRPr="008716ED" w:rsidRDefault="009259A7" w:rsidP="003C2A7A">
            <w:pPr>
              <w:jc w:val="right"/>
              <w:rPr>
                <w:rFonts w:ascii="Calibri" w:hAnsi="Calibri" w:cs="Calibri"/>
                <w:color w:val="000000"/>
              </w:rPr>
            </w:pPr>
            <w:r w:rsidRPr="008716ED">
              <w:rPr>
                <w:rFonts w:ascii="Calibri" w:hAnsi="Calibri" w:cs="Calibri"/>
                <w:color w:val="000000"/>
              </w:rPr>
              <w:t>230,40</w:t>
            </w:r>
          </w:p>
        </w:tc>
      </w:tr>
      <w:tr w:rsidR="009F4A4F" w:rsidRPr="008716ED" w14:paraId="0BECA2DE" w14:textId="77777777" w:rsidTr="006C7B20">
        <w:tc>
          <w:tcPr>
            <w:tcW w:w="726" w:type="dxa"/>
          </w:tcPr>
          <w:p w14:paraId="11D6ACA1" w14:textId="178A2DE8" w:rsidR="009F4A4F" w:rsidRPr="008716ED" w:rsidRDefault="00805417" w:rsidP="003C2A7A">
            <w:pPr>
              <w:jc w:val="center"/>
            </w:pPr>
            <w:r w:rsidRPr="008716ED">
              <w:t>86</w:t>
            </w:r>
          </w:p>
        </w:tc>
        <w:tc>
          <w:tcPr>
            <w:tcW w:w="3532" w:type="dxa"/>
          </w:tcPr>
          <w:p w14:paraId="73A948C5" w14:textId="77777777" w:rsidR="009F4A4F" w:rsidRPr="008716ED" w:rsidRDefault="009F4A4F" w:rsidP="003C2A7A">
            <w:pPr>
              <w:autoSpaceDE w:val="0"/>
              <w:autoSpaceDN w:val="0"/>
              <w:adjustRightInd w:val="0"/>
              <w:jc w:val="both"/>
              <w:rPr>
                <w:rFonts w:cstheme="minorHAnsi"/>
              </w:rPr>
            </w:pPr>
            <w:r w:rsidRPr="008716ED">
              <w:rPr>
                <w:rFonts w:cstheme="minorHAnsi"/>
                <w:b/>
              </w:rPr>
              <w:t>Tesoura para uso geral</w:t>
            </w:r>
            <w:r w:rsidRPr="008716ED">
              <w:rPr>
                <w:rFonts w:cstheme="minorHAnsi"/>
              </w:rPr>
              <w:t>, em aço inox, Ergonômico, Cabo em</w:t>
            </w:r>
          </w:p>
          <w:p w14:paraId="405994D1" w14:textId="77777777" w:rsidR="009F4A4F" w:rsidRPr="008716ED" w:rsidRDefault="009F4A4F" w:rsidP="003C2A7A">
            <w:pPr>
              <w:autoSpaceDE w:val="0"/>
              <w:autoSpaceDN w:val="0"/>
              <w:adjustRightInd w:val="0"/>
              <w:jc w:val="both"/>
              <w:rPr>
                <w:rFonts w:cstheme="minorHAnsi"/>
              </w:rPr>
            </w:pPr>
            <w:r w:rsidRPr="008716ED">
              <w:rPr>
                <w:rFonts w:cstheme="minorHAnsi"/>
              </w:rPr>
              <w:t>polipropileno, medindo aproximadamente 21 cm.</w:t>
            </w:r>
          </w:p>
        </w:tc>
        <w:tc>
          <w:tcPr>
            <w:tcW w:w="651" w:type="dxa"/>
          </w:tcPr>
          <w:p w14:paraId="47AEFB74" w14:textId="205B821F" w:rsidR="009F4A4F" w:rsidRPr="008716ED" w:rsidRDefault="00A970F4" w:rsidP="003C2A7A">
            <w:pPr>
              <w:jc w:val="both"/>
            </w:pPr>
            <w:r w:rsidRPr="008716ED">
              <w:t>20</w:t>
            </w:r>
          </w:p>
        </w:tc>
        <w:tc>
          <w:tcPr>
            <w:tcW w:w="747" w:type="dxa"/>
          </w:tcPr>
          <w:p w14:paraId="1EF16FB4" w14:textId="77777777" w:rsidR="009F4A4F" w:rsidRPr="008716ED" w:rsidRDefault="009F4A4F" w:rsidP="003C2A7A">
            <w:pPr>
              <w:jc w:val="both"/>
            </w:pPr>
            <w:proofErr w:type="spellStart"/>
            <w:r w:rsidRPr="008716ED">
              <w:t>und</w:t>
            </w:r>
            <w:proofErr w:type="spellEnd"/>
          </w:p>
        </w:tc>
        <w:tc>
          <w:tcPr>
            <w:tcW w:w="1374" w:type="dxa"/>
          </w:tcPr>
          <w:p w14:paraId="2F5708B6" w14:textId="77777777" w:rsidR="009F4A4F" w:rsidRPr="008716ED" w:rsidRDefault="009F4A4F" w:rsidP="003C2A7A">
            <w:pPr>
              <w:jc w:val="center"/>
            </w:pPr>
          </w:p>
        </w:tc>
        <w:tc>
          <w:tcPr>
            <w:tcW w:w="1457" w:type="dxa"/>
          </w:tcPr>
          <w:p w14:paraId="38F5EA10" w14:textId="397EBA80" w:rsidR="009F4A4F" w:rsidRPr="008716ED" w:rsidRDefault="009259A7" w:rsidP="003C2A7A">
            <w:pPr>
              <w:jc w:val="right"/>
              <w:rPr>
                <w:rFonts w:ascii="Calibri" w:hAnsi="Calibri" w:cs="Calibri"/>
                <w:color w:val="000000"/>
              </w:rPr>
            </w:pPr>
            <w:r w:rsidRPr="008716ED">
              <w:rPr>
                <w:rFonts w:ascii="Calibri" w:hAnsi="Calibri" w:cs="Calibri"/>
                <w:color w:val="000000"/>
              </w:rPr>
              <w:t>16,45</w:t>
            </w:r>
          </w:p>
        </w:tc>
        <w:tc>
          <w:tcPr>
            <w:tcW w:w="1169" w:type="dxa"/>
          </w:tcPr>
          <w:p w14:paraId="4D212747" w14:textId="4DC596BE" w:rsidR="009F4A4F" w:rsidRPr="008716ED" w:rsidRDefault="009259A7" w:rsidP="003C2A7A">
            <w:pPr>
              <w:jc w:val="right"/>
              <w:rPr>
                <w:rFonts w:ascii="Calibri" w:hAnsi="Calibri" w:cs="Calibri"/>
                <w:color w:val="000000"/>
              </w:rPr>
            </w:pPr>
            <w:r w:rsidRPr="008716ED">
              <w:rPr>
                <w:rFonts w:ascii="Calibri" w:hAnsi="Calibri" w:cs="Calibri"/>
                <w:color w:val="000000"/>
              </w:rPr>
              <w:t>329,00</w:t>
            </w:r>
          </w:p>
        </w:tc>
      </w:tr>
      <w:tr w:rsidR="009F4A4F" w:rsidRPr="008716ED" w14:paraId="068A63E1" w14:textId="77777777" w:rsidTr="006C7B20">
        <w:tc>
          <w:tcPr>
            <w:tcW w:w="726" w:type="dxa"/>
          </w:tcPr>
          <w:p w14:paraId="1030CA7C" w14:textId="1A49A2D2" w:rsidR="009F4A4F" w:rsidRPr="008716ED" w:rsidRDefault="009F4A4F" w:rsidP="003C2A7A">
            <w:pPr>
              <w:jc w:val="center"/>
            </w:pPr>
            <w:r w:rsidRPr="008716ED">
              <w:t>8</w:t>
            </w:r>
            <w:r w:rsidR="00805417" w:rsidRPr="008716ED">
              <w:t>7</w:t>
            </w:r>
          </w:p>
        </w:tc>
        <w:tc>
          <w:tcPr>
            <w:tcW w:w="3532" w:type="dxa"/>
          </w:tcPr>
          <w:p w14:paraId="3AD4B47D" w14:textId="77777777" w:rsidR="009F4A4F" w:rsidRPr="008716ED" w:rsidRDefault="009F4A4F" w:rsidP="003C2A7A">
            <w:pPr>
              <w:autoSpaceDE w:val="0"/>
              <w:autoSpaceDN w:val="0"/>
              <w:adjustRightInd w:val="0"/>
              <w:jc w:val="both"/>
              <w:rPr>
                <w:rFonts w:cstheme="minorHAnsi"/>
              </w:rPr>
            </w:pPr>
            <w:r w:rsidRPr="008716ED">
              <w:rPr>
                <w:rFonts w:cstheme="minorHAnsi"/>
                <w:b/>
              </w:rPr>
              <w:t>Umedecedor de dedos pastoso</w:t>
            </w:r>
            <w:r w:rsidRPr="008716ED">
              <w:rPr>
                <w:rFonts w:cstheme="minorHAnsi"/>
              </w:rPr>
              <w:t>, atóxico, não mancha, peso líquido de aproximadamente 12 g.</w:t>
            </w:r>
          </w:p>
        </w:tc>
        <w:tc>
          <w:tcPr>
            <w:tcW w:w="651" w:type="dxa"/>
          </w:tcPr>
          <w:p w14:paraId="0D1CF728" w14:textId="04F68AD8" w:rsidR="009F4A4F" w:rsidRPr="008716ED" w:rsidRDefault="00A970F4" w:rsidP="003C2A7A">
            <w:pPr>
              <w:jc w:val="both"/>
            </w:pPr>
            <w:r w:rsidRPr="008716ED">
              <w:t>20</w:t>
            </w:r>
          </w:p>
        </w:tc>
        <w:tc>
          <w:tcPr>
            <w:tcW w:w="747" w:type="dxa"/>
          </w:tcPr>
          <w:p w14:paraId="2B42618B" w14:textId="77777777" w:rsidR="009F4A4F" w:rsidRPr="008716ED" w:rsidRDefault="009F4A4F" w:rsidP="003C2A7A">
            <w:pPr>
              <w:jc w:val="both"/>
            </w:pPr>
            <w:proofErr w:type="spellStart"/>
            <w:r w:rsidRPr="008716ED">
              <w:t>und</w:t>
            </w:r>
            <w:proofErr w:type="spellEnd"/>
          </w:p>
        </w:tc>
        <w:tc>
          <w:tcPr>
            <w:tcW w:w="1374" w:type="dxa"/>
          </w:tcPr>
          <w:p w14:paraId="2CA4EB30" w14:textId="77777777" w:rsidR="009F4A4F" w:rsidRPr="008716ED" w:rsidRDefault="009F4A4F" w:rsidP="003C2A7A">
            <w:pPr>
              <w:jc w:val="center"/>
            </w:pPr>
          </w:p>
        </w:tc>
        <w:tc>
          <w:tcPr>
            <w:tcW w:w="1457" w:type="dxa"/>
          </w:tcPr>
          <w:p w14:paraId="4DDF542C" w14:textId="3034D37C" w:rsidR="009F4A4F" w:rsidRPr="008716ED" w:rsidRDefault="009259A7" w:rsidP="003C2A7A">
            <w:pPr>
              <w:jc w:val="right"/>
              <w:rPr>
                <w:rFonts w:ascii="Calibri" w:hAnsi="Calibri" w:cs="Calibri"/>
                <w:color w:val="000000"/>
              </w:rPr>
            </w:pPr>
            <w:r w:rsidRPr="008716ED">
              <w:rPr>
                <w:rFonts w:ascii="Calibri" w:hAnsi="Calibri" w:cs="Calibri"/>
                <w:color w:val="000000"/>
              </w:rPr>
              <w:t>5,85</w:t>
            </w:r>
          </w:p>
        </w:tc>
        <w:tc>
          <w:tcPr>
            <w:tcW w:w="1169" w:type="dxa"/>
          </w:tcPr>
          <w:p w14:paraId="0BACFD9F" w14:textId="75A21B6D" w:rsidR="009F4A4F" w:rsidRPr="008716ED" w:rsidRDefault="009259A7" w:rsidP="003C2A7A">
            <w:pPr>
              <w:jc w:val="right"/>
              <w:rPr>
                <w:rFonts w:ascii="Calibri" w:hAnsi="Calibri" w:cs="Calibri"/>
                <w:color w:val="000000"/>
              </w:rPr>
            </w:pPr>
            <w:r w:rsidRPr="008716ED">
              <w:rPr>
                <w:rFonts w:ascii="Calibri" w:hAnsi="Calibri" w:cs="Calibri"/>
                <w:color w:val="000000"/>
              </w:rPr>
              <w:t>117,00</w:t>
            </w:r>
          </w:p>
        </w:tc>
      </w:tr>
      <w:tr w:rsidR="009F4A4F" w:rsidRPr="008716ED" w14:paraId="0E23B626" w14:textId="77777777" w:rsidTr="006C7B20">
        <w:tc>
          <w:tcPr>
            <w:tcW w:w="726" w:type="dxa"/>
            <w:tcBorders>
              <w:bottom w:val="single" w:sz="4" w:space="0" w:color="auto"/>
            </w:tcBorders>
          </w:tcPr>
          <w:p w14:paraId="06265B2D" w14:textId="46AC8687" w:rsidR="009F4A4F" w:rsidRPr="008716ED" w:rsidRDefault="00805417" w:rsidP="003C2A7A">
            <w:pPr>
              <w:jc w:val="center"/>
            </w:pPr>
            <w:r w:rsidRPr="008716ED">
              <w:t>88</w:t>
            </w:r>
          </w:p>
        </w:tc>
        <w:tc>
          <w:tcPr>
            <w:tcW w:w="3532" w:type="dxa"/>
            <w:tcBorders>
              <w:bottom w:val="single" w:sz="4" w:space="0" w:color="auto"/>
            </w:tcBorders>
          </w:tcPr>
          <w:p w14:paraId="088475D0" w14:textId="77777777" w:rsidR="009F4A4F" w:rsidRPr="008716ED" w:rsidRDefault="009F4A4F" w:rsidP="003C2A7A">
            <w:pPr>
              <w:autoSpaceDE w:val="0"/>
              <w:autoSpaceDN w:val="0"/>
              <w:adjustRightInd w:val="0"/>
              <w:jc w:val="both"/>
              <w:rPr>
                <w:rFonts w:cstheme="minorHAnsi"/>
              </w:rPr>
            </w:pPr>
            <w:r w:rsidRPr="008716ED">
              <w:rPr>
                <w:rFonts w:cstheme="minorHAnsi"/>
                <w:b/>
              </w:rPr>
              <w:t>Marcador de página</w:t>
            </w:r>
            <w:r w:rsidRPr="008716ED">
              <w:rPr>
                <w:rFonts w:cstheme="minorHAnsi"/>
              </w:rPr>
              <w:t xml:space="preserve">, </w:t>
            </w:r>
            <w:proofErr w:type="spellStart"/>
            <w:proofErr w:type="gramStart"/>
            <w:r w:rsidRPr="008716ED">
              <w:rPr>
                <w:rFonts w:cstheme="minorHAnsi"/>
              </w:rPr>
              <w:t>auto-adesivo</w:t>
            </w:r>
            <w:proofErr w:type="spellEnd"/>
            <w:proofErr w:type="gramEnd"/>
            <w:r w:rsidRPr="008716ED">
              <w:rPr>
                <w:rFonts w:cstheme="minorHAnsi"/>
              </w:rPr>
              <w:t>, 12,5x44mm c/5 cores, modelo seta,  Pacote com 200 folhas</w:t>
            </w:r>
          </w:p>
        </w:tc>
        <w:tc>
          <w:tcPr>
            <w:tcW w:w="651" w:type="dxa"/>
            <w:tcBorders>
              <w:bottom w:val="single" w:sz="4" w:space="0" w:color="auto"/>
            </w:tcBorders>
          </w:tcPr>
          <w:p w14:paraId="5CA86355" w14:textId="7BD95EE6" w:rsidR="009F4A4F" w:rsidRPr="008716ED" w:rsidRDefault="00A970F4" w:rsidP="003C2A7A">
            <w:pPr>
              <w:jc w:val="both"/>
            </w:pPr>
            <w:r w:rsidRPr="008716ED">
              <w:t>20</w:t>
            </w:r>
          </w:p>
        </w:tc>
        <w:tc>
          <w:tcPr>
            <w:tcW w:w="747" w:type="dxa"/>
            <w:tcBorders>
              <w:bottom w:val="single" w:sz="4" w:space="0" w:color="auto"/>
            </w:tcBorders>
          </w:tcPr>
          <w:p w14:paraId="42F7AB9D" w14:textId="77777777" w:rsidR="009F4A4F" w:rsidRPr="008716ED" w:rsidRDefault="009F4A4F" w:rsidP="003C2A7A">
            <w:pPr>
              <w:jc w:val="both"/>
            </w:pPr>
            <w:proofErr w:type="spellStart"/>
            <w:r w:rsidRPr="008716ED">
              <w:t>und</w:t>
            </w:r>
            <w:proofErr w:type="spellEnd"/>
          </w:p>
        </w:tc>
        <w:tc>
          <w:tcPr>
            <w:tcW w:w="1374" w:type="dxa"/>
            <w:tcBorders>
              <w:bottom w:val="single" w:sz="4" w:space="0" w:color="auto"/>
            </w:tcBorders>
          </w:tcPr>
          <w:p w14:paraId="327F89EA" w14:textId="77777777" w:rsidR="009F4A4F" w:rsidRPr="008716ED" w:rsidRDefault="009F4A4F" w:rsidP="003C2A7A">
            <w:pPr>
              <w:jc w:val="center"/>
            </w:pPr>
          </w:p>
        </w:tc>
        <w:tc>
          <w:tcPr>
            <w:tcW w:w="1457" w:type="dxa"/>
            <w:tcBorders>
              <w:bottom w:val="single" w:sz="4" w:space="0" w:color="auto"/>
            </w:tcBorders>
          </w:tcPr>
          <w:p w14:paraId="61DAB4B7" w14:textId="67032D91" w:rsidR="009F4A4F" w:rsidRPr="008716ED" w:rsidRDefault="009259A7" w:rsidP="003C2A7A">
            <w:pPr>
              <w:jc w:val="right"/>
              <w:rPr>
                <w:rFonts w:ascii="Calibri" w:hAnsi="Calibri" w:cs="Calibri"/>
                <w:color w:val="000000"/>
              </w:rPr>
            </w:pPr>
            <w:r w:rsidRPr="008716ED">
              <w:rPr>
                <w:rFonts w:ascii="Calibri" w:hAnsi="Calibri" w:cs="Calibri"/>
                <w:color w:val="000000"/>
              </w:rPr>
              <w:t>16,565</w:t>
            </w:r>
          </w:p>
        </w:tc>
        <w:tc>
          <w:tcPr>
            <w:tcW w:w="1169" w:type="dxa"/>
            <w:tcBorders>
              <w:bottom w:val="single" w:sz="4" w:space="0" w:color="auto"/>
            </w:tcBorders>
          </w:tcPr>
          <w:p w14:paraId="1E53C11A" w14:textId="7FF7EF03" w:rsidR="009F4A4F" w:rsidRPr="008716ED" w:rsidRDefault="009259A7" w:rsidP="003C2A7A">
            <w:pPr>
              <w:jc w:val="right"/>
              <w:rPr>
                <w:rFonts w:ascii="Calibri" w:hAnsi="Calibri" w:cs="Calibri"/>
                <w:color w:val="000000"/>
              </w:rPr>
            </w:pPr>
            <w:r w:rsidRPr="008716ED">
              <w:rPr>
                <w:rFonts w:ascii="Calibri" w:hAnsi="Calibri" w:cs="Calibri"/>
                <w:color w:val="000000"/>
              </w:rPr>
              <w:t>331,30</w:t>
            </w:r>
          </w:p>
        </w:tc>
      </w:tr>
      <w:tr w:rsidR="009F4A4F" w:rsidRPr="008716ED" w14:paraId="734FAA63" w14:textId="77777777" w:rsidTr="006C7B20">
        <w:tc>
          <w:tcPr>
            <w:tcW w:w="726" w:type="dxa"/>
            <w:tcBorders>
              <w:bottom w:val="single" w:sz="4" w:space="0" w:color="auto"/>
            </w:tcBorders>
          </w:tcPr>
          <w:p w14:paraId="0B0F9006" w14:textId="00DCAF05" w:rsidR="009F4A4F" w:rsidRPr="008716ED" w:rsidRDefault="00805417" w:rsidP="003C2A7A">
            <w:pPr>
              <w:jc w:val="center"/>
            </w:pPr>
            <w:r w:rsidRPr="008716ED">
              <w:lastRenderedPageBreak/>
              <w:t>89</w:t>
            </w:r>
          </w:p>
        </w:tc>
        <w:tc>
          <w:tcPr>
            <w:tcW w:w="3532" w:type="dxa"/>
            <w:tcBorders>
              <w:bottom w:val="single" w:sz="4" w:space="0" w:color="auto"/>
            </w:tcBorders>
          </w:tcPr>
          <w:p w14:paraId="6F14DCD7" w14:textId="77777777" w:rsidR="009F4A4F" w:rsidRPr="008716ED" w:rsidRDefault="009F4A4F" w:rsidP="003C2A7A">
            <w:pPr>
              <w:autoSpaceDE w:val="0"/>
              <w:autoSpaceDN w:val="0"/>
              <w:adjustRightInd w:val="0"/>
              <w:jc w:val="both"/>
              <w:rPr>
                <w:rFonts w:cstheme="minorHAnsi"/>
                <w:highlight w:val="yellow"/>
              </w:rPr>
            </w:pPr>
            <w:r w:rsidRPr="008716ED">
              <w:rPr>
                <w:rFonts w:cstheme="minorHAnsi"/>
                <w:b/>
              </w:rPr>
              <w:t>Visor e Etiqueta para pasta suspensa</w:t>
            </w:r>
            <w:r w:rsidRPr="008716ED">
              <w:rPr>
                <w:rFonts w:cstheme="minorHAnsi"/>
              </w:rPr>
              <w:t>, 80mmx60mm, caixa com 50 unidades</w:t>
            </w:r>
          </w:p>
        </w:tc>
        <w:tc>
          <w:tcPr>
            <w:tcW w:w="651" w:type="dxa"/>
            <w:tcBorders>
              <w:bottom w:val="single" w:sz="4" w:space="0" w:color="auto"/>
            </w:tcBorders>
          </w:tcPr>
          <w:p w14:paraId="0E6919D2" w14:textId="0D4D55BC" w:rsidR="009F4A4F" w:rsidRPr="008716ED" w:rsidRDefault="00A970F4" w:rsidP="003C2A7A">
            <w:pPr>
              <w:jc w:val="both"/>
            </w:pPr>
            <w:r w:rsidRPr="008716ED">
              <w:t>8</w:t>
            </w:r>
          </w:p>
        </w:tc>
        <w:tc>
          <w:tcPr>
            <w:tcW w:w="747" w:type="dxa"/>
            <w:tcBorders>
              <w:bottom w:val="single" w:sz="4" w:space="0" w:color="auto"/>
            </w:tcBorders>
          </w:tcPr>
          <w:p w14:paraId="71104E8D" w14:textId="77777777" w:rsidR="009F4A4F" w:rsidRPr="008716ED" w:rsidRDefault="009F4A4F" w:rsidP="003C2A7A">
            <w:pPr>
              <w:jc w:val="both"/>
            </w:pPr>
            <w:proofErr w:type="spellStart"/>
            <w:r w:rsidRPr="008716ED">
              <w:t>und</w:t>
            </w:r>
            <w:proofErr w:type="spellEnd"/>
          </w:p>
        </w:tc>
        <w:tc>
          <w:tcPr>
            <w:tcW w:w="1374" w:type="dxa"/>
            <w:tcBorders>
              <w:bottom w:val="single" w:sz="4" w:space="0" w:color="auto"/>
            </w:tcBorders>
          </w:tcPr>
          <w:p w14:paraId="19A25915" w14:textId="77777777" w:rsidR="009F4A4F" w:rsidRPr="008716ED" w:rsidRDefault="009F4A4F" w:rsidP="003C2A7A">
            <w:pPr>
              <w:jc w:val="center"/>
            </w:pPr>
          </w:p>
        </w:tc>
        <w:tc>
          <w:tcPr>
            <w:tcW w:w="1457" w:type="dxa"/>
            <w:tcBorders>
              <w:bottom w:val="single" w:sz="4" w:space="0" w:color="auto"/>
            </w:tcBorders>
          </w:tcPr>
          <w:p w14:paraId="044036CD" w14:textId="65993009" w:rsidR="009F4A4F" w:rsidRPr="008716ED" w:rsidRDefault="009259A7" w:rsidP="003C2A7A">
            <w:pPr>
              <w:jc w:val="right"/>
              <w:rPr>
                <w:rFonts w:ascii="Calibri" w:hAnsi="Calibri" w:cs="Calibri"/>
                <w:color w:val="000000"/>
              </w:rPr>
            </w:pPr>
            <w:r w:rsidRPr="008716ED">
              <w:rPr>
                <w:rFonts w:ascii="Calibri" w:hAnsi="Calibri" w:cs="Calibri"/>
                <w:color w:val="000000"/>
              </w:rPr>
              <w:t>10,255</w:t>
            </w:r>
          </w:p>
        </w:tc>
        <w:tc>
          <w:tcPr>
            <w:tcW w:w="1169" w:type="dxa"/>
            <w:tcBorders>
              <w:bottom w:val="single" w:sz="4" w:space="0" w:color="auto"/>
            </w:tcBorders>
          </w:tcPr>
          <w:p w14:paraId="2E83047B" w14:textId="40D4C37A" w:rsidR="009F4A4F" w:rsidRPr="008716ED" w:rsidRDefault="009259A7" w:rsidP="003C2A7A">
            <w:pPr>
              <w:jc w:val="right"/>
              <w:rPr>
                <w:rFonts w:ascii="Calibri" w:hAnsi="Calibri" w:cs="Calibri"/>
                <w:color w:val="000000"/>
              </w:rPr>
            </w:pPr>
            <w:r w:rsidRPr="008716ED">
              <w:rPr>
                <w:rFonts w:ascii="Calibri" w:hAnsi="Calibri" w:cs="Calibri"/>
                <w:color w:val="000000"/>
              </w:rPr>
              <w:t>82,04</w:t>
            </w:r>
          </w:p>
        </w:tc>
      </w:tr>
      <w:tr w:rsidR="006F7750" w:rsidRPr="008716ED" w14:paraId="6CCA47BE" w14:textId="77777777" w:rsidTr="006F7750">
        <w:tc>
          <w:tcPr>
            <w:tcW w:w="726" w:type="dxa"/>
            <w:tcBorders>
              <w:top w:val="single" w:sz="4" w:space="0" w:color="auto"/>
              <w:left w:val="nil"/>
              <w:bottom w:val="nil"/>
              <w:right w:val="nil"/>
            </w:tcBorders>
          </w:tcPr>
          <w:p w14:paraId="40999B7A" w14:textId="77777777" w:rsidR="006F7750" w:rsidRPr="008716ED" w:rsidRDefault="006F7750" w:rsidP="003C2A7A">
            <w:pPr>
              <w:jc w:val="center"/>
            </w:pPr>
          </w:p>
        </w:tc>
        <w:tc>
          <w:tcPr>
            <w:tcW w:w="3532" w:type="dxa"/>
            <w:tcBorders>
              <w:top w:val="single" w:sz="4" w:space="0" w:color="auto"/>
              <w:left w:val="nil"/>
              <w:bottom w:val="nil"/>
              <w:right w:val="nil"/>
            </w:tcBorders>
          </w:tcPr>
          <w:p w14:paraId="5FEE62C5" w14:textId="77777777" w:rsidR="006F7750" w:rsidRPr="008716ED" w:rsidRDefault="006F7750" w:rsidP="003C2A7A">
            <w:pPr>
              <w:autoSpaceDE w:val="0"/>
              <w:autoSpaceDN w:val="0"/>
              <w:adjustRightInd w:val="0"/>
              <w:jc w:val="both"/>
              <w:rPr>
                <w:rFonts w:cstheme="minorHAnsi"/>
                <w:b/>
              </w:rPr>
            </w:pPr>
          </w:p>
        </w:tc>
        <w:tc>
          <w:tcPr>
            <w:tcW w:w="651" w:type="dxa"/>
            <w:tcBorders>
              <w:top w:val="single" w:sz="4" w:space="0" w:color="auto"/>
              <w:left w:val="nil"/>
              <w:bottom w:val="nil"/>
              <w:right w:val="nil"/>
            </w:tcBorders>
          </w:tcPr>
          <w:p w14:paraId="57501C65" w14:textId="77777777" w:rsidR="006F7750" w:rsidRPr="008716ED" w:rsidRDefault="006F7750" w:rsidP="003C2A7A">
            <w:pPr>
              <w:jc w:val="both"/>
            </w:pPr>
          </w:p>
        </w:tc>
        <w:tc>
          <w:tcPr>
            <w:tcW w:w="747" w:type="dxa"/>
            <w:tcBorders>
              <w:top w:val="single" w:sz="4" w:space="0" w:color="auto"/>
              <w:left w:val="nil"/>
              <w:bottom w:val="nil"/>
              <w:right w:val="nil"/>
            </w:tcBorders>
          </w:tcPr>
          <w:p w14:paraId="375E400F" w14:textId="77777777" w:rsidR="006F7750" w:rsidRPr="008716ED" w:rsidRDefault="006F7750" w:rsidP="003C2A7A">
            <w:pPr>
              <w:jc w:val="both"/>
            </w:pPr>
          </w:p>
        </w:tc>
        <w:tc>
          <w:tcPr>
            <w:tcW w:w="1374" w:type="dxa"/>
            <w:tcBorders>
              <w:top w:val="single" w:sz="4" w:space="0" w:color="auto"/>
              <w:left w:val="nil"/>
              <w:bottom w:val="nil"/>
              <w:right w:val="nil"/>
            </w:tcBorders>
          </w:tcPr>
          <w:p w14:paraId="35CC5279" w14:textId="77777777" w:rsidR="006F7750" w:rsidRPr="008716ED" w:rsidRDefault="006F7750" w:rsidP="003C2A7A">
            <w:pPr>
              <w:jc w:val="center"/>
            </w:pPr>
          </w:p>
        </w:tc>
        <w:tc>
          <w:tcPr>
            <w:tcW w:w="1457" w:type="dxa"/>
            <w:tcBorders>
              <w:top w:val="single" w:sz="4" w:space="0" w:color="auto"/>
              <w:left w:val="nil"/>
              <w:bottom w:val="nil"/>
              <w:right w:val="nil"/>
            </w:tcBorders>
            <w:vAlign w:val="bottom"/>
          </w:tcPr>
          <w:p w14:paraId="7A84A952" w14:textId="77777777" w:rsidR="006F7750" w:rsidRPr="008716ED" w:rsidRDefault="006F7750" w:rsidP="003C2A7A">
            <w:pPr>
              <w:jc w:val="right"/>
              <w:rPr>
                <w:rFonts w:ascii="Calibri" w:hAnsi="Calibri" w:cs="Calibri"/>
                <w:color w:val="000000"/>
              </w:rPr>
            </w:pPr>
          </w:p>
        </w:tc>
        <w:tc>
          <w:tcPr>
            <w:tcW w:w="1169" w:type="dxa"/>
            <w:tcBorders>
              <w:top w:val="single" w:sz="4" w:space="0" w:color="auto"/>
              <w:left w:val="nil"/>
              <w:bottom w:val="nil"/>
              <w:right w:val="nil"/>
            </w:tcBorders>
            <w:vAlign w:val="bottom"/>
          </w:tcPr>
          <w:p w14:paraId="4E60A5ED" w14:textId="77777777" w:rsidR="006F7750" w:rsidRPr="008716ED" w:rsidRDefault="006F7750" w:rsidP="003C2A7A">
            <w:pPr>
              <w:jc w:val="right"/>
              <w:rPr>
                <w:rFonts w:ascii="Calibri" w:hAnsi="Calibri" w:cs="Calibri"/>
                <w:color w:val="000000"/>
              </w:rPr>
            </w:pPr>
          </w:p>
        </w:tc>
      </w:tr>
    </w:tbl>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9D64FC" w:rsidRPr="008716ED" w14:paraId="5291FB02" w14:textId="77777777" w:rsidTr="00137C1B">
        <w:tc>
          <w:tcPr>
            <w:tcW w:w="2740" w:type="dxa"/>
            <w:tcBorders>
              <w:bottom w:val="single" w:sz="4" w:space="0" w:color="auto"/>
            </w:tcBorders>
            <w:shd w:val="clear" w:color="auto" w:fill="F2F2F2"/>
          </w:tcPr>
          <w:p w14:paraId="18BC471B" w14:textId="66CF7398" w:rsidR="009D64FC" w:rsidRPr="008716ED" w:rsidRDefault="009D64FC" w:rsidP="006F7750">
            <w:pPr>
              <w:suppressAutoHyphens/>
              <w:spacing w:after="0"/>
              <w:jc w:val="right"/>
              <w:rPr>
                <w:rFonts w:eastAsia="Times New Roman" w:cs="Calibri"/>
                <w:b/>
              </w:rPr>
            </w:pPr>
            <w:r w:rsidRPr="008716ED">
              <w:rPr>
                <w:rFonts w:eastAsia="Times New Roman" w:cs="Calibri"/>
                <w:b/>
              </w:rPr>
              <w:t>TOTAL GERAL:</w:t>
            </w:r>
          </w:p>
        </w:tc>
        <w:tc>
          <w:tcPr>
            <w:tcW w:w="1275" w:type="dxa"/>
            <w:shd w:val="clear" w:color="auto" w:fill="F2F2F2"/>
          </w:tcPr>
          <w:p w14:paraId="0A008F9C" w14:textId="77777777" w:rsidR="009D64FC" w:rsidRPr="008716ED" w:rsidRDefault="009D64FC" w:rsidP="00137C1B">
            <w:pPr>
              <w:suppressAutoHyphens/>
              <w:spacing w:after="0"/>
              <w:jc w:val="center"/>
              <w:rPr>
                <w:rFonts w:eastAsia="Times New Roman" w:cs="Calibri"/>
                <w:b/>
              </w:rPr>
            </w:pPr>
            <w:r w:rsidRPr="008716ED">
              <w:rPr>
                <w:rFonts w:eastAsia="Times New Roman" w:cs="Calibri"/>
                <w:b/>
              </w:rPr>
              <w:t>VALOR TOTAL (R$)</w:t>
            </w:r>
          </w:p>
        </w:tc>
      </w:tr>
      <w:tr w:rsidR="009D64FC" w:rsidRPr="008716ED" w14:paraId="1EA44E7F" w14:textId="77777777" w:rsidTr="00137C1B">
        <w:tc>
          <w:tcPr>
            <w:tcW w:w="2740" w:type="dxa"/>
            <w:tcBorders>
              <w:top w:val="single" w:sz="4" w:space="0" w:color="auto"/>
              <w:left w:val="nil"/>
              <w:bottom w:val="nil"/>
              <w:right w:val="single" w:sz="4" w:space="0" w:color="auto"/>
            </w:tcBorders>
            <w:shd w:val="clear" w:color="auto" w:fill="auto"/>
          </w:tcPr>
          <w:p w14:paraId="4557636D" w14:textId="77777777" w:rsidR="009D64FC" w:rsidRPr="008716ED" w:rsidRDefault="009D64FC" w:rsidP="00137C1B">
            <w:pPr>
              <w:suppressAutoHyphens/>
              <w:spacing w:after="0"/>
              <w:jc w:val="center"/>
              <w:rPr>
                <w:rFonts w:eastAsia="Times New Roman" w:cs="Calibri"/>
              </w:rPr>
            </w:pPr>
          </w:p>
        </w:tc>
        <w:tc>
          <w:tcPr>
            <w:tcW w:w="1275" w:type="dxa"/>
            <w:shd w:val="clear" w:color="auto" w:fill="auto"/>
          </w:tcPr>
          <w:p w14:paraId="448E356C" w14:textId="3D5C02FA" w:rsidR="009D64FC" w:rsidRPr="008716ED" w:rsidRDefault="009259A7" w:rsidP="00137C1B">
            <w:pPr>
              <w:suppressAutoHyphens/>
              <w:spacing w:after="0"/>
              <w:jc w:val="center"/>
              <w:rPr>
                <w:rFonts w:eastAsia="Times New Roman" w:cs="Calibri"/>
              </w:rPr>
            </w:pPr>
            <w:r w:rsidRPr="008716ED">
              <w:rPr>
                <w:rFonts w:eastAsia="Times New Roman" w:cs="Calibri"/>
              </w:rPr>
              <w:t>4.330,98</w:t>
            </w:r>
          </w:p>
        </w:tc>
      </w:tr>
    </w:tbl>
    <w:p w14:paraId="524891A6" w14:textId="77777777" w:rsidR="009F4A4F" w:rsidRPr="008716ED" w:rsidRDefault="009F4A4F" w:rsidP="009F4A4F"/>
    <w:p w14:paraId="4508668B" w14:textId="1703F291" w:rsidR="009F4A4F" w:rsidRPr="008716ED" w:rsidRDefault="006F7750" w:rsidP="006F7750">
      <w:pPr>
        <w:shd w:val="clear" w:color="auto" w:fill="C5E0B3" w:themeFill="accent6" w:themeFillTint="66"/>
        <w:rPr>
          <w:b/>
        </w:rPr>
      </w:pPr>
      <w:r w:rsidRPr="008716ED">
        <w:rPr>
          <w:b/>
        </w:rPr>
        <w:t>QUANTITATIVO GERAL</w:t>
      </w:r>
      <w:r w:rsidR="009F4A4F" w:rsidRPr="008716ED">
        <w:rPr>
          <w:b/>
        </w:rPr>
        <w:t xml:space="preserve"> - ACESSÓRIOS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9F4A4F" w:rsidRPr="008716ED" w14:paraId="5257C696" w14:textId="77777777" w:rsidTr="003C2A7A">
        <w:tc>
          <w:tcPr>
            <w:tcW w:w="726" w:type="dxa"/>
          </w:tcPr>
          <w:p w14:paraId="6E52C925" w14:textId="77777777" w:rsidR="009F4A4F" w:rsidRPr="008716ED" w:rsidRDefault="009F4A4F" w:rsidP="003C2A7A">
            <w:pPr>
              <w:jc w:val="center"/>
              <w:rPr>
                <w:b/>
              </w:rPr>
            </w:pPr>
            <w:r w:rsidRPr="008716ED">
              <w:rPr>
                <w:b/>
              </w:rPr>
              <w:t>ITEM</w:t>
            </w:r>
          </w:p>
        </w:tc>
        <w:tc>
          <w:tcPr>
            <w:tcW w:w="3532" w:type="dxa"/>
          </w:tcPr>
          <w:p w14:paraId="78FB8ACC" w14:textId="77777777" w:rsidR="009F4A4F" w:rsidRPr="008716ED" w:rsidRDefault="009F4A4F" w:rsidP="003C2A7A">
            <w:pPr>
              <w:jc w:val="center"/>
              <w:rPr>
                <w:b/>
              </w:rPr>
            </w:pPr>
            <w:r w:rsidRPr="008716ED">
              <w:rPr>
                <w:b/>
              </w:rPr>
              <w:t>DESCRIÇÃO</w:t>
            </w:r>
          </w:p>
        </w:tc>
        <w:tc>
          <w:tcPr>
            <w:tcW w:w="651" w:type="dxa"/>
          </w:tcPr>
          <w:p w14:paraId="6508A5C6" w14:textId="77777777" w:rsidR="009F4A4F" w:rsidRPr="008716ED" w:rsidRDefault="009F4A4F" w:rsidP="003C2A7A">
            <w:pPr>
              <w:jc w:val="center"/>
              <w:rPr>
                <w:b/>
              </w:rPr>
            </w:pPr>
            <w:r w:rsidRPr="008716ED">
              <w:rPr>
                <w:b/>
              </w:rPr>
              <w:t>QTD</w:t>
            </w:r>
          </w:p>
        </w:tc>
        <w:tc>
          <w:tcPr>
            <w:tcW w:w="747" w:type="dxa"/>
          </w:tcPr>
          <w:p w14:paraId="17CC8BE7" w14:textId="77777777" w:rsidR="009F4A4F" w:rsidRPr="008716ED" w:rsidRDefault="009F4A4F" w:rsidP="003C2A7A">
            <w:pPr>
              <w:jc w:val="center"/>
              <w:rPr>
                <w:b/>
              </w:rPr>
            </w:pPr>
            <w:r w:rsidRPr="008716ED">
              <w:rPr>
                <w:b/>
              </w:rPr>
              <w:t>UNID</w:t>
            </w:r>
          </w:p>
        </w:tc>
        <w:tc>
          <w:tcPr>
            <w:tcW w:w="1374" w:type="dxa"/>
          </w:tcPr>
          <w:p w14:paraId="1D1FD0C5" w14:textId="77777777" w:rsidR="009F4A4F" w:rsidRPr="008716ED" w:rsidRDefault="009F4A4F" w:rsidP="003C2A7A">
            <w:pPr>
              <w:jc w:val="center"/>
              <w:rPr>
                <w:b/>
              </w:rPr>
            </w:pPr>
            <w:r w:rsidRPr="008716ED">
              <w:rPr>
                <w:b/>
              </w:rPr>
              <w:t>MARCA</w:t>
            </w:r>
          </w:p>
        </w:tc>
        <w:tc>
          <w:tcPr>
            <w:tcW w:w="1457" w:type="dxa"/>
          </w:tcPr>
          <w:p w14:paraId="6898E3B7" w14:textId="77777777" w:rsidR="009F4A4F" w:rsidRPr="008716ED" w:rsidRDefault="009F4A4F" w:rsidP="003C2A7A">
            <w:pPr>
              <w:jc w:val="center"/>
              <w:rPr>
                <w:b/>
              </w:rPr>
            </w:pPr>
            <w:r w:rsidRPr="008716ED">
              <w:rPr>
                <w:b/>
              </w:rPr>
              <w:t>VALOR UNITÁRIO (R$)</w:t>
            </w:r>
          </w:p>
        </w:tc>
        <w:tc>
          <w:tcPr>
            <w:tcW w:w="1169" w:type="dxa"/>
          </w:tcPr>
          <w:p w14:paraId="4C64CEA1" w14:textId="77777777" w:rsidR="009F4A4F" w:rsidRPr="008716ED" w:rsidRDefault="009F4A4F" w:rsidP="003C2A7A">
            <w:pPr>
              <w:jc w:val="center"/>
              <w:rPr>
                <w:b/>
              </w:rPr>
            </w:pPr>
            <w:r w:rsidRPr="008716ED">
              <w:rPr>
                <w:b/>
              </w:rPr>
              <w:t>VALOR TOTAL (R$)</w:t>
            </w:r>
          </w:p>
        </w:tc>
      </w:tr>
      <w:tr w:rsidR="009F4A4F" w:rsidRPr="008716ED" w14:paraId="37AF17E4" w14:textId="77777777" w:rsidTr="006C7B20">
        <w:tc>
          <w:tcPr>
            <w:tcW w:w="726" w:type="dxa"/>
          </w:tcPr>
          <w:p w14:paraId="0C6A4901" w14:textId="70FBD194" w:rsidR="009F4A4F" w:rsidRPr="008716ED" w:rsidRDefault="006E47BA" w:rsidP="003C2A7A">
            <w:pPr>
              <w:jc w:val="center"/>
            </w:pPr>
            <w:r w:rsidRPr="008716ED">
              <w:t>90</w:t>
            </w:r>
          </w:p>
        </w:tc>
        <w:tc>
          <w:tcPr>
            <w:tcW w:w="3532" w:type="dxa"/>
          </w:tcPr>
          <w:p w14:paraId="647F5D0A" w14:textId="77777777" w:rsidR="009F4A4F" w:rsidRPr="008716ED" w:rsidRDefault="009F4A4F" w:rsidP="003C2A7A">
            <w:pPr>
              <w:autoSpaceDE w:val="0"/>
              <w:autoSpaceDN w:val="0"/>
              <w:adjustRightInd w:val="0"/>
              <w:jc w:val="both"/>
              <w:rPr>
                <w:rFonts w:cstheme="minorHAnsi"/>
                <w:b/>
              </w:rPr>
            </w:pPr>
            <w:r w:rsidRPr="008716ED">
              <w:rPr>
                <w:rFonts w:cstheme="minorHAnsi"/>
                <w:b/>
              </w:rPr>
              <w:t>Caixa correspondência</w:t>
            </w:r>
          </w:p>
          <w:p w14:paraId="052132E3" w14:textId="77777777" w:rsidR="009F4A4F" w:rsidRPr="008716ED" w:rsidRDefault="009F4A4F" w:rsidP="003C2A7A">
            <w:pPr>
              <w:autoSpaceDE w:val="0"/>
              <w:autoSpaceDN w:val="0"/>
              <w:adjustRightInd w:val="0"/>
              <w:jc w:val="both"/>
              <w:rPr>
                <w:rFonts w:cstheme="minorHAnsi"/>
              </w:rPr>
            </w:pPr>
            <w:r w:rsidRPr="008716ED">
              <w:rPr>
                <w:rFonts w:cstheme="minorHAnsi"/>
              </w:rPr>
              <w:t>poliestireno tripla articulável, na cor cristal, com hastes metálicas</w:t>
            </w:r>
          </w:p>
        </w:tc>
        <w:tc>
          <w:tcPr>
            <w:tcW w:w="651" w:type="dxa"/>
          </w:tcPr>
          <w:p w14:paraId="65A9D14E" w14:textId="02B9C9CC" w:rsidR="009F4A4F" w:rsidRPr="008716ED" w:rsidRDefault="00C238EE" w:rsidP="003C2A7A">
            <w:pPr>
              <w:jc w:val="both"/>
            </w:pPr>
            <w:r w:rsidRPr="008716ED">
              <w:t>4</w:t>
            </w:r>
          </w:p>
        </w:tc>
        <w:tc>
          <w:tcPr>
            <w:tcW w:w="747" w:type="dxa"/>
          </w:tcPr>
          <w:p w14:paraId="3ECF88EF" w14:textId="77777777" w:rsidR="009F4A4F" w:rsidRPr="008716ED" w:rsidRDefault="009F4A4F" w:rsidP="003C2A7A">
            <w:pPr>
              <w:jc w:val="both"/>
            </w:pPr>
            <w:proofErr w:type="spellStart"/>
            <w:r w:rsidRPr="008716ED">
              <w:t>und</w:t>
            </w:r>
            <w:proofErr w:type="spellEnd"/>
          </w:p>
        </w:tc>
        <w:tc>
          <w:tcPr>
            <w:tcW w:w="1374" w:type="dxa"/>
          </w:tcPr>
          <w:p w14:paraId="3AC50C5F" w14:textId="77777777" w:rsidR="009F4A4F" w:rsidRPr="008716ED" w:rsidRDefault="009F4A4F" w:rsidP="003C2A7A">
            <w:pPr>
              <w:jc w:val="center"/>
            </w:pPr>
          </w:p>
        </w:tc>
        <w:tc>
          <w:tcPr>
            <w:tcW w:w="1457" w:type="dxa"/>
          </w:tcPr>
          <w:p w14:paraId="3478604B" w14:textId="0DEAFAA1" w:rsidR="009F4A4F" w:rsidRPr="008716ED" w:rsidRDefault="009259A7" w:rsidP="003C2A7A">
            <w:pPr>
              <w:jc w:val="right"/>
              <w:rPr>
                <w:rFonts w:ascii="Calibri" w:hAnsi="Calibri" w:cs="Calibri"/>
                <w:color w:val="000000"/>
              </w:rPr>
            </w:pPr>
            <w:r w:rsidRPr="008716ED">
              <w:rPr>
                <w:rFonts w:ascii="Calibri" w:hAnsi="Calibri" w:cs="Calibri"/>
                <w:color w:val="000000"/>
              </w:rPr>
              <w:t>85,925</w:t>
            </w:r>
          </w:p>
        </w:tc>
        <w:tc>
          <w:tcPr>
            <w:tcW w:w="1169" w:type="dxa"/>
          </w:tcPr>
          <w:p w14:paraId="0912F78A" w14:textId="0A9DA2BF" w:rsidR="009F4A4F" w:rsidRPr="008716ED" w:rsidRDefault="009259A7" w:rsidP="003C2A7A">
            <w:pPr>
              <w:jc w:val="right"/>
              <w:rPr>
                <w:rFonts w:ascii="Calibri" w:hAnsi="Calibri" w:cs="Calibri"/>
                <w:color w:val="000000"/>
              </w:rPr>
            </w:pPr>
            <w:r w:rsidRPr="008716ED">
              <w:rPr>
                <w:rFonts w:ascii="Calibri" w:hAnsi="Calibri" w:cs="Calibri"/>
                <w:color w:val="000000"/>
              </w:rPr>
              <w:t>343,70</w:t>
            </w:r>
          </w:p>
        </w:tc>
      </w:tr>
      <w:tr w:rsidR="009F4A4F" w:rsidRPr="008716ED" w14:paraId="0AAED546" w14:textId="77777777" w:rsidTr="006C7B20">
        <w:tc>
          <w:tcPr>
            <w:tcW w:w="726" w:type="dxa"/>
          </w:tcPr>
          <w:p w14:paraId="5334467E" w14:textId="3D90EAF1" w:rsidR="009F4A4F" w:rsidRPr="008716ED" w:rsidRDefault="006E47BA" w:rsidP="003C2A7A">
            <w:pPr>
              <w:jc w:val="center"/>
            </w:pPr>
            <w:r w:rsidRPr="008716ED">
              <w:t>91</w:t>
            </w:r>
          </w:p>
        </w:tc>
        <w:tc>
          <w:tcPr>
            <w:tcW w:w="3532" w:type="dxa"/>
          </w:tcPr>
          <w:p w14:paraId="17812040" w14:textId="77777777" w:rsidR="009F4A4F" w:rsidRPr="008716ED" w:rsidRDefault="009F4A4F" w:rsidP="003C2A7A">
            <w:pPr>
              <w:jc w:val="both"/>
              <w:rPr>
                <w:rFonts w:cstheme="minorHAnsi"/>
              </w:rPr>
            </w:pPr>
            <w:r w:rsidRPr="008716ED">
              <w:rPr>
                <w:rFonts w:cstheme="minorHAnsi"/>
                <w:b/>
              </w:rPr>
              <w:t>Chaveiro com etiqueta</w:t>
            </w:r>
            <w:r w:rsidRPr="008716ED">
              <w:rPr>
                <w:rFonts w:cstheme="minorHAnsi"/>
              </w:rPr>
              <w:t xml:space="preserve"> em cores sortidas – caixa com 25 unidades</w:t>
            </w:r>
          </w:p>
        </w:tc>
        <w:tc>
          <w:tcPr>
            <w:tcW w:w="651" w:type="dxa"/>
          </w:tcPr>
          <w:p w14:paraId="4FBEEDDF" w14:textId="29129D0A" w:rsidR="009F4A4F" w:rsidRPr="008716ED" w:rsidRDefault="00C238EE" w:rsidP="003C2A7A">
            <w:pPr>
              <w:jc w:val="both"/>
            </w:pPr>
            <w:r w:rsidRPr="008716ED">
              <w:t>4</w:t>
            </w:r>
          </w:p>
        </w:tc>
        <w:tc>
          <w:tcPr>
            <w:tcW w:w="747" w:type="dxa"/>
          </w:tcPr>
          <w:p w14:paraId="6AB86DCF" w14:textId="77777777" w:rsidR="009F4A4F" w:rsidRPr="008716ED" w:rsidRDefault="009F4A4F" w:rsidP="003C2A7A">
            <w:pPr>
              <w:jc w:val="both"/>
            </w:pPr>
            <w:proofErr w:type="spellStart"/>
            <w:r w:rsidRPr="008716ED">
              <w:t>und</w:t>
            </w:r>
            <w:proofErr w:type="spellEnd"/>
          </w:p>
        </w:tc>
        <w:tc>
          <w:tcPr>
            <w:tcW w:w="1374" w:type="dxa"/>
          </w:tcPr>
          <w:p w14:paraId="40598A52" w14:textId="77777777" w:rsidR="009F4A4F" w:rsidRPr="008716ED" w:rsidRDefault="009F4A4F" w:rsidP="003C2A7A">
            <w:pPr>
              <w:jc w:val="center"/>
            </w:pPr>
          </w:p>
        </w:tc>
        <w:tc>
          <w:tcPr>
            <w:tcW w:w="1457" w:type="dxa"/>
          </w:tcPr>
          <w:p w14:paraId="461C49C0" w14:textId="5C792BF6" w:rsidR="009F4A4F" w:rsidRPr="008716ED" w:rsidRDefault="009259A7" w:rsidP="003C2A7A">
            <w:pPr>
              <w:jc w:val="right"/>
              <w:rPr>
                <w:rFonts w:ascii="Calibri" w:hAnsi="Calibri" w:cs="Calibri"/>
                <w:color w:val="000000"/>
              </w:rPr>
            </w:pPr>
            <w:r w:rsidRPr="008716ED">
              <w:rPr>
                <w:rFonts w:ascii="Calibri" w:hAnsi="Calibri" w:cs="Calibri"/>
                <w:color w:val="000000"/>
              </w:rPr>
              <w:t>21,75</w:t>
            </w:r>
          </w:p>
        </w:tc>
        <w:tc>
          <w:tcPr>
            <w:tcW w:w="1169" w:type="dxa"/>
          </w:tcPr>
          <w:p w14:paraId="46461C0C" w14:textId="2F986D83" w:rsidR="009F4A4F" w:rsidRPr="008716ED" w:rsidRDefault="009259A7" w:rsidP="003C2A7A">
            <w:pPr>
              <w:jc w:val="right"/>
              <w:rPr>
                <w:rFonts w:ascii="Calibri" w:hAnsi="Calibri" w:cs="Calibri"/>
                <w:color w:val="000000"/>
              </w:rPr>
            </w:pPr>
            <w:r w:rsidRPr="008716ED">
              <w:rPr>
                <w:rFonts w:ascii="Calibri" w:hAnsi="Calibri" w:cs="Calibri"/>
                <w:color w:val="000000"/>
              </w:rPr>
              <w:t>87,00</w:t>
            </w:r>
          </w:p>
        </w:tc>
      </w:tr>
      <w:tr w:rsidR="009F4A4F" w:rsidRPr="008716ED" w14:paraId="5FC05205" w14:textId="77777777" w:rsidTr="006C7B20">
        <w:tc>
          <w:tcPr>
            <w:tcW w:w="726" w:type="dxa"/>
          </w:tcPr>
          <w:p w14:paraId="70389AE5" w14:textId="78BA1B6C" w:rsidR="009F4A4F" w:rsidRPr="008716ED" w:rsidRDefault="006E47BA" w:rsidP="003C2A7A">
            <w:pPr>
              <w:jc w:val="center"/>
            </w:pPr>
            <w:r w:rsidRPr="008716ED">
              <w:t>92</w:t>
            </w:r>
          </w:p>
        </w:tc>
        <w:tc>
          <w:tcPr>
            <w:tcW w:w="3532" w:type="dxa"/>
          </w:tcPr>
          <w:p w14:paraId="469B336F" w14:textId="77777777" w:rsidR="009F4A4F" w:rsidRPr="008716ED" w:rsidRDefault="009F4A4F" w:rsidP="003C2A7A">
            <w:pPr>
              <w:autoSpaceDE w:val="0"/>
              <w:autoSpaceDN w:val="0"/>
              <w:adjustRightInd w:val="0"/>
              <w:jc w:val="both"/>
              <w:rPr>
                <w:rFonts w:cstheme="minorHAnsi"/>
                <w:bCs/>
              </w:rPr>
            </w:pPr>
            <w:r w:rsidRPr="008716ED">
              <w:rPr>
                <w:rFonts w:cstheme="minorHAnsi"/>
                <w:b/>
              </w:rPr>
              <w:t>Espeto para papel</w:t>
            </w:r>
            <w:r w:rsidRPr="008716ED">
              <w:rPr>
                <w:rFonts w:cstheme="minorHAnsi"/>
              </w:rPr>
              <w:t xml:space="preserve"> com base metal</w:t>
            </w:r>
          </w:p>
        </w:tc>
        <w:tc>
          <w:tcPr>
            <w:tcW w:w="651" w:type="dxa"/>
          </w:tcPr>
          <w:p w14:paraId="4B11070F" w14:textId="30BB5183" w:rsidR="009F4A4F" w:rsidRPr="008716ED" w:rsidRDefault="00C238EE" w:rsidP="003C2A7A">
            <w:pPr>
              <w:jc w:val="both"/>
            </w:pPr>
            <w:r w:rsidRPr="008716ED">
              <w:t>8</w:t>
            </w:r>
          </w:p>
        </w:tc>
        <w:tc>
          <w:tcPr>
            <w:tcW w:w="747" w:type="dxa"/>
          </w:tcPr>
          <w:p w14:paraId="6748AD34" w14:textId="77777777" w:rsidR="009F4A4F" w:rsidRPr="008716ED" w:rsidRDefault="009F4A4F" w:rsidP="003C2A7A">
            <w:pPr>
              <w:jc w:val="both"/>
            </w:pPr>
            <w:proofErr w:type="spellStart"/>
            <w:r w:rsidRPr="008716ED">
              <w:t>und</w:t>
            </w:r>
            <w:proofErr w:type="spellEnd"/>
          </w:p>
        </w:tc>
        <w:tc>
          <w:tcPr>
            <w:tcW w:w="1374" w:type="dxa"/>
          </w:tcPr>
          <w:p w14:paraId="6A298D2A" w14:textId="77777777" w:rsidR="009F4A4F" w:rsidRPr="008716ED" w:rsidRDefault="009F4A4F" w:rsidP="003C2A7A">
            <w:pPr>
              <w:jc w:val="center"/>
            </w:pPr>
          </w:p>
        </w:tc>
        <w:tc>
          <w:tcPr>
            <w:tcW w:w="1457" w:type="dxa"/>
          </w:tcPr>
          <w:p w14:paraId="571965F7" w14:textId="05ADF8B6" w:rsidR="009F4A4F" w:rsidRPr="008716ED" w:rsidRDefault="009259A7" w:rsidP="003C2A7A">
            <w:pPr>
              <w:jc w:val="right"/>
              <w:rPr>
                <w:rFonts w:ascii="Calibri" w:hAnsi="Calibri" w:cs="Calibri"/>
                <w:color w:val="000000"/>
              </w:rPr>
            </w:pPr>
            <w:r w:rsidRPr="008716ED">
              <w:rPr>
                <w:rFonts w:ascii="Calibri" w:hAnsi="Calibri" w:cs="Calibri"/>
                <w:color w:val="000000"/>
              </w:rPr>
              <w:t>9,00</w:t>
            </w:r>
          </w:p>
        </w:tc>
        <w:tc>
          <w:tcPr>
            <w:tcW w:w="1169" w:type="dxa"/>
          </w:tcPr>
          <w:p w14:paraId="0469892E" w14:textId="7E2B017B" w:rsidR="009F4A4F" w:rsidRPr="008716ED" w:rsidRDefault="009259A7" w:rsidP="003C2A7A">
            <w:pPr>
              <w:jc w:val="right"/>
              <w:rPr>
                <w:rFonts w:ascii="Calibri" w:hAnsi="Calibri" w:cs="Calibri"/>
                <w:color w:val="000000"/>
              </w:rPr>
            </w:pPr>
            <w:r w:rsidRPr="008716ED">
              <w:rPr>
                <w:rFonts w:ascii="Calibri" w:hAnsi="Calibri" w:cs="Calibri"/>
                <w:color w:val="000000"/>
              </w:rPr>
              <w:t>72,00</w:t>
            </w:r>
          </w:p>
        </w:tc>
      </w:tr>
      <w:tr w:rsidR="009F4A4F" w:rsidRPr="008716ED" w14:paraId="5C825247" w14:textId="77777777" w:rsidTr="006C7B20">
        <w:tc>
          <w:tcPr>
            <w:tcW w:w="726" w:type="dxa"/>
          </w:tcPr>
          <w:p w14:paraId="70177F60" w14:textId="0D6474A8" w:rsidR="009F4A4F" w:rsidRPr="008716ED" w:rsidRDefault="006E47BA" w:rsidP="003C2A7A">
            <w:pPr>
              <w:jc w:val="center"/>
            </w:pPr>
            <w:r w:rsidRPr="008716ED">
              <w:t>93</w:t>
            </w:r>
          </w:p>
        </w:tc>
        <w:tc>
          <w:tcPr>
            <w:tcW w:w="3532" w:type="dxa"/>
          </w:tcPr>
          <w:p w14:paraId="507E85DA" w14:textId="77777777" w:rsidR="009F4A4F" w:rsidRPr="008716ED" w:rsidRDefault="009F4A4F" w:rsidP="003C2A7A">
            <w:pPr>
              <w:autoSpaceDE w:val="0"/>
              <w:autoSpaceDN w:val="0"/>
              <w:adjustRightInd w:val="0"/>
              <w:jc w:val="both"/>
              <w:rPr>
                <w:rFonts w:cstheme="minorHAnsi"/>
              </w:rPr>
            </w:pPr>
            <w:r w:rsidRPr="008716ED">
              <w:rPr>
                <w:rFonts w:cstheme="minorHAnsi"/>
                <w:b/>
              </w:rPr>
              <w:t>Porta Canetas Triplo Cristal</w:t>
            </w:r>
            <w:r w:rsidRPr="008716ED">
              <w:rPr>
                <w:rFonts w:cstheme="minorHAnsi"/>
              </w:rPr>
              <w:t>, Clips e Lembrete Injetado Em Poliestireno.</w:t>
            </w:r>
          </w:p>
          <w:p w14:paraId="20E1DF54" w14:textId="77777777" w:rsidR="009F4A4F" w:rsidRPr="008716ED" w:rsidRDefault="009F4A4F" w:rsidP="003C2A7A">
            <w:pPr>
              <w:autoSpaceDE w:val="0"/>
              <w:autoSpaceDN w:val="0"/>
              <w:adjustRightInd w:val="0"/>
              <w:jc w:val="both"/>
              <w:rPr>
                <w:rFonts w:cstheme="minorHAnsi"/>
                <w:bCs/>
              </w:rPr>
            </w:pPr>
            <w:r w:rsidRPr="008716ED">
              <w:rPr>
                <w:rFonts w:cstheme="minorHAnsi"/>
              </w:rPr>
              <w:t>Dimensões: Altura: 8 cm, Comprimento: 24 Cm, Largura: 7 cm.</w:t>
            </w:r>
          </w:p>
        </w:tc>
        <w:tc>
          <w:tcPr>
            <w:tcW w:w="651" w:type="dxa"/>
          </w:tcPr>
          <w:p w14:paraId="144158E8" w14:textId="61592569" w:rsidR="009F4A4F" w:rsidRPr="008716ED" w:rsidRDefault="00C238EE" w:rsidP="003C2A7A">
            <w:pPr>
              <w:jc w:val="both"/>
            </w:pPr>
            <w:r w:rsidRPr="008716ED">
              <w:t>20</w:t>
            </w:r>
          </w:p>
        </w:tc>
        <w:tc>
          <w:tcPr>
            <w:tcW w:w="747" w:type="dxa"/>
          </w:tcPr>
          <w:p w14:paraId="29FC8962" w14:textId="77777777" w:rsidR="009F4A4F" w:rsidRPr="008716ED" w:rsidRDefault="009F4A4F" w:rsidP="003C2A7A">
            <w:pPr>
              <w:jc w:val="both"/>
            </w:pPr>
            <w:proofErr w:type="spellStart"/>
            <w:r w:rsidRPr="008716ED">
              <w:t>und</w:t>
            </w:r>
            <w:proofErr w:type="spellEnd"/>
          </w:p>
        </w:tc>
        <w:tc>
          <w:tcPr>
            <w:tcW w:w="1374" w:type="dxa"/>
          </w:tcPr>
          <w:p w14:paraId="582F4AEB" w14:textId="77777777" w:rsidR="009F4A4F" w:rsidRPr="008716ED" w:rsidRDefault="009F4A4F" w:rsidP="003C2A7A">
            <w:pPr>
              <w:jc w:val="center"/>
            </w:pPr>
          </w:p>
        </w:tc>
        <w:tc>
          <w:tcPr>
            <w:tcW w:w="1457" w:type="dxa"/>
          </w:tcPr>
          <w:p w14:paraId="2959FCCD" w14:textId="52E4C1B2" w:rsidR="009F4A4F" w:rsidRPr="008716ED" w:rsidRDefault="009259A7" w:rsidP="003C2A7A">
            <w:pPr>
              <w:jc w:val="right"/>
              <w:rPr>
                <w:rFonts w:ascii="Calibri" w:hAnsi="Calibri" w:cs="Calibri"/>
                <w:color w:val="000000"/>
              </w:rPr>
            </w:pPr>
            <w:r w:rsidRPr="008716ED">
              <w:rPr>
                <w:rFonts w:ascii="Calibri" w:hAnsi="Calibri" w:cs="Calibri"/>
                <w:color w:val="000000"/>
              </w:rPr>
              <w:t>14,465</w:t>
            </w:r>
          </w:p>
        </w:tc>
        <w:tc>
          <w:tcPr>
            <w:tcW w:w="1169" w:type="dxa"/>
          </w:tcPr>
          <w:p w14:paraId="7C441FBB" w14:textId="2CE7A6CD" w:rsidR="009F4A4F" w:rsidRPr="008716ED" w:rsidRDefault="009259A7" w:rsidP="003C2A7A">
            <w:pPr>
              <w:jc w:val="right"/>
              <w:rPr>
                <w:rFonts w:ascii="Calibri" w:hAnsi="Calibri" w:cs="Calibri"/>
                <w:color w:val="000000"/>
              </w:rPr>
            </w:pPr>
            <w:r w:rsidRPr="008716ED">
              <w:rPr>
                <w:rFonts w:ascii="Calibri" w:hAnsi="Calibri" w:cs="Calibri"/>
                <w:color w:val="000000"/>
              </w:rPr>
              <w:t>289,30</w:t>
            </w:r>
          </w:p>
        </w:tc>
      </w:tr>
      <w:tr w:rsidR="009F4A4F" w:rsidRPr="008716ED" w14:paraId="21D15311" w14:textId="77777777" w:rsidTr="006C7B20">
        <w:tc>
          <w:tcPr>
            <w:tcW w:w="726" w:type="dxa"/>
          </w:tcPr>
          <w:p w14:paraId="0E9B45B0" w14:textId="7A0C4679" w:rsidR="009F4A4F" w:rsidRPr="008716ED" w:rsidRDefault="006E47BA" w:rsidP="003C2A7A">
            <w:pPr>
              <w:jc w:val="center"/>
            </w:pPr>
            <w:r w:rsidRPr="008716ED">
              <w:t>94</w:t>
            </w:r>
          </w:p>
        </w:tc>
        <w:tc>
          <w:tcPr>
            <w:tcW w:w="3532" w:type="dxa"/>
          </w:tcPr>
          <w:p w14:paraId="75CD26E2" w14:textId="77777777" w:rsidR="009F4A4F" w:rsidRPr="008716ED" w:rsidRDefault="009F4A4F" w:rsidP="003C2A7A">
            <w:pPr>
              <w:autoSpaceDE w:val="0"/>
              <w:autoSpaceDN w:val="0"/>
              <w:adjustRightInd w:val="0"/>
              <w:jc w:val="both"/>
              <w:rPr>
                <w:rFonts w:cstheme="minorHAnsi"/>
              </w:rPr>
            </w:pPr>
            <w:r w:rsidRPr="008716ED">
              <w:rPr>
                <w:rFonts w:cstheme="minorHAnsi"/>
                <w:b/>
              </w:rPr>
              <w:t xml:space="preserve">Prancheta </w:t>
            </w:r>
            <w:r w:rsidRPr="008716ED">
              <w:rPr>
                <w:rFonts w:cstheme="minorHAnsi"/>
              </w:rPr>
              <w:t>em poliestireno com prendedor metálico, tamanho Oficio A4 na cor cristal</w:t>
            </w:r>
          </w:p>
        </w:tc>
        <w:tc>
          <w:tcPr>
            <w:tcW w:w="651" w:type="dxa"/>
          </w:tcPr>
          <w:p w14:paraId="5A59A3E9" w14:textId="1154716E" w:rsidR="009F4A4F" w:rsidRPr="008716ED" w:rsidRDefault="00C238EE" w:rsidP="003C2A7A">
            <w:pPr>
              <w:jc w:val="both"/>
            </w:pPr>
            <w:r w:rsidRPr="008716ED">
              <w:t>8</w:t>
            </w:r>
          </w:p>
        </w:tc>
        <w:tc>
          <w:tcPr>
            <w:tcW w:w="747" w:type="dxa"/>
          </w:tcPr>
          <w:p w14:paraId="3BF20C91" w14:textId="77777777" w:rsidR="009F4A4F" w:rsidRPr="008716ED" w:rsidRDefault="009F4A4F" w:rsidP="003C2A7A">
            <w:pPr>
              <w:jc w:val="both"/>
            </w:pPr>
            <w:proofErr w:type="spellStart"/>
            <w:r w:rsidRPr="008716ED">
              <w:t>und</w:t>
            </w:r>
            <w:proofErr w:type="spellEnd"/>
          </w:p>
        </w:tc>
        <w:tc>
          <w:tcPr>
            <w:tcW w:w="1374" w:type="dxa"/>
          </w:tcPr>
          <w:p w14:paraId="4FD8F83B" w14:textId="77777777" w:rsidR="009F4A4F" w:rsidRPr="008716ED" w:rsidRDefault="009F4A4F" w:rsidP="003C2A7A">
            <w:pPr>
              <w:jc w:val="center"/>
            </w:pPr>
          </w:p>
        </w:tc>
        <w:tc>
          <w:tcPr>
            <w:tcW w:w="1457" w:type="dxa"/>
          </w:tcPr>
          <w:p w14:paraId="51B7DC4E" w14:textId="4DF6D7D8" w:rsidR="009F4A4F" w:rsidRPr="008716ED" w:rsidRDefault="009259A7" w:rsidP="003C2A7A">
            <w:pPr>
              <w:jc w:val="right"/>
              <w:rPr>
                <w:rFonts w:ascii="Calibri" w:hAnsi="Calibri" w:cs="Calibri"/>
                <w:color w:val="000000"/>
              </w:rPr>
            </w:pPr>
            <w:r w:rsidRPr="008716ED">
              <w:rPr>
                <w:rFonts w:ascii="Calibri" w:hAnsi="Calibri" w:cs="Calibri"/>
                <w:color w:val="000000"/>
              </w:rPr>
              <w:t>21,425</w:t>
            </w:r>
          </w:p>
        </w:tc>
        <w:tc>
          <w:tcPr>
            <w:tcW w:w="1169" w:type="dxa"/>
          </w:tcPr>
          <w:p w14:paraId="158B7341" w14:textId="11C35D5A" w:rsidR="009F4A4F" w:rsidRPr="008716ED" w:rsidRDefault="009259A7" w:rsidP="003C2A7A">
            <w:pPr>
              <w:jc w:val="right"/>
              <w:rPr>
                <w:rFonts w:ascii="Calibri" w:hAnsi="Calibri" w:cs="Calibri"/>
                <w:color w:val="000000"/>
              </w:rPr>
            </w:pPr>
            <w:r w:rsidRPr="008716ED">
              <w:rPr>
                <w:rFonts w:ascii="Calibri" w:hAnsi="Calibri" w:cs="Calibri"/>
                <w:color w:val="000000"/>
              </w:rPr>
              <w:t>171,40</w:t>
            </w:r>
          </w:p>
        </w:tc>
      </w:tr>
      <w:tr w:rsidR="009F4A4F" w:rsidRPr="008716ED" w14:paraId="7C4146E7" w14:textId="77777777" w:rsidTr="006C7B20">
        <w:tc>
          <w:tcPr>
            <w:tcW w:w="726" w:type="dxa"/>
          </w:tcPr>
          <w:p w14:paraId="766C6D78" w14:textId="2625B069" w:rsidR="009F4A4F" w:rsidRPr="008716ED" w:rsidRDefault="006E47BA" w:rsidP="003C2A7A">
            <w:pPr>
              <w:jc w:val="center"/>
            </w:pPr>
            <w:r w:rsidRPr="008716ED">
              <w:t>95</w:t>
            </w:r>
          </w:p>
        </w:tc>
        <w:tc>
          <w:tcPr>
            <w:tcW w:w="3532" w:type="dxa"/>
          </w:tcPr>
          <w:p w14:paraId="38B07A92" w14:textId="77777777" w:rsidR="009F4A4F" w:rsidRPr="008716ED" w:rsidRDefault="009F4A4F" w:rsidP="003C2A7A">
            <w:pPr>
              <w:autoSpaceDE w:val="0"/>
              <w:autoSpaceDN w:val="0"/>
              <w:adjustRightInd w:val="0"/>
              <w:rPr>
                <w:rFonts w:cstheme="minorHAnsi"/>
                <w:bCs/>
              </w:rPr>
            </w:pPr>
            <w:r w:rsidRPr="008716ED">
              <w:rPr>
                <w:rFonts w:cstheme="minorHAnsi"/>
                <w:b/>
                <w:bCs/>
              </w:rPr>
              <w:t>Calculadora</w:t>
            </w:r>
            <w:r w:rsidRPr="008716ED">
              <w:rPr>
                <w:rFonts w:cstheme="minorHAnsi"/>
                <w:bCs/>
              </w:rPr>
              <w:t xml:space="preserve"> de mesa, com display, 12 dígitos</w:t>
            </w:r>
          </w:p>
        </w:tc>
        <w:tc>
          <w:tcPr>
            <w:tcW w:w="651" w:type="dxa"/>
          </w:tcPr>
          <w:p w14:paraId="655B151E" w14:textId="551A4B92" w:rsidR="009F4A4F" w:rsidRPr="008716ED" w:rsidRDefault="00C238EE" w:rsidP="003C2A7A">
            <w:pPr>
              <w:jc w:val="both"/>
            </w:pPr>
            <w:r w:rsidRPr="008716ED">
              <w:t>40</w:t>
            </w:r>
          </w:p>
        </w:tc>
        <w:tc>
          <w:tcPr>
            <w:tcW w:w="747" w:type="dxa"/>
          </w:tcPr>
          <w:p w14:paraId="7246172E" w14:textId="77777777" w:rsidR="009F4A4F" w:rsidRPr="008716ED" w:rsidRDefault="009F4A4F" w:rsidP="003C2A7A">
            <w:pPr>
              <w:jc w:val="both"/>
            </w:pPr>
            <w:proofErr w:type="spellStart"/>
            <w:r w:rsidRPr="008716ED">
              <w:t>und</w:t>
            </w:r>
            <w:proofErr w:type="spellEnd"/>
          </w:p>
        </w:tc>
        <w:tc>
          <w:tcPr>
            <w:tcW w:w="1374" w:type="dxa"/>
          </w:tcPr>
          <w:p w14:paraId="05F44683" w14:textId="77777777" w:rsidR="009F4A4F" w:rsidRPr="008716ED" w:rsidRDefault="009F4A4F" w:rsidP="003C2A7A">
            <w:pPr>
              <w:jc w:val="center"/>
            </w:pPr>
          </w:p>
        </w:tc>
        <w:tc>
          <w:tcPr>
            <w:tcW w:w="1457" w:type="dxa"/>
          </w:tcPr>
          <w:p w14:paraId="0741BA61" w14:textId="0EE0FE0B" w:rsidR="009F4A4F" w:rsidRPr="008716ED" w:rsidRDefault="009259A7" w:rsidP="003C2A7A">
            <w:pPr>
              <w:jc w:val="right"/>
              <w:rPr>
                <w:rFonts w:ascii="Calibri" w:hAnsi="Calibri" w:cs="Calibri"/>
                <w:color w:val="000000"/>
              </w:rPr>
            </w:pPr>
            <w:r w:rsidRPr="008716ED">
              <w:rPr>
                <w:rFonts w:ascii="Calibri" w:hAnsi="Calibri" w:cs="Calibri"/>
                <w:color w:val="000000"/>
              </w:rPr>
              <w:t>44,75</w:t>
            </w:r>
          </w:p>
        </w:tc>
        <w:tc>
          <w:tcPr>
            <w:tcW w:w="1169" w:type="dxa"/>
          </w:tcPr>
          <w:p w14:paraId="7F97C3D9" w14:textId="687EB63F" w:rsidR="009F4A4F" w:rsidRPr="008716ED" w:rsidRDefault="009259A7" w:rsidP="003C2A7A">
            <w:pPr>
              <w:jc w:val="right"/>
              <w:rPr>
                <w:rFonts w:ascii="Calibri" w:hAnsi="Calibri" w:cs="Calibri"/>
                <w:color w:val="000000"/>
              </w:rPr>
            </w:pPr>
            <w:r w:rsidRPr="008716ED">
              <w:rPr>
                <w:rFonts w:ascii="Calibri" w:hAnsi="Calibri" w:cs="Calibri"/>
                <w:color w:val="000000"/>
              </w:rPr>
              <w:t>1.790,00</w:t>
            </w:r>
          </w:p>
        </w:tc>
      </w:tr>
    </w:tbl>
    <w:p w14:paraId="6F49FB7C" w14:textId="77777777" w:rsidR="009F4A4F" w:rsidRPr="008716ED" w:rsidRDefault="009F4A4F" w:rsidP="009F4A4F"/>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9D64FC" w:rsidRPr="008716ED" w14:paraId="3EE79BFC" w14:textId="77777777" w:rsidTr="00137C1B">
        <w:tc>
          <w:tcPr>
            <w:tcW w:w="2740" w:type="dxa"/>
            <w:tcBorders>
              <w:bottom w:val="single" w:sz="4" w:space="0" w:color="auto"/>
            </w:tcBorders>
            <w:shd w:val="clear" w:color="auto" w:fill="F2F2F2"/>
          </w:tcPr>
          <w:p w14:paraId="56D69E6A" w14:textId="0D7D60FF" w:rsidR="009D64FC" w:rsidRPr="008716ED" w:rsidRDefault="009D64FC" w:rsidP="006F7750">
            <w:pPr>
              <w:suppressAutoHyphens/>
              <w:spacing w:after="0"/>
              <w:jc w:val="right"/>
              <w:rPr>
                <w:rFonts w:eastAsia="Times New Roman" w:cs="Calibri"/>
                <w:b/>
              </w:rPr>
            </w:pPr>
            <w:r w:rsidRPr="008716ED">
              <w:rPr>
                <w:rFonts w:eastAsia="Times New Roman" w:cs="Calibri"/>
                <w:b/>
              </w:rPr>
              <w:t>TOTAL GERAL:</w:t>
            </w:r>
          </w:p>
        </w:tc>
        <w:tc>
          <w:tcPr>
            <w:tcW w:w="1275" w:type="dxa"/>
            <w:shd w:val="clear" w:color="auto" w:fill="F2F2F2"/>
          </w:tcPr>
          <w:p w14:paraId="02883861" w14:textId="77777777" w:rsidR="009D64FC" w:rsidRPr="008716ED" w:rsidRDefault="009D64FC" w:rsidP="00137C1B">
            <w:pPr>
              <w:suppressAutoHyphens/>
              <w:spacing w:after="0"/>
              <w:jc w:val="center"/>
              <w:rPr>
                <w:rFonts w:eastAsia="Times New Roman" w:cs="Calibri"/>
                <w:b/>
              </w:rPr>
            </w:pPr>
            <w:r w:rsidRPr="008716ED">
              <w:rPr>
                <w:rFonts w:eastAsia="Times New Roman" w:cs="Calibri"/>
                <w:b/>
              </w:rPr>
              <w:t>VALOR TOTAL (R$)</w:t>
            </w:r>
          </w:p>
        </w:tc>
      </w:tr>
      <w:tr w:rsidR="009D64FC" w:rsidRPr="008716ED" w14:paraId="6713F723" w14:textId="77777777" w:rsidTr="00137C1B">
        <w:tc>
          <w:tcPr>
            <w:tcW w:w="2740" w:type="dxa"/>
            <w:tcBorders>
              <w:top w:val="single" w:sz="4" w:space="0" w:color="auto"/>
              <w:left w:val="nil"/>
              <w:bottom w:val="nil"/>
              <w:right w:val="single" w:sz="4" w:space="0" w:color="auto"/>
            </w:tcBorders>
            <w:shd w:val="clear" w:color="auto" w:fill="auto"/>
          </w:tcPr>
          <w:p w14:paraId="5657D59C" w14:textId="77777777" w:rsidR="009D64FC" w:rsidRPr="008716ED" w:rsidRDefault="009D64FC" w:rsidP="00137C1B">
            <w:pPr>
              <w:suppressAutoHyphens/>
              <w:spacing w:after="0"/>
              <w:jc w:val="center"/>
              <w:rPr>
                <w:rFonts w:eastAsia="Times New Roman" w:cs="Calibri"/>
              </w:rPr>
            </w:pPr>
          </w:p>
        </w:tc>
        <w:tc>
          <w:tcPr>
            <w:tcW w:w="1275" w:type="dxa"/>
            <w:shd w:val="clear" w:color="auto" w:fill="auto"/>
          </w:tcPr>
          <w:p w14:paraId="02AAA1F5" w14:textId="60228F50" w:rsidR="009D64FC" w:rsidRPr="008716ED" w:rsidRDefault="009259A7" w:rsidP="00137C1B">
            <w:pPr>
              <w:suppressAutoHyphens/>
              <w:spacing w:after="0"/>
              <w:jc w:val="center"/>
              <w:rPr>
                <w:rFonts w:eastAsia="Times New Roman" w:cs="Calibri"/>
              </w:rPr>
            </w:pPr>
            <w:r w:rsidRPr="008716ED">
              <w:rPr>
                <w:rFonts w:eastAsia="Times New Roman" w:cs="Calibri"/>
              </w:rPr>
              <w:t>2.753,40</w:t>
            </w:r>
          </w:p>
        </w:tc>
      </w:tr>
    </w:tbl>
    <w:p w14:paraId="23BABCF5" w14:textId="77777777" w:rsidR="009D64FC" w:rsidRPr="008716ED" w:rsidRDefault="009D64FC" w:rsidP="009F4A4F"/>
    <w:tbl>
      <w:tblPr>
        <w:tblStyle w:val="Tabelacomgrade"/>
        <w:tblW w:w="0" w:type="auto"/>
        <w:tblLook w:val="04A0" w:firstRow="1" w:lastRow="0" w:firstColumn="1" w:lastColumn="0" w:noHBand="0" w:noVBand="1"/>
      </w:tblPr>
      <w:tblGrid>
        <w:gridCol w:w="5637"/>
        <w:gridCol w:w="4110"/>
      </w:tblGrid>
      <w:tr w:rsidR="009F4A4F" w:rsidRPr="008716ED" w14:paraId="5FC06CF4" w14:textId="77777777" w:rsidTr="006F7750">
        <w:tc>
          <w:tcPr>
            <w:tcW w:w="5637" w:type="dxa"/>
            <w:shd w:val="clear" w:color="auto" w:fill="D9D9D9" w:themeFill="background1" w:themeFillShade="D9"/>
          </w:tcPr>
          <w:p w14:paraId="0441AFB9" w14:textId="07D0644B" w:rsidR="009F4A4F" w:rsidRPr="008716ED" w:rsidRDefault="006F7750" w:rsidP="003C2A7A">
            <w:pPr>
              <w:jc w:val="right"/>
              <w:rPr>
                <w:b/>
              </w:rPr>
            </w:pPr>
            <w:r w:rsidRPr="008716ED">
              <w:rPr>
                <w:b/>
              </w:rPr>
              <w:t xml:space="preserve">QUANTITATIVO GERAL - </w:t>
            </w:r>
            <w:r w:rsidR="009F4A4F" w:rsidRPr="008716ED">
              <w:rPr>
                <w:b/>
              </w:rPr>
              <w:t>VALOR TOTAL (R$):</w:t>
            </w:r>
          </w:p>
        </w:tc>
        <w:tc>
          <w:tcPr>
            <w:tcW w:w="4110" w:type="dxa"/>
            <w:shd w:val="clear" w:color="auto" w:fill="D9D9D9" w:themeFill="background1" w:themeFillShade="D9"/>
          </w:tcPr>
          <w:p w14:paraId="66FF006E" w14:textId="28E0D6A4" w:rsidR="009F4A4F" w:rsidRPr="008716ED" w:rsidRDefault="009259A7" w:rsidP="003C2A7A">
            <w:pPr>
              <w:jc w:val="right"/>
              <w:rPr>
                <w:rFonts w:ascii="Calibri" w:hAnsi="Calibri" w:cs="Calibri"/>
                <w:color w:val="000000"/>
              </w:rPr>
            </w:pPr>
            <w:r w:rsidRPr="008716ED">
              <w:rPr>
                <w:rFonts w:ascii="Calibri" w:hAnsi="Calibri" w:cs="Calibri"/>
                <w:color w:val="000000"/>
              </w:rPr>
              <w:t>131.018,30</w:t>
            </w:r>
          </w:p>
        </w:tc>
      </w:tr>
    </w:tbl>
    <w:p w14:paraId="7420A32E" w14:textId="77777777" w:rsidR="009F4A4F" w:rsidRPr="008716ED" w:rsidRDefault="009F4A4F" w:rsidP="009F4A4F"/>
    <w:p w14:paraId="51CB1F8C" w14:textId="77777777" w:rsidR="006F7750" w:rsidRPr="006C7B20" w:rsidRDefault="006F7750" w:rsidP="006C7B20">
      <w:pPr>
        <w:adjustRightInd w:val="0"/>
        <w:spacing w:before="120" w:after="120" w:line="240" w:lineRule="auto"/>
        <w:jc w:val="both"/>
        <w:rPr>
          <w:rFonts w:cs="Calibri"/>
          <w:sz w:val="24"/>
          <w:szCs w:val="24"/>
        </w:rPr>
      </w:pPr>
      <w:r w:rsidRPr="006C7B20">
        <w:rPr>
          <w:rFonts w:cs="Calibri"/>
          <w:sz w:val="24"/>
          <w:szCs w:val="24"/>
        </w:rPr>
        <w:t>3.1. Os quantitativos acima descritos serão divididos em duas cotas: cota de disputa geral, de ampla participação e cota reservada, na forma do art. 48, inciso III, da Lei Complementar nº 123, de 2006 com redação dada pela Lei Complementar nº 147, de 2014.</w:t>
      </w:r>
    </w:p>
    <w:p w14:paraId="78862050" w14:textId="2DCAE0EB" w:rsidR="006F7750" w:rsidRPr="006C7B20" w:rsidRDefault="006F7750" w:rsidP="006C7B20">
      <w:pPr>
        <w:spacing w:before="120" w:after="120" w:line="240" w:lineRule="auto"/>
        <w:jc w:val="both"/>
        <w:rPr>
          <w:rFonts w:eastAsia="Times New Roman" w:cs="Calibri"/>
          <w:sz w:val="24"/>
          <w:szCs w:val="24"/>
          <w:lang w:eastAsia="pt-BR"/>
        </w:rPr>
      </w:pPr>
      <w:r w:rsidRPr="006C7B20">
        <w:rPr>
          <w:rFonts w:cs="Calibri"/>
          <w:sz w:val="24"/>
          <w:szCs w:val="24"/>
        </w:rPr>
        <w:t xml:space="preserve">3.2. </w:t>
      </w:r>
      <w:r w:rsidRPr="006C7B20">
        <w:rPr>
          <w:rFonts w:eastAsia="Times New Roman" w:cs="Calibri"/>
          <w:b/>
          <w:bCs/>
          <w:sz w:val="24"/>
          <w:szCs w:val="24"/>
          <w:lang w:eastAsia="pt-BR"/>
        </w:rPr>
        <w:t xml:space="preserve">“Cota Principal” – Disputa Geral: os lotes 01, 03, 05, 07, 09, 11, 13, 15 e 17 </w:t>
      </w:r>
      <w:r w:rsidRPr="006C7B20">
        <w:rPr>
          <w:rFonts w:eastAsia="Times New Roman" w:cs="Calibri"/>
          <w:sz w:val="24"/>
          <w:szCs w:val="24"/>
          <w:lang w:eastAsia="pt-BR"/>
        </w:rPr>
        <w:t>estão abertos para a participação de todos os interessados que atuem no ramo de atividade referente ao objeto licitado.</w:t>
      </w:r>
    </w:p>
    <w:p w14:paraId="2321140C" w14:textId="5B237149" w:rsidR="009F4A4F" w:rsidRPr="006C7B20" w:rsidRDefault="006F7750" w:rsidP="006C7B20">
      <w:pPr>
        <w:jc w:val="both"/>
        <w:rPr>
          <w:rFonts w:eastAsia="Times New Roman" w:cs="Calibri"/>
          <w:sz w:val="24"/>
          <w:szCs w:val="24"/>
          <w:lang w:eastAsia="pt-BR"/>
        </w:rPr>
      </w:pPr>
      <w:r w:rsidRPr="006C7B20">
        <w:rPr>
          <w:rFonts w:eastAsia="Times New Roman" w:cs="Calibri"/>
          <w:sz w:val="24"/>
          <w:szCs w:val="24"/>
          <w:lang w:eastAsia="pt-BR"/>
        </w:rPr>
        <w:lastRenderedPageBreak/>
        <w:t xml:space="preserve">3.3. </w:t>
      </w:r>
      <w:r w:rsidRPr="006C7B20">
        <w:rPr>
          <w:rFonts w:eastAsia="Times New Roman" w:cs="Calibri"/>
          <w:b/>
          <w:bCs/>
          <w:sz w:val="24"/>
          <w:szCs w:val="24"/>
          <w:lang w:eastAsia="pt-BR"/>
        </w:rPr>
        <w:t xml:space="preserve">“Cota Reservada” – Cota Reservada: os lotes 02, 04, 06, 08, 10, 12, 14, 16 e 18 </w:t>
      </w:r>
      <w:r w:rsidRPr="006C7B20">
        <w:rPr>
          <w:rFonts w:eastAsia="Times New Roman" w:cs="Calibri"/>
          <w:sz w:val="24"/>
          <w:szCs w:val="24"/>
          <w:lang w:eastAsia="pt-BR"/>
        </w:rPr>
        <w:t>estão abertos exclusivamente para as microempresas, empresas de pequeno porte e/ou sociedades cooperativas que atuem no ramo de atividade referente ao objeto licitado, sem prejuízo da sua participação quanto ao restante, em conformidade ao art. 9º da Lei Estadual nº 17.928/2012, Lei Complementar nº 123/2006 e art. 34, da Lei Federal nº 11.488, de 2007. </w:t>
      </w:r>
    </w:p>
    <w:p w14:paraId="03065320" w14:textId="4E73A964" w:rsidR="006A17E5" w:rsidRPr="008716ED" w:rsidRDefault="006A17E5" w:rsidP="00DB65D7">
      <w:pPr>
        <w:shd w:val="clear" w:color="auto" w:fill="FFD966" w:themeFill="accent4" w:themeFillTint="99"/>
        <w:rPr>
          <w:b/>
        </w:rPr>
      </w:pPr>
      <w:r w:rsidRPr="008716ED">
        <w:rPr>
          <w:b/>
        </w:rPr>
        <w:t>LOTE 01 - DISPUTA GERAL – PAPÉIS</w:t>
      </w:r>
    </w:p>
    <w:tbl>
      <w:tblPr>
        <w:tblStyle w:val="Tabelacomgrade"/>
        <w:tblW w:w="0" w:type="auto"/>
        <w:tblLook w:val="04A0" w:firstRow="1" w:lastRow="0" w:firstColumn="1" w:lastColumn="0" w:noHBand="0" w:noVBand="1"/>
      </w:tblPr>
      <w:tblGrid>
        <w:gridCol w:w="716"/>
        <w:gridCol w:w="3532"/>
        <w:gridCol w:w="646"/>
        <w:gridCol w:w="734"/>
        <w:gridCol w:w="1374"/>
        <w:gridCol w:w="1457"/>
        <w:gridCol w:w="1169"/>
      </w:tblGrid>
      <w:tr w:rsidR="006A17E5" w:rsidRPr="008716ED" w14:paraId="2B45D907" w14:textId="77777777" w:rsidTr="00545DB8">
        <w:tc>
          <w:tcPr>
            <w:tcW w:w="716" w:type="dxa"/>
          </w:tcPr>
          <w:p w14:paraId="24AF91CC" w14:textId="77777777" w:rsidR="006A17E5" w:rsidRPr="008716ED" w:rsidRDefault="006A17E5" w:rsidP="00545DB8">
            <w:pPr>
              <w:jc w:val="center"/>
              <w:rPr>
                <w:b/>
              </w:rPr>
            </w:pPr>
            <w:r w:rsidRPr="008716ED">
              <w:rPr>
                <w:b/>
              </w:rPr>
              <w:t>ITEM</w:t>
            </w:r>
          </w:p>
        </w:tc>
        <w:tc>
          <w:tcPr>
            <w:tcW w:w="3532" w:type="dxa"/>
          </w:tcPr>
          <w:p w14:paraId="7E79082A" w14:textId="77777777" w:rsidR="006A17E5" w:rsidRPr="008716ED" w:rsidRDefault="006A17E5" w:rsidP="00545DB8">
            <w:pPr>
              <w:jc w:val="center"/>
              <w:rPr>
                <w:b/>
              </w:rPr>
            </w:pPr>
            <w:r w:rsidRPr="008716ED">
              <w:rPr>
                <w:b/>
              </w:rPr>
              <w:t>DESCRIÇÃO</w:t>
            </w:r>
          </w:p>
        </w:tc>
        <w:tc>
          <w:tcPr>
            <w:tcW w:w="646" w:type="dxa"/>
          </w:tcPr>
          <w:p w14:paraId="043B27ED" w14:textId="77777777" w:rsidR="006A17E5" w:rsidRPr="008716ED" w:rsidRDefault="006A17E5" w:rsidP="00545DB8">
            <w:pPr>
              <w:jc w:val="center"/>
              <w:rPr>
                <w:b/>
              </w:rPr>
            </w:pPr>
            <w:r w:rsidRPr="008716ED">
              <w:rPr>
                <w:b/>
              </w:rPr>
              <w:t>QTD</w:t>
            </w:r>
          </w:p>
        </w:tc>
        <w:tc>
          <w:tcPr>
            <w:tcW w:w="734" w:type="dxa"/>
          </w:tcPr>
          <w:p w14:paraId="6C775B87" w14:textId="77777777" w:rsidR="006A17E5" w:rsidRPr="008716ED" w:rsidRDefault="006A17E5" w:rsidP="00545DB8">
            <w:pPr>
              <w:jc w:val="center"/>
              <w:rPr>
                <w:b/>
              </w:rPr>
            </w:pPr>
            <w:r w:rsidRPr="008716ED">
              <w:rPr>
                <w:b/>
              </w:rPr>
              <w:t>UNID</w:t>
            </w:r>
          </w:p>
        </w:tc>
        <w:tc>
          <w:tcPr>
            <w:tcW w:w="1374" w:type="dxa"/>
          </w:tcPr>
          <w:p w14:paraId="39FF3F3B" w14:textId="77777777" w:rsidR="006A17E5" w:rsidRPr="008716ED" w:rsidRDefault="006A17E5" w:rsidP="00545DB8">
            <w:pPr>
              <w:jc w:val="center"/>
              <w:rPr>
                <w:b/>
              </w:rPr>
            </w:pPr>
            <w:r w:rsidRPr="008716ED">
              <w:rPr>
                <w:b/>
              </w:rPr>
              <w:t>MARCA</w:t>
            </w:r>
          </w:p>
        </w:tc>
        <w:tc>
          <w:tcPr>
            <w:tcW w:w="1457" w:type="dxa"/>
          </w:tcPr>
          <w:p w14:paraId="10299793" w14:textId="77777777" w:rsidR="006A17E5" w:rsidRPr="008716ED" w:rsidRDefault="006A17E5" w:rsidP="00545DB8">
            <w:pPr>
              <w:jc w:val="center"/>
              <w:rPr>
                <w:b/>
              </w:rPr>
            </w:pPr>
            <w:r w:rsidRPr="008716ED">
              <w:rPr>
                <w:b/>
              </w:rPr>
              <w:t>VALOR UNITÁRIO (R$)</w:t>
            </w:r>
          </w:p>
        </w:tc>
        <w:tc>
          <w:tcPr>
            <w:tcW w:w="1169" w:type="dxa"/>
          </w:tcPr>
          <w:p w14:paraId="26A88D6A" w14:textId="77777777" w:rsidR="006A17E5" w:rsidRPr="008716ED" w:rsidRDefault="006A17E5" w:rsidP="00545DB8">
            <w:pPr>
              <w:jc w:val="center"/>
              <w:rPr>
                <w:b/>
              </w:rPr>
            </w:pPr>
            <w:r w:rsidRPr="008716ED">
              <w:rPr>
                <w:b/>
              </w:rPr>
              <w:t>VALOR TOTAL (R$)</w:t>
            </w:r>
          </w:p>
        </w:tc>
      </w:tr>
      <w:tr w:rsidR="006A17E5" w:rsidRPr="008716ED" w14:paraId="553C6FB9" w14:textId="77777777" w:rsidTr="00545DB8">
        <w:tc>
          <w:tcPr>
            <w:tcW w:w="716" w:type="dxa"/>
          </w:tcPr>
          <w:p w14:paraId="31A399E4" w14:textId="77777777" w:rsidR="006A17E5" w:rsidRPr="008716ED" w:rsidRDefault="006A17E5" w:rsidP="00545DB8">
            <w:pPr>
              <w:jc w:val="center"/>
            </w:pPr>
            <w:r w:rsidRPr="008716ED">
              <w:t>01</w:t>
            </w:r>
          </w:p>
        </w:tc>
        <w:tc>
          <w:tcPr>
            <w:tcW w:w="3532" w:type="dxa"/>
          </w:tcPr>
          <w:p w14:paraId="6C538A14" w14:textId="77777777" w:rsidR="006A17E5" w:rsidRPr="008716ED" w:rsidRDefault="006A17E5" w:rsidP="00545DB8">
            <w:pPr>
              <w:jc w:val="both"/>
            </w:pPr>
            <w:r w:rsidRPr="008716ED">
              <w:rPr>
                <w:b/>
              </w:rPr>
              <w:t xml:space="preserve">Papel fotográfico </w:t>
            </w:r>
            <w:proofErr w:type="spellStart"/>
            <w:r w:rsidRPr="008716ED">
              <w:rPr>
                <w:b/>
              </w:rPr>
              <w:t>auto-adesivo</w:t>
            </w:r>
            <w:proofErr w:type="spellEnd"/>
            <w:r w:rsidRPr="008716ED">
              <w:t>, 130 gr., tam. A4, brilhante branco, secagem instantânea, impressão a prova d’água, pacote com 50 folhas</w:t>
            </w:r>
          </w:p>
        </w:tc>
        <w:tc>
          <w:tcPr>
            <w:tcW w:w="646" w:type="dxa"/>
          </w:tcPr>
          <w:p w14:paraId="5BE521B1" w14:textId="29DFAF82" w:rsidR="006A17E5" w:rsidRPr="008716ED" w:rsidRDefault="006A17E5" w:rsidP="00545DB8">
            <w:pPr>
              <w:jc w:val="both"/>
            </w:pPr>
            <w:r w:rsidRPr="008716ED">
              <w:t>33</w:t>
            </w:r>
          </w:p>
        </w:tc>
        <w:tc>
          <w:tcPr>
            <w:tcW w:w="734" w:type="dxa"/>
          </w:tcPr>
          <w:p w14:paraId="004A6A08" w14:textId="77777777" w:rsidR="006A17E5" w:rsidRPr="008716ED" w:rsidRDefault="006A17E5" w:rsidP="00545DB8">
            <w:pPr>
              <w:jc w:val="both"/>
            </w:pPr>
            <w:proofErr w:type="spellStart"/>
            <w:r w:rsidRPr="008716ED">
              <w:t>und</w:t>
            </w:r>
            <w:proofErr w:type="spellEnd"/>
          </w:p>
        </w:tc>
        <w:tc>
          <w:tcPr>
            <w:tcW w:w="1374" w:type="dxa"/>
          </w:tcPr>
          <w:p w14:paraId="41D26982" w14:textId="77777777" w:rsidR="006A17E5" w:rsidRPr="008716ED" w:rsidRDefault="006A17E5" w:rsidP="00545DB8">
            <w:pPr>
              <w:jc w:val="center"/>
            </w:pPr>
          </w:p>
        </w:tc>
        <w:tc>
          <w:tcPr>
            <w:tcW w:w="1457" w:type="dxa"/>
          </w:tcPr>
          <w:p w14:paraId="40266756" w14:textId="4AB5BA23" w:rsidR="006A17E5" w:rsidRPr="008716ED" w:rsidRDefault="006C7B20" w:rsidP="00545DB8">
            <w:pPr>
              <w:jc w:val="center"/>
            </w:pPr>
            <w:r>
              <w:t>50,00</w:t>
            </w:r>
          </w:p>
        </w:tc>
        <w:tc>
          <w:tcPr>
            <w:tcW w:w="1169" w:type="dxa"/>
          </w:tcPr>
          <w:p w14:paraId="1C571E91" w14:textId="4E6A2D76" w:rsidR="006A17E5" w:rsidRPr="008716ED" w:rsidRDefault="006C7B20" w:rsidP="00545DB8">
            <w:pPr>
              <w:jc w:val="center"/>
            </w:pPr>
            <w:r>
              <w:t>1.650,00</w:t>
            </w:r>
          </w:p>
        </w:tc>
      </w:tr>
      <w:tr w:rsidR="006A17E5" w:rsidRPr="008716ED" w14:paraId="7015EE8D" w14:textId="77777777" w:rsidTr="00545DB8">
        <w:tc>
          <w:tcPr>
            <w:tcW w:w="716" w:type="dxa"/>
          </w:tcPr>
          <w:p w14:paraId="0A96FE40" w14:textId="77777777" w:rsidR="006A17E5" w:rsidRPr="008716ED" w:rsidRDefault="006A17E5" w:rsidP="00545DB8">
            <w:pPr>
              <w:jc w:val="center"/>
            </w:pPr>
            <w:r w:rsidRPr="008716ED">
              <w:t>02</w:t>
            </w:r>
          </w:p>
        </w:tc>
        <w:tc>
          <w:tcPr>
            <w:tcW w:w="3532" w:type="dxa"/>
          </w:tcPr>
          <w:p w14:paraId="5DA4A242" w14:textId="77777777" w:rsidR="006A17E5" w:rsidRPr="008716ED" w:rsidRDefault="006A17E5" w:rsidP="00545DB8">
            <w:pPr>
              <w:jc w:val="both"/>
            </w:pPr>
            <w:r w:rsidRPr="008716ED">
              <w:rPr>
                <w:b/>
              </w:rPr>
              <w:t>Papel fotográfico, 150 gr.</w:t>
            </w:r>
            <w:r w:rsidRPr="008716ED">
              <w:t xml:space="preserve"> Tam. A4, brilhante branco, impressão a prova d’água, pacote com 50 folhas</w:t>
            </w:r>
          </w:p>
        </w:tc>
        <w:tc>
          <w:tcPr>
            <w:tcW w:w="646" w:type="dxa"/>
          </w:tcPr>
          <w:p w14:paraId="0FF1A2FC" w14:textId="7EB6FAE1" w:rsidR="006A17E5" w:rsidRPr="008716ED" w:rsidRDefault="006A17E5" w:rsidP="00545DB8">
            <w:pPr>
              <w:jc w:val="both"/>
            </w:pPr>
            <w:r w:rsidRPr="008716ED">
              <w:t>33</w:t>
            </w:r>
          </w:p>
        </w:tc>
        <w:tc>
          <w:tcPr>
            <w:tcW w:w="734" w:type="dxa"/>
          </w:tcPr>
          <w:p w14:paraId="44064B54" w14:textId="77777777" w:rsidR="006A17E5" w:rsidRPr="008716ED" w:rsidRDefault="006A17E5" w:rsidP="00545DB8">
            <w:pPr>
              <w:jc w:val="both"/>
            </w:pPr>
            <w:proofErr w:type="spellStart"/>
            <w:r w:rsidRPr="008716ED">
              <w:t>und</w:t>
            </w:r>
            <w:proofErr w:type="spellEnd"/>
          </w:p>
        </w:tc>
        <w:tc>
          <w:tcPr>
            <w:tcW w:w="1374" w:type="dxa"/>
          </w:tcPr>
          <w:p w14:paraId="4084AEAE" w14:textId="77777777" w:rsidR="006A17E5" w:rsidRPr="008716ED" w:rsidRDefault="006A17E5" w:rsidP="00545DB8">
            <w:pPr>
              <w:jc w:val="center"/>
            </w:pPr>
          </w:p>
        </w:tc>
        <w:tc>
          <w:tcPr>
            <w:tcW w:w="1457" w:type="dxa"/>
          </w:tcPr>
          <w:p w14:paraId="3D2E28E5" w14:textId="09441343" w:rsidR="006A17E5" w:rsidRPr="008716ED" w:rsidRDefault="006C7B20" w:rsidP="00545DB8">
            <w:pPr>
              <w:jc w:val="center"/>
            </w:pPr>
            <w:r>
              <w:t>33,50</w:t>
            </w:r>
          </w:p>
        </w:tc>
        <w:tc>
          <w:tcPr>
            <w:tcW w:w="1169" w:type="dxa"/>
          </w:tcPr>
          <w:p w14:paraId="2EE3B14F" w14:textId="68414717" w:rsidR="006A17E5" w:rsidRPr="008716ED" w:rsidRDefault="006C7B20" w:rsidP="00545DB8">
            <w:pPr>
              <w:jc w:val="center"/>
            </w:pPr>
            <w:r>
              <w:t>1.105,50</w:t>
            </w:r>
          </w:p>
        </w:tc>
      </w:tr>
      <w:tr w:rsidR="006A17E5" w:rsidRPr="008716ED" w14:paraId="425BA0F5" w14:textId="77777777" w:rsidTr="00545DB8">
        <w:tc>
          <w:tcPr>
            <w:tcW w:w="716" w:type="dxa"/>
          </w:tcPr>
          <w:p w14:paraId="146D82AC" w14:textId="77777777" w:rsidR="006A17E5" w:rsidRPr="008716ED" w:rsidRDefault="006A17E5" w:rsidP="00545DB8">
            <w:pPr>
              <w:jc w:val="center"/>
            </w:pPr>
            <w:r w:rsidRPr="008716ED">
              <w:t>03</w:t>
            </w:r>
          </w:p>
        </w:tc>
        <w:tc>
          <w:tcPr>
            <w:tcW w:w="3532" w:type="dxa"/>
          </w:tcPr>
          <w:p w14:paraId="483AC63E" w14:textId="77777777" w:rsidR="006A17E5" w:rsidRPr="008716ED" w:rsidRDefault="006A17E5" w:rsidP="00545DB8">
            <w:pPr>
              <w:jc w:val="both"/>
            </w:pPr>
            <w:r w:rsidRPr="008716ED">
              <w:rPr>
                <w:b/>
              </w:rPr>
              <w:t>Papel fotográfico, 180 gr.</w:t>
            </w:r>
            <w:r w:rsidRPr="008716ED">
              <w:t xml:space="preserve"> Tam. A4, brilhante branco, impressão a prova d’água, pacote com 50 folhas</w:t>
            </w:r>
          </w:p>
        </w:tc>
        <w:tc>
          <w:tcPr>
            <w:tcW w:w="646" w:type="dxa"/>
          </w:tcPr>
          <w:p w14:paraId="11D4167D" w14:textId="6CB15B56" w:rsidR="006A17E5" w:rsidRPr="008716ED" w:rsidRDefault="006A17E5" w:rsidP="00545DB8">
            <w:pPr>
              <w:jc w:val="both"/>
            </w:pPr>
            <w:r w:rsidRPr="008716ED">
              <w:t>33</w:t>
            </w:r>
          </w:p>
        </w:tc>
        <w:tc>
          <w:tcPr>
            <w:tcW w:w="734" w:type="dxa"/>
          </w:tcPr>
          <w:p w14:paraId="106F6459" w14:textId="77777777" w:rsidR="006A17E5" w:rsidRPr="008716ED" w:rsidRDefault="006A17E5" w:rsidP="00545DB8">
            <w:pPr>
              <w:jc w:val="both"/>
            </w:pPr>
            <w:proofErr w:type="spellStart"/>
            <w:r w:rsidRPr="008716ED">
              <w:t>und</w:t>
            </w:r>
            <w:proofErr w:type="spellEnd"/>
          </w:p>
        </w:tc>
        <w:tc>
          <w:tcPr>
            <w:tcW w:w="1374" w:type="dxa"/>
          </w:tcPr>
          <w:p w14:paraId="1C6960E2" w14:textId="77777777" w:rsidR="006A17E5" w:rsidRPr="008716ED" w:rsidRDefault="006A17E5" w:rsidP="00545DB8">
            <w:pPr>
              <w:jc w:val="center"/>
            </w:pPr>
          </w:p>
        </w:tc>
        <w:tc>
          <w:tcPr>
            <w:tcW w:w="1457" w:type="dxa"/>
          </w:tcPr>
          <w:p w14:paraId="11B67A92" w14:textId="55F22CE5" w:rsidR="006A17E5" w:rsidRPr="008716ED" w:rsidRDefault="006C7B20" w:rsidP="00545DB8">
            <w:pPr>
              <w:jc w:val="center"/>
            </w:pPr>
            <w:r>
              <w:t>38,25</w:t>
            </w:r>
          </w:p>
        </w:tc>
        <w:tc>
          <w:tcPr>
            <w:tcW w:w="1169" w:type="dxa"/>
          </w:tcPr>
          <w:p w14:paraId="2088FCEC" w14:textId="222B61AF" w:rsidR="006A17E5" w:rsidRPr="008716ED" w:rsidRDefault="006C7B20" w:rsidP="00545DB8">
            <w:pPr>
              <w:jc w:val="center"/>
            </w:pPr>
            <w:r>
              <w:t>1.262,25</w:t>
            </w:r>
          </w:p>
        </w:tc>
      </w:tr>
      <w:tr w:rsidR="006A17E5" w:rsidRPr="008716ED" w14:paraId="7AC71437" w14:textId="77777777" w:rsidTr="00545DB8">
        <w:tc>
          <w:tcPr>
            <w:tcW w:w="716" w:type="dxa"/>
          </w:tcPr>
          <w:p w14:paraId="503AABD2" w14:textId="77777777" w:rsidR="006A17E5" w:rsidRPr="008716ED" w:rsidRDefault="006A17E5" w:rsidP="00545DB8">
            <w:pPr>
              <w:jc w:val="center"/>
            </w:pPr>
            <w:r w:rsidRPr="008716ED">
              <w:t>04</w:t>
            </w:r>
          </w:p>
        </w:tc>
        <w:tc>
          <w:tcPr>
            <w:tcW w:w="3532" w:type="dxa"/>
          </w:tcPr>
          <w:p w14:paraId="75DE88CD" w14:textId="77777777" w:rsidR="006A17E5" w:rsidRPr="008716ED" w:rsidRDefault="006A17E5" w:rsidP="00545DB8">
            <w:pPr>
              <w:jc w:val="both"/>
            </w:pPr>
            <w:r w:rsidRPr="008716ED">
              <w:rPr>
                <w:b/>
              </w:rPr>
              <w:t xml:space="preserve">Papel lembrete </w:t>
            </w:r>
            <w:proofErr w:type="spellStart"/>
            <w:r w:rsidRPr="008716ED">
              <w:rPr>
                <w:b/>
              </w:rPr>
              <w:t>auto-adesivo</w:t>
            </w:r>
            <w:proofErr w:type="spellEnd"/>
            <w:r w:rsidRPr="008716ED">
              <w:t xml:space="preserve"> (bloco) 76x76mm, colorido, sortido c/450 folhas</w:t>
            </w:r>
          </w:p>
        </w:tc>
        <w:tc>
          <w:tcPr>
            <w:tcW w:w="646" w:type="dxa"/>
          </w:tcPr>
          <w:p w14:paraId="753327CA" w14:textId="402C822E" w:rsidR="006A17E5" w:rsidRPr="008716ED" w:rsidRDefault="006A17E5" w:rsidP="00545DB8">
            <w:pPr>
              <w:jc w:val="both"/>
            </w:pPr>
            <w:r w:rsidRPr="008716ED">
              <w:t>42</w:t>
            </w:r>
          </w:p>
        </w:tc>
        <w:tc>
          <w:tcPr>
            <w:tcW w:w="734" w:type="dxa"/>
          </w:tcPr>
          <w:p w14:paraId="468A7262" w14:textId="77777777" w:rsidR="006A17E5" w:rsidRPr="008716ED" w:rsidRDefault="006A17E5" w:rsidP="00545DB8">
            <w:pPr>
              <w:jc w:val="both"/>
            </w:pPr>
            <w:proofErr w:type="spellStart"/>
            <w:r w:rsidRPr="008716ED">
              <w:t>und</w:t>
            </w:r>
            <w:proofErr w:type="spellEnd"/>
          </w:p>
        </w:tc>
        <w:tc>
          <w:tcPr>
            <w:tcW w:w="1374" w:type="dxa"/>
          </w:tcPr>
          <w:p w14:paraId="4852F923" w14:textId="77777777" w:rsidR="006A17E5" w:rsidRPr="008716ED" w:rsidRDefault="006A17E5" w:rsidP="00545DB8">
            <w:pPr>
              <w:jc w:val="center"/>
            </w:pPr>
          </w:p>
        </w:tc>
        <w:tc>
          <w:tcPr>
            <w:tcW w:w="1457" w:type="dxa"/>
          </w:tcPr>
          <w:p w14:paraId="322C7DE5" w14:textId="1678DDEE" w:rsidR="006A17E5" w:rsidRPr="008716ED" w:rsidRDefault="006C7B20" w:rsidP="00545DB8">
            <w:pPr>
              <w:jc w:val="center"/>
            </w:pPr>
            <w:r>
              <w:t>21,025</w:t>
            </w:r>
          </w:p>
        </w:tc>
        <w:tc>
          <w:tcPr>
            <w:tcW w:w="1169" w:type="dxa"/>
          </w:tcPr>
          <w:p w14:paraId="6FE68D49" w14:textId="35AEA009" w:rsidR="006A17E5" w:rsidRPr="008716ED" w:rsidRDefault="006C7B20" w:rsidP="00545DB8">
            <w:pPr>
              <w:jc w:val="center"/>
            </w:pPr>
            <w:r>
              <w:t>883,05</w:t>
            </w:r>
          </w:p>
        </w:tc>
      </w:tr>
      <w:tr w:rsidR="006A17E5" w:rsidRPr="008716ED" w14:paraId="43C319D2" w14:textId="77777777" w:rsidTr="00545DB8">
        <w:tc>
          <w:tcPr>
            <w:tcW w:w="716" w:type="dxa"/>
          </w:tcPr>
          <w:p w14:paraId="425F74FF" w14:textId="77777777" w:rsidR="006A17E5" w:rsidRPr="008716ED" w:rsidRDefault="006A17E5" w:rsidP="00545DB8">
            <w:pPr>
              <w:jc w:val="center"/>
            </w:pPr>
            <w:r w:rsidRPr="008716ED">
              <w:t>05</w:t>
            </w:r>
          </w:p>
        </w:tc>
        <w:tc>
          <w:tcPr>
            <w:tcW w:w="3532" w:type="dxa"/>
          </w:tcPr>
          <w:p w14:paraId="63182D95" w14:textId="77777777" w:rsidR="006A17E5" w:rsidRPr="008716ED" w:rsidRDefault="006A17E5" w:rsidP="00545DB8">
            <w:pPr>
              <w:jc w:val="both"/>
            </w:pPr>
            <w:r w:rsidRPr="008716ED">
              <w:rPr>
                <w:b/>
              </w:rPr>
              <w:t>Papel lembrete sem cola</w:t>
            </w:r>
            <w:r w:rsidRPr="008716ED">
              <w:t xml:space="preserve"> (bloco), 85x85mm, sem pauta, 63 </w:t>
            </w:r>
            <w:proofErr w:type="spellStart"/>
            <w:r w:rsidRPr="008716ED">
              <w:t>gr</w:t>
            </w:r>
            <w:proofErr w:type="spellEnd"/>
            <w:r w:rsidRPr="008716ED">
              <w:t>, pacote com 650 folhas</w:t>
            </w:r>
          </w:p>
        </w:tc>
        <w:tc>
          <w:tcPr>
            <w:tcW w:w="646" w:type="dxa"/>
          </w:tcPr>
          <w:p w14:paraId="319989E4" w14:textId="0BF99F89" w:rsidR="006A17E5" w:rsidRPr="008716ED" w:rsidRDefault="006A17E5" w:rsidP="00545DB8">
            <w:pPr>
              <w:jc w:val="both"/>
            </w:pPr>
            <w:r w:rsidRPr="008716ED">
              <w:t>42</w:t>
            </w:r>
          </w:p>
        </w:tc>
        <w:tc>
          <w:tcPr>
            <w:tcW w:w="734" w:type="dxa"/>
          </w:tcPr>
          <w:p w14:paraId="6A4BC4B8" w14:textId="77777777" w:rsidR="006A17E5" w:rsidRPr="008716ED" w:rsidRDefault="006A17E5" w:rsidP="00545DB8">
            <w:pPr>
              <w:jc w:val="both"/>
            </w:pPr>
            <w:proofErr w:type="spellStart"/>
            <w:r w:rsidRPr="008716ED">
              <w:t>und</w:t>
            </w:r>
            <w:proofErr w:type="spellEnd"/>
          </w:p>
        </w:tc>
        <w:tc>
          <w:tcPr>
            <w:tcW w:w="1374" w:type="dxa"/>
          </w:tcPr>
          <w:p w14:paraId="77C6BF53" w14:textId="77777777" w:rsidR="006A17E5" w:rsidRPr="008716ED" w:rsidRDefault="006A17E5" w:rsidP="00545DB8">
            <w:pPr>
              <w:jc w:val="center"/>
            </w:pPr>
          </w:p>
        </w:tc>
        <w:tc>
          <w:tcPr>
            <w:tcW w:w="1457" w:type="dxa"/>
          </w:tcPr>
          <w:p w14:paraId="1EA6D65B" w14:textId="09504F30" w:rsidR="006A17E5" w:rsidRPr="008716ED" w:rsidRDefault="006C7B20" w:rsidP="00545DB8">
            <w:pPr>
              <w:jc w:val="center"/>
            </w:pPr>
            <w:r>
              <w:t>15,18</w:t>
            </w:r>
          </w:p>
        </w:tc>
        <w:tc>
          <w:tcPr>
            <w:tcW w:w="1169" w:type="dxa"/>
          </w:tcPr>
          <w:p w14:paraId="017A16A3" w14:textId="6F0EEC15" w:rsidR="006A17E5" w:rsidRPr="008716ED" w:rsidRDefault="006C7B20" w:rsidP="00545DB8">
            <w:pPr>
              <w:jc w:val="center"/>
            </w:pPr>
            <w:r>
              <w:t>637,56</w:t>
            </w:r>
          </w:p>
        </w:tc>
      </w:tr>
      <w:tr w:rsidR="006A17E5" w:rsidRPr="008716ED" w14:paraId="048CBC4D" w14:textId="77777777" w:rsidTr="00545DB8">
        <w:tc>
          <w:tcPr>
            <w:tcW w:w="716" w:type="dxa"/>
          </w:tcPr>
          <w:p w14:paraId="2EC26662" w14:textId="77777777" w:rsidR="006A17E5" w:rsidRPr="008716ED" w:rsidRDefault="006A17E5" w:rsidP="00545DB8">
            <w:pPr>
              <w:jc w:val="center"/>
            </w:pPr>
            <w:r w:rsidRPr="008716ED">
              <w:t>06</w:t>
            </w:r>
          </w:p>
        </w:tc>
        <w:tc>
          <w:tcPr>
            <w:tcW w:w="3532" w:type="dxa"/>
          </w:tcPr>
          <w:p w14:paraId="72DE7B6A" w14:textId="77777777" w:rsidR="006A17E5" w:rsidRPr="008716ED" w:rsidRDefault="006A17E5" w:rsidP="00545DB8">
            <w:pPr>
              <w:jc w:val="both"/>
            </w:pPr>
            <w:r w:rsidRPr="008716ED">
              <w:rPr>
                <w:b/>
              </w:rPr>
              <w:t xml:space="preserve">Papel </w:t>
            </w:r>
            <w:proofErr w:type="spellStart"/>
            <w:r w:rsidRPr="008716ED">
              <w:rPr>
                <w:b/>
              </w:rPr>
              <w:t>Vergê</w:t>
            </w:r>
            <w:proofErr w:type="spellEnd"/>
            <w:r w:rsidRPr="008716ED">
              <w:rPr>
                <w:b/>
              </w:rPr>
              <w:t xml:space="preserve">, 90 </w:t>
            </w:r>
            <w:proofErr w:type="spellStart"/>
            <w:r w:rsidRPr="008716ED">
              <w:rPr>
                <w:b/>
              </w:rPr>
              <w:t>gr</w:t>
            </w:r>
            <w:proofErr w:type="spellEnd"/>
            <w:r w:rsidRPr="008716ED">
              <w:t>, tam. A4, cor branco, pacote com 50 folhas</w:t>
            </w:r>
          </w:p>
        </w:tc>
        <w:tc>
          <w:tcPr>
            <w:tcW w:w="646" w:type="dxa"/>
          </w:tcPr>
          <w:p w14:paraId="5C318C17" w14:textId="103B7EAB" w:rsidR="006A17E5" w:rsidRPr="008716ED" w:rsidRDefault="006A17E5" w:rsidP="00545DB8">
            <w:pPr>
              <w:jc w:val="both"/>
            </w:pPr>
            <w:r w:rsidRPr="008716ED">
              <w:t>42</w:t>
            </w:r>
          </w:p>
        </w:tc>
        <w:tc>
          <w:tcPr>
            <w:tcW w:w="734" w:type="dxa"/>
          </w:tcPr>
          <w:p w14:paraId="73D82E7C" w14:textId="77777777" w:rsidR="006A17E5" w:rsidRPr="008716ED" w:rsidRDefault="006A17E5" w:rsidP="00545DB8">
            <w:pPr>
              <w:jc w:val="both"/>
            </w:pPr>
            <w:proofErr w:type="spellStart"/>
            <w:r w:rsidRPr="008716ED">
              <w:t>und</w:t>
            </w:r>
            <w:proofErr w:type="spellEnd"/>
          </w:p>
        </w:tc>
        <w:tc>
          <w:tcPr>
            <w:tcW w:w="1374" w:type="dxa"/>
          </w:tcPr>
          <w:p w14:paraId="477C4CF9" w14:textId="77777777" w:rsidR="006A17E5" w:rsidRPr="008716ED" w:rsidRDefault="006A17E5" w:rsidP="00545DB8">
            <w:pPr>
              <w:jc w:val="center"/>
            </w:pPr>
          </w:p>
        </w:tc>
        <w:tc>
          <w:tcPr>
            <w:tcW w:w="1457" w:type="dxa"/>
          </w:tcPr>
          <w:p w14:paraId="06A1C51A" w14:textId="47A7D9EA" w:rsidR="006A17E5" w:rsidRPr="008716ED" w:rsidRDefault="006C7B20" w:rsidP="00545DB8">
            <w:pPr>
              <w:jc w:val="center"/>
            </w:pPr>
            <w:r>
              <w:t>27,535</w:t>
            </w:r>
          </w:p>
        </w:tc>
        <w:tc>
          <w:tcPr>
            <w:tcW w:w="1169" w:type="dxa"/>
          </w:tcPr>
          <w:p w14:paraId="0713255B" w14:textId="453E46AF" w:rsidR="006A17E5" w:rsidRPr="008716ED" w:rsidRDefault="006C7B20" w:rsidP="00545DB8">
            <w:pPr>
              <w:jc w:val="center"/>
            </w:pPr>
            <w:r>
              <w:t>1.156,47</w:t>
            </w:r>
          </w:p>
        </w:tc>
      </w:tr>
      <w:tr w:rsidR="006A17E5" w:rsidRPr="008716ED" w14:paraId="422513C8" w14:textId="77777777" w:rsidTr="00545DB8">
        <w:tc>
          <w:tcPr>
            <w:tcW w:w="716" w:type="dxa"/>
          </w:tcPr>
          <w:p w14:paraId="262077D8" w14:textId="77777777" w:rsidR="006A17E5" w:rsidRPr="008716ED" w:rsidRDefault="006A17E5" w:rsidP="00545DB8">
            <w:pPr>
              <w:jc w:val="center"/>
            </w:pPr>
            <w:r w:rsidRPr="008716ED">
              <w:t>07</w:t>
            </w:r>
          </w:p>
        </w:tc>
        <w:tc>
          <w:tcPr>
            <w:tcW w:w="3532" w:type="dxa"/>
          </w:tcPr>
          <w:p w14:paraId="46A250D7" w14:textId="77777777" w:rsidR="006A17E5" w:rsidRPr="008716ED" w:rsidRDefault="006A17E5" w:rsidP="00545DB8">
            <w:pPr>
              <w:jc w:val="both"/>
            </w:pPr>
            <w:r w:rsidRPr="008716ED">
              <w:rPr>
                <w:b/>
              </w:rPr>
              <w:t xml:space="preserve">Papel </w:t>
            </w:r>
            <w:proofErr w:type="spellStart"/>
            <w:r w:rsidRPr="008716ED">
              <w:rPr>
                <w:b/>
              </w:rPr>
              <w:t>Vergê</w:t>
            </w:r>
            <w:proofErr w:type="spellEnd"/>
            <w:r w:rsidRPr="008716ED">
              <w:rPr>
                <w:b/>
              </w:rPr>
              <w:t xml:space="preserve">, 120 </w:t>
            </w:r>
            <w:proofErr w:type="spellStart"/>
            <w:r w:rsidRPr="008716ED">
              <w:rPr>
                <w:b/>
              </w:rPr>
              <w:t>gr</w:t>
            </w:r>
            <w:proofErr w:type="spellEnd"/>
            <w:r w:rsidRPr="008716ED">
              <w:t>, tam. A4, cor branco, pacote com 50 folhas</w:t>
            </w:r>
          </w:p>
        </w:tc>
        <w:tc>
          <w:tcPr>
            <w:tcW w:w="646" w:type="dxa"/>
          </w:tcPr>
          <w:p w14:paraId="5C042ADC" w14:textId="61D864C9" w:rsidR="006A17E5" w:rsidRPr="008716ED" w:rsidRDefault="006A17E5" w:rsidP="00545DB8">
            <w:pPr>
              <w:jc w:val="both"/>
            </w:pPr>
            <w:r w:rsidRPr="008716ED">
              <w:t>42</w:t>
            </w:r>
          </w:p>
        </w:tc>
        <w:tc>
          <w:tcPr>
            <w:tcW w:w="734" w:type="dxa"/>
          </w:tcPr>
          <w:p w14:paraId="26ED2333" w14:textId="77777777" w:rsidR="006A17E5" w:rsidRPr="008716ED" w:rsidRDefault="006A17E5" w:rsidP="00545DB8">
            <w:pPr>
              <w:jc w:val="both"/>
            </w:pPr>
            <w:proofErr w:type="spellStart"/>
            <w:r w:rsidRPr="008716ED">
              <w:t>und</w:t>
            </w:r>
            <w:proofErr w:type="spellEnd"/>
          </w:p>
        </w:tc>
        <w:tc>
          <w:tcPr>
            <w:tcW w:w="1374" w:type="dxa"/>
          </w:tcPr>
          <w:p w14:paraId="726C16DE" w14:textId="77777777" w:rsidR="006A17E5" w:rsidRPr="008716ED" w:rsidRDefault="006A17E5" w:rsidP="00545DB8">
            <w:pPr>
              <w:jc w:val="center"/>
            </w:pPr>
          </w:p>
        </w:tc>
        <w:tc>
          <w:tcPr>
            <w:tcW w:w="1457" w:type="dxa"/>
          </w:tcPr>
          <w:p w14:paraId="37B63D75" w14:textId="1454B5F9" w:rsidR="006A17E5" w:rsidRPr="008716ED" w:rsidRDefault="006C7B20" w:rsidP="00545DB8">
            <w:pPr>
              <w:jc w:val="center"/>
            </w:pPr>
            <w:r>
              <w:t>16,44</w:t>
            </w:r>
          </w:p>
        </w:tc>
        <w:tc>
          <w:tcPr>
            <w:tcW w:w="1169" w:type="dxa"/>
          </w:tcPr>
          <w:p w14:paraId="65608040" w14:textId="578A90EE" w:rsidR="006A17E5" w:rsidRPr="008716ED" w:rsidRDefault="006C7B20" w:rsidP="00545DB8">
            <w:pPr>
              <w:jc w:val="center"/>
            </w:pPr>
            <w:r>
              <w:t>690,48</w:t>
            </w:r>
          </w:p>
        </w:tc>
      </w:tr>
      <w:tr w:rsidR="006A17E5" w:rsidRPr="008716ED" w14:paraId="5CB46848" w14:textId="77777777" w:rsidTr="00545DB8">
        <w:tc>
          <w:tcPr>
            <w:tcW w:w="716" w:type="dxa"/>
          </w:tcPr>
          <w:p w14:paraId="2374B527" w14:textId="77777777" w:rsidR="006A17E5" w:rsidRPr="008716ED" w:rsidRDefault="006A17E5" w:rsidP="00545DB8">
            <w:pPr>
              <w:jc w:val="center"/>
            </w:pPr>
            <w:r w:rsidRPr="008716ED">
              <w:t>08</w:t>
            </w:r>
          </w:p>
        </w:tc>
        <w:tc>
          <w:tcPr>
            <w:tcW w:w="3532" w:type="dxa"/>
          </w:tcPr>
          <w:p w14:paraId="4F56564F" w14:textId="77777777" w:rsidR="006A17E5" w:rsidRPr="008716ED" w:rsidRDefault="006A17E5" w:rsidP="00545DB8">
            <w:pPr>
              <w:jc w:val="both"/>
            </w:pPr>
            <w:r w:rsidRPr="008716ED">
              <w:rPr>
                <w:b/>
              </w:rPr>
              <w:t xml:space="preserve">Papel </w:t>
            </w:r>
            <w:proofErr w:type="spellStart"/>
            <w:r w:rsidRPr="008716ED">
              <w:rPr>
                <w:b/>
              </w:rPr>
              <w:t>Vergê</w:t>
            </w:r>
            <w:proofErr w:type="spellEnd"/>
            <w:r w:rsidRPr="008716ED">
              <w:rPr>
                <w:b/>
              </w:rPr>
              <w:t xml:space="preserve">, 180 </w:t>
            </w:r>
            <w:proofErr w:type="spellStart"/>
            <w:r w:rsidRPr="008716ED">
              <w:rPr>
                <w:b/>
              </w:rPr>
              <w:t>gr</w:t>
            </w:r>
            <w:proofErr w:type="spellEnd"/>
            <w:r w:rsidRPr="008716ED">
              <w:t>, tam. A4, cor branco, pacote com 50 folhas</w:t>
            </w:r>
          </w:p>
        </w:tc>
        <w:tc>
          <w:tcPr>
            <w:tcW w:w="646" w:type="dxa"/>
          </w:tcPr>
          <w:p w14:paraId="3E39F6EE" w14:textId="42142B01" w:rsidR="006A17E5" w:rsidRPr="008716ED" w:rsidRDefault="006A17E5" w:rsidP="00545DB8">
            <w:pPr>
              <w:jc w:val="both"/>
            </w:pPr>
            <w:r w:rsidRPr="008716ED">
              <w:t>42</w:t>
            </w:r>
          </w:p>
        </w:tc>
        <w:tc>
          <w:tcPr>
            <w:tcW w:w="734" w:type="dxa"/>
          </w:tcPr>
          <w:p w14:paraId="50C2E752" w14:textId="77777777" w:rsidR="006A17E5" w:rsidRPr="008716ED" w:rsidRDefault="006A17E5" w:rsidP="00545DB8">
            <w:pPr>
              <w:jc w:val="both"/>
            </w:pPr>
            <w:proofErr w:type="spellStart"/>
            <w:r w:rsidRPr="008716ED">
              <w:t>und</w:t>
            </w:r>
            <w:proofErr w:type="spellEnd"/>
          </w:p>
        </w:tc>
        <w:tc>
          <w:tcPr>
            <w:tcW w:w="1374" w:type="dxa"/>
          </w:tcPr>
          <w:p w14:paraId="60310CFA" w14:textId="77777777" w:rsidR="006A17E5" w:rsidRPr="008716ED" w:rsidRDefault="006A17E5" w:rsidP="00545DB8">
            <w:pPr>
              <w:jc w:val="center"/>
            </w:pPr>
          </w:p>
        </w:tc>
        <w:tc>
          <w:tcPr>
            <w:tcW w:w="1457" w:type="dxa"/>
          </w:tcPr>
          <w:p w14:paraId="54CBCB01" w14:textId="071ABDD2" w:rsidR="006A17E5" w:rsidRPr="008716ED" w:rsidRDefault="006C7B20" w:rsidP="00545DB8">
            <w:pPr>
              <w:jc w:val="center"/>
            </w:pPr>
            <w:r>
              <w:t>19,925</w:t>
            </w:r>
          </w:p>
        </w:tc>
        <w:tc>
          <w:tcPr>
            <w:tcW w:w="1169" w:type="dxa"/>
          </w:tcPr>
          <w:p w14:paraId="2937CCB1" w14:textId="09F91CA2" w:rsidR="006A17E5" w:rsidRPr="008716ED" w:rsidRDefault="006C7B20" w:rsidP="00545DB8">
            <w:pPr>
              <w:jc w:val="center"/>
            </w:pPr>
            <w:r>
              <w:t>836,85</w:t>
            </w:r>
          </w:p>
        </w:tc>
      </w:tr>
      <w:tr w:rsidR="006A17E5" w:rsidRPr="008716ED" w14:paraId="50A556A4" w14:textId="77777777" w:rsidTr="00545DB8">
        <w:tc>
          <w:tcPr>
            <w:tcW w:w="716" w:type="dxa"/>
          </w:tcPr>
          <w:p w14:paraId="10118506" w14:textId="77777777" w:rsidR="006A17E5" w:rsidRPr="008716ED" w:rsidRDefault="006A17E5" w:rsidP="00545DB8">
            <w:pPr>
              <w:jc w:val="center"/>
            </w:pPr>
            <w:r w:rsidRPr="008716ED">
              <w:t>09</w:t>
            </w:r>
          </w:p>
        </w:tc>
        <w:tc>
          <w:tcPr>
            <w:tcW w:w="3532" w:type="dxa"/>
          </w:tcPr>
          <w:p w14:paraId="0B28FC1E" w14:textId="77777777" w:rsidR="006A17E5" w:rsidRPr="008716ED" w:rsidRDefault="006A17E5" w:rsidP="00545DB8">
            <w:pPr>
              <w:jc w:val="both"/>
            </w:pPr>
            <w:r w:rsidRPr="008716ED">
              <w:rPr>
                <w:rFonts w:eastAsia="Times New Roman" w:cs="Calibri"/>
                <w:b/>
              </w:rPr>
              <w:t xml:space="preserve">Papel Ofício </w:t>
            </w:r>
            <w:r w:rsidRPr="008716ED">
              <w:rPr>
                <w:rFonts w:eastAsia="Times New Roman" w:cs="Calibri"/>
              </w:rPr>
              <w:t xml:space="preserve">(216mmx330mm), gramatura 75g/m², branco não reciclado, embalagem resistente à umidade, (marca referência </w:t>
            </w:r>
            <w:proofErr w:type="spellStart"/>
            <w:r w:rsidRPr="008716ED">
              <w:rPr>
                <w:rFonts w:eastAsia="Times New Roman" w:cs="Calibri"/>
              </w:rPr>
              <w:t>Chamex</w:t>
            </w:r>
            <w:proofErr w:type="spellEnd"/>
            <w:r w:rsidRPr="008716ED">
              <w:rPr>
                <w:rFonts w:eastAsia="Times New Roman" w:cs="Calibri"/>
              </w:rPr>
              <w:t xml:space="preserve">, </w:t>
            </w:r>
            <w:proofErr w:type="spellStart"/>
            <w:r w:rsidRPr="008716ED">
              <w:rPr>
                <w:rFonts w:eastAsia="Times New Roman" w:cs="Calibri"/>
              </w:rPr>
              <w:t>Report</w:t>
            </w:r>
            <w:proofErr w:type="spellEnd"/>
            <w:r w:rsidRPr="008716ED">
              <w:rPr>
                <w:rFonts w:eastAsia="Times New Roman" w:cs="Calibri"/>
              </w:rPr>
              <w:t>, HP Office ou de qualidade superior) resma de 500 fls.</w:t>
            </w:r>
          </w:p>
        </w:tc>
        <w:tc>
          <w:tcPr>
            <w:tcW w:w="646" w:type="dxa"/>
          </w:tcPr>
          <w:p w14:paraId="3E5CC292" w14:textId="370663B4" w:rsidR="006A17E5" w:rsidRPr="008716ED" w:rsidRDefault="006A17E5" w:rsidP="00545DB8">
            <w:pPr>
              <w:jc w:val="both"/>
            </w:pPr>
            <w:r w:rsidRPr="008716ED">
              <w:t>6</w:t>
            </w:r>
          </w:p>
        </w:tc>
        <w:tc>
          <w:tcPr>
            <w:tcW w:w="734" w:type="dxa"/>
          </w:tcPr>
          <w:p w14:paraId="07A1334F" w14:textId="77777777" w:rsidR="006A17E5" w:rsidRPr="008716ED" w:rsidRDefault="006A17E5" w:rsidP="00545DB8">
            <w:pPr>
              <w:jc w:val="both"/>
            </w:pPr>
            <w:proofErr w:type="spellStart"/>
            <w:r w:rsidRPr="008716ED">
              <w:t>und</w:t>
            </w:r>
            <w:proofErr w:type="spellEnd"/>
          </w:p>
        </w:tc>
        <w:tc>
          <w:tcPr>
            <w:tcW w:w="1374" w:type="dxa"/>
          </w:tcPr>
          <w:p w14:paraId="4E3A1020" w14:textId="77777777" w:rsidR="006A17E5" w:rsidRPr="008716ED" w:rsidRDefault="006A17E5" w:rsidP="00545DB8">
            <w:pPr>
              <w:jc w:val="center"/>
            </w:pPr>
          </w:p>
        </w:tc>
        <w:tc>
          <w:tcPr>
            <w:tcW w:w="1457" w:type="dxa"/>
          </w:tcPr>
          <w:p w14:paraId="24897ED5" w14:textId="08091861" w:rsidR="006A17E5" w:rsidRPr="008716ED" w:rsidRDefault="006C7B20" w:rsidP="00545DB8">
            <w:pPr>
              <w:jc w:val="center"/>
            </w:pPr>
            <w:r>
              <w:t>34,425</w:t>
            </w:r>
          </w:p>
        </w:tc>
        <w:tc>
          <w:tcPr>
            <w:tcW w:w="1169" w:type="dxa"/>
          </w:tcPr>
          <w:p w14:paraId="49D377BC" w14:textId="1248AEE9" w:rsidR="006A17E5" w:rsidRPr="008716ED" w:rsidRDefault="006C7B20" w:rsidP="00545DB8">
            <w:pPr>
              <w:jc w:val="center"/>
            </w:pPr>
            <w:r>
              <w:t>206,55</w:t>
            </w:r>
          </w:p>
        </w:tc>
      </w:tr>
      <w:tr w:rsidR="006A17E5" w:rsidRPr="008716ED" w14:paraId="473EE36A" w14:textId="77777777" w:rsidTr="00545DB8">
        <w:tc>
          <w:tcPr>
            <w:tcW w:w="716" w:type="dxa"/>
          </w:tcPr>
          <w:p w14:paraId="71F9A844" w14:textId="77777777" w:rsidR="006A17E5" w:rsidRPr="008716ED" w:rsidRDefault="006A17E5" w:rsidP="00545DB8">
            <w:pPr>
              <w:jc w:val="center"/>
            </w:pPr>
            <w:r w:rsidRPr="008716ED">
              <w:t>10</w:t>
            </w:r>
          </w:p>
        </w:tc>
        <w:tc>
          <w:tcPr>
            <w:tcW w:w="3532" w:type="dxa"/>
          </w:tcPr>
          <w:p w14:paraId="11B93EFA" w14:textId="77777777" w:rsidR="006A17E5" w:rsidRPr="008716ED" w:rsidRDefault="006A17E5" w:rsidP="00545DB8">
            <w:pPr>
              <w:jc w:val="both"/>
              <w:rPr>
                <w:rFonts w:eastAsia="Times New Roman" w:cs="Calibri"/>
              </w:rPr>
            </w:pPr>
            <w:r w:rsidRPr="008716ED">
              <w:rPr>
                <w:rFonts w:eastAsia="Times New Roman" w:cs="Calibri"/>
                <w:b/>
              </w:rPr>
              <w:t xml:space="preserve">Papel Sulfite A4 </w:t>
            </w:r>
            <w:r w:rsidRPr="008716ED">
              <w:rPr>
                <w:rFonts w:eastAsia="Times New Roman" w:cs="Calibri"/>
              </w:rPr>
              <w:t xml:space="preserve">(210mm x 297mm), gramatura de 75g/m², branco não reciclado, embalagem resistente a umidade, resma de 500 </w:t>
            </w:r>
            <w:proofErr w:type="spellStart"/>
            <w:r w:rsidRPr="008716ED">
              <w:rPr>
                <w:rFonts w:eastAsia="Times New Roman" w:cs="Calibri"/>
              </w:rPr>
              <w:t>fls</w:t>
            </w:r>
            <w:proofErr w:type="spellEnd"/>
            <w:r w:rsidRPr="008716ED">
              <w:rPr>
                <w:rFonts w:eastAsia="Times New Roman" w:cs="Calibri"/>
              </w:rPr>
              <w:t xml:space="preserve"> (marca referência </w:t>
            </w:r>
            <w:proofErr w:type="spellStart"/>
            <w:r w:rsidRPr="008716ED">
              <w:rPr>
                <w:rFonts w:eastAsia="Times New Roman" w:cs="Calibri"/>
              </w:rPr>
              <w:t>Chamex</w:t>
            </w:r>
            <w:proofErr w:type="spellEnd"/>
            <w:r w:rsidRPr="008716ED">
              <w:rPr>
                <w:rFonts w:eastAsia="Times New Roman" w:cs="Calibri"/>
              </w:rPr>
              <w:t xml:space="preserve">, </w:t>
            </w:r>
            <w:proofErr w:type="spellStart"/>
            <w:r w:rsidRPr="008716ED">
              <w:rPr>
                <w:rFonts w:eastAsia="Times New Roman" w:cs="Calibri"/>
              </w:rPr>
              <w:t>Report</w:t>
            </w:r>
            <w:proofErr w:type="spellEnd"/>
            <w:r w:rsidRPr="008716ED">
              <w:rPr>
                <w:rFonts w:eastAsia="Times New Roman" w:cs="Calibri"/>
              </w:rPr>
              <w:t>, HP Office ou de qualidade superior), caixa com 10 unidades.</w:t>
            </w:r>
          </w:p>
        </w:tc>
        <w:tc>
          <w:tcPr>
            <w:tcW w:w="646" w:type="dxa"/>
          </w:tcPr>
          <w:p w14:paraId="0AB1C37B" w14:textId="2D9ACF62" w:rsidR="006A17E5" w:rsidRPr="008716ED" w:rsidRDefault="006A17E5" w:rsidP="00545DB8">
            <w:pPr>
              <w:jc w:val="both"/>
            </w:pPr>
            <w:r w:rsidRPr="008716ED">
              <w:t>105</w:t>
            </w:r>
          </w:p>
        </w:tc>
        <w:tc>
          <w:tcPr>
            <w:tcW w:w="734" w:type="dxa"/>
          </w:tcPr>
          <w:p w14:paraId="60A5042C" w14:textId="77777777" w:rsidR="006A17E5" w:rsidRPr="008716ED" w:rsidRDefault="006A17E5" w:rsidP="00545DB8">
            <w:pPr>
              <w:jc w:val="both"/>
            </w:pPr>
            <w:proofErr w:type="spellStart"/>
            <w:r w:rsidRPr="008716ED">
              <w:t>cx</w:t>
            </w:r>
            <w:proofErr w:type="spellEnd"/>
          </w:p>
        </w:tc>
        <w:tc>
          <w:tcPr>
            <w:tcW w:w="1374" w:type="dxa"/>
          </w:tcPr>
          <w:p w14:paraId="359DF88E" w14:textId="77777777" w:rsidR="006A17E5" w:rsidRPr="008716ED" w:rsidRDefault="006A17E5" w:rsidP="00545DB8">
            <w:pPr>
              <w:jc w:val="center"/>
            </w:pPr>
          </w:p>
        </w:tc>
        <w:tc>
          <w:tcPr>
            <w:tcW w:w="1457" w:type="dxa"/>
          </w:tcPr>
          <w:p w14:paraId="085540FF" w14:textId="3C50F944" w:rsidR="006A17E5" w:rsidRPr="008716ED" w:rsidRDefault="006C7B20" w:rsidP="00545DB8">
            <w:pPr>
              <w:jc w:val="center"/>
            </w:pPr>
            <w:r>
              <w:t>254,95</w:t>
            </w:r>
          </w:p>
        </w:tc>
        <w:tc>
          <w:tcPr>
            <w:tcW w:w="1169" w:type="dxa"/>
          </w:tcPr>
          <w:p w14:paraId="49AB2F35" w14:textId="08D69453" w:rsidR="006A17E5" w:rsidRPr="008716ED" w:rsidRDefault="006C7B20" w:rsidP="00545DB8">
            <w:pPr>
              <w:jc w:val="center"/>
            </w:pPr>
            <w:r>
              <w:t>26.769,75</w:t>
            </w:r>
          </w:p>
        </w:tc>
      </w:tr>
    </w:tbl>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6A17E5" w:rsidRPr="008716ED" w14:paraId="7B9F0390" w14:textId="77777777" w:rsidTr="00545DB8">
        <w:tc>
          <w:tcPr>
            <w:tcW w:w="2740" w:type="dxa"/>
            <w:tcBorders>
              <w:bottom w:val="single" w:sz="4" w:space="0" w:color="auto"/>
            </w:tcBorders>
            <w:shd w:val="clear" w:color="auto" w:fill="F2F2F2"/>
          </w:tcPr>
          <w:p w14:paraId="719803F4" w14:textId="2712AB35" w:rsidR="006A17E5" w:rsidRPr="008716ED" w:rsidRDefault="006A17E5" w:rsidP="00545DB8">
            <w:pPr>
              <w:suppressAutoHyphens/>
              <w:spacing w:after="0"/>
              <w:jc w:val="right"/>
              <w:rPr>
                <w:rFonts w:eastAsia="Times New Roman" w:cs="Calibri"/>
                <w:b/>
              </w:rPr>
            </w:pPr>
            <w:r w:rsidRPr="008716ED">
              <w:rPr>
                <w:rFonts w:eastAsia="Times New Roman" w:cs="Calibri"/>
                <w:b/>
              </w:rPr>
              <w:lastRenderedPageBreak/>
              <w:t>TOTAL GERAL DO LOTE 01:</w:t>
            </w:r>
          </w:p>
        </w:tc>
        <w:tc>
          <w:tcPr>
            <w:tcW w:w="1275" w:type="dxa"/>
            <w:shd w:val="clear" w:color="auto" w:fill="F2F2F2"/>
          </w:tcPr>
          <w:p w14:paraId="6FDC9076" w14:textId="77777777" w:rsidR="006A17E5" w:rsidRPr="008716ED" w:rsidRDefault="006A17E5" w:rsidP="00545DB8">
            <w:pPr>
              <w:suppressAutoHyphens/>
              <w:spacing w:after="0"/>
              <w:jc w:val="center"/>
              <w:rPr>
                <w:rFonts w:eastAsia="Times New Roman" w:cs="Calibri"/>
                <w:b/>
              </w:rPr>
            </w:pPr>
            <w:r w:rsidRPr="008716ED">
              <w:rPr>
                <w:rFonts w:eastAsia="Times New Roman" w:cs="Calibri"/>
                <w:b/>
              </w:rPr>
              <w:t>VALOR TOTAL (R$)</w:t>
            </w:r>
          </w:p>
        </w:tc>
      </w:tr>
      <w:tr w:rsidR="006A17E5" w:rsidRPr="008716ED" w14:paraId="3F905CE1" w14:textId="77777777" w:rsidTr="00545DB8">
        <w:tc>
          <w:tcPr>
            <w:tcW w:w="2740" w:type="dxa"/>
            <w:tcBorders>
              <w:top w:val="single" w:sz="4" w:space="0" w:color="auto"/>
              <w:left w:val="nil"/>
              <w:bottom w:val="nil"/>
              <w:right w:val="single" w:sz="4" w:space="0" w:color="auto"/>
            </w:tcBorders>
            <w:shd w:val="clear" w:color="auto" w:fill="auto"/>
          </w:tcPr>
          <w:p w14:paraId="1E589F87" w14:textId="77777777" w:rsidR="006A17E5" w:rsidRPr="008716ED" w:rsidRDefault="006A17E5" w:rsidP="00545DB8">
            <w:pPr>
              <w:suppressAutoHyphens/>
              <w:spacing w:after="0"/>
              <w:jc w:val="center"/>
              <w:rPr>
                <w:rFonts w:eastAsia="Times New Roman" w:cs="Calibri"/>
              </w:rPr>
            </w:pPr>
          </w:p>
        </w:tc>
        <w:tc>
          <w:tcPr>
            <w:tcW w:w="1275" w:type="dxa"/>
            <w:shd w:val="clear" w:color="auto" w:fill="auto"/>
          </w:tcPr>
          <w:p w14:paraId="48ECCD64" w14:textId="150B22EC" w:rsidR="006A17E5" w:rsidRPr="008716ED" w:rsidRDefault="006C7B20" w:rsidP="00545DB8">
            <w:pPr>
              <w:suppressAutoHyphens/>
              <w:spacing w:after="0"/>
              <w:jc w:val="center"/>
              <w:rPr>
                <w:rFonts w:eastAsia="Times New Roman" w:cs="Calibri"/>
              </w:rPr>
            </w:pPr>
            <w:r>
              <w:rPr>
                <w:rFonts w:eastAsia="Times New Roman" w:cs="Calibri"/>
              </w:rPr>
              <w:t>35.198,46</w:t>
            </w:r>
          </w:p>
        </w:tc>
      </w:tr>
    </w:tbl>
    <w:p w14:paraId="0F31C2AE" w14:textId="77777777" w:rsidR="006A17E5" w:rsidRPr="008716ED" w:rsidRDefault="006A17E5" w:rsidP="006F7750">
      <w:pPr>
        <w:rPr>
          <w:rFonts w:eastAsia="Times New Roman" w:cs="Calibri"/>
          <w:lang w:eastAsia="pt-BR"/>
        </w:rPr>
      </w:pPr>
    </w:p>
    <w:p w14:paraId="050026A1" w14:textId="13D39BC2" w:rsidR="006A17E5" w:rsidRPr="008716ED" w:rsidRDefault="006A17E5" w:rsidP="006A17E5">
      <w:pPr>
        <w:shd w:val="clear" w:color="auto" w:fill="9CC2E5" w:themeFill="accent1" w:themeFillTint="99"/>
        <w:rPr>
          <w:b/>
        </w:rPr>
      </w:pPr>
      <w:r w:rsidRPr="008716ED">
        <w:rPr>
          <w:b/>
        </w:rPr>
        <w:t>LOTE 02 – COTA RESERVADA – PAPÉIS</w:t>
      </w:r>
    </w:p>
    <w:tbl>
      <w:tblPr>
        <w:tblStyle w:val="Tabelacomgrade"/>
        <w:tblW w:w="0" w:type="auto"/>
        <w:tblLook w:val="04A0" w:firstRow="1" w:lastRow="0" w:firstColumn="1" w:lastColumn="0" w:noHBand="0" w:noVBand="1"/>
      </w:tblPr>
      <w:tblGrid>
        <w:gridCol w:w="716"/>
        <w:gridCol w:w="3532"/>
        <w:gridCol w:w="646"/>
        <w:gridCol w:w="734"/>
        <w:gridCol w:w="1374"/>
        <w:gridCol w:w="1457"/>
        <w:gridCol w:w="1169"/>
      </w:tblGrid>
      <w:tr w:rsidR="006A17E5" w:rsidRPr="008716ED" w14:paraId="427532B5" w14:textId="77777777" w:rsidTr="00545DB8">
        <w:tc>
          <w:tcPr>
            <w:tcW w:w="716" w:type="dxa"/>
          </w:tcPr>
          <w:p w14:paraId="71D6B48B" w14:textId="77777777" w:rsidR="006A17E5" w:rsidRPr="008716ED" w:rsidRDefault="006A17E5" w:rsidP="00545DB8">
            <w:pPr>
              <w:jc w:val="center"/>
              <w:rPr>
                <w:b/>
              </w:rPr>
            </w:pPr>
            <w:r w:rsidRPr="008716ED">
              <w:rPr>
                <w:b/>
              </w:rPr>
              <w:t>ITEM</w:t>
            </w:r>
          </w:p>
        </w:tc>
        <w:tc>
          <w:tcPr>
            <w:tcW w:w="3532" w:type="dxa"/>
          </w:tcPr>
          <w:p w14:paraId="54D93254" w14:textId="77777777" w:rsidR="006A17E5" w:rsidRPr="008716ED" w:rsidRDefault="006A17E5" w:rsidP="00545DB8">
            <w:pPr>
              <w:jc w:val="center"/>
              <w:rPr>
                <w:b/>
              </w:rPr>
            </w:pPr>
            <w:r w:rsidRPr="008716ED">
              <w:rPr>
                <w:b/>
              </w:rPr>
              <w:t>DESCRIÇÃO</w:t>
            </w:r>
          </w:p>
        </w:tc>
        <w:tc>
          <w:tcPr>
            <w:tcW w:w="646" w:type="dxa"/>
          </w:tcPr>
          <w:p w14:paraId="2B6CA7D8" w14:textId="77777777" w:rsidR="006A17E5" w:rsidRPr="008716ED" w:rsidRDefault="006A17E5" w:rsidP="00545DB8">
            <w:pPr>
              <w:jc w:val="center"/>
              <w:rPr>
                <w:b/>
              </w:rPr>
            </w:pPr>
            <w:r w:rsidRPr="008716ED">
              <w:rPr>
                <w:b/>
              </w:rPr>
              <w:t>QTD</w:t>
            </w:r>
          </w:p>
        </w:tc>
        <w:tc>
          <w:tcPr>
            <w:tcW w:w="734" w:type="dxa"/>
          </w:tcPr>
          <w:p w14:paraId="026FCF75" w14:textId="77777777" w:rsidR="006A17E5" w:rsidRPr="008716ED" w:rsidRDefault="006A17E5" w:rsidP="00545DB8">
            <w:pPr>
              <w:jc w:val="center"/>
              <w:rPr>
                <w:b/>
              </w:rPr>
            </w:pPr>
            <w:r w:rsidRPr="008716ED">
              <w:rPr>
                <w:b/>
              </w:rPr>
              <w:t>UNID</w:t>
            </w:r>
          </w:p>
        </w:tc>
        <w:tc>
          <w:tcPr>
            <w:tcW w:w="1374" w:type="dxa"/>
          </w:tcPr>
          <w:p w14:paraId="167661A5" w14:textId="77777777" w:rsidR="006A17E5" w:rsidRPr="008716ED" w:rsidRDefault="006A17E5" w:rsidP="00545DB8">
            <w:pPr>
              <w:jc w:val="center"/>
              <w:rPr>
                <w:b/>
              </w:rPr>
            </w:pPr>
            <w:r w:rsidRPr="008716ED">
              <w:rPr>
                <w:b/>
              </w:rPr>
              <w:t>MARCA</w:t>
            </w:r>
          </w:p>
        </w:tc>
        <w:tc>
          <w:tcPr>
            <w:tcW w:w="1457" w:type="dxa"/>
          </w:tcPr>
          <w:p w14:paraId="568CBBE0" w14:textId="77777777" w:rsidR="006A17E5" w:rsidRPr="008716ED" w:rsidRDefault="006A17E5" w:rsidP="00545DB8">
            <w:pPr>
              <w:jc w:val="center"/>
              <w:rPr>
                <w:b/>
              </w:rPr>
            </w:pPr>
            <w:r w:rsidRPr="008716ED">
              <w:rPr>
                <w:b/>
              </w:rPr>
              <w:t>VALOR UNITÁRIO (R$)</w:t>
            </w:r>
          </w:p>
        </w:tc>
        <w:tc>
          <w:tcPr>
            <w:tcW w:w="1169" w:type="dxa"/>
          </w:tcPr>
          <w:p w14:paraId="70107569" w14:textId="77777777" w:rsidR="006A17E5" w:rsidRPr="008716ED" w:rsidRDefault="006A17E5" w:rsidP="00545DB8">
            <w:pPr>
              <w:jc w:val="center"/>
              <w:rPr>
                <w:b/>
              </w:rPr>
            </w:pPr>
            <w:r w:rsidRPr="008716ED">
              <w:rPr>
                <w:b/>
              </w:rPr>
              <w:t>VALOR TOTAL (R$)</w:t>
            </w:r>
          </w:p>
        </w:tc>
      </w:tr>
      <w:tr w:rsidR="006A17E5" w:rsidRPr="008716ED" w14:paraId="0802A708" w14:textId="77777777" w:rsidTr="00545DB8">
        <w:tc>
          <w:tcPr>
            <w:tcW w:w="716" w:type="dxa"/>
          </w:tcPr>
          <w:p w14:paraId="25272372" w14:textId="79A6B7E8" w:rsidR="006A17E5" w:rsidRPr="008716ED" w:rsidRDefault="00810338" w:rsidP="00545DB8">
            <w:pPr>
              <w:jc w:val="center"/>
            </w:pPr>
            <w:r w:rsidRPr="008716ED">
              <w:t>11</w:t>
            </w:r>
          </w:p>
        </w:tc>
        <w:tc>
          <w:tcPr>
            <w:tcW w:w="3532" w:type="dxa"/>
          </w:tcPr>
          <w:p w14:paraId="69879026" w14:textId="77777777" w:rsidR="006A17E5" w:rsidRPr="008716ED" w:rsidRDefault="006A17E5" w:rsidP="00545DB8">
            <w:pPr>
              <w:jc w:val="both"/>
            </w:pPr>
            <w:r w:rsidRPr="008716ED">
              <w:rPr>
                <w:b/>
              </w:rPr>
              <w:t xml:space="preserve">Papel fotográfico </w:t>
            </w:r>
            <w:proofErr w:type="spellStart"/>
            <w:r w:rsidRPr="008716ED">
              <w:rPr>
                <w:b/>
              </w:rPr>
              <w:t>auto-adesivo</w:t>
            </w:r>
            <w:proofErr w:type="spellEnd"/>
            <w:r w:rsidRPr="008716ED">
              <w:t>, 130 gr., tam. A4, brilhante branco, secagem instantânea, impressão a prova d’água, pacote com 50 folhas</w:t>
            </w:r>
          </w:p>
        </w:tc>
        <w:tc>
          <w:tcPr>
            <w:tcW w:w="646" w:type="dxa"/>
          </w:tcPr>
          <w:p w14:paraId="10B1E371" w14:textId="4A807AA1" w:rsidR="006A17E5" w:rsidRPr="008716ED" w:rsidRDefault="006A17E5" w:rsidP="00545DB8">
            <w:pPr>
              <w:jc w:val="both"/>
            </w:pPr>
            <w:r w:rsidRPr="008716ED">
              <w:t>11</w:t>
            </w:r>
          </w:p>
        </w:tc>
        <w:tc>
          <w:tcPr>
            <w:tcW w:w="734" w:type="dxa"/>
          </w:tcPr>
          <w:p w14:paraId="136F0D2B" w14:textId="77777777" w:rsidR="006A17E5" w:rsidRPr="008716ED" w:rsidRDefault="006A17E5" w:rsidP="00545DB8">
            <w:pPr>
              <w:jc w:val="both"/>
            </w:pPr>
            <w:proofErr w:type="spellStart"/>
            <w:r w:rsidRPr="008716ED">
              <w:t>und</w:t>
            </w:r>
            <w:proofErr w:type="spellEnd"/>
          </w:p>
        </w:tc>
        <w:tc>
          <w:tcPr>
            <w:tcW w:w="1374" w:type="dxa"/>
          </w:tcPr>
          <w:p w14:paraId="2658D70E" w14:textId="77777777" w:rsidR="006A17E5" w:rsidRPr="008716ED" w:rsidRDefault="006A17E5" w:rsidP="00545DB8">
            <w:pPr>
              <w:jc w:val="center"/>
            </w:pPr>
          </w:p>
        </w:tc>
        <w:tc>
          <w:tcPr>
            <w:tcW w:w="1457" w:type="dxa"/>
          </w:tcPr>
          <w:p w14:paraId="393F02E9" w14:textId="66D9D098" w:rsidR="006A17E5" w:rsidRPr="008716ED" w:rsidRDefault="006C7B20" w:rsidP="00545DB8">
            <w:pPr>
              <w:jc w:val="center"/>
            </w:pPr>
            <w:r>
              <w:t>50,00</w:t>
            </w:r>
          </w:p>
        </w:tc>
        <w:tc>
          <w:tcPr>
            <w:tcW w:w="1169" w:type="dxa"/>
          </w:tcPr>
          <w:p w14:paraId="415F81C8" w14:textId="4F5471AB" w:rsidR="006A17E5" w:rsidRPr="008716ED" w:rsidRDefault="006C7B20" w:rsidP="00545DB8">
            <w:pPr>
              <w:jc w:val="center"/>
            </w:pPr>
            <w:r>
              <w:t>550,00</w:t>
            </w:r>
          </w:p>
        </w:tc>
      </w:tr>
      <w:tr w:rsidR="006A17E5" w:rsidRPr="008716ED" w14:paraId="5EF3DC24" w14:textId="77777777" w:rsidTr="00545DB8">
        <w:tc>
          <w:tcPr>
            <w:tcW w:w="716" w:type="dxa"/>
          </w:tcPr>
          <w:p w14:paraId="68CE9B6C" w14:textId="16348D95" w:rsidR="006A17E5" w:rsidRPr="008716ED" w:rsidRDefault="00810338" w:rsidP="00545DB8">
            <w:pPr>
              <w:jc w:val="center"/>
            </w:pPr>
            <w:r w:rsidRPr="008716ED">
              <w:t>12</w:t>
            </w:r>
          </w:p>
        </w:tc>
        <w:tc>
          <w:tcPr>
            <w:tcW w:w="3532" w:type="dxa"/>
          </w:tcPr>
          <w:p w14:paraId="592D5CF1" w14:textId="77777777" w:rsidR="006A17E5" w:rsidRPr="008716ED" w:rsidRDefault="006A17E5" w:rsidP="00545DB8">
            <w:pPr>
              <w:jc w:val="both"/>
            </w:pPr>
            <w:r w:rsidRPr="008716ED">
              <w:rPr>
                <w:b/>
              </w:rPr>
              <w:t>Papel fotográfico, 150 gr.</w:t>
            </w:r>
            <w:r w:rsidRPr="008716ED">
              <w:t xml:space="preserve"> Tam. A4, brilhante branco, impressão a prova d’água, pacote com 50 folhas</w:t>
            </w:r>
          </w:p>
        </w:tc>
        <w:tc>
          <w:tcPr>
            <w:tcW w:w="646" w:type="dxa"/>
          </w:tcPr>
          <w:p w14:paraId="3C537A2B" w14:textId="626FA2F4" w:rsidR="006A17E5" w:rsidRPr="008716ED" w:rsidRDefault="006A17E5" w:rsidP="00545DB8">
            <w:pPr>
              <w:jc w:val="both"/>
            </w:pPr>
            <w:r w:rsidRPr="008716ED">
              <w:t>11</w:t>
            </w:r>
          </w:p>
        </w:tc>
        <w:tc>
          <w:tcPr>
            <w:tcW w:w="734" w:type="dxa"/>
          </w:tcPr>
          <w:p w14:paraId="69829DAF" w14:textId="77777777" w:rsidR="006A17E5" w:rsidRPr="008716ED" w:rsidRDefault="006A17E5" w:rsidP="00545DB8">
            <w:pPr>
              <w:jc w:val="both"/>
            </w:pPr>
            <w:proofErr w:type="spellStart"/>
            <w:r w:rsidRPr="008716ED">
              <w:t>und</w:t>
            </w:r>
            <w:proofErr w:type="spellEnd"/>
          </w:p>
        </w:tc>
        <w:tc>
          <w:tcPr>
            <w:tcW w:w="1374" w:type="dxa"/>
          </w:tcPr>
          <w:p w14:paraId="52E82926" w14:textId="77777777" w:rsidR="006A17E5" w:rsidRPr="008716ED" w:rsidRDefault="006A17E5" w:rsidP="00545DB8">
            <w:pPr>
              <w:jc w:val="center"/>
            </w:pPr>
          </w:p>
        </w:tc>
        <w:tc>
          <w:tcPr>
            <w:tcW w:w="1457" w:type="dxa"/>
          </w:tcPr>
          <w:p w14:paraId="2F7F8A32" w14:textId="3A738B62" w:rsidR="006A17E5" w:rsidRPr="008716ED" w:rsidRDefault="006C7B20" w:rsidP="00545DB8">
            <w:pPr>
              <w:jc w:val="center"/>
            </w:pPr>
            <w:r>
              <w:t>33,50</w:t>
            </w:r>
          </w:p>
        </w:tc>
        <w:tc>
          <w:tcPr>
            <w:tcW w:w="1169" w:type="dxa"/>
          </w:tcPr>
          <w:p w14:paraId="4AE56F83" w14:textId="05D5530B" w:rsidR="006A17E5" w:rsidRPr="008716ED" w:rsidRDefault="006C7B20" w:rsidP="00545DB8">
            <w:pPr>
              <w:jc w:val="center"/>
            </w:pPr>
            <w:r>
              <w:t>368,50</w:t>
            </w:r>
          </w:p>
        </w:tc>
      </w:tr>
      <w:tr w:rsidR="006A17E5" w:rsidRPr="008716ED" w14:paraId="5C32ACAE" w14:textId="77777777" w:rsidTr="00545DB8">
        <w:tc>
          <w:tcPr>
            <w:tcW w:w="716" w:type="dxa"/>
          </w:tcPr>
          <w:p w14:paraId="4C512BF7" w14:textId="3D79BF09" w:rsidR="006A17E5" w:rsidRPr="008716ED" w:rsidRDefault="00810338" w:rsidP="00545DB8">
            <w:pPr>
              <w:jc w:val="center"/>
            </w:pPr>
            <w:r w:rsidRPr="008716ED">
              <w:t>13</w:t>
            </w:r>
          </w:p>
        </w:tc>
        <w:tc>
          <w:tcPr>
            <w:tcW w:w="3532" w:type="dxa"/>
          </w:tcPr>
          <w:p w14:paraId="6110893B" w14:textId="77777777" w:rsidR="006A17E5" w:rsidRPr="008716ED" w:rsidRDefault="006A17E5" w:rsidP="00545DB8">
            <w:pPr>
              <w:jc w:val="both"/>
            </w:pPr>
            <w:r w:rsidRPr="008716ED">
              <w:rPr>
                <w:b/>
              </w:rPr>
              <w:t>Papel fotográfico, 180 gr.</w:t>
            </w:r>
            <w:r w:rsidRPr="008716ED">
              <w:t xml:space="preserve"> Tam. A4, brilhante branco, impressão a prova d’água, pacote com 50 folhas</w:t>
            </w:r>
          </w:p>
        </w:tc>
        <w:tc>
          <w:tcPr>
            <w:tcW w:w="646" w:type="dxa"/>
          </w:tcPr>
          <w:p w14:paraId="526D88DB" w14:textId="30124B8D" w:rsidR="006A17E5" w:rsidRPr="008716ED" w:rsidRDefault="006A17E5" w:rsidP="00545DB8">
            <w:pPr>
              <w:jc w:val="both"/>
            </w:pPr>
            <w:r w:rsidRPr="008716ED">
              <w:t>11</w:t>
            </w:r>
          </w:p>
        </w:tc>
        <w:tc>
          <w:tcPr>
            <w:tcW w:w="734" w:type="dxa"/>
          </w:tcPr>
          <w:p w14:paraId="4F280D07" w14:textId="77777777" w:rsidR="006A17E5" w:rsidRPr="008716ED" w:rsidRDefault="006A17E5" w:rsidP="00545DB8">
            <w:pPr>
              <w:jc w:val="both"/>
            </w:pPr>
            <w:proofErr w:type="spellStart"/>
            <w:r w:rsidRPr="008716ED">
              <w:t>und</w:t>
            </w:r>
            <w:proofErr w:type="spellEnd"/>
          </w:p>
        </w:tc>
        <w:tc>
          <w:tcPr>
            <w:tcW w:w="1374" w:type="dxa"/>
          </w:tcPr>
          <w:p w14:paraId="4E88ACB8" w14:textId="77777777" w:rsidR="006A17E5" w:rsidRPr="008716ED" w:rsidRDefault="006A17E5" w:rsidP="00545DB8">
            <w:pPr>
              <w:jc w:val="center"/>
            </w:pPr>
          </w:p>
        </w:tc>
        <w:tc>
          <w:tcPr>
            <w:tcW w:w="1457" w:type="dxa"/>
          </w:tcPr>
          <w:p w14:paraId="6C56ED40" w14:textId="417B59A3" w:rsidR="006A17E5" w:rsidRPr="008716ED" w:rsidRDefault="006C7B20" w:rsidP="00545DB8">
            <w:pPr>
              <w:jc w:val="center"/>
            </w:pPr>
            <w:r>
              <w:t>38,25</w:t>
            </w:r>
          </w:p>
        </w:tc>
        <w:tc>
          <w:tcPr>
            <w:tcW w:w="1169" w:type="dxa"/>
          </w:tcPr>
          <w:p w14:paraId="5DD8AB5B" w14:textId="22FD5932" w:rsidR="006A17E5" w:rsidRPr="008716ED" w:rsidRDefault="006C7B20" w:rsidP="00545DB8">
            <w:pPr>
              <w:jc w:val="center"/>
            </w:pPr>
            <w:r>
              <w:t>420,75</w:t>
            </w:r>
          </w:p>
        </w:tc>
      </w:tr>
      <w:tr w:rsidR="006A17E5" w:rsidRPr="008716ED" w14:paraId="7BA7F2C8" w14:textId="77777777" w:rsidTr="00545DB8">
        <w:tc>
          <w:tcPr>
            <w:tcW w:w="716" w:type="dxa"/>
          </w:tcPr>
          <w:p w14:paraId="1F177B43" w14:textId="7D391607" w:rsidR="006A17E5" w:rsidRPr="008716ED" w:rsidRDefault="00810338" w:rsidP="00545DB8">
            <w:pPr>
              <w:jc w:val="center"/>
            </w:pPr>
            <w:r w:rsidRPr="008716ED">
              <w:t>14</w:t>
            </w:r>
          </w:p>
        </w:tc>
        <w:tc>
          <w:tcPr>
            <w:tcW w:w="3532" w:type="dxa"/>
          </w:tcPr>
          <w:p w14:paraId="62E069F7" w14:textId="77777777" w:rsidR="006A17E5" w:rsidRPr="008716ED" w:rsidRDefault="006A17E5" w:rsidP="00545DB8">
            <w:pPr>
              <w:jc w:val="both"/>
            </w:pPr>
            <w:r w:rsidRPr="008716ED">
              <w:rPr>
                <w:b/>
              </w:rPr>
              <w:t xml:space="preserve">Papel lembrete </w:t>
            </w:r>
            <w:proofErr w:type="spellStart"/>
            <w:r w:rsidRPr="008716ED">
              <w:rPr>
                <w:b/>
              </w:rPr>
              <w:t>auto-adesivo</w:t>
            </w:r>
            <w:proofErr w:type="spellEnd"/>
            <w:r w:rsidRPr="008716ED">
              <w:t xml:space="preserve"> (bloco) 76x76mm, colorido, sortido c/450 folhas</w:t>
            </w:r>
          </w:p>
        </w:tc>
        <w:tc>
          <w:tcPr>
            <w:tcW w:w="646" w:type="dxa"/>
          </w:tcPr>
          <w:p w14:paraId="564E2483" w14:textId="4EA58190" w:rsidR="006A17E5" w:rsidRPr="008716ED" w:rsidRDefault="006A17E5" w:rsidP="00545DB8">
            <w:pPr>
              <w:jc w:val="both"/>
            </w:pPr>
            <w:r w:rsidRPr="008716ED">
              <w:t>14</w:t>
            </w:r>
          </w:p>
        </w:tc>
        <w:tc>
          <w:tcPr>
            <w:tcW w:w="734" w:type="dxa"/>
          </w:tcPr>
          <w:p w14:paraId="0EDB9221" w14:textId="77777777" w:rsidR="006A17E5" w:rsidRPr="008716ED" w:rsidRDefault="006A17E5" w:rsidP="00545DB8">
            <w:pPr>
              <w:jc w:val="both"/>
            </w:pPr>
            <w:proofErr w:type="spellStart"/>
            <w:r w:rsidRPr="008716ED">
              <w:t>und</w:t>
            </w:r>
            <w:proofErr w:type="spellEnd"/>
          </w:p>
        </w:tc>
        <w:tc>
          <w:tcPr>
            <w:tcW w:w="1374" w:type="dxa"/>
          </w:tcPr>
          <w:p w14:paraId="1881BBFB" w14:textId="77777777" w:rsidR="006A17E5" w:rsidRPr="008716ED" w:rsidRDefault="006A17E5" w:rsidP="00545DB8">
            <w:pPr>
              <w:jc w:val="center"/>
            </w:pPr>
          </w:p>
        </w:tc>
        <w:tc>
          <w:tcPr>
            <w:tcW w:w="1457" w:type="dxa"/>
          </w:tcPr>
          <w:p w14:paraId="4415444E" w14:textId="17576D4E" w:rsidR="006A17E5" w:rsidRPr="008716ED" w:rsidRDefault="006C7B20" w:rsidP="00545DB8">
            <w:pPr>
              <w:jc w:val="center"/>
            </w:pPr>
            <w:r>
              <w:t>21,025</w:t>
            </w:r>
          </w:p>
        </w:tc>
        <w:tc>
          <w:tcPr>
            <w:tcW w:w="1169" w:type="dxa"/>
          </w:tcPr>
          <w:p w14:paraId="7EEA400B" w14:textId="5D59AF50" w:rsidR="006A17E5" w:rsidRPr="008716ED" w:rsidRDefault="006C7B20" w:rsidP="00545DB8">
            <w:pPr>
              <w:jc w:val="center"/>
            </w:pPr>
            <w:r>
              <w:t>294,35</w:t>
            </w:r>
          </w:p>
        </w:tc>
      </w:tr>
      <w:tr w:rsidR="006A17E5" w:rsidRPr="008716ED" w14:paraId="23BAE7E4" w14:textId="77777777" w:rsidTr="00545DB8">
        <w:tc>
          <w:tcPr>
            <w:tcW w:w="716" w:type="dxa"/>
          </w:tcPr>
          <w:p w14:paraId="7519EE8B" w14:textId="6206A4D0" w:rsidR="006A17E5" w:rsidRPr="008716ED" w:rsidRDefault="00810338" w:rsidP="00545DB8">
            <w:pPr>
              <w:jc w:val="center"/>
            </w:pPr>
            <w:r w:rsidRPr="008716ED">
              <w:t>15</w:t>
            </w:r>
          </w:p>
        </w:tc>
        <w:tc>
          <w:tcPr>
            <w:tcW w:w="3532" w:type="dxa"/>
          </w:tcPr>
          <w:p w14:paraId="7EE14F7E" w14:textId="77777777" w:rsidR="006A17E5" w:rsidRPr="008716ED" w:rsidRDefault="006A17E5" w:rsidP="00545DB8">
            <w:pPr>
              <w:jc w:val="both"/>
            </w:pPr>
            <w:r w:rsidRPr="008716ED">
              <w:rPr>
                <w:b/>
              </w:rPr>
              <w:t>Papel lembrete sem cola</w:t>
            </w:r>
            <w:r w:rsidRPr="008716ED">
              <w:t xml:space="preserve"> (bloco), 85x85mm, sem pauta, 63 </w:t>
            </w:r>
            <w:proofErr w:type="spellStart"/>
            <w:r w:rsidRPr="008716ED">
              <w:t>gr</w:t>
            </w:r>
            <w:proofErr w:type="spellEnd"/>
            <w:r w:rsidRPr="008716ED">
              <w:t>, pacote com 650 folhas</w:t>
            </w:r>
          </w:p>
        </w:tc>
        <w:tc>
          <w:tcPr>
            <w:tcW w:w="646" w:type="dxa"/>
          </w:tcPr>
          <w:p w14:paraId="24B37E80" w14:textId="2D170956" w:rsidR="006A17E5" w:rsidRPr="008716ED" w:rsidRDefault="006A17E5" w:rsidP="00545DB8">
            <w:pPr>
              <w:jc w:val="both"/>
            </w:pPr>
            <w:r w:rsidRPr="008716ED">
              <w:t>14</w:t>
            </w:r>
          </w:p>
        </w:tc>
        <w:tc>
          <w:tcPr>
            <w:tcW w:w="734" w:type="dxa"/>
          </w:tcPr>
          <w:p w14:paraId="1508B35E" w14:textId="77777777" w:rsidR="006A17E5" w:rsidRPr="008716ED" w:rsidRDefault="006A17E5" w:rsidP="00545DB8">
            <w:pPr>
              <w:jc w:val="both"/>
            </w:pPr>
            <w:proofErr w:type="spellStart"/>
            <w:r w:rsidRPr="008716ED">
              <w:t>und</w:t>
            </w:r>
            <w:proofErr w:type="spellEnd"/>
          </w:p>
        </w:tc>
        <w:tc>
          <w:tcPr>
            <w:tcW w:w="1374" w:type="dxa"/>
          </w:tcPr>
          <w:p w14:paraId="09D5DFD7" w14:textId="77777777" w:rsidR="006A17E5" w:rsidRPr="008716ED" w:rsidRDefault="006A17E5" w:rsidP="00545DB8">
            <w:pPr>
              <w:jc w:val="center"/>
            </w:pPr>
          </w:p>
        </w:tc>
        <w:tc>
          <w:tcPr>
            <w:tcW w:w="1457" w:type="dxa"/>
          </w:tcPr>
          <w:p w14:paraId="6CF8E18B" w14:textId="025F6C02" w:rsidR="006A17E5" w:rsidRPr="008716ED" w:rsidRDefault="006C7B20" w:rsidP="00545DB8">
            <w:pPr>
              <w:jc w:val="center"/>
            </w:pPr>
            <w:r>
              <w:t>15,18</w:t>
            </w:r>
          </w:p>
        </w:tc>
        <w:tc>
          <w:tcPr>
            <w:tcW w:w="1169" w:type="dxa"/>
          </w:tcPr>
          <w:p w14:paraId="22F1724E" w14:textId="5E1A4ADF" w:rsidR="006A17E5" w:rsidRPr="008716ED" w:rsidRDefault="006C7B20" w:rsidP="00545DB8">
            <w:pPr>
              <w:jc w:val="center"/>
            </w:pPr>
            <w:r>
              <w:t>212,52</w:t>
            </w:r>
          </w:p>
        </w:tc>
      </w:tr>
      <w:tr w:rsidR="006A17E5" w:rsidRPr="008716ED" w14:paraId="5FC615E1" w14:textId="77777777" w:rsidTr="00545DB8">
        <w:tc>
          <w:tcPr>
            <w:tcW w:w="716" w:type="dxa"/>
          </w:tcPr>
          <w:p w14:paraId="545EC93A" w14:textId="760CAEE9" w:rsidR="006A17E5" w:rsidRPr="008716ED" w:rsidRDefault="00810338" w:rsidP="00545DB8">
            <w:pPr>
              <w:jc w:val="center"/>
            </w:pPr>
            <w:r w:rsidRPr="008716ED">
              <w:t>16</w:t>
            </w:r>
          </w:p>
        </w:tc>
        <w:tc>
          <w:tcPr>
            <w:tcW w:w="3532" w:type="dxa"/>
          </w:tcPr>
          <w:p w14:paraId="535AA723" w14:textId="77777777" w:rsidR="006A17E5" w:rsidRPr="008716ED" w:rsidRDefault="006A17E5" w:rsidP="00545DB8">
            <w:pPr>
              <w:jc w:val="both"/>
            </w:pPr>
            <w:r w:rsidRPr="008716ED">
              <w:rPr>
                <w:b/>
              </w:rPr>
              <w:t xml:space="preserve">Papel </w:t>
            </w:r>
            <w:proofErr w:type="spellStart"/>
            <w:r w:rsidRPr="008716ED">
              <w:rPr>
                <w:b/>
              </w:rPr>
              <w:t>Vergê</w:t>
            </w:r>
            <w:proofErr w:type="spellEnd"/>
            <w:r w:rsidRPr="008716ED">
              <w:rPr>
                <w:b/>
              </w:rPr>
              <w:t xml:space="preserve">, 90 </w:t>
            </w:r>
            <w:proofErr w:type="spellStart"/>
            <w:r w:rsidRPr="008716ED">
              <w:rPr>
                <w:b/>
              </w:rPr>
              <w:t>gr</w:t>
            </w:r>
            <w:proofErr w:type="spellEnd"/>
            <w:r w:rsidRPr="008716ED">
              <w:t>, tam. A4, cor branco, pacote com 50 folhas</w:t>
            </w:r>
          </w:p>
        </w:tc>
        <w:tc>
          <w:tcPr>
            <w:tcW w:w="646" w:type="dxa"/>
          </w:tcPr>
          <w:p w14:paraId="57CAC739" w14:textId="53376DBA" w:rsidR="006A17E5" w:rsidRPr="008716ED" w:rsidRDefault="00810338" w:rsidP="00545DB8">
            <w:pPr>
              <w:jc w:val="both"/>
            </w:pPr>
            <w:r w:rsidRPr="008716ED">
              <w:t>14</w:t>
            </w:r>
          </w:p>
        </w:tc>
        <w:tc>
          <w:tcPr>
            <w:tcW w:w="734" w:type="dxa"/>
          </w:tcPr>
          <w:p w14:paraId="1949C9EC" w14:textId="77777777" w:rsidR="006A17E5" w:rsidRPr="008716ED" w:rsidRDefault="006A17E5" w:rsidP="00545DB8">
            <w:pPr>
              <w:jc w:val="both"/>
            </w:pPr>
            <w:proofErr w:type="spellStart"/>
            <w:r w:rsidRPr="008716ED">
              <w:t>und</w:t>
            </w:r>
            <w:proofErr w:type="spellEnd"/>
          </w:p>
        </w:tc>
        <w:tc>
          <w:tcPr>
            <w:tcW w:w="1374" w:type="dxa"/>
          </w:tcPr>
          <w:p w14:paraId="3ED43202" w14:textId="77777777" w:rsidR="006A17E5" w:rsidRPr="008716ED" w:rsidRDefault="006A17E5" w:rsidP="00545DB8">
            <w:pPr>
              <w:jc w:val="center"/>
            </w:pPr>
          </w:p>
        </w:tc>
        <w:tc>
          <w:tcPr>
            <w:tcW w:w="1457" w:type="dxa"/>
          </w:tcPr>
          <w:p w14:paraId="6D8F574F" w14:textId="349764AE" w:rsidR="006A17E5" w:rsidRPr="008716ED" w:rsidRDefault="006C7B20" w:rsidP="00545DB8">
            <w:pPr>
              <w:jc w:val="center"/>
            </w:pPr>
            <w:r>
              <w:t>27,535</w:t>
            </w:r>
          </w:p>
        </w:tc>
        <w:tc>
          <w:tcPr>
            <w:tcW w:w="1169" w:type="dxa"/>
          </w:tcPr>
          <w:p w14:paraId="2F1550B6" w14:textId="2796374F" w:rsidR="006A17E5" w:rsidRPr="008716ED" w:rsidRDefault="006C7B20" w:rsidP="00545DB8">
            <w:pPr>
              <w:jc w:val="center"/>
            </w:pPr>
            <w:r>
              <w:t>385,49</w:t>
            </w:r>
          </w:p>
        </w:tc>
      </w:tr>
      <w:tr w:rsidR="006A17E5" w:rsidRPr="008716ED" w14:paraId="7DD7BBDE" w14:textId="77777777" w:rsidTr="00545DB8">
        <w:tc>
          <w:tcPr>
            <w:tcW w:w="716" w:type="dxa"/>
          </w:tcPr>
          <w:p w14:paraId="4D4248AE" w14:textId="18A810B8" w:rsidR="006A17E5" w:rsidRPr="008716ED" w:rsidRDefault="00810338" w:rsidP="00545DB8">
            <w:pPr>
              <w:jc w:val="center"/>
            </w:pPr>
            <w:r w:rsidRPr="008716ED">
              <w:t>17</w:t>
            </w:r>
          </w:p>
        </w:tc>
        <w:tc>
          <w:tcPr>
            <w:tcW w:w="3532" w:type="dxa"/>
          </w:tcPr>
          <w:p w14:paraId="02EB234A" w14:textId="77777777" w:rsidR="006A17E5" w:rsidRPr="008716ED" w:rsidRDefault="006A17E5" w:rsidP="00545DB8">
            <w:pPr>
              <w:jc w:val="both"/>
            </w:pPr>
            <w:r w:rsidRPr="008716ED">
              <w:rPr>
                <w:b/>
              </w:rPr>
              <w:t xml:space="preserve">Papel </w:t>
            </w:r>
            <w:proofErr w:type="spellStart"/>
            <w:r w:rsidRPr="008716ED">
              <w:rPr>
                <w:b/>
              </w:rPr>
              <w:t>Vergê</w:t>
            </w:r>
            <w:proofErr w:type="spellEnd"/>
            <w:r w:rsidRPr="008716ED">
              <w:rPr>
                <w:b/>
              </w:rPr>
              <w:t xml:space="preserve">, 120 </w:t>
            </w:r>
            <w:proofErr w:type="spellStart"/>
            <w:r w:rsidRPr="008716ED">
              <w:rPr>
                <w:b/>
              </w:rPr>
              <w:t>gr</w:t>
            </w:r>
            <w:proofErr w:type="spellEnd"/>
            <w:r w:rsidRPr="008716ED">
              <w:t>, tam. A4, cor branco, pacote com 50 folhas</w:t>
            </w:r>
          </w:p>
        </w:tc>
        <w:tc>
          <w:tcPr>
            <w:tcW w:w="646" w:type="dxa"/>
          </w:tcPr>
          <w:p w14:paraId="11B58CD3" w14:textId="094D819F" w:rsidR="006A17E5" w:rsidRPr="008716ED" w:rsidRDefault="00810338" w:rsidP="00545DB8">
            <w:pPr>
              <w:jc w:val="both"/>
            </w:pPr>
            <w:r w:rsidRPr="008716ED">
              <w:t>14</w:t>
            </w:r>
          </w:p>
        </w:tc>
        <w:tc>
          <w:tcPr>
            <w:tcW w:w="734" w:type="dxa"/>
          </w:tcPr>
          <w:p w14:paraId="7CE8444E" w14:textId="77777777" w:rsidR="006A17E5" w:rsidRPr="008716ED" w:rsidRDefault="006A17E5" w:rsidP="00545DB8">
            <w:pPr>
              <w:jc w:val="both"/>
            </w:pPr>
            <w:proofErr w:type="spellStart"/>
            <w:r w:rsidRPr="008716ED">
              <w:t>und</w:t>
            </w:r>
            <w:proofErr w:type="spellEnd"/>
          </w:p>
        </w:tc>
        <w:tc>
          <w:tcPr>
            <w:tcW w:w="1374" w:type="dxa"/>
          </w:tcPr>
          <w:p w14:paraId="75916A61" w14:textId="77777777" w:rsidR="006A17E5" w:rsidRPr="008716ED" w:rsidRDefault="006A17E5" w:rsidP="00545DB8">
            <w:pPr>
              <w:jc w:val="center"/>
            </w:pPr>
          </w:p>
        </w:tc>
        <w:tc>
          <w:tcPr>
            <w:tcW w:w="1457" w:type="dxa"/>
          </w:tcPr>
          <w:p w14:paraId="66AB09CA" w14:textId="2993DC21" w:rsidR="006A17E5" w:rsidRPr="008716ED" w:rsidRDefault="006C7B20" w:rsidP="00545DB8">
            <w:pPr>
              <w:jc w:val="center"/>
            </w:pPr>
            <w:r>
              <w:t>16,44</w:t>
            </w:r>
          </w:p>
        </w:tc>
        <w:tc>
          <w:tcPr>
            <w:tcW w:w="1169" w:type="dxa"/>
          </w:tcPr>
          <w:p w14:paraId="4AA382A4" w14:textId="6140D077" w:rsidR="006A17E5" w:rsidRPr="008716ED" w:rsidRDefault="006C7B20" w:rsidP="00545DB8">
            <w:pPr>
              <w:jc w:val="center"/>
            </w:pPr>
            <w:r>
              <w:t>230,16</w:t>
            </w:r>
          </w:p>
        </w:tc>
      </w:tr>
      <w:tr w:rsidR="006A17E5" w:rsidRPr="008716ED" w14:paraId="348AB44A" w14:textId="77777777" w:rsidTr="00545DB8">
        <w:tc>
          <w:tcPr>
            <w:tcW w:w="716" w:type="dxa"/>
          </w:tcPr>
          <w:p w14:paraId="584F423C" w14:textId="4768DF41" w:rsidR="006A17E5" w:rsidRPr="008716ED" w:rsidRDefault="00810338" w:rsidP="00545DB8">
            <w:pPr>
              <w:jc w:val="center"/>
            </w:pPr>
            <w:r w:rsidRPr="008716ED">
              <w:t>18</w:t>
            </w:r>
          </w:p>
        </w:tc>
        <w:tc>
          <w:tcPr>
            <w:tcW w:w="3532" w:type="dxa"/>
          </w:tcPr>
          <w:p w14:paraId="73ACEB1C" w14:textId="77777777" w:rsidR="006A17E5" w:rsidRPr="008716ED" w:rsidRDefault="006A17E5" w:rsidP="00545DB8">
            <w:pPr>
              <w:jc w:val="both"/>
            </w:pPr>
            <w:r w:rsidRPr="008716ED">
              <w:rPr>
                <w:b/>
              </w:rPr>
              <w:t xml:space="preserve">Papel </w:t>
            </w:r>
            <w:proofErr w:type="spellStart"/>
            <w:r w:rsidRPr="008716ED">
              <w:rPr>
                <w:b/>
              </w:rPr>
              <w:t>Vergê</w:t>
            </w:r>
            <w:proofErr w:type="spellEnd"/>
            <w:r w:rsidRPr="008716ED">
              <w:rPr>
                <w:b/>
              </w:rPr>
              <w:t xml:space="preserve">, 180 </w:t>
            </w:r>
            <w:proofErr w:type="spellStart"/>
            <w:r w:rsidRPr="008716ED">
              <w:rPr>
                <w:b/>
              </w:rPr>
              <w:t>gr</w:t>
            </w:r>
            <w:proofErr w:type="spellEnd"/>
            <w:r w:rsidRPr="008716ED">
              <w:t>, tam. A4, cor branco, pacote com 50 folhas</w:t>
            </w:r>
          </w:p>
        </w:tc>
        <w:tc>
          <w:tcPr>
            <w:tcW w:w="646" w:type="dxa"/>
          </w:tcPr>
          <w:p w14:paraId="4BC47FEA" w14:textId="3EDF0D5D" w:rsidR="006A17E5" w:rsidRPr="008716ED" w:rsidRDefault="00810338" w:rsidP="00545DB8">
            <w:pPr>
              <w:jc w:val="both"/>
            </w:pPr>
            <w:r w:rsidRPr="008716ED">
              <w:t>14</w:t>
            </w:r>
          </w:p>
        </w:tc>
        <w:tc>
          <w:tcPr>
            <w:tcW w:w="734" w:type="dxa"/>
          </w:tcPr>
          <w:p w14:paraId="4C6C1FD4" w14:textId="77777777" w:rsidR="006A17E5" w:rsidRPr="008716ED" w:rsidRDefault="006A17E5" w:rsidP="00545DB8">
            <w:pPr>
              <w:jc w:val="both"/>
            </w:pPr>
            <w:proofErr w:type="spellStart"/>
            <w:r w:rsidRPr="008716ED">
              <w:t>und</w:t>
            </w:r>
            <w:proofErr w:type="spellEnd"/>
          </w:p>
        </w:tc>
        <w:tc>
          <w:tcPr>
            <w:tcW w:w="1374" w:type="dxa"/>
          </w:tcPr>
          <w:p w14:paraId="6B0DF077" w14:textId="77777777" w:rsidR="006A17E5" w:rsidRPr="008716ED" w:rsidRDefault="006A17E5" w:rsidP="00545DB8">
            <w:pPr>
              <w:jc w:val="center"/>
            </w:pPr>
          </w:p>
        </w:tc>
        <w:tc>
          <w:tcPr>
            <w:tcW w:w="1457" w:type="dxa"/>
          </w:tcPr>
          <w:p w14:paraId="10CEE704" w14:textId="284C936E" w:rsidR="006A17E5" w:rsidRPr="008716ED" w:rsidRDefault="006C7B20" w:rsidP="00545DB8">
            <w:pPr>
              <w:jc w:val="center"/>
            </w:pPr>
            <w:r>
              <w:t>19,925</w:t>
            </w:r>
          </w:p>
        </w:tc>
        <w:tc>
          <w:tcPr>
            <w:tcW w:w="1169" w:type="dxa"/>
          </w:tcPr>
          <w:p w14:paraId="6C813993" w14:textId="1AD6BF15" w:rsidR="006A17E5" w:rsidRPr="008716ED" w:rsidRDefault="006C7B20" w:rsidP="00545DB8">
            <w:pPr>
              <w:jc w:val="center"/>
            </w:pPr>
            <w:r>
              <w:t>278,95</w:t>
            </w:r>
          </w:p>
        </w:tc>
      </w:tr>
      <w:tr w:rsidR="006A17E5" w:rsidRPr="008716ED" w14:paraId="55AA5DB7" w14:textId="77777777" w:rsidTr="00545DB8">
        <w:tc>
          <w:tcPr>
            <w:tcW w:w="716" w:type="dxa"/>
          </w:tcPr>
          <w:p w14:paraId="48334656" w14:textId="76893F31" w:rsidR="006A17E5" w:rsidRPr="008716ED" w:rsidRDefault="00810338" w:rsidP="00545DB8">
            <w:pPr>
              <w:jc w:val="center"/>
            </w:pPr>
            <w:r w:rsidRPr="008716ED">
              <w:t>19</w:t>
            </w:r>
          </w:p>
        </w:tc>
        <w:tc>
          <w:tcPr>
            <w:tcW w:w="3532" w:type="dxa"/>
          </w:tcPr>
          <w:p w14:paraId="721E27B5" w14:textId="77777777" w:rsidR="006A17E5" w:rsidRPr="008716ED" w:rsidRDefault="006A17E5" w:rsidP="00545DB8">
            <w:pPr>
              <w:jc w:val="both"/>
            </w:pPr>
            <w:r w:rsidRPr="008716ED">
              <w:rPr>
                <w:rFonts w:eastAsia="Times New Roman" w:cs="Calibri"/>
                <w:b/>
              </w:rPr>
              <w:t xml:space="preserve">Papel Ofício </w:t>
            </w:r>
            <w:r w:rsidRPr="008716ED">
              <w:rPr>
                <w:rFonts w:eastAsia="Times New Roman" w:cs="Calibri"/>
              </w:rPr>
              <w:t xml:space="preserve">(216mmx330mm), gramatura 75g/m², branco não reciclado, embalagem resistente à umidade, (marca referência </w:t>
            </w:r>
            <w:proofErr w:type="spellStart"/>
            <w:r w:rsidRPr="008716ED">
              <w:rPr>
                <w:rFonts w:eastAsia="Times New Roman" w:cs="Calibri"/>
              </w:rPr>
              <w:t>Chamex</w:t>
            </w:r>
            <w:proofErr w:type="spellEnd"/>
            <w:r w:rsidRPr="008716ED">
              <w:rPr>
                <w:rFonts w:eastAsia="Times New Roman" w:cs="Calibri"/>
              </w:rPr>
              <w:t xml:space="preserve">, </w:t>
            </w:r>
            <w:proofErr w:type="spellStart"/>
            <w:r w:rsidRPr="008716ED">
              <w:rPr>
                <w:rFonts w:eastAsia="Times New Roman" w:cs="Calibri"/>
              </w:rPr>
              <w:t>Report</w:t>
            </w:r>
            <w:proofErr w:type="spellEnd"/>
            <w:r w:rsidRPr="008716ED">
              <w:rPr>
                <w:rFonts w:eastAsia="Times New Roman" w:cs="Calibri"/>
              </w:rPr>
              <w:t>, HP Office ou de qualidade superior) resma de 500 fls.</w:t>
            </w:r>
          </w:p>
        </w:tc>
        <w:tc>
          <w:tcPr>
            <w:tcW w:w="646" w:type="dxa"/>
          </w:tcPr>
          <w:p w14:paraId="09E63C20" w14:textId="29D7ACA7" w:rsidR="006A17E5" w:rsidRPr="008716ED" w:rsidRDefault="00810338" w:rsidP="00545DB8">
            <w:pPr>
              <w:jc w:val="both"/>
            </w:pPr>
            <w:r w:rsidRPr="008716ED">
              <w:t>2</w:t>
            </w:r>
          </w:p>
        </w:tc>
        <w:tc>
          <w:tcPr>
            <w:tcW w:w="734" w:type="dxa"/>
          </w:tcPr>
          <w:p w14:paraId="609D445B" w14:textId="77777777" w:rsidR="006A17E5" w:rsidRPr="008716ED" w:rsidRDefault="006A17E5" w:rsidP="00545DB8">
            <w:pPr>
              <w:jc w:val="both"/>
            </w:pPr>
            <w:proofErr w:type="spellStart"/>
            <w:r w:rsidRPr="008716ED">
              <w:t>und</w:t>
            </w:r>
            <w:proofErr w:type="spellEnd"/>
          </w:p>
        </w:tc>
        <w:tc>
          <w:tcPr>
            <w:tcW w:w="1374" w:type="dxa"/>
          </w:tcPr>
          <w:p w14:paraId="0C5441C3" w14:textId="77777777" w:rsidR="006A17E5" w:rsidRPr="008716ED" w:rsidRDefault="006A17E5" w:rsidP="00545DB8">
            <w:pPr>
              <w:jc w:val="center"/>
            </w:pPr>
          </w:p>
        </w:tc>
        <w:tc>
          <w:tcPr>
            <w:tcW w:w="1457" w:type="dxa"/>
          </w:tcPr>
          <w:p w14:paraId="176B7C22" w14:textId="7DE96B60" w:rsidR="006A17E5" w:rsidRPr="008716ED" w:rsidRDefault="006C7B20" w:rsidP="00545DB8">
            <w:pPr>
              <w:jc w:val="center"/>
            </w:pPr>
            <w:r>
              <w:t>34,425</w:t>
            </w:r>
          </w:p>
        </w:tc>
        <w:tc>
          <w:tcPr>
            <w:tcW w:w="1169" w:type="dxa"/>
          </w:tcPr>
          <w:p w14:paraId="1185D0DD" w14:textId="5D0F748D" w:rsidR="006A17E5" w:rsidRPr="008716ED" w:rsidRDefault="006C7B20" w:rsidP="00545DB8">
            <w:pPr>
              <w:jc w:val="center"/>
            </w:pPr>
            <w:r>
              <w:t>68,85</w:t>
            </w:r>
          </w:p>
        </w:tc>
      </w:tr>
      <w:tr w:rsidR="006A17E5" w:rsidRPr="008716ED" w14:paraId="06E42EDA" w14:textId="77777777" w:rsidTr="00545DB8">
        <w:tc>
          <w:tcPr>
            <w:tcW w:w="716" w:type="dxa"/>
          </w:tcPr>
          <w:p w14:paraId="03DA0E80" w14:textId="57D6BEA9" w:rsidR="006A17E5" w:rsidRPr="008716ED" w:rsidRDefault="00810338" w:rsidP="00545DB8">
            <w:pPr>
              <w:jc w:val="center"/>
            </w:pPr>
            <w:r w:rsidRPr="008716ED">
              <w:t>20</w:t>
            </w:r>
          </w:p>
        </w:tc>
        <w:tc>
          <w:tcPr>
            <w:tcW w:w="3532" w:type="dxa"/>
          </w:tcPr>
          <w:p w14:paraId="5F6AEFE2" w14:textId="77777777" w:rsidR="006A17E5" w:rsidRPr="008716ED" w:rsidRDefault="006A17E5" w:rsidP="00545DB8">
            <w:pPr>
              <w:jc w:val="both"/>
              <w:rPr>
                <w:rFonts w:eastAsia="Times New Roman" w:cs="Calibri"/>
              </w:rPr>
            </w:pPr>
            <w:r w:rsidRPr="008716ED">
              <w:rPr>
                <w:rFonts w:eastAsia="Times New Roman" w:cs="Calibri"/>
                <w:b/>
              </w:rPr>
              <w:t xml:space="preserve">Papel Sulfite A4 </w:t>
            </w:r>
            <w:r w:rsidRPr="008716ED">
              <w:rPr>
                <w:rFonts w:eastAsia="Times New Roman" w:cs="Calibri"/>
              </w:rPr>
              <w:t xml:space="preserve">(210mm x 297mm), gramatura de 75g/m², branco não reciclado, embalagem resistente a umidade, resma de 500 </w:t>
            </w:r>
            <w:proofErr w:type="spellStart"/>
            <w:r w:rsidRPr="008716ED">
              <w:rPr>
                <w:rFonts w:eastAsia="Times New Roman" w:cs="Calibri"/>
              </w:rPr>
              <w:t>fls</w:t>
            </w:r>
            <w:proofErr w:type="spellEnd"/>
            <w:r w:rsidRPr="008716ED">
              <w:rPr>
                <w:rFonts w:eastAsia="Times New Roman" w:cs="Calibri"/>
              </w:rPr>
              <w:t xml:space="preserve"> (marca referência </w:t>
            </w:r>
            <w:proofErr w:type="spellStart"/>
            <w:r w:rsidRPr="008716ED">
              <w:rPr>
                <w:rFonts w:eastAsia="Times New Roman" w:cs="Calibri"/>
              </w:rPr>
              <w:t>Chamex</w:t>
            </w:r>
            <w:proofErr w:type="spellEnd"/>
            <w:r w:rsidRPr="008716ED">
              <w:rPr>
                <w:rFonts w:eastAsia="Times New Roman" w:cs="Calibri"/>
              </w:rPr>
              <w:t xml:space="preserve">, </w:t>
            </w:r>
            <w:proofErr w:type="spellStart"/>
            <w:r w:rsidRPr="008716ED">
              <w:rPr>
                <w:rFonts w:eastAsia="Times New Roman" w:cs="Calibri"/>
              </w:rPr>
              <w:t>Report</w:t>
            </w:r>
            <w:proofErr w:type="spellEnd"/>
            <w:r w:rsidRPr="008716ED">
              <w:rPr>
                <w:rFonts w:eastAsia="Times New Roman" w:cs="Calibri"/>
              </w:rPr>
              <w:t>, HP Office ou de qualidade superior), caixa com 10 unidades.</w:t>
            </w:r>
          </w:p>
        </w:tc>
        <w:tc>
          <w:tcPr>
            <w:tcW w:w="646" w:type="dxa"/>
          </w:tcPr>
          <w:p w14:paraId="24819176" w14:textId="0510BCC5" w:rsidR="006A17E5" w:rsidRPr="008716ED" w:rsidRDefault="00810338" w:rsidP="00545DB8">
            <w:pPr>
              <w:jc w:val="both"/>
            </w:pPr>
            <w:r w:rsidRPr="008716ED">
              <w:t>35</w:t>
            </w:r>
          </w:p>
        </w:tc>
        <w:tc>
          <w:tcPr>
            <w:tcW w:w="734" w:type="dxa"/>
          </w:tcPr>
          <w:p w14:paraId="19B625F9" w14:textId="77777777" w:rsidR="006A17E5" w:rsidRPr="008716ED" w:rsidRDefault="006A17E5" w:rsidP="00545DB8">
            <w:pPr>
              <w:jc w:val="both"/>
            </w:pPr>
            <w:proofErr w:type="spellStart"/>
            <w:r w:rsidRPr="008716ED">
              <w:t>cx</w:t>
            </w:r>
            <w:proofErr w:type="spellEnd"/>
          </w:p>
        </w:tc>
        <w:tc>
          <w:tcPr>
            <w:tcW w:w="1374" w:type="dxa"/>
          </w:tcPr>
          <w:p w14:paraId="7BDB8D95" w14:textId="77777777" w:rsidR="006A17E5" w:rsidRPr="008716ED" w:rsidRDefault="006A17E5" w:rsidP="00545DB8">
            <w:pPr>
              <w:jc w:val="center"/>
            </w:pPr>
          </w:p>
        </w:tc>
        <w:tc>
          <w:tcPr>
            <w:tcW w:w="1457" w:type="dxa"/>
          </w:tcPr>
          <w:p w14:paraId="30D37BF3" w14:textId="6CF64DC6" w:rsidR="006A17E5" w:rsidRPr="008716ED" w:rsidRDefault="006C7B20" w:rsidP="00545DB8">
            <w:pPr>
              <w:jc w:val="center"/>
            </w:pPr>
            <w:r>
              <w:t>254,95</w:t>
            </w:r>
          </w:p>
        </w:tc>
        <w:tc>
          <w:tcPr>
            <w:tcW w:w="1169" w:type="dxa"/>
          </w:tcPr>
          <w:p w14:paraId="3C46E5A1" w14:textId="24CB0D81" w:rsidR="006A17E5" w:rsidRPr="008716ED" w:rsidRDefault="006C7B20" w:rsidP="00545DB8">
            <w:pPr>
              <w:jc w:val="center"/>
            </w:pPr>
            <w:r>
              <w:t>8.923,25</w:t>
            </w:r>
          </w:p>
        </w:tc>
      </w:tr>
    </w:tbl>
    <w:p w14:paraId="7AE6211B" w14:textId="77777777" w:rsidR="006A17E5" w:rsidRPr="008716ED" w:rsidRDefault="006A17E5" w:rsidP="006A17E5">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6A17E5" w:rsidRPr="008716ED" w14:paraId="3A12049F" w14:textId="77777777" w:rsidTr="00545DB8">
        <w:tc>
          <w:tcPr>
            <w:tcW w:w="2740" w:type="dxa"/>
            <w:tcBorders>
              <w:bottom w:val="single" w:sz="4" w:space="0" w:color="auto"/>
            </w:tcBorders>
            <w:shd w:val="clear" w:color="auto" w:fill="F2F2F2"/>
          </w:tcPr>
          <w:p w14:paraId="699106B0" w14:textId="6E26893C" w:rsidR="006A17E5" w:rsidRPr="008716ED" w:rsidRDefault="006A17E5" w:rsidP="00545DB8">
            <w:pPr>
              <w:suppressAutoHyphens/>
              <w:spacing w:after="0"/>
              <w:jc w:val="right"/>
              <w:rPr>
                <w:rFonts w:eastAsia="Times New Roman" w:cs="Calibri"/>
                <w:b/>
              </w:rPr>
            </w:pPr>
            <w:r w:rsidRPr="008716ED">
              <w:rPr>
                <w:rFonts w:eastAsia="Times New Roman" w:cs="Calibri"/>
                <w:b/>
              </w:rPr>
              <w:lastRenderedPageBreak/>
              <w:t>TOTAL GERAL</w:t>
            </w:r>
            <w:r w:rsidR="00810338" w:rsidRPr="008716ED">
              <w:rPr>
                <w:rFonts w:eastAsia="Times New Roman" w:cs="Calibri"/>
                <w:b/>
              </w:rPr>
              <w:t xml:space="preserve"> DO LOTE 02</w:t>
            </w:r>
            <w:r w:rsidRPr="008716ED">
              <w:rPr>
                <w:rFonts w:eastAsia="Times New Roman" w:cs="Calibri"/>
                <w:b/>
              </w:rPr>
              <w:t>:</w:t>
            </w:r>
          </w:p>
        </w:tc>
        <w:tc>
          <w:tcPr>
            <w:tcW w:w="1275" w:type="dxa"/>
            <w:shd w:val="clear" w:color="auto" w:fill="F2F2F2"/>
          </w:tcPr>
          <w:p w14:paraId="7BBA6DC4" w14:textId="77777777" w:rsidR="006A17E5" w:rsidRPr="008716ED" w:rsidRDefault="006A17E5" w:rsidP="00545DB8">
            <w:pPr>
              <w:suppressAutoHyphens/>
              <w:spacing w:after="0"/>
              <w:jc w:val="center"/>
              <w:rPr>
                <w:rFonts w:eastAsia="Times New Roman" w:cs="Calibri"/>
                <w:b/>
              </w:rPr>
            </w:pPr>
            <w:r w:rsidRPr="008716ED">
              <w:rPr>
                <w:rFonts w:eastAsia="Times New Roman" w:cs="Calibri"/>
                <w:b/>
              </w:rPr>
              <w:t>VALOR TOTAL (R$)</w:t>
            </w:r>
          </w:p>
        </w:tc>
      </w:tr>
      <w:tr w:rsidR="006A17E5" w:rsidRPr="008716ED" w14:paraId="16743A77" w14:textId="77777777" w:rsidTr="00545DB8">
        <w:tc>
          <w:tcPr>
            <w:tcW w:w="2740" w:type="dxa"/>
            <w:tcBorders>
              <w:top w:val="single" w:sz="4" w:space="0" w:color="auto"/>
              <w:left w:val="nil"/>
              <w:bottom w:val="nil"/>
              <w:right w:val="single" w:sz="4" w:space="0" w:color="auto"/>
            </w:tcBorders>
            <w:shd w:val="clear" w:color="auto" w:fill="auto"/>
          </w:tcPr>
          <w:p w14:paraId="60480A85" w14:textId="77777777" w:rsidR="006A17E5" w:rsidRPr="008716ED" w:rsidRDefault="006A17E5" w:rsidP="00545DB8">
            <w:pPr>
              <w:suppressAutoHyphens/>
              <w:spacing w:after="0"/>
              <w:jc w:val="center"/>
              <w:rPr>
                <w:rFonts w:eastAsia="Times New Roman" w:cs="Calibri"/>
              </w:rPr>
            </w:pPr>
          </w:p>
        </w:tc>
        <w:tc>
          <w:tcPr>
            <w:tcW w:w="1275" w:type="dxa"/>
            <w:shd w:val="clear" w:color="auto" w:fill="auto"/>
          </w:tcPr>
          <w:p w14:paraId="46C88A73" w14:textId="55D1E93E" w:rsidR="006A17E5" w:rsidRPr="008716ED" w:rsidRDefault="006C7B20" w:rsidP="00545DB8">
            <w:pPr>
              <w:suppressAutoHyphens/>
              <w:spacing w:after="0"/>
              <w:jc w:val="center"/>
              <w:rPr>
                <w:rFonts w:eastAsia="Times New Roman" w:cs="Calibri"/>
              </w:rPr>
            </w:pPr>
            <w:r>
              <w:rPr>
                <w:rFonts w:eastAsia="Times New Roman" w:cs="Calibri"/>
              </w:rPr>
              <w:t>11.732,82</w:t>
            </w:r>
          </w:p>
        </w:tc>
      </w:tr>
    </w:tbl>
    <w:p w14:paraId="2047FEA1" w14:textId="77777777" w:rsidR="006A17E5" w:rsidRPr="008716ED" w:rsidRDefault="006A17E5" w:rsidP="006F7750">
      <w:pPr>
        <w:rPr>
          <w:rFonts w:eastAsia="Times New Roman" w:cs="Calibri"/>
          <w:lang w:eastAsia="pt-BR"/>
        </w:rPr>
      </w:pPr>
    </w:p>
    <w:p w14:paraId="26BC73A8" w14:textId="4C39F0ED" w:rsidR="00810338" w:rsidRPr="008716ED" w:rsidRDefault="00810338" w:rsidP="00810338">
      <w:pPr>
        <w:shd w:val="clear" w:color="auto" w:fill="FFD966" w:themeFill="accent4" w:themeFillTint="99"/>
        <w:rPr>
          <w:b/>
        </w:rPr>
      </w:pPr>
      <w:r w:rsidRPr="008716ED">
        <w:rPr>
          <w:b/>
        </w:rPr>
        <w:t>LOTE 03 - DISPUTA GERAL - CANETAS, PINCÉIS, LÁPIS, LAPISEIRAS E GRAFITES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810338" w:rsidRPr="008716ED" w14:paraId="70A65E3A" w14:textId="77777777" w:rsidTr="00545DB8">
        <w:tc>
          <w:tcPr>
            <w:tcW w:w="726" w:type="dxa"/>
          </w:tcPr>
          <w:p w14:paraId="26ADB957" w14:textId="77777777" w:rsidR="00810338" w:rsidRPr="008716ED" w:rsidRDefault="00810338" w:rsidP="00545DB8">
            <w:pPr>
              <w:jc w:val="center"/>
              <w:rPr>
                <w:b/>
              </w:rPr>
            </w:pPr>
            <w:r w:rsidRPr="008716ED">
              <w:rPr>
                <w:b/>
              </w:rPr>
              <w:t>ITEM</w:t>
            </w:r>
          </w:p>
        </w:tc>
        <w:tc>
          <w:tcPr>
            <w:tcW w:w="3532" w:type="dxa"/>
          </w:tcPr>
          <w:p w14:paraId="71AC191E" w14:textId="77777777" w:rsidR="00810338" w:rsidRPr="008716ED" w:rsidRDefault="00810338" w:rsidP="00545DB8">
            <w:pPr>
              <w:jc w:val="center"/>
              <w:rPr>
                <w:b/>
              </w:rPr>
            </w:pPr>
            <w:r w:rsidRPr="008716ED">
              <w:rPr>
                <w:b/>
              </w:rPr>
              <w:t>DESCRIÇÃO</w:t>
            </w:r>
          </w:p>
        </w:tc>
        <w:tc>
          <w:tcPr>
            <w:tcW w:w="651" w:type="dxa"/>
          </w:tcPr>
          <w:p w14:paraId="724C7DEB" w14:textId="77777777" w:rsidR="00810338" w:rsidRPr="008716ED" w:rsidRDefault="00810338" w:rsidP="00545DB8">
            <w:pPr>
              <w:jc w:val="center"/>
              <w:rPr>
                <w:b/>
              </w:rPr>
            </w:pPr>
            <w:r w:rsidRPr="008716ED">
              <w:rPr>
                <w:b/>
              </w:rPr>
              <w:t>QTD</w:t>
            </w:r>
          </w:p>
        </w:tc>
        <w:tc>
          <w:tcPr>
            <w:tcW w:w="747" w:type="dxa"/>
          </w:tcPr>
          <w:p w14:paraId="7B87A178" w14:textId="77777777" w:rsidR="00810338" w:rsidRPr="008716ED" w:rsidRDefault="00810338" w:rsidP="00545DB8">
            <w:pPr>
              <w:jc w:val="center"/>
              <w:rPr>
                <w:b/>
              </w:rPr>
            </w:pPr>
            <w:r w:rsidRPr="008716ED">
              <w:rPr>
                <w:b/>
              </w:rPr>
              <w:t>UNID</w:t>
            </w:r>
          </w:p>
        </w:tc>
        <w:tc>
          <w:tcPr>
            <w:tcW w:w="1374" w:type="dxa"/>
          </w:tcPr>
          <w:p w14:paraId="1D4A779A" w14:textId="77777777" w:rsidR="00810338" w:rsidRPr="008716ED" w:rsidRDefault="00810338" w:rsidP="00545DB8">
            <w:pPr>
              <w:jc w:val="center"/>
              <w:rPr>
                <w:b/>
              </w:rPr>
            </w:pPr>
            <w:r w:rsidRPr="008716ED">
              <w:rPr>
                <w:b/>
              </w:rPr>
              <w:t>MARCA</w:t>
            </w:r>
          </w:p>
        </w:tc>
        <w:tc>
          <w:tcPr>
            <w:tcW w:w="1457" w:type="dxa"/>
          </w:tcPr>
          <w:p w14:paraId="4CDAFDED" w14:textId="77777777" w:rsidR="00810338" w:rsidRPr="008716ED" w:rsidRDefault="00810338" w:rsidP="00545DB8">
            <w:pPr>
              <w:jc w:val="center"/>
              <w:rPr>
                <w:b/>
              </w:rPr>
            </w:pPr>
            <w:r w:rsidRPr="008716ED">
              <w:rPr>
                <w:b/>
              </w:rPr>
              <w:t>VALOR UNITÁRIO (R$)</w:t>
            </w:r>
          </w:p>
        </w:tc>
        <w:tc>
          <w:tcPr>
            <w:tcW w:w="1169" w:type="dxa"/>
          </w:tcPr>
          <w:p w14:paraId="084C42AB" w14:textId="77777777" w:rsidR="00810338" w:rsidRPr="008716ED" w:rsidRDefault="00810338" w:rsidP="00545DB8">
            <w:pPr>
              <w:jc w:val="center"/>
              <w:rPr>
                <w:b/>
              </w:rPr>
            </w:pPr>
            <w:r w:rsidRPr="008716ED">
              <w:rPr>
                <w:b/>
              </w:rPr>
              <w:t>VALOR TOTAL (R$)</w:t>
            </w:r>
          </w:p>
        </w:tc>
      </w:tr>
      <w:tr w:rsidR="00810338" w:rsidRPr="008716ED" w14:paraId="3D2740F8" w14:textId="77777777" w:rsidTr="002503C6">
        <w:tc>
          <w:tcPr>
            <w:tcW w:w="726" w:type="dxa"/>
          </w:tcPr>
          <w:p w14:paraId="3979DB8B" w14:textId="7A58DCB6" w:rsidR="00810338" w:rsidRPr="008716ED" w:rsidRDefault="00810338" w:rsidP="00545DB8">
            <w:pPr>
              <w:jc w:val="center"/>
            </w:pPr>
            <w:r w:rsidRPr="008716ED">
              <w:t>21</w:t>
            </w:r>
          </w:p>
        </w:tc>
        <w:tc>
          <w:tcPr>
            <w:tcW w:w="3532" w:type="dxa"/>
          </w:tcPr>
          <w:p w14:paraId="12E842BC" w14:textId="77777777" w:rsidR="00810338" w:rsidRPr="008716ED" w:rsidRDefault="00810338" w:rsidP="00545DB8">
            <w:pPr>
              <w:jc w:val="both"/>
            </w:pPr>
            <w:r w:rsidRPr="008716ED">
              <w:rPr>
                <w:b/>
              </w:rPr>
              <w:t>Caneta esferográfica cristal</w:t>
            </w:r>
            <w:r w:rsidRPr="008716ED">
              <w:t>,</w:t>
            </w:r>
            <w:proofErr w:type="gramStart"/>
            <w:r w:rsidRPr="008716ED">
              <w:t xml:space="preserve">  </w:t>
            </w:r>
            <w:proofErr w:type="gramEnd"/>
            <w:r w:rsidRPr="008716ED">
              <w:t xml:space="preserve">ponta 1.0mm, tinta na </w:t>
            </w:r>
            <w:r w:rsidRPr="008716ED">
              <w:rPr>
                <w:b/>
              </w:rPr>
              <w:t>cor azul</w:t>
            </w:r>
            <w:r w:rsidRPr="008716ED">
              <w:t>, Caixa contendo 50 unidades.</w:t>
            </w:r>
          </w:p>
        </w:tc>
        <w:tc>
          <w:tcPr>
            <w:tcW w:w="651" w:type="dxa"/>
          </w:tcPr>
          <w:p w14:paraId="7354D49A" w14:textId="1C59BC0F" w:rsidR="00810338" w:rsidRPr="008716ED" w:rsidRDefault="00810338" w:rsidP="00545DB8">
            <w:pPr>
              <w:jc w:val="both"/>
            </w:pPr>
            <w:r w:rsidRPr="008716ED">
              <w:t>15</w:t>
            </w:r>
          </w:p>
        </w:tc>
        <w:tc>
          <w:tcPr>
            <w:tcW w:w="747" w:type="dxa"/>
          </w:tcPr>
          <w:p w14:paraId="186CFB87" w14:textId="77777777" w:rsidR="00810338" w:rsidRPr="008716ED" w:rsidRDefault="00810338" w:rsidP="00545DB8">
            <w:pPr>
              <w:jc w:val="both"/>
            </w:pPr>
            <w:proofErr w:type="spellStart"/>
            <w:r w:rsidRPr="008716ED">
              <w:t>und</w:t>
            </w:r>
            <w:proofErr w:type="spellEnd"/>
          </w:p>
        </w:tc>
        <w:tc>
          <w:tcPr>
            <w:tcW w:w="1374" w:type="dxa"/>
          </w:tcPr>
          <w:p w14:paraId="27FA2CF5" w14:textId="77777777" w:rsidR="00810338" w:rsidRPr="008716ED" w:rsidRDefault="00810338" w:rsidP="00545DB8">
            <w:pPr>
              <w:jc w:val="center"/>
            </w:pPr>
          </w:p>
        </w:tc>
        <w:tc>
          <w:tcPr>
            <w:tcW w:w="1457" w:type="dxa"/>
          </w:tcPr>
          <w:p w14:paraId="439B6E59" w14:textId="1024B184" w:rsidR="00810338" w:rsidRPr="008716ED" w:rsidRDefault="002503C6" w:rsidP="002503C6">
            <w:pPr>
              <w:jc w:val="center"/>
              <w:rPr>
                <w:rFonts w:ascii="Calibri" w:hAnsi="Calibri" w:cs="Calibri"/>
                <w:color w:val="000000"/>
              </w:rPr>
            </w:pPr>
            <w:r>
              <w:rPr>
                <w:rFonts w:ascii="Calibri" w:hAnsi="Calibri" w:cs="Calibri"/>
                <w:color w:val="000000"/>
              </w:rPr>
              <w:t>44,50</w:t>
            </w:r>
          </w:p>
        </w:tc>
        <w:tc>
          <w:tcPr>
            <w:tcW w:w="1169" w:type="dxa"/>
          </w:tcPr>
          <w:p w14:paraId="3CE520C7" w14:textId="220A9E65" w:rsidR="00810338" w:rsidRPr="008716ED" w:rsidRDefault="002503C6" w:rsidP="002503C6">
            <w:pPr>
              <w:jc w:val="center"/>
              <w:rPr>
                <w:rFonts w:ascii="Calibri" w:hAnsi="Calibri" w:cs="Calibri"/>
                <w:color w:val="000000"/>
              </w:rPr>
            </w:pPr>
            <w:r>
              <w:rPr>
                <w:rFonts w:ascii="Calibri" w:hAnsi="Calibri" w:cs="Calibri"/>
                <w:color w:val="000000"/>
              </w:rPr>
              <w:t>667,50</w:t>
            </w:r>
          </w:p>
        </w:tc>
      </w:tr>
      <w:tr w:rsidR="00810338" w:rsidRPr="008716ED" w14:paraId="73BE95EE" w14:textId="77777777" w:rsidTr="002503C6">
        <w:tc>
          <w:tcPr>
            <w:tcW w:w="726" w:type="dxa"/>
          </w:tcPr>
          <w:p w14:paraId="25F4394B" w14:textId="54F90BC8" w:rsidR="00810338" w:rsidRPr="008716ED" w:rsidRDefault="00810338" w:rsidP="00545DB8">
            <w:pPr>
              <w:jc w:val="center"/>
            </w:pPr>
            <w:r w:rsidRPr="008716ED">
              <w:t>22</w:t>
            </w:r>
          </w:p>
        </w:tc>
        <w:tc>
          <w:tcPr>
            <w:tcW w:w="3532" w:type="dxa"/>
          </w:tcPr>
          <w:p w14:paraId="2546CBDD" w14:textId="77777777" w:rsidR="00810338" w:rsidRPr="008716ED" w:rsidRDefault="00810338" w:rsidP="00545DB8">
            <w:pPr>
              <w:jc w:val="both"/>
            </w:pPr>
            <w:r w:rsidRPr="008716ED">
              <w:rPr>
                <w:b/>
              </w:rPr>
              <w:t>Caneta esferográfica cristal</w:t>
            </w:r>
            <w:r w:rsidRPr="008716ED">
              <w:t xml:space="preserve">, ponta 1.0mm, tinta na </w:t>
            </w:r>
            <w:r w:rsidRPr="008716ED">
              <w:rPr>
                <w:b/>
              </w:rPr>
              <w:t>cor preta</w:t>
            </w:r>
            <w:r w:rsidRPr="008716ED">
              <w:t>, Caixa contendo 50 unidades.</w:t>
            </w:r>
          </w:p>
        </w:tc>
        <w:tc>
          <w:tcPr>
            <w:tcW w:w="651" w:type="dxa"/>
          </w:tcPr>
          <w:p w14:paraId="28079A0E" w14:textId="0138EB6A" w:rsidR="00810338" w:rsidRPr="008716ED" w:rsidRDefault="00810338" w:rsidP="00545DB8">
            <w:pPr>
              <w:jc w:val="both"/>
            </w:pPr>
            <w:r w:rsidRPr="008716ED">
              <w:t>15</w:t>
            </w:r>
          </w:p>
        </w:tc>
        <w:tc>
          <w:tcPr>
            <w:tcW w:w="747" w:type="dxa"/>
          </w:tcPr>
          <w:p w14:paraId="46ADCA7A" w14:textId="77777777" w:rsidR="00810338" w:rsidRPr="008716ED" w:rsidRDefault="00810338" w:rsidP="00545DB8">
            <w:pPr>
              <w:jc w:val="both"/>
            </w:pPr>
            <w:proofErr w:type="spellStart"/>
            <w:r w:rsidRPr="008716ED">
              <w:t>und</w:t>
            </w:r>
            <w:proofErr w:type="spellEnd"/>
          </w:p>
        </w:tc>
        <w:tc>
          <w:tcPr>
            <w:tcW w:w="1374" w:type="dxa"/>
          </w:tcPr>
          <w:p w14:paraId="143D776D" w14:textId="77777777" w:rsidR="00810338" w:rsidRPr="008716ED" w:rsidRDefault="00810338" w:rsidP="00545DB8">
            <w:pPr>
              <w:jc w:val="center"/>
            </w:pPr>
          </w:p>
        </w:tc>
        <w:tc>
          <w:tcPr>
            <w:tcW w:w="1457" w:type="dxa"/>
          </w:tcPr>
          <w:p w14:paraId="151B408E" w14:textId="630334B9" w:rsidR="00810338" w:rsidRPr="008716ED" w:rsidRDefault="002503C6" w:rsidP="002503C6">
            <w:pPr>
              <w:jc w:val="center"/>
              <w:rPr>
                <w:rFonts w:ascii="Calibri" w:hAnsi="Calibri" w:cs="Calibri"/>
                <w:color w:val="000000"/>
              </w:rPr>
            </w:pPr>
            <w:r>
              <w:rPr>
                <w:rFonts w:ascii="Calibri" w:hAnsi="Calibri" w:cs="Calibri"/>
                <w:color w:val="000000"/>
              </w:rPr>
              <w:t>44,50</w:t>
            </w:r>
          </w:p>
        </w:tc>
        <w:tc>
          <w:tcPr>
            <w:tcW w:w="1169" w:type="dxa"/>
          </w:tcPr>
          <w:p w14:paraId="518844A7" w14:textId="53308644" w:rsidR="00810338" w:rsidRPr="008716ED" w:rsidRDefault="002503C6" w:rsidP="002503C6">
            <w:pPr>
              <w:jc w:val="center"/>
              <w:rPr>
                <w:rFonts w:ascii="Calibri" w:hAnsi="Calibri" w:cs="Calibri"/>
                <w:color w:val="000000"/>
              </w:rPr>
            </w:pPr>
            <w:r>
              <w:rPr>
                <w:rFonts w:ascii="Calibri" w:hAnsi="Calibri" w:cs="Calibri"/>
                <w:color w:val="000000"/>
              </w:rPr>
              <w:t>667,50</w:t>
            </w:r>
          </w:p>
        </w:tc>
      </w:tr>
      <w:tr w:rsidR="00810338" w:rsidRPr="008716ED" w14:paraId="7E66C2C4" w14:textId="77777777" w:rsidTr="002503C6">
        <w:tc>
          <w:tcPr>
            <w:tcW w:w="726" w:type="dxa"/>
          </w:tcPr>
          <w:p w14:paraId="718AAE70" w14:textId="3C46F24F" w:rsidR="00810338" w:rsidRPr="008716ED" w:rsidRDefault="00810338" w:rsidP="00545DB8">
            <w:pPr>
              <w:jc w:val="center"/>
            </w:pPr>
            <w:r w:rsidRPr="008716ED">
              <w:t>23</w:t>
            </w:r>
          </w:p>
        </w:tc>
        <w:tc>
          <w:tcPr>
            <w:tcW w:w="3532" w:type="dxa"/>
          </w:tcPr>
          <w:p w14:paraId="7052FCF0" w14:textId="77777777" w:rsidR="00810338" w:rsidRPr="008716ED" w:rsidRDefault="00810338" w:rsidP="00545DB8">
            <w:pPr>
              <w:jc w:val="both"/>
            </w:pPr>
            <w:r w:rsidRPr="008716ED">
              <w:rPr>
                <w:b/>
              </w:rPr>
              <w:t>Caneta esferográfica cristal</w:t>
            </w:r>
            <w:r w:rsidRPr="008716ED">
              <w:t>,</w:t>
            </w:r>
            <w:proofErr w:type="gramStart"/>
            <w:r w:rsidRPr="008716ED">
              <w:t xml:space="preserve">  </w:t>
            </w:r>
            <w:proofErr w:type="gramEnd"/>
            <w:r w:rsidRPr="008716ED">
              <w:t xml:space="preserve">ponta 1.0mm, tinta na </w:t>
            </w:r>
            <w:r w:rsidRPr="008716ED">
              <w:rPr>
                <w:b/>
              </w:rPr>
              <w:t>cor vermelho</w:t>
            </w:r>
            <w:r w:rsidRPr="008716ED">
              <w:t>, Caixa contendo 50 unidades.</w:t>
            </w:r>
          </w:p>
        </w:tc>
        <w:tc>
          <w:tcPr>
            <w:tcW w:w="651" w:type="dxa"/>
          </w:tcPr>
          <w:p w14:paraId="3ABE85F0" w14:textId="492957E7" w:rsidR="00810338" w:rsidRPr="008716ED" w:rsidRDefault="00810338" w:rsidP="00545DB8">
            <w:pPr>
              <w:jc w:val="both"/>
            </w:pPr>
            <w:r w:rsidRPr="008716ED">
              <w:t>15</w:t>
            </w:r>
          </w:p>
        </w:tc>
        <w:tc>
          <w:tcPr>
            <w:tcW w:w="747" w:type="dxa"/>
          </w:tcPr>
          <w:p w14:paraId="3A2520AE" w14:textId="77777777" w:rsidR="00810338" w:rsidRPr="008716ED" w:rsidRDefault="00810338" w:rsidP="00545DB8">
            <w:pPr>
              <w:jc w:val="both"/>
            </w:pPr>
            <w:proofErr w:type="spellStart"/>
            <w:r w:rsidRPr="008716ED">
              <w:t>und</w:t>
            </w:r>
            <w:proofErr w:type="spellEnd"/>
          </w:p>
        </w:tc>
        <w:tc>
          <w:tcPr>
            <w:tcW w:w="1374" w:type="dxa"/>
          </w:tcPr>
          <w:p w14:paraId="3D637A8B" w14:textId="77777777" w:rsidR="00810338" w:rsidRPr="008716ED" w:rsidRDefault="00810338" w:rsidP="00545DB8">
            <w:pPr>
              <w:jc w:val="center"/>
            </w:pPr>
          </w:p>
        </w:tc>
        <w:tc>
          <w:tcPr>
            <w:tcW w:w="1457" w:type="dxa"/>
          </w:tcPr>
          <w:p w14:paraId="2C60FD57" w14:textId="221F9FEA" w:rsidR="00810338" w:rsidRPr="008716ED" w:rsidRDefault="002503C6" w:rsidP="002503C6">
            <w:pPr>
              <w:jc w:val="center"/>
              <w:rPr>
                <w:rFonts w:ascii="Calibri" w:hAnsi="Calibri" w:cs="Calibri"/>
                <w:color w:val="000000"/>
              </w:rPr>
            </w:pPr>
            <w:r>
              <w:rPr>
                <w:rFonts w:ascii="Calibri" w:hAnsi="Calibri" w:cs="Calibri"/>
                <w:color w:val="000000"/>
              </w:rPr>
              <w:t>44,50</w:t>
            </w:r>
          </w:p>
        </w:tc>
        <w:tc>
          <w:tcPr>
            <w:tcW w:w="1169" w:type="dxa"/>
          </w:tcPr>
          <w:p w14:paraId="1FE3BA17" w14:textId="796388E2" w:rsidR="00810338" w:rsidRPr="008716ED" w:rsidRDefault="002503C6" w:rsidP="002503C6">
            <w:pPr>
              <w:jc w:val="center"/>
              <w:rPr>
                <w:rFonts w:ascii="Calibri" w:hAnsi="Calibri" w:cs="Calibri"/>
                <w:color w:val="000000"/>
              </w:rPr>
            </w:pPr>
            <w:r>
              <w:rPr>
                <w:rFonts w:ascii="Calibri" w:hAnsi="Calibri" w:cs="Calibri"/>
                <w:color w:val="000000"/>
              </w:rPr>
              <w:t>667,50</w:t>
            </w:r>
          </w:p>
        </w:tc>
      </w:tr>
      <w:tr w:rsidR="00810338" w:rsidRPr="008716ED" w14:paraId="34147811" w14:textId="77777777" w:rsidTr="002503C6">
        <w:tc>
          <w:tcPr>
            <w:tcW w:w="726" w:type="dxa"/>
          </w:tcPr>
          <w:p w14:paraId="474AE52B" w14:textId="1AEE38BD" w:rsidR="00810338" w:rsidRPr="008716ED" w:rsidRDefault="00810338" w:rsidP="00545DB8">
            <w:pPr>
              <w:jc w:val="center"/>
            </w:pPr>
            <w:r w:rsidRPr="008716ED">
              <w:t>24</w:t>
            </w:r>
          </w:p>
        </w:tc>
        <w:tc>
          <w:tcPr>
            <w:tcW w:w="3532" w:type="dxa"/>
          </w:tcPr>
          <w:p w14:paraId="1F468827" w14:textId="77777777" w:rsidR="00810338" w:rsidRPr="008716ED" w:rsidRDefault="00810338" w:rsidP="00545DB8">
            <w:pPr>
              <w:jc w:val="both"/>
            </w:pPr>
            <w:r w:rsidRPr="008716ED">
              <w:rPr>
                <w:b/>
              </w:rPr>
              <w:t>Caneta esferográfica, ponta fina</w:t>
            </w:r>
            <w:r w:rsidRPr="008716ED">
              <w:t xml:space="preserve"> 0,7mm, tinta na </w:t>
            </w:r>
            <w:r w:rsidRPr="008716ED">
              <w:rPr>
                <w:b/>
              </w:rPr>
              <w:t>cor azul</w:t>
            </w:r>
            <w:r w:rsidRPr="008716ED">
              <w:t>, Caixa contendo 50 unidades.</w:t>
            </w:r>
          </w:p>
        </w:tc>
        <w:tc>
          <w:tcPr>
            <w:tcW w:w="651" w:type="dxa"/>
          </w:tcPr>
          <w:p w14:paraId="6FE1F85D" w14:textId="5D2177EE" w:rsidR="00810338" w:rsidRPr="008716ED" w:rsidRDefault="00810338" w:rsidP="00545DB8">
            <w:pPr>
              <w:jc w:val="both"/>
            </w:pPr>
            <w:r w:rsidRPr="008716ED">
              <w:t>15</w:t>
            </w:r>
          </w:p>
        </w:tc>
        <w:tc>
          <w:tcPr>
            <w:tcW w:w="747" w:type="dxa"/>
          </w:tcPr>
          <w:p w14:paraId="4B01EA77" w14:textId="77777777" w:rsidR="00810338" w:rsidRPr="008716ED" w:rsidRDefault="00810338" w:rsidP="00545DB8">
            <w:pPr>
              <w:jc w:val="both"/>
            </w:pPr>
            <w:proofErr w:type="spellStart"/>
            <w:r w:rsidRPr="008716ED">
              <w:t>und</w:t>
            </w:r>
            <w:proofErr w:type="spellEnd"/>
          </w:p>
        </w:tc>
        <w:tc>
          <w:tcPr>
            <w:tcW w:w="1374" w:type="dxa"/>
          </w:tcPr>
          <w:p w14:paraId="238CB99D" w14:textId="77777777" w:rsidR="00810338" w:rsidRPr="008716ED" w:rsidRDefault="00810338" w:rsidP="00545DB8">
            <w:pPr>
              <w:jc w:val="center"/>
            </w:pPr>
          </w:p>
        </w:tc>
        <w:tc>
          <w:tcPr>
            <w:tcW w:w="1457" w:type="dxa"/>
          </w:tcPr>
          <w:p w14:paraId="68B98277" w14:textId="1C7BBC48" w:rsidR="00810338" w:rsidRPr="008716ED" w:rsidRDefault="002503C6" w:rsidP="002503C6">
            <w:pPr>
              <w:jc w:val="center"/>
              <w:rPr>
                <w:rFonts w:ascii="Calibri" w:hAnsi="Calibri" w:cs="Calibri"/>
                <w:color w:val="000000"/>
              </w:rPr>
            </w:pPr>
            <w:r>
              <w:rPr>
                <w:rFonts w:ascii="Calibri" w:hAnsi="Calibri" w:cs="Calibri"/>
                <w:color w:val="000000"/>
              </w:rPr>
              <w:t>60,00</w:t>
            </w:r>
          </w:p>
        </w:tc>
        <w:tc>
          <w:tcPr>
            <w:tcW w:w="1169" w:type="dxa"/>
          </w:tcPr>
          <w:p w14:paraId="2FCF058B" w14:textId="055EB0F4" w:rsidR="00810338" w:rsidRPr="008716ED" w:rsidRDefault="002503C6" w:rsidP="002503C6">
            <w:pPr>
              <w:jc w:val="center"/>
              <w:rPr>
                <w:rFonts w:ascii="Calibri" w:hAnsi="Calibri" w:cs="Calibri"/>
                <w:color w:val="000000"/>
              </w:rPr>
            </w:pPr>
            <w:r>
              <w:rPr>
                <w:rFonts w:ascii="Calibri" w:hAnsi="Calibri" w:cs="Calibri"/>
                <w:color w:val="000000"/>
              </w:rPr>
              <w:t>900,00</w:t>
            </w:r>
          </w:p>
        </w:tc>
      </w:tr>
      <w:tr w:rsidR="00810338" w:rsidRPr="008716ED" w14:paraId="6E125731" w14:textId="77777777" w:rsidTr="002503C6">
        <w:tc>
          <w:tcPr>
            <w:tcW w:w="726" w:type="dxa"/>
          </w:tcPr>
          <w:p w14:paraId="104F0476" w14:textId="20785BCC" w:rsidR="00810338" w:rsidRPr="008716ED" w:rsidRDefault="00810338" w:rsidP="00545DB8">
            <w:pPr>
              <w:jc w:val="center"/>
            </w:pPr>
            <w:r w:rsidRPr="008716ED">
              <w:t>25</w:t>
            </w:r>
          </w:p>
        </w:tc>
        <w:tc>
          <w:tcPr>
            <w:tcW w:w="3532" w:type="dxa"/>
          </w:tcPr>
          <w:p w14:paraId="426AE601" w14:textId="77777777" w:rsidR="00810338" w:rsidRPr="008716ED" w:rsidRDefault="00810338" w:rsidP="00545DB8">
            <w:pPr>
              <w:jc w:val="both"/>
            </w:pPr>
            <w:r w:rsidRPr="008716ED">
              <w:rPr>
                <w:b/>
              </w:rPr>
              <w:t>Caneta esferográfica, ponta fina</w:t>
            </w:r>
            <w:r w:rsidRPr="008716ED">
              <w:t xml:space="preserve"> 0,7mm, tinta na </w:t>
            </w:r>
            <w:r w:rsidRPr="008716ED">
              <w:rPr>
                <w:b/>
              </w:rPr>
              <w:t>cor preta</w:t>
            </w:r>
            <w:r w:rsidRPr="008716ED">
              <w:t>, Caixa contendo 50 unidades.</w:t>
            </w:r>
          </w:p>
        </w:tc>
        <w:tc>
          <w:tcPr>
            <w:tcW w:w="651" w:type="dxa"/>
          </w:tcPr>
          <w:p w14:paraId="1A06849D" w14:textId="226AA3B5" w:rsidR="00810338" w:rsidRPr="008716ED" w:rsidRDefault="00810338" w:rsidP="00545DB8">
            <w:pPr>
              <w:jc w:val="both"/>
            </w:pPr>
            <w:r w:rsidRPr="008716ED">
              <w:t>15</w:t>
            </w:r>
          </w:p>
        </w:tc>
        <w:tc>
          <w:tcPr>
            <w:tcW w:w="747" w:type="dxa"/>
          </w:tcPr>
          <w:p w14:paraId="071A431F" w14:textId="77777777" w:rsidR="00810338" w:rsidRPr="008716ED" w:rsidRDefault="00810338" w:rsidP="00545DB8">
            <w:pPr>
              <w:jc w:val="both"/>
            </w:pPr>
            <w:proofErr w:type="spellStart"/>
            <w:r w:rsidRPr="008716ED">
              <w:t>und</w:t>
            </w:r>
            <w:proofErr w:type="spellEnd"/>
          </w:p>
        </w:tc>
        <w:tc>
          <w:tcPr>
            <w:tcW w:w="1374" w:type="dxa"/>
          </w:tcPr>
          <w:p w14:paraId="158DA5B3" w14:textId="77777777" w:rsidR="00810338" w:rsidRPr="008716ED" w:rsidRDefault="00810338" w:rsidP="00545DB8">
            <w:pPr>
              <w:jc w:val="center"/>
            </w:pPr>
          </w:p>
        </w:tc>
        <w:tc>
          <w:tcPr>
            <w:tcW w:w="1457" w:type="dxa"/>
          </w:tcPr>
          <w:p w14:paraId="761A88A9" w14:textId="76E99471" w:rsidR="00810338" w:rsidRPr="008716ED" w:rsidRDefault="002503C6" w:rsidP="002503C6">
            <w:pPr>
              <w:jc w:val="center"/>
              <w:rPr>
                <w:rFonts w:ascii="Calibri" w:hAnsi="Calibri" w:cs="Calibri"/>
                <w:color w:val="000000"/>
              </w:rPr>
            </w:pPr>
            <w:r>
              <w:rPr>
                <w:rFonts w:ascii="Calibri" w:hAnsi="Calibri" w:cs="Calibri"/>
                <w:color w:val="000000"/>
              </w:rPr>
              <w:t>60,00</w:t>
            </w:r>
          </w:p>
        </w:tc>
        <w:tc>
          <w:tcPr>
            <w:tcW w:w="1169" w:type="dxa"/>
          </w:tcPr>
          <w:p w14:paraId="72F9A3EB" w14:textId="5CA82C5D" w:rsidR="00810338" w:rsidRPr="008716ED" w:rsidRDefault="002503C6" w:rsidP="002503C6">
            <w:pPr>
              <w:jc w:val="center"/>
              <w:rPr>
                <w:rFonts w:ascii="Calibri" w:hAnsi="Calibri" w:cs="Calibri"/>
                <w:color w:val="000000"/>
              </w:rPr>
            </w:pPr>
            <w:r>
              <w:rPr>
                <w:rFonts w:ascii="Calibri" w:hAnsi="Calibri" w:cs="Calibri"/>
                <w:color w:val="000000"/>
              </w:rPr>
              <w:t>900,00</w:t>
            </w:r>
          </w:p>
        </w:tc>
      </w:tr>
      <w:tr w:rsidR="00810338" w:rsidRPr="008716ED" w14:paraId="07F5B308" w14:textId="77777777" w:rsidTr="002503C6">
        <w:tc>
          <w:tcPr>
            <w:tcW w:w="726" w:type="dxa"/>
          </w:tcPr>
          <w:p w14:paraId="50A7F780" w14:textId="3B6867C2" w:rsidR="00810338" w:rsidRPr="008716ED" w:rsidRDefault="00810338" w:rsidP="00545DB8">
            <w:pPr>
              <w:jc w:val="center"/>
            </w:pPr>
            <w:r w:rsidRPr="008716ED">
              <w:t>26</w:t>
            </w:r>
          </w:p>
        </w:tc>
        <w:tc>
          <w:tcPr>
            <w:tcW w:w="3532" w:type="dxa"/>
          </w:tcPr>
          <w:p w14:paraId="56CEB759" w14:textId="77777777" w:rsidR="00810338" w:rsidRPr="008716ED" w:rsidRDefault="00810338" w:rsidP="00545DB8">
            <w:pPr>
              <w:jc w:val="both"/>
            </w:pPr>
            <w:r w:rsidRPr="008716ED">
              <w:rPr>
                <w:b/>
              </w:rPr>
              <w:t>Caneta esferográfica, ponta fina</w:t>
            </w:r>
            <w:r w:rsidRPr="008716ED">
              <w:t xml:space="preserve"> 0,7mm, tinta na </w:t>
            </w:r>
            <w:r w:rsidRPr="008716ED">
              <w:rPr>
                <w:b/>
              </w:rPr>
              <w:t>cor vermelha</w:t>
            </w:r>
            <w:r w:rsidRPr="008716ED">
              <w:t>, Caixa contendo 50 unidades.</w:t>
            </w:r>
          </w:p>
        </w:tc>
        <w:tc>
          <w:tcPr>
            <w:tcW w:w="651" w:type="dxa"/>
          </w:tcPr>
          <w:p w14:paraId="535CC6F8" w14:textId="171BE31D" w:rsidR="00810338" w:rsidRPr="008716ED" w:rsidRDefault="00810338" w:rsidP="00545DB8">
            <w:pPr>
              <w:jc w:val="both"/>
            </w:pPr>
            <w:r w:rsidRPr="008716ED">
              <w:t>15</w:t>
            </w:r>
          </w:p>
        </w:tc>
        <w:tc>
          <w:tcPr>
            <w:tcW w:w="747" w:type="dxa"/>
          </w:tcPr>
          <w:p w14:paraId="2949F8AE" w14:textId="77777777" w:rsidR="00810338" w:rsidRPr="008716ED" w:rsidRDefault="00810338" w:rsidP="00545DB8">
            <w:pPr>
              <w:jc w:val="both"/>
            </w:pPr>
            <w:proofErr w:type="spellStart"/>
            <w:r w:rsidRPr="008716ED">
              <w:t>und</w:t>
            </w:r>
            <w:proofErr w:type="spellEnd"/>
          </w:p>
        </w:tc>
        <w:tc>
          <w:tcPr>
            <w:tcW w:w="1374" w:type="dxa"/>
          </w:tcPr>
          <w:p w14:paraId="15D5E3DC" w14:textId="77777777" w:rsidR="00810338" w:rsidRPr="008716ED" w:rsidRDefault="00810338" w:rsidP="00545DB8">
            <w:pPr>
              <w:jc w:val="center"/>
            </w:pPr>
          </w:p>
        </w:tc>
        <w:tc>
          <w:tcPr>
            <w:tcW w:w="1457" w:type="dxa"/>
          </w:tcPr>
          <w:p w14:paraId="49932EB0" w14:textId="75EA94A7" w:rsidR="00810338" w:rsidRPr="008716ED" w:rsidRDefault="002503C6" w:rsidP="002503C6">
            <w:pPr>
              <w:jc w:val="center"/>
              <w:rPr>
                <w:rFonts w:ascii="Calibri" w:hAnsi="Calibri" w:cs="Calibri"/>
                <w:color w:val="000000"/>
              </w:rPr>
            </w:pPr>
            <w:r>
              <w:rPr>
                <w:rFonts w:ascii="Calibri" w:hAnsi="Calibri" w:cs="Calibri"/>
                <w:color w:val="000000"/>
              </w:rPr>
              <w:t>60,00</w:t>
            </w:r>
          </w:p>
        </w:tc>
        <w:tc>
          <w:tcPr>
            <w:tcW w:w="1169" w:type="dxa"/>
          </w:tcPr>
          <w:p w14:paraId="2E72DF85" w14:textId="4AB7843E" w:rsidR="00810338" w:rsidRPr="008716ED" w:rsidRDefault="002503C6" w:rsidP="002503C6">
            <w:pPr>
              <w:jc w:val="center"/>
              <w:rPr>
                <w:rFonts w:ascii="Calibri" w:hAnsi="Calibri" w:cs="Calibri"/>
                <w:color w:val="000000"/>
              </w:rPr>
            </w:pPr>
            <w:r>
              <w:rPr>
                <w:rFonts w:ascii="Calibri" w:hAnsi="Calibri" w:cs="Calibri"/>
                <w:color w:val="000000"/>
              </w:rPr>
              <w:t>900,00</w:t>
            </w:r>
          </w:p>
        </w:tc>
      </w:tr>
      <w:tr w:rsidR="00810338" w:rsidRPr="008716ED" w14:paraId="6F7E8095" w14:textId="77777777" w:rsidTr="002503C6">
        <w:tc>
          <w:tcPr>
            <w:tcW w:w="726" w:type="dxa"/>
          </w:tcPr>
          <w:p w14:paraId="77E1F8D8" w14:textId="48C9E4A9" w:rsidR="00810338" w:rsidRPr="008716ED" w:rsidRDefault="00810338" w:rsidP="00545DB8">
            <w:pPr>
              <w:jc w:val="center"/>
            </w:pPr>
            <w:r w:rsidRPr="008716ED">
              <w:t>27</w:t>
            </w:r>
          </w:p>
        </w:tc>
        <w:tc>
          <w:tcPr>
            <w:tcW w:w="3532" w:type="dxa"/>
          </w:tcPr>
          <w:p w14:paraId="3314667D" w14:textId="77777777" w:rsidR="00810338" w:rsidRPr="008716ED" w:rsidRDefault="00810338" w:rsidP="00545DB8">
            <w:pPr>
              <w:jc w:val="both"/>
            </w:pPr>
            <w:r w:rsidRPr="008716ED">
              <w:rPr>
                <w:b/>
              </w:rPr>
              <w:t xml:space="preserve">Caneta esferográfica </w:t>
            </w:r>
            <w:proofErr w:type="spellStart"/>
            <w:r w:rsidRPr="008716ED">
              <w:rPr>
                <w:b/>
              </w:rPr>
              <w:t>Spiro</w:t>
            </w:r>
            <w:proofErr w:type="spellEnd"/>
            <w:r w:rsidRPr="008716ED">
              <w:t xml:space="preserve">, ponta agulha 0,7mm, </w:t>
            </w:r>
            <w:r w:rsidRPr="008716ED">
              <w:rPr>
                <w:b/>
              </w:rPr>
              <w:t>cor azul</w:t>
            </w:r>
            <w:r w:rsidRPr="008716ED">
              <w:t>, caixa com 24 unidades.</w:t>
            </w:r>
          </w:p>
        </w:tc>
        <w:tc>
          <w:tcPr>
            <w:tcW w:w="651" w:type="dxa"/>
          </w:tcPr>
          <w:p w14:paraId="30AC922B" w14:textId="60EFD5B3" w:rsidR="00810338" w:rsidRPr="008716ED" w:rsidRDefault="00810338" w:rsidP="00545DB8">
            <w:pPr>
              <w:jc w:val="both"/>
            </w:pPr>
            <w:r w:rsidRPr="008716ED">
              <w:t>15</w:t>
            </w:r>
          </w:p>
        </w:tc>
        <w:tc>
          <w:tcPr>
            <w:tcW w:w="747" w:type="dxa"/>
          </w:tcPr>
          <w:p w14:paraId="67703D68" w14:textId="77777777" w:rsidR="00810338" w:rsidRPr="008716ED" w:rsidRDefault="00810338" w:rsidP="00545DB8">
            <w:pPr>
              <w:jc w:val="both"/>
            </w:pPr>
            <w:proofErr w:type="spellStart"/>
            <w:r w:rsidRPr="008716ED">
              <w:t>und</w:t>
            </w:r>
            <w:proofErr w:type="spellEnd"/>
          </w:p>
        </w:tc>
        <w:tc>
          <w:tcPr>
            <w:tcW w:w="1374" w:type="dxa"/>
          </w:tcPr>
          <w:p w14:paraId="57F0AB0D" w14:textId="77777777" w:rsidR="00810338" w:rsidRPr="008716ED" w:rsidRDefault="00810338" w:rsidP="00545DB8">
            <w:pPr>
              <w:jc w:val="center"/>
            </w:pPr>
          </w:p>
        </w:tc>
        <w:tc>
          <w:tcPr>
            <w:tcW w:w="1457" w:type="dxa"/>
          </w:tcPr>
          <w:p w14:paraId="46DEFD9F" w14:textId="030813EF" w:rsidR="00810338" w:rsidRPr="008716ED" w:rsidRDefault="002503C6" w:rsidP="002503C6">
            <w:pPr>
              <w:jc w:val="center"/>
              <w:rPr>
                <w:rFonts w:ascii="Calibri" w:hAnsi="Calibri" w:cs="Calibri"/>
                <w:color w:val="000000"/>
              </w:rPr>
            </w:pPr>
            <w:r>
              <w:rPr>
                <w:rFonts w:ascii="Calibri" w:hAnsi="Calibri" w:cs="Calibri"/>
                <w:color w:val="000000"/>
              </w:rPr>
              <w:t>85,35</w:t>
            </w:r>
          </w:p>
        </w:tc>
        <w:tc>
          <w:tcPr>
            <w:tcW w:w="1169" w:type="dxa"/>
          </w:tcPr>
          <w:p w14:paraId="73B485D0" w14:textId="27ED1A9D" w:rsidR="00810338" w:rsidRPr="008716ED" w:rsidRDefault="002503C6" w:rsidP="002503C6">
            <w:pPr>
              <w:jc w:val="center"/>
              <w:rPr>
                <w:rFonts w:ascii="Calibri" w:hAnsi="Calibri" w:cs="Calibri"/>
                <w:color w:val="000000"/>
              </w:rPr>
            </w:pPr>
            <w:r>
              <w:rPr>
                <w:rFonts w:ascii="Calibri" w:hAnsi="Calibri" w:cs="Calibri"/>
                <w:color w:val="000000"/>
              </w:rPr>
              <w:t>1.280,25</w:t>
            </w:r>
          </w:p>
        </w:tc>
      </w:tr>
      <w:tr w:rsidR="00810338" w:rsidRPr="008716ED" w14:paraId="4DB67D87" w14:textId="77777777" w:rsidTr="002503C6">
        <w:tc>
          <w:tcPr>
            <w:tcW w:w="726" w:type="dxa"/>
          </w:tcPr>
          <w:p w14:paraId="6317D66D" w14:textId="44FA66A8" w:rsidR="00810338" w:rsidRPr="008716ED" w:rsidRDefault="00810338" w:rsidP="00545DB8">
            <w:pPr>
              <w:jc w:val="center"/>
            </w:pPr>
            <w:r w:rsidRPr="008716ED">
              <w:t>28</w:t>
            </w:r>
          </w:p>
        </w:tc>
        <w:tc>
          <w:tcPr>
            <w:tcW w:w="3532" w:type="dxa"/>
          </w:tcPr>
          <w:p w14:paraId="248A0F02" w14:textId="77777777" w:rsidR="00810338" w:rsidRPr="008716ED" w:rsidRDefault="00810338" w:rsidP="00545DB8">
            <w:pPr>
              <w:jc w:val="both"/>
            </w:pPr>
            <w:r w:rsidRPr="008716ED">
              <w:rPr>
                <w:b/>
              </w:rPr>
              <w:t>Caneta esferográfica retrátil</w:t>
            </w:r>
            <w:r w:rsidRPr="008716ED">
              <w:t xml:space="preserve">, </w:t>
            </w:r>
            <w:r w:rsidRPr="008716ED">
              <w:rPr>
                <w:b/>
              </w:rPr>
              <w:t>cor azul</w:t>
            </w:r>
            <w:r w:rsidRPr="008716ED">
              <w:t xml:space="preserve">, ponta de aço de 1,0mm, </w:t>
            </w:r>
            <w:proofErr w:type="spellStart"/>
            <w:r w:rsidRPr="008716ED">
              <w:t>grip</w:t>
            </w:r>
            <w:proofErr w:type="spellEnd"/>
            <w:r w:rsidRPr="008716ED">
              <w:t xml:space="preserve"> revestido de borracha macia, caixa com 12 unidades</w:t>
            </w:r>
          </w:p>
        </w:tc>
        <w:tc>
          <w:tcPr>
            <w:tcW w:w="651" w:type="dxa"/>
          </w:tcPr>
          <w:p w14:paraId="5F6E796B" w14:textId="35DA0B85" w:rsidR="00810338" w:rsidRPr="008716ED" w:rsidRDefault="00810338" w:rsidP="00545DB8">
            <w:pPr>
              <w:jc w:val="both"/>
            </w:pPr>
            <w:r w:rsidRPr="008716ED">
              <w:t>15</w:t>
            </w:r>
          </w:p>
        </w:tc>
        <w:tc>
          <w:tcPr>
            <w:tcW w:w="747" w:type="dxa"/>
          </w:tcPr>
          <w:p w14:paraId="2C34F8D4" w14:textId="77777777" w:rsidR="00810338" w:rsidRPr="008716ED" w:rsidRDefault="00810338" w:rsidP="00545DB8">
            <w:pPr>
              <w:jc w:val="both"/>
            </w:pPr>
            <w:proofErr w:type="spellStart"/>
            <w:r w:rsidRPr="008716ED">
              <w:t>und</w:t>
            </w:r>
            <w:proofErr w:type="spellEnd"/>
          </w:p>
        </w:tc>
        <w:tc>
          <w:tcPr>
            <w:tcW w:w="1374" w:type="dxa"/>
          </w:tcPr>
          <w:p w14:paraId="073AB9A1" w14:textId="77777777" w:rsidR="00810338" w:rsidRPr="008716ED" w:rsidRDefault="00810338" w:rsidP="00545DB8">
            <w:pPr>
              <w:jc w:val="center"/>
            </w:pPr>
          </w:p>
        </w:tc>
        <w:tc>
          <w:tcPr>
            <w:tcW w:w="1457" w:type="dxa"/>
          </w:tcPr>
          <w:p w14:paraId="72F01C71" w14:textId="692EE857" w:rsidR="00810338" w:rsidRPr="008716ED" w:rsidRDefault="002503C6" w:rsidP="002503C6">
            <w:pPr>
              <w:jc w:val="center"/>
              <w:rPr>
                <w:rFonts w:ascii="Calibri" w:hAnsi="Calibri" w:cs="Calibri"/>
                <w:color w:val="000000"/>
              </w:rPr>
            </w:pPr>
            <w:r>
              <w:rPr>
                <w:rFonts w:ascii="Calibri" w:hAnsi="Calibri" w:cs="Calibri"/>
                <w:color w:val="000000"/>
              </w:rPr>
              <w:t>75,80</w:t>
            </w:r>
          </w:p>
        </w:tc>
        <w:tc>
          <w:tcPr>
            <w:tcW w:w="1169" w:type="dxa"/>
          </w:tcPr>
          <w:p w14:paraId="00801BC8" w14:textId="46AF5774" w:rsidR="00810338" w:rsidRPr="008716ED" w:rsidRDefault="002503C6" w:rsidP="002503C6">
            <w:pPr>
              <w:jc w:val="center"/>
              <w:rPr>
                <w:rFonts w:ascii="Calibri" w:hAnsi="Calibri" w:cs="Calibri"/>
                <w:color w:val="000000"/>
              </w:rPr>
            </w:pPr>
            <w:r>
              <w:rPr>
                <w:rFonts w:ascii="Calibri" w:hAnsi="Calibri" w:cs="Calibri"/>
                <w:color w:val="000000"/>
              </w:rPr>
              <w:t>1.137,00</w:t>
            </w:r>
          </w:p>
        </w:tc>
      </w:tr>
      <w:tr w:rsidR="00810338" w:rsidRPr="008716ED" w14:paraId="64ED9C43" w14:textId="77777777" w:rsidTr="002503C6">
        <w:tc>
          <w:tcPr>
            <w:tcW w:w="726" w:type="dxa"/>
          </w:tcPr>
          <w:p w14:paraId="6CFA94E2" w14:textId="2CAE5E69" w:rsidR="00810338" w:rsidRPr="008716ED" w:rsidRDefault="00810338" w:rsidP="00545DB8">
            <w:pPr>
              <w:jc w:val="center"/>
            </w:pPr>
            <w:r w:rsidRPr="008716ED">
              <w:t>29</w:t>
            </w:r>
          </w:p>
        </w:tc>
        <w:tc>
          <w:tcPr>
            <w:tcW w:w="3532" w:type="dxa"/>
          </w:tcPr>
          <w:p w14:paraId="642E9C88" w14:textId="77777777" w:rsidR="00810338" w:rsidRPr="008716ED" w:rsidRDefault="00810338" w:rsidP="00545DB8">
            <w:pPr>
              <w:jc w:val="both"/>
            </w:pPr>
            <w:r w:rsidRPr="008716ED">
              <w:rPr>
                <w:b/>
              </w:rPr>
              <w:t>Caneta marca texto</w:t>
            </w:r>
            <w:r w:rsidRPr="008716ED">
              <w:t xml:space="preserve">, não tóxica, com tampa, corpo cilíndrico, ponta chanfrada, medindo (tampada), aproximadamente, 14 cm, na </w:t>
            </w:r>
            <w:r w:rsidRPr="008716ED">
              <w:rPr>
                <w:b/>
              </w:rPr>
              <w:t>cor amarela</w:t>
            </w:r>
            <w:r w:rsidRPr="008716ED">
              <w:t>. Caixa contendo 12 unidades</w:t>
            </w:r>
          </w:p>
        </w:tc>
        <w:tc>
          <w:tcPr>
            <w:tcW w:w="651" w:type="dxa"/>
          </w:tcPr>
          <w:p w14:paraId="6B38061D" w14:textId="326C4025" w:rsidR="00810338" w:rsidRPr="008716ED" w:rsidRDefault="00810338" w:rsidP="00545DB8">
            <w:pPr>
              <w:jc w:val="both"/>
            </w:pPr>
            <w:r w:rsidRPr="008716ED">
              <w:t>15</w:t>
            </w:r>
          </w:p>
        </w:tc>
        <w:tc>
          <w:tcPr>
            <w:tcW w:w="747" w:type="dxa"/>
          </w:tcPr>
          <w:p w14:paraId="5F4F7846" w14:textId="77777777" w:rsidR="00810338" w:rsidRPr="008716ED" w:rsidRDefault="00810338" w:rsidP="00545DB8">
            <w:pPr>
              <w:jc w:val="both"/>
            </w:pPr>
            <w:proofErr w:type="spellStart"/>
            <w:r w:rsidRPr="008716ED">
              <w:t>Und</w:t>
            </w:r>
            <w:proofErr w:type="spellEnd"/>
          </w:p>
        </w:tc>
        <w:tc>
          <w:tcPr>
            <w:tcW w:w="1374" w:type="dxa"/>
          </w:tcPr>
          <w:p w14:paraId="06C60B72" w14:textId="77777777" w:rsidR="00810338" w:rsidRPr="008716ED" w:rsidRDefault="00810338" w:rsidP="00545DB8">
            <w:pPr>
              <w:jc w:val="center"/>
            </w:pPr>
          </w:p>
        </w:tc>
        <w:tc>
          <w:tcPr>
            <w:tcW w:w="1457" w:type="dxa"/>
          </w:tcPr>
          <w:p w14:paraId="76B1CB1C" w14:textId="7965DFCD" w:rsidR="00810338" w:rsidRPr="008716ED" w:rsidRDefault="002503C6" w:rsidP="002503C6">
            <w:pPr>
              <w:jc w:val="center"/>
              <w:rPr>
                <w:rFonts w:ascii="Calibri" w:hAnsi="Calibri" w:cs="Calibri"/>
                <w:color w:val="000000"/>
              </w:rPr>
            </w:pPr>
            <w:r>
              <w:rPr>
                <w:rFonts w:ascii="Calibri" w:hAnsi="Calibri" w:cs="Calibri"/>
                <w:color w:val="000000"/>
              </w:rPr>
              <w:t>27,00</w:t>
            </w:r>
          </w:p>
        </w:tc>
        <w:tc>
          <w:tcPr>
            <w:tcW w:w="1169" w:type="dxa"/>
          </w:tcPr>
          <w:p w14:paraId="1DC9E1F1" w14:textId="1BEEA8A0" w:rsidR="00810338" w:rsidRPr="008716ED" w:rsidRDefault="002503C6" w:rsidP="002503C6">
            <w:pPr>
              <w:jc w:val="center"/>
              <w:rPr>
                <w:rFonts w:ascii="Calibri" w:hAnsi="Calibri" w:cs="Calibri"/>
                <w:color w:val="000000"/>
              </w:rPr>
            </w:pPr>
            <w:r>
              <w:rPr>
                <w:rFonts w:ascii="Calibri" w:hAnsi="Calibri" w:cs="Calibri"/>
                <w:color w:val="000000"/>
              </w:rPr>
              <w:t>405,00</w:t>
            </w:r>
          </w:p>
        </w:tc>
      </w:tr>
      <w:tr w:rsidR="00810338" w:rsidRPr="008716ED" w14:paraId="25A88C6A" w14:textId="77777777" w:rsidTr="002503C6">
        <w:tc>
          <w:tcPr>
            <w:tcW w:w="726" w:type="dxa"/>
          </w:tcPr>
          <w:p w14:paraId="0A909BA5" w14:textId="46167CE7" w:rsidR="00810338" w:rsidRPr="008716ED" w:rsidRDefault="00810338" w:rsidP="00545DB8">
            <w:pPr>
              <w:jc w:val="center"/>
            </w:pPr>
            <w:r w:rsidRPr="008716ED">
              <w:t>30</w:t>
            </w:r>
          </w:p>
        </w:tc>
        <w:tc>
          <w:tcPr>
            <w:tcW w:w="3532" w:type="dxa"/>
          </w:tcPr>
          <w:p w14:paraId="68AFD298" w14:textId="77777777" w:rsidR="00810338" w:rsidRPr="008716ED" w:rsidRDefault="00810338" w:rsidP="00545DB8">
            <w:pPr>
              <w:jc w:val="both"/>
            </w:pPr>
            <w:r w:rsidRPr="008716ED">
              <w:rPr>
                <w:b/>
              </w:rPr>
              <w:t>Caneta marca texto</w:t>
            </w:r>
            <w:r w:rsidRPr="008716ED">
              <w:t xml:space="preserve">, não tóxica, com tampa, corpo cilíndrico, ponta chanfrada, medindo (tampada), aproximadamente, 14 cm, na </w:t>
            </w:r>
            <w:r w:rsidRPr="008716ED">
              <w:rPr>
                <w:b/>
              </w:rPr>
              <w:t>cor laranja</w:t>
            </w:r>
            <w:r w:rsidRPr="008716ED">
              <w:t>. Caixa contendo 12 unidades</w:t>
            </w:r>
          </w:p>
        </w:tc>
        <w:tc>
          <w:tcPr>
            <w:tcW w:w="651" w:type="dxa"/>
          </w:tcPr>
          <w:p w14:paraId="3C2F0043" w14:textId="1853B253" w:rsidR="00810338" w:rsidRPr="008716ED" w:rsidRDefault="00810338" w:rsidP="00545DB8">
            <w:pPr>
              <w:jc w:val="both"/>
            </w:pPr>
            <w:r w:rsidRPr="008716ED">
              <w:t>15</w:t>
            </w:r>
          </w:p>
        </w:tc>
        <w:tc>
          <w:tcPr>
            <w:tcW w:w="747" w:type="dxa"/>
          </w:tcPr>
          <w:p w14:paraId="7229EB85" w14:textId="77777777" w:rsidR="00810338" w:rsidRPr="008716ED" w:rsidRDefault="00810338" w:rsidP="00545DB8">
            <w:pPr>
              <w:jc w:val="both"/>
            </w:pPr>
            <w:proofErr w:type="spellStart"/>
            <w:r w:rsidRPr="008716ED">
              <w:t>und</w:t>
            </w:r>
            <w:proofErr w:type="spellEnd"/>
          </w:p>
        </w:tc>
        <w:tc>
          <w:tcPr>
            <w:tcW w:w="1374" w:type="dxa"/>
          </w:tcPr>
          <w:p w14:paraId="4D3D3DB5" w14:textId="77777777" w:rsidR="00810338" w:rsidRPr="008716ED" w:rsidRDefault="00810338" w:rsidP="00545DB8">
            <w:pPr>
              <w:jc w:val="center"/>
            </w:pPr>
          </w:p>
        </w:tc>
        <w:tc>
          <w:tcPr>
            <w:tcW w:w="1457" w:type="dxa"/>
          </w:tcPr>
          <w:p w14:paraId="41753447" w14:textId="41E4C073" w:rsidR="00810338" w:rsidRPr="008716ED" w:rsidRDefault="002503C6" w:rsidP="002503C6">
            <w:pPr>
              <w:jc w:val="center"/>
              <w:rPr>
                <w:rFonts w:ascii="Calibri" w:hAnsi="Calibri" w:cs="Calibri"/>
                <w:color w:val="000000"/>
              </w:rPr>
            </w:pPr>
            <w:r>
              <w:rPr>
                <w:rFonts w:ascii="Calibri" w:hAnsi="Calibri" w:cs="Calibri"/>
                <w:color w:val="000000"/>
              </w:rPr>
              <w:t>27,00</w:t>
            </w:r>
          </w:p>
        </w:tc>
        <w:tc>
          <w:tcPr>
            <w:tcW w:w="1169" w:type="dxa"/>
          </w:tcPr>
          <w:p w14:paraId="4863545F" w14:textId="164AB289" w:rsidR="00810338" w:rsidRPr="008716ED" w:rsidRDefault="002503C6" w:rsidP="002503C6">
            <w:pPr>
              <w:jc w:val="center"/>
              <w:rPr>
                <w:rFonts w:ascii="Calibri" w:hAnsi="Calibri" w:cs="Calibri"/>
                <w:color w:val="000000"/>
              </w:rPr>
            </w:pPr>
            <w:r>
              <w:rPr>
                <w:rFonts w:ascii="Calibri" w:hAnsi="Calibri" w:cs="Calibri"/>
                <w:color w:val="000000"/>
              </w:rPr>
              <w:t>405,00</w:t>
            </w:r>
          </w:p>
        </w:tc>
      </w:tr>
      <w:tr w:rsidR="00810338" w:rsidRPr="008716ED" w14:paraId="3B1AD0A1" w14:textId="77777777" w:rsidTr="002503C6">
        <w:tc>
          <w:tcPr>
            <w:tcW w:w="726" w:type="dxa"/>
          </w:tcPr>
          <w:p w14:paraId="4E1F986C" w14:textId="4001C960" w:rsidR="00810338" w:rsidRPr="008716ED" w:rsidRDefault="00810338" w:rsidP="00545DB8">
            <w:pPr>
              <w:jc w:val="center"/>
            </w:pPr>
            <w:r w:rsidRPr="008716ED">
              <w:lastRenderedPageBreak/>
              <w:t>31</w:t>
            </w:r>
          </w:p>
        </w:tc>
        <w:tc>
          <w:tcPr>
            <w:tcW w:w="3532" w:type="dxa"/>
          </w:tcPr>
          <w:p w14:paraId="2D273FE0" w14:textId="77777777" w:rsidR="00810338" w:rsidRPr="008716ED" w:rsidRDefault="00810338" w:rsidP="00545DB8">
            <w:pPr>
              <w:jc w:val="both"/>
            </w:pPr>
            <w:r w:rsidRPr="008716ED">
              <w:rPr>
                <w:b/>
              </w:rPr>
              <w:t>Caneta marca texto</w:t>
            </w:r>
            <w:r w:rsidRPr="008716ED">
              <w:t xml:space="preserve">, não tóxica, com tampa, corpo cilíndrico, ponta chanfrada, medindo (tampada), aproximadamente, 14 cm, na </w:t>
            </w:r>
            <w:r w:rsidRPr="008716ED">
              <w:rPr>
                <w:b/>
              </w:rPr>
              <w:t>cor rosa</w:t>
            </w:r>
            <w:r w:rsidRPr="008716ED">
              <w:t>. Caixa contendo 12 unidades</w:t>
            </w:r>
          </w:p>
        </w:tc>
        <w:tc>
          <w:tcPr>
            <w:tcW w:w="651" w:type="dxa"/>
          </w:tcPr>
          <w:p w14:paraId="55CA49A4" w14:textId="698B42E5" w:rsidR="00810338" w:rsidRPr="008716ED" w:rsidRDefault="00810338" w:rsidP="00545DB8">
            <w:pPr>
              <w:jc w:val="both"/>
            </w:pPr>
            <w:r w:rsidRPr="008716ED">
              <w:t>15</w:t>
            </w:r>
          </w:p>
        </w:tc>
        <w:tc>
          <w:tcPr>
            <w:tcW w:w="747" w:type="dxa"/>
          </w:tcPr>
          <w:p w14:paraId="4C780D8A" w14:textId="77777777" w:rsidR="00810338" w:rsidRPr="008716ED" w:rsidRDefault="00810338" w:rsidP="00545DB8">
            <w:pPr>
              <w:jc w:val="both"/>
            </w:pPr>
            <w:proofErr w:type="spellStart"/>
            <w:r w:rsidRPr="008716ED">
              <w:t>und</w:t>
            </w:r>
            <w:proofErr w:type="spellEnd"/>
          </w:p>
        </w:tc>
        <w:tc>
          <w:tcPr>
            <w:tcW w:w="1374" w:type="dxa"/>
          </w:tcPr>
          <w:p w14:paraId="34AC55BA" w14:textId="77777777" w:rsidR="00810338" w:rsidRPr="008716ED" w:rsidRDefault="00810338" w:rsidP="00545DB8">
            <w:pPr>
              <w:jc w:val="center"/>
            </w:pPr>
          </w:p>
        </w:tc>
        <w:tc>
          <w:tcPr>
            <w:tcW w:w="1457" w:type="dxa"/>
          </w:tcPr>
          <w:p w14:paraId="52619E4E" w14:textId="6997897B" w:rsidR="00810338" w:rsidRPr="008716ED" w:rsidRDefault="002503C6" w:rsidP="002503C6">
            <w:pPr>
              <w:jc w:val="center"/>
              <w:rPr>
                <w:rFonts w:ascii="Calibri" w:hAnsi="Calibri" w:cs="Calibri"/>
                <w:color w:val="000000"/>
              </w:rPr>
            </w:pPr>
            <w:r>
              <w:rPr>
                <w:rFonts w:ascii="Calibri" w:hAnsi="Calibri" w:cs="Calibri"/>
                <w:color w:val="000000"/>
              </w:rPr>
              <w:t>27,00</w:t>
            </w:r>
          </w:p>
        </w:tc>
        <w:tc>
          <w:tcPr>
            <w:tcW w:w="1169" w:type="dxa"/>
          </w:tcPr>
          <w:p w14:paraId="0602F918" w14:textId="603D0C4D" w:rsidR="00810338" w:rsidRPr="008716ED" w:rsidRDefault="002503C6" w:rsidP="002503C6">
            <w:pPr>
              <w:jc w:val="center"/>
              <w:rPr>
                <w:rFonts w:ascii="Calibri" w:hAnsi="Calibri" w:cs="Calibri"/>
                <w:color w:val="000000"/>
              </w:rPr>
            </w:pPr>
            <w:r>
              <w:rPr>
                <w:rFonts w:ascii="Calibri" w:hAnsi="Calibri" w:cs="Calibri"/>
                <w:color w:val="000000"/>
              </w:rPr>
              <w:t>405,00</w:t>
            </w:r>
          </w:p>
        </w:tc>
      </w:tr>
      <w:tr w:rsidR="00810338" w:rsidRPr="008716ED" w14:paraId="00063F2C" w14:textId="77777777" w:rsidTr="002503C6">
        <w:tc>
          <w:tcPr>
            <w:tcW w:w="726" w:type="dxa"/>
          </w:tcPr>
          <w:p w14:paraId="0EC29233" w14:textId="7F890E04" w:rsidR="00810338" w:rsidRPr="008716ED" w:rsidRDefault="00810338" w:rsidP="00545DB8">
            <w:pPr>
              <w:jc w:val="center"/>
            </w:pPr>
            <w:r w:rsidRPr="008716ED">
              <w:t>32</w:t>
            </w:r>
          </w:p>
        </w:tc>
        <w:tc>
          <w:tcPr>
            <w:tcW w:w="3532" w:type="dxa"/>
          </w:tcPr>
          <w:p w14:paraId="596F5C9B" w14:textId="77777777" w:rsidR="00810338" w:rsidRPr="008716ED" w:rsidRDefault="00810338" w:rsidP="00545DB8">
            <w:pPr>
              <w:jc w:val="both"/>
            </w:pPr>
            <w:r w:rsidRPr="008716ED">
              <w:rPr>
                <w:b/>
              </w:rPr>
              <w:t>Caneta marca texto</w:t>
            </w:r>
            <w:r w:rsidRPr="008716ED">
              <w:t xml:space="preserve">, não tóxica, com tampa, corpo cilíndrico, ponta chanfrada, medindo (tampada), aproximadamente, 14 cm, na </w:t>
            </w:r>
            <w:r w:rsidRPr="008716ED">
              <w:rPr>
                <w:b/>
              </w:rPr>
              <w:t>cor verde</w:t>
            </w:r>
            <w:r w:rsidRPr="008716ED">
              <w:t>. Caixa contendo 12 unidades</w:t>
            </w:r>
          </w:p>
        </w:tc>
        <w:tc>
          <w:tcPr>
            <w:tcW w:w="651" w:type="dxa"/>
          </w:tcPr>
          <w:p w14:paraId="20409B59" w14:textId="5BAFE162" w:rsidR="00810338" w:rsidRPr="008716ED" w:rsidRDefault="00810338" w:rsidP="00545DB8">
            <w:pPr>
              <w:jc w:val="both"/>
            </w:pPr>
            <w:r w:rsidRPr="008716ED">
              <w:t>15</w:t>
            </w:r>
          </w:p>
        </w:tc>
        <w:tc>
          <w:tcPr>
            <w:tcW w:w="747" w:type="dxa"/>
          </w:tcPr>
          <w:p w14:paraId="69947487" w14:textId="77777777" w:rsidR="00810338" w:rsidRPr="008716ED" w:rsidRDefault="00810338" w:rsidP="00545DB8">
            <w:pPr>
              <w:jc w:val="both"/>
            </w:pPr>
            <w:proofErr w:type="spellStart"/>
            <w:r w:rsidRPr="008716ED">
              <w:t>und</w:t>
            </w:r>
            <w:proofErr w:type="spellEnd"/>
          </w:p>
        </w:tc>
        <w:tc>
          <w:tcPr>
            <w:tcW w:w="1374" w:type="dxa"/>
          </w:tcPr>
          <w:p w14:paraId="7F475F04" w14:textId="77777777" w:rsidR="00810338" w:rsidRPr="008716ED" w:rsidRDefault="00810338" w:rsidP="00545DB8">
            <w:pPr>
              <w:jc w:val="center"/>
            </w:pPr>
          </w:p>
        </w:tc>
        <w:tc>
          <w:tcPr>
            <w:tcW w:w="1457" w:type="dxa"/>
          </w:tcPr>
          <w:p w14:paraId="701525F2" w14:textId="095F5BED" w:rsidR="00810338" w:rsidRPr="008716ED" w:rsidRDefault="002503C6" w:rsidP="002503C6">
            <w:pPr>
              <w:jc w:val="center"/>
              <w:rPr>
                <w:rFonts w:ascii="Calibri" w:hAnsi="Calibri" w:cs="Calibri"/>
                <w:color w:val="000000"/>
              </w:rPr>
            </w:pPr>
            <w:r>
              <w:rPr>
                <w:rFonts w:ascii="Calibri" w:hAnsi="Calibri" w:cs="Calibri"/>
                <w:color w:val="000000"/>
              </w:rPr>
              <w:t>27,00</w:t>
            </w:r>
          </w:p>
        </w:tc>
        <w:tc>
          <w:tcPr>
            <w:tcW w:w="1169" w:type="dxa"/>
          </w:tcPr>
          <w:p w14:paraId="765D9ABD" w14:textId="55A66549" w:rsidR="00810338" w:rsidRPr="008716ED" w:rsidRDefault="002503C6" w:rsidP="002503C6">
            <w:pPr>
              <w:jc w:val="center"/>
              <w:rPr>
                <w:rFonts w:ascii="Calibri" w:hAnsi="Calibri" w:cs="Calibri"/>
                <w:color w:val="000000"/>
              </w:rPr>
            </w:pPr>
            <w:r>
              <w:rPr>
                <w:rFonts w:ascii="Calibri" w:hAnsi="Calibri" w:cs="Calibri"/>
                <w:color w:val="000000"/>
              </w:rPr>
              <w:t>405,00</w:t>
            </w:r>
          </w:p>
        </w:tc>
      </w:tr>
      <w:tr w:rsidR="00810338" w:rsidRPr="008716ED" w14:paraId="725D4DF2" w14:textId="77777777" w:rsidTr="002503C6">
        <w:tc>
          <w:tcPr>
            <w:tcW w:w="726" w:type="dxa"/>
          </w:tcPr>
          <w:p w14:paraId="0AB22DDD" w14:textId="04C9E58C" w:rsidR="00810338" w:rsidRPr="008716ED" w:rsidRDefault="00810338" w:rsidP="00545DB8">
            <w:pPr>
              <w:jc w:val="center"/>
            </w:pPr>
            <w:r w:rsidRPr="008716ED">
              <w:t>33</w:t>
            </w:r>
          </w:p>
        </w:tc>
        <w:tc>
          <w:tcPr>
            <w:tcW w:w="3532" w:type="dxa"/>
          </w:tcPr>
          <w:p w14:paraId="70963793" w14:textId="77777777" w:rsidR="00810338" w:rsidRPr="008716ED" w:rsidRDefault="00810338" w:rsidP="00545DB8">
            <w:pPr>
              <w:jc w:val="both"/>
            </w:pPr>
            <w:r w:rsidRPr="008716ED">
              <w:rPr>
                <w:b/>
              </w:rPr>
              <w:t>Pincel marcador atômico, na cor azul</w:t>
            </w:r>
            <w:r w:rsidRPr="008716ED">
              <w:t xml:space="preserve"> 1100-P.</w:t>
            </w:r>
          </w:p>
        </w:tc>
        <w:tc>
          <w:tcPr>
            <w:tcW w:w="651" w:type="dxa"/>
          </w:tcPr>
          <w:p w14:paraId="4DDEE40D" w14:textId="40BA4270" w:rsidR="00810338" w:rsidRPr="008716ED" w:rsidRDefault="00810338" w:rsidP="00545DB8">
            <w:pPr>
              <w:jc w:val="both"/>
            </w:pPr>
            <w:r w:rsidRPr="008716ED">
              <w:t>6</w:t>
            </w:r>
          </w:p>
        </w:tc>
        <w:tc>
          <w:tcPr>
            <w:tcW w:w="747" w:type="dxa"/>
          </w:tcPr>
          <w:p w14:paraId="7ADFB2D7" w14:textId="77777777" w:rsidR="00810338" w:rsidRPr="008716ED" w:rsidRDefault="00810338" w:rsidP="00545DB8">
            <w:pPr>
              <w:jc w:val="both"/>
            </w:pPr>
            <w:proofErr w:type="spellStart"/>
            <w:r w:rsidRPr="008716ED">
              <w:t>und</w:t>
            </w:r>
            <w:proofErr w:type="spellEnd"/>
          </w:p>
        </w:tc>
        <w:tc>
          <w:tcPr>
            <w:tcW w:w="1374" w:type="dxa"/>
          </w:tcPr>
          <w:p w14:paraId="72DCE66D" w14:textId="77777777" w:rsidR="00810338" w:rsidRPr="008716ED" w:rsidRDefault="00810338" w:rsidP="00545DB8">
            <w:pPr>
              <w:jc w:val="center"/>
            </w:pPr>
          </w:p>
        </w:tc>
        <w:tc>
          <w:tcPr>
            <w:tcW w:w="1457" w:type="dxa"/>
          </w:tcPr>
          <w:p w14:paraId="1F80DB69" w14:textId="05AA535F" w:rsidR="00810338" w:rsidRPr="008716ED" w:rsidRDefault="002503C6" w:rsidP="002503C6">
            <w:pPr>
              <w:jc w:val="center"/>
              <w:rPr>
                <w:rFonts w:ascii="Calibri" w:hAnsi="Calibri" w:cs="Calibri"/>
                <w:color w:val="000000"/>
              </w:rPr>
            </w:pPr>
            <w:r>
              <w:rPr>
                <w:rFonts w:ascii="Calibri" w:hAnsi="Calibri" w:cs="Calibri"/>
                <w:color w:val="000000"/>
              </w:rPr>
              <w:t>5,50</w:t>
            </w:r>
          </w:p>
        </w:tc>
        <w:tc>
          <w:tcPr>
            <w:tcW w:w="1169" w:type="dxa"/>
          </w:tcPr>
          <w:p w14:paraId="2D6E0FB5" w14:textId="7F38BD4D" w:rsidR="00810338" w:rsidRPr="008716ED" w:rsidRDefault="002503C6" w:rsidP="002503C6">
            <w:pPr>
              <w:jc w:val="center"/>
              <w:rPr>
                <w:rFonts w:ascii="Calibri" w:hAnsi="Calibri" w:cs="Calibri"/>
                <w:color w:val="000000"/>
              </w:rPr>
            </w:pPr>
            <w:r>
              <w:rPr>
                <w:rFonts w:ascii="Calibri" w:hAnsi="Calibri" w:cs="Calibri"/>
                <w:color w:val="000000"/>
              </w:rPr>
              <w:t>33,00</w:t>
            </w:r>
          </w:p>
        </w:tc>
      </w:tr>
      <w:tr w:rsidR="00810338" w:rsidRPr="008716ED" w14:paraId="5C0EA451" w14:textId="77777777" w:rsidTr="002503C6">
        <w:tc>
          <w:tcPr>
            <w:tcW w:w="726" w:type="dxa"/>
          </w:tcPr>
          <w:p w14:paraId="008429CA" w14:textId="5BE57C13" w:rsidR="00810338" w:rsidRPr="008716ED" w:rsidRDefault="00810338" w:rsidP="00545DB8">
            <w:pPr>
              <w:jc w:val="center"/>
            </w:pPr>
            <w:r w:rsidRPr="008716ED">
              <w:t>34</w:t>
            </w:r>
          </w:p>
        </w:tc>
        <w:tc>
          <w:tcPr>
            <w:tcW w:w="3532" w:type="dxa"/>
          </w:tcPr>
          <w:p w14:paraId="6943DB02" w14:textId="77777777" w:rsidR="00810338" w:rsidRPr="008716ED" w:rsidRDefault="00810338" w:rsidP="00545DB8">
            <w:pPr>
              <w:jc w:val="both"/>
            </w:pPr>
            <w:r w:rsidRPr="008716ED">
              <w:rPr>
                <w:b/>
              </w:rPr>
              <w:t>Pincel marcador atômico, na cor preta</w:t>
            </w:r>
            <w:r w:rsidRPr="008716ED">
              <w:t xml:space="preserve"> 1100-P</w:t>
            </w:r>
          </w:p>
        </w:tc>
        <w:tc>
          <w:tcPr>
            <w:tcW w:w="651" w:type="dxa"/>
          </w:tcPr>
          <w:p w14:paraId="6B35D782" w14:textId="6CA9A711" w:rsidR="00810338" w:rsidRPr="008716ED" w:rsidRDefault="00810338" w:rsidP="00545DB8">
            <w:pPr>
              <w:jc w:val="both"/>
            </w:pPr>
            <w:r w:rsidRPr="008716ED">
              <w:t>6</w:t>
            </w:r>
          </w:p>
        </w:tc>
        <w:tc>
          <w:tcPr>
            <w:tcW w:w="747" w:type="dxa"/>
          </w:tcPr>
          <w:p w14:paraId="0B997E3B" w14:textId="77777777" w:rsidR="00810338" w:rsidRPr="008716ED" w:rsidRDefault="00810338" w:rsidP="00545DB8">
            <w:pPr>
              <w:jc w:val="both"/>
            </w:pPr>
            <w:proofErr w:type="spellStart"/>
            <w:r w:rsidRPr="008716ED">
              <w:t>und</w:t>
            </w:r>
            <w:proofErr w:type="spellEnd"/>
          </w:p>
        </w:tc>
        <w:tc>
          <w:tcPr>
            <w:tcW w:w="1374" w:type="dxa"/>
          </w:tcPr>
          <w:p w14:paraId="1A8C5568" w14:textId="77777777" w:rsidR="00810338" w:rsidRPr="008716ED" w:rsidRDefault="00810338" w:rsidP="00545DB8">
            <w:pPr>
              <w:jc w:val="center"/>
            </w:pPr>
          </w:p>
        </w:tc>
        <w:tc>
          <w:tcPr>
            <w:tcW w:w="1457" w:type="dxa"/>
          </w:tcPr>
          <w:p w14:paraId="14B5448F" w14:textId="5DBAFA73" w:rsidR="00810338" w:rsidRPr="008716ED" w:rsidRDefault="002503C6" w:rsidP="002503C6">
            <w:pPr>
              <w:jc w:val="center"/>
              <w:rPr>
                <w:rFonts w:ascii="Calibri" w:hAnsi="Calibri" w:cs="Calibri"/>
                <w:color w:val="000000"/>
              </w:rPr>
            </w:pPr>
            <w:r>
              <w:rPr>
                <w:rFonts w:ascii="Calibri" w:hAnsi="Calibri" w:cs="Calibri"/>
                <w:color w:val="000000"/>
              </w:rPr>
              <w:t>5,50</w:t>
            </w:r>
          </w:p>
        </w:tc>
        <w:tc>
          <w:tcPr>
            <w:tcW w:w="1169" w:type="dxa"/>
          </w:tcPr>
          <w:p w14:paraId="0913EA42" w14:textId="658DE440" w:rsidR="00810338" w:rsidRPr="008716ED" w:rsidRDefault="002503C6" w:rsidP="002503C6">
            <w:pPr>
              <w:jc w:val="center"/>
              <w:rPr>
                <w:rFonts w:ascii="Calibri" w:hAnsi="Calibri" w:cs="Calibri"/>
                <w:color w:val="000000"/>
              </w:rPr>
            </w:pPr>
            <w:r>
              <w:rPr>
                <w:rFonts w:ascii="Calibri" w:hAnsi="Calibri" w:cs="Calibri"/>
                <w:color w:val="000000"/>
              </w:rPr>
              <w:t>33,00</w:t>
            </w:r>
          </w:p>
        </w:tc>
      </w:tr>
      <w:tr w:rsidR="00810338" w:rsidRPr="008716ED" w14:paraId="56A54F10" w14:textId="77777777" w:rsidTr="002503C6">
        <w:tc>
          <w:tcPr>
            <w:tcW w:w="726" w:type="dxa"/>
          </w:tcPr>
          <w:p w14:paraId="38C29610" w14:textId="7DF068A0" w:rsidR="00810338" w:rsidRPr="008716ED" w:rsidRDefault="00810338" w:rsidP="00545DB8">
            <w:pPr>
              <w:jc w:val="center"/>
            </w:pPr>
            <w:r w:rsidRPr="008716ED">
              <w:t>35</w:t>
            </w:r>
          </w:p>
        </w:tc>
        <w:tc>
          <w:tcPr>
            <w:tcW w:w="3532" w:type="dxa"/>
          </w:tcPr>
          <w:p w14:paraId="1C03A71A" w14:textId="77777777" w:rsidR="00810338" w:rsidRPr="008716ED" w:rsidRDefault="00810338" w:rsidP="00545DB8">
            <w:pPr>
              <w:jc w:val="both"/>
            </w:pPr>
            <w:r w:rsidRPr="008716ED">
              <w:rPr>
                <w:b/>
              </w:rPr>
              <w:t>Pincel marcador atômico, na cor vermelha</w:t>
            </w:r>
            <w:r w:rsidRPr="008716ED">
              <w:t xml:space="preserve"> 1100-P.</w:t>
            </w:r>
          </w:p>
        </w:tc>
        <w:tc>
          <w:tcPr>
            <w:tcW w:w="651" w:type="dxa"/>
          </w:tcPr>
          <w:p w14:paraId="532E4844" w14:textId="6886FBE1" w:rsidR="00810338" w:rsidRPr="008716ED" w:rsidRDefault="00810338" w:rsidP="00545DB8">
            <w:pPr>
              <w:jc w:val="both"/>
            </w:pPr>
            <w:r w:rsidRPr="008716ED">
              <w:t>6</w:t>
            </w:r>
          </w:p>
        </w:tc>
        <w:tc>
          <w:tcPr>
            <w:tcW w:w="747" w:type="dxa"/>
          </w:tcPr>
          <w:p w14:paraId="31973EE8" w14:textId="77777777" w:rsidR="00810338" w:rsidRPr="008716ED" w:rsidRDefault="00810338" w:rsidP="00545DB8">
            <w:pPr>
              <w:jc w:val="both"/>
            </w:pPr>
            <w:proofErr w:type="spellStart"/>
            <w:r w:rsidRPr="008716ED">
              <w:t>und</w:t>
            </w:r>
            <w:proofErr w:type="spellEnd"/>
          </w:p>
        </w:tc>
        <w:tc>
          <w:tcPr>
            <w:tcW w:w="1374" w:type="dxa"/>
          </w:tcPr>
          <w:p w14:paraId="12551AD5" w14:textId="77777777" w:rsidR="00810338" w:rsidRPr="008716ED" w:rsidRDefault="00810338" w:rsidP="00545DB8">
            <w:pPr>
              <w:jc w:val="center"/>
            </w:pPr>
          </w:p>
        </w:tc>
        <w:tc>
          <w:tcPr>
            <w:tcW w:w="1457" w:type="dxa"/>
          </w:tcPr>
          <w:p w14:paraId="65F31AF8" w14:textId="179DEB10" w:rsidR="00810338" w:rsidRPr="008716ED" w:rsidRDefault="002503C6" w:rsidP="002503C6">
            <w:pPr>
              <w:jc w:val="center"/>
              <w:rPr>
                <w:rFonts w:ascii="Calibri" w:hAnsi="Calibri" w:cs="Calibri"/>
                <w:color w:val="000000"/>
              </w:rPr>
            </w:pPr>
            <w:r>
              <w:rPr>
                <w:rFonts w:ascii="Calibri" w:hAnsi="Calibri" w:cs="Calibri"/>
                <w:color w:val="000000"/>
              </w:rPr>
              <w:t>5,50</w:t>
            </w:r>
          </w:p>
        </w:tc>
        <w:tc>
          <w:tcPr>
            <w:tcW w:w="1169" w:type="dxa"/>
          </w:tcPr>
          <w:p w14:paraId="3A5E81C6" w14:textId="2C73A84B" w:rsidR="00810338" w:rsidRPr="008716ED" w:rsidRDefault="002503C6" w:rsidP="002503C6">
            <w:pPr>
              <w:jc w:val="center"/>
              <w:rPr>
                <w:rFonts w:ascii="Calibri" w:hAnsi="Calibri" w:cs="Calibri"/>
                <w:color w:val="000000"/>
              </w:rPr>
            </w:pPr>
            <w:r>
              <w:rPr>
                <w:rFonts w:ascii="Calibri" w:hAnsi="Calibri" w:cs="Calibri"/>
                <w:color w:val="000000"/>
              </w:rPr>
              <w:t>33,00</w:t>
            </w:r>
          </w:p>
        </w:tc>
      </w:tr>
      <w:tr w:rsidR="00810338" w:rsidRPr="008716ED" w14:paraId="2171057E" w14:textId="77777777" w:rsidTr="002503C6">
        <w:tc>
          <w:tcPr>
            <w:tcW w:w="726" w:type="dxa"/>
          </w:tcPr>
          <w:p w14:paraId="1ED6F341" w14:textId="05F02182" w:rsidR="00810338" w:rsidRPr="008716ED" w:rsidRDefault="00810338" w:rsidP="00545DB8">
            <w:pPr>
              <w:jc w:val="center"/>
            </w:pPr>
            <w:r w:rsidRPr="008716ED">
              <w:t>36</w:t>
            </w:r>
          </w:p>
        </w:tc>
        <w:tc>
          <w:tcPr>
            <w:tcW w:w="3532" w:type="dxa"/>
          </w:tcPr>
          <w:p w14:paraId="373EC14E" w14:textId="77777777" w:rsidR="00810338" w:rsidRPr="008716ED" w:rsidRDefault="00810338" w:rsidP="00545DB8">
            <w:pPr>
              <w:jc w:val="both"/>
            </w:pPr>
            <w:r w:rsidRPr="008716ED">
              <w:rPr>
                <w:b/>
              </w:rPr>
              <w:t>Lápis preto sextavado nº 2</w:t>
            </w:r>
            <w:r w:rsidRPr="008716ED">
              <w:t>, caixa com 72 unidades</w:t>
            </w:r>
          </w:p>
        </w:tc>
        <w:tc>
          <w:tcPr>
            <w:tcW w:w="651" w:type="dxa"/>
          </w:tcPr>
          <w:p w14:paraId="7D8AAC1E" w14:textId="6B4F61C0" w:rsidR="00810338" w:rsidRPr="008716ED" w:rsidRDefault="00810338" w:rsidP="00545DB8">
            <w:pPr>
              <w:jc w:val="both"/>
            </w:pPr>
            <w:r w:rsidRPr="008716ED">
              <w:t>15</w:t>
            </w:r>
          </w:p>
        </w:tc>
        <w:tc>
          <w:tcPr>
            <w:tcW w:w="747" w:type="dxa"/>
          </w:tcPr>
          <w:p w14:paraId="4BF9F27C" w14:textId="77777777" w:rsidR="00810338" w:rsidRPr="008716ED" w:rsidRDefault="00810338" w:rsidP="00545DB8">
            <w:pPr>
              <w:jc w:val="both"/>
            </w:pPr>
            <w:proofErr w:type="spellStart"/>
            <w:r w:rsidRPr="008716ED">
              <w:t>und</w:t>
            </w:r>
            <w:proofErr w:type="spellEnd"/>
          </w:p>
        </w:tc>
        <w:tc>
          <w:tcPr>
            <w:tcW w:w="1374" w:type="dxa"/>
          </w:tcPr>
          <w:p w14:paraId="4ED854FD" w14:textId="77777777" w:rsidR="00810338" w:rsidRPr="008716ED" w:rsidRDefault="00810338" w:rsidP="00545DB8">
            <w:pPr>
              <w:jc w:val="center"/>
            </w:pPr>
          </w:p>
        </w:tc>
        <w:tc>
          <w:tcPr>
            <w:tcW w:w="1457" w:type="dxa"/>
          </w:tcPr>
          <w:p w14:paraId="5C4154DC" w14:textId="41DDF4D7" w:rsidR="00810338" w:rsidRPr="008716ED" w:rsidRDefault="000B269E" w:rsidP="002503C6">
            <w:pPr>
              <w:jc w:val="center"/>
              <w:rPr>
                <w:rFonts w:ascii="Calibri" w:hAnsi="Calibri" w:cs="Calibri"/>
                <w:color w:val="000000"/>
              </w:rPr>
            </w:pPr>
            <w:r>
              <w:rPr>
                <w:rFonts w:ascii="Calibri" w:hAnsi="Calibri" w:cs="Calibri"/>
                <w:color w:val="000000"/>
              </w:rPr>
              <w:t>75,50</w:t>
            </w:r>
          </w:p>
        </w:tc>
        <w:tc>
          <w:tcPr>
            <w:tcW w:w="1169" w:type="dxa"/>
          </w:tcPr>
          <w:p w14:paraId="51616BCA" w14:textId="73669A8A" w:rsidR="00810338" w:rsidRPr="008716ED" w:rsidRDefault="000B269E" w:rsidP="002503C6">
            <w:pPr>
              <w:jc w:val="center"/>
              <w:rPr>
                <w:rFonts w:ascii="Calibri" w:hAnsi="Calibri" w:cs="Calibri"/>
                <w:color w:val="000000"/>
              </w:rPr>
            </w:pPr>
            <w:r>
              <w:rPr>
                <w:rFonts w:ascii="Calibri" w:hAnsi="Calibri" w:cs="Calibri"/>
                <w:color w:val="000000"/>
              </w:rPr>
              <w:t>1.132,50</w:t>
            </w:r>
          </w:p>
        </w:tc>
      </w:tr>
      <w:tr w:rsidR="00810338" w:rsidRPr="008716ED" w14:paraId="509EDF0C" w14:textId="77777777" w:rsidTr="002503C6">
        <w:tc>
          <w:tcPr>
            <w:tcW w:w="726" w:type="dxa"/>
          </w:tcPr>
          <w:p w14:paraId="07EC75D7" w14:textId="4C668309" w:rsidR="00810338" w:rsidRPr="008716ED" w:rsidRDefault="00810338" w:rsidP="00545DB8">
            <w:pPr>
              <w:jc w:val="center"/>
            </w:pPr>
            <w:r w:rsidRPr="008716ED">
              <w:t>37</w:t>
            </w:r>
          </w:p>
        </w:tc>
        <w:tc>
          <w:tcPr>
            <w:tcW w:w="3532" w:type="dxa"/>
          </w:tcPr>
          <w:p w14:paraId="15715C06" w14:textId="77777777" w:rsidR="00810338" w:rsidRPr="008716ED" w:rsidRDefault="00810338" w:rsidP="00545DB8">
            <w:pPr>
              <w:jc w:val="both"/>
            </w:pPr>
            <w:r w:rsidRPr="008716ED">
              <w:rPr>
                <w:b/>
              </w:rPr>
              <w:t>Lapiseira 0,7 mm</w:t>
            </w:r>
            <w:r w:rsidRPr="008716ED">
              <w:t xml:space="preserve">, com borracha, na </w:t>
            </w:r>
            <w:r w:rsidRPr="008716ED">
              <w:rPr>
                <w:b/>
              </w:rPr>
              <w:t>cor preta</w:t>
            </w:r>
            <w:r w:rsidRPr="008716ED">
              <w:t xml:space="preserve">, com </w:t>
            </w:r>
            <w:proofErr w:type="spellStart"/>
            <w:r w:rsidRPr="008716ED">
              <w:t>grip</w:t>
            </w:r>
            <w:proofErr w:type="spellEnd"/>
            <w:r w:rsidRPr="008716ED">
              <w:t xml:space="preserve"> emborrachada, com clip e traço macio. Caixa com 12 unidades</w:t>
            </w:r>
          </w:p>
        </w:tc>
        <w:tc>
          <w:tcPr>
            <w:tcW w:w="651" w:type="dxa"/>
          </w:tcPr>
          <w:p w14:paraId="38E41E62" w14:textId="670AC248" w:rsidR="00810338" w:rsidRPr="008716ED" w:rsidRDefault="00810338" w:rsidP="00545DB8">
            <w:pPr>
              <w:jc w:val="both"/>
            </w:pPr>
            <w:r w:rsidRPr="008716ED">
              <w:t>3</w:t>
            </w:r>
          </w:p>
        </w:tc>
        <w:tc>
          <w:tcPr>
            <w:tcW w:w="747" w:type="dxa"/>
          </w:tcPr>
          <w:p w14:paraId="226E6507" w14:textId="77777777" w:rsidR="00810338" w:rsidRPr="008716ED" w:rsidRDefault="00810338" w:rsidP="00545DB8">
            <w:pPr>
              <w:jc w:val="both"/>
            </w:pPr>
            <w:proofErr w:type="spellStart"/>
            <w:r w:rsidRPr="008716ED">
              <w:t>und</w:t>
            </w:r>
            <w:proofErr w:type="spellEnd"/>
          </w:p>
        </w:tc>
        <w:tc>
          <w:tcPr>
            <w:tcW w:w="1374" w:type="dxa"/>
          </w:tcPr>
          <w:p w14:paraId="002685B4" w14:textId="77777777" w:rsidR="00810338" w:rsidRPr="008716ED" w:rsidRDefault="00810338" w:rsidP="00545DB8">
            <w:pPr>
              <w:jc w:val="center"/>
            </w:pPr>
          </w:p>
        </w:tc>
        <w:tc>
          <w:tcPr>
            <w:tcW w:w="1457" w:type="dxa"/>
          </w:tcPr>
          <w:p w14:paraId="60E3FACB" w14:textId="50DD428F" w:rsidR="00810338" w:rsidRPr="008716ED" w:rsidRDefault="000B269E" w:rsidP="002503C6">
            <w:pPr>
              <w:jc w:val="center"/>
              <w:rPr>
                <w:rFonts w:ascii="Calibri" w:hAnsi="Calibri" w:cs="Calibri"/>
                <w:color w:val="000000"/>
              </w:rPr>
            </w:pPr>
            <w:r>
              <w:rPr>
                <w:rFonts w:ascii="Calibri" w:hAnsi="Calibri" w:cs="Calibri"/>
                <w:color w:val="000000"/>
              </w:rPr>
              <w:t>121,725</w:t>
            </w:r>
          </w:p>
        </w:tc>
        <w:tc>
          <w:tcPr>
            <w:tcW w:w="1169" w:type="dxa"/>
          </w:tcPr>
          <w:p w14:paraId="251924A0" w14:textId="6E7FB47B" w:rsidR="00810338" w:rsidRPr="008716ED" w:rsidRDefault="000B269E" w:rsidP="002503C6">
            <w:pPr>
              <w:jc w:val="center"/>
              <w:rPr>
                <w:rFonts w:ascii="Calibri" w:hAnsi="Calibri" w:cs="Calibri"/>
                <w:color w:val="000000"/>
              </w:rPr>
            </w:pPr>
            <w:r>
              <w:rPr>
                <w:rFonts w:ascii="Calibri" w:hAnsi="Calibri" w:cs="Calibri"/>
                <w:color w:val="000000"/>
              </w:rPr>
              <w:t>365,175</w:t>
            </w:r>
          </w:p>
        </w:tc>
      </w:tr>
      <w:tr w:rsidR="00810338" w:rsidRPr="008716ED" w14:paraId="6F762C86" w14:textId="77777777" w:rsidTr="002503C6">
        <w:tc>
          <w:tcPr>
            <w:tcW w:w="726" w:type="dxa"/>
          </w:tcPr>
          <w:p w14:paraId="79DFAFCA" w14:textId="47427379" w:rsidR="00810338" w:rsidRPr="008716ED" w:rsidRDefault="00810338" w:rsidP="00545DB8">
            <w:pPr>
              <w:jc w:val="center"/>
            </w:pPr>
            <w:r w:rsidRPr="008716ED">
              <w:t>38</w:t>
            </w:r>
          </w:p>
        </w:tc>
        <w:tc>
          <w:tcPr>
            <w:tcW w:w="3532" w:type="dxa"/>
          </w:tcPr>
          <w:p w14:paraId="1567CFD2" w14:textId="77777777" w:rsidR="00810338" w:rsidRPr="008716ED" w:rsidRDefault="00810338" w:rsidP="00545DB8">
            <w:pPr>
              <w:jc w:val="both"/>
            </w:pPr>
            <w:r w:rsidRPr="008716ED">
              <w:rPr>
                <w:b/>
              </w:rPr>
              <w:t>Minas grafite 0,7mm</w:t>
            </w:r>
            <w:r w:rsidRPr="008716ED">
              <w:t>, graduação 2B, tubo com 12 unidades. Pacote com 2 tubos.</w:t>
            </w:r>
          </w:p>
        </w:tc>
        <w:tc>
          <w:tcPr>
            <w:tcW w:w="651" w:type="dxa"/>
          </w:tcPr>
          <w:p w14:paraId="4A9C7372" w14:textId="0CB8A507" w:rsidR="00810338" w:rsidRPr="008716ED" w:rsidRDefault="00810338" w:rsidP="00545DB8">
            <w:pPr>
              <w:jc w:val="both"/>
            </w:pPr>
            <w:r w:rsidRPr="008716ED">
              <w:t>6</w:t>
            </w:r>
          </w:p>
        </w:tc>
        <w:tc>
          <w:tcPr>
            <w:tcW w:w="747" w:type="dxa"/>
          </w:tcPr>
          <w:p w14:paraId="6F05B32E" w14:textId="77777777" w:rsidR="00810338" w:rsidRPr="008716ED" w:rsidRDefault="00810338" w:rsidP="00545DB8">
            <w:pPr>
              <w:jc w:val="both"/>
            </w:pPr>
            <w:proofErr w:type="spellStart"/>
            <w:r w:rsidRPr="008716ED">
              <w:t>und</w:t>
            </w:r>
            <w:proofErr w:type="spellEnd"/>
          </w:p>
        </w:tc>
        <w:tc>
          <w:tcPr>
            <w:tcW w:w="1374" w:type="dxa"/>
          </w:tcPr>
          <w:p w14:paraId="48B7D296" w14:textId="77777777" w:rsidR="00810338" w:rsidRPr="008716ED" w:rsidRDefault="00810338" w:rsidP="00545DB8">
            <w:pPr>
              <w:jc w:val="center"/>
            </w:pPr>
          </w:p>
        </w:tc>
        <w:tc>
          <w:tcPr>
            <w:tcW w:w="1457" w:type="dxa"/>
          </w:tcPr>
          <w:p w14:paraId="4F16AD77" w14:textId="32BE4003" w:rsidR="00810338" w:rsidRPr="008716ED" w:rsidRDefault="000B269E" w:rsidP="002503C6">
            <w:pPr>
              <w:jc w:val="center"/>
              <w:rPr>
                <w:rFonts w:ascii="Calibri" w:hAnsi="Calibri" w:cs="Calibri"/>
                <w:color w:val="000000"/>
              </w:rPr>
            </w:pPr>
            <w:r>
              <w:rPr>
                <w:rFonts w:ascii="Calibri" w:hAnsi="Calibri" w:cs="Calibri"/>
                <w:color w:val="000000"/>
              </w:rPr>
              <w:t>11,55</w:t>
            </w:r>
          </w:p>
        </w:tc>
        <w:tc>
          <w:tcPr>
            <w:tcW w:w="1169" w:type="dxa"/>
          </w:tcPr>
          <w:p w14:paraId="34099A6E" w14:textId="28D5A4B9" w:rsidR="00810338" w:rsidRPr="008716ED" w:rsidRDefault="000B269E" w:rsidP="002503C6">
            <w:pPr>
              <w:jc w:val="center"/>
              <w:rPr>
                <w:rFonts w:ascii="Calibri" w:hAnsi="Calibri" w:cs="Calibri"/>
                <w:color w:val="000000"/>
              </w:rPr>
            </w:pPr>
            <w:r>
              <w:rPr>
                <w:rFonts w:ascii="Calibri" w:hAnsi="Calibri" w:cs="Calibri"/>
                <w:color w:val="000000"/>
              </w:rPr>
              <w:t>69,30</w:t>
            </w:r>
          </w:p>
        </w:tc>
      </w:tr>
    </w:tbl>
    <w:p w14:paraId="23970439" w14:textId="77777777" w:rsidR="00810338" w:rsidRPr="008716ED" w:rsidRDefault="00810338" w:rsidP="00810338">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810338" w:rsidRPr="008716ED" w14:paraId="3EC301AE" w14:textId="77777777" w:rsidTr="00545DB8">
        <w:tc>
          <w:tcPr>
            <w:tcW w:w="2740" w:type="dxa"/>
            <w:tcBorders>
              <w:bottom w:val="single" w:sz="4" w:space="0" w:color="auto"/>
            </w:tcBorders>
            <w:shd w:val="clear" w:color="auto" w:fill="F2F2F2"/>
          </w:tcPr>
          <w:p w14:paraId="7389B5C7" w14:textId="7080EE8D" w:rsidR="00810338" w:rsidRPr="008716ED" w:rsidRDefault="00810338" w:rsidP="00545DB8">
            <w:pPr>
              <w:suppressAutoHyphens/>
              <w:spacing w:after="0"/>
              <w:jc w:val="right"/>
              <w:rPr>
                <w:rFonts w:eastAsia="Times New Roman" w:cs="Calibri"/>
                <w:b/>
              </w:rPr>
            </w:pPr>
            <w:r w:rsidRPr="008716ED">
              <w:rPr>
                <w:rFonts w:eastAsia="Times New Roman" w:cs="Calibri"/>
                <w:b/>
              </w:rPr>
              <w:t>TOTAL GERAL DO LOTE 03:</w:t>
            </w:r>
          </w:p>
        </w:tc>
        <w:tc>
          <w:tcPr>
            <w:tcW w:w="1275" w:type="dxa"/>
            <w:shd w:val="clear" w:color="auto" w:fill="F2F2F2"/>
          </w:tcPr>
          <w:p w14:paraId="050F808B" w14:textId="77777777" w:rsidR="00810338" w:rsidRPr="008716ED" w:rsidRDefault="00810338" w:rsidP="00545DB8">
            <w:pPr>
              <w:suppressAutoHyphens/>
              <w:spacing w:after="0"/>
              <w:jc w:val="center"/>
              <w:rPr>
                <w:rFonts w:eastAsia="Times New Roman" w:cs="Calibri"/>
                <w:b/>
              </w:rPr>
            </w:pPr>
            <w:r w:rsidRPr="008716ED">
              <w:rPr>
                <w:rFonts w:eastAsia="Times New Roman" w:cs="Calibri"/>
                <w:b/>
              </w:rPr>
              <w:t>VALOR TOTAL (R$)</w:t>
            </w:r>
          </w:p>
        </w:tc>
      </w:tr>
      <w:tr w:rsidR="00810338" w:rsidRPr="008716ED" w14:paraId="17679A6F" w14:textId="77777777" w:rsidTr="00545DB8">
        <w:tc>
          <w:tcPr>
            <w:tcW w:w="2740" w:type="dxa"/>
            <w:tcBorders>
              <w:top w:val="single" w:sz="4" w:space="0" w:color="auto"/>
              <w:left w:val="nil"/>
              <w:bottom w:val="nil"/>
              <w:right w:val="single" w:sz="4" w:space="0" w:color="auto"/>
            </w:tcBorders>
            <w:shd w:val="clear" w:color="auto" w:fill="auto"/>
          </w:tcPr>
          <w:p w14:paraId="5A2437FE" w14:textId="77777777" w:rsidR="00810338" w:rsidRPr="008716ED" w:rsidRDefault="00810338" w:rsidP="00545DB8">
            <w:pPr>
              <w:suppressAutoHyphens/>
              <w:spacing w:after="0"/>
              <w:jc w:val="center"/>
              <w:rPr>
                <w:rFonts w:eastAsia="Times New Roman" w:cs="Calibri"/>
              </w:rPr>
            </w:pPr>
          </w:p>
        </w:tc>
        <w:tc>
          <w:tcPr>
            <w:tcW w:w="1275" w:type="dxa"/>
            <w:shd w:val="clear" w:color="auto" w:fill="auto"/>
          </w:tcPr>
          <w:p w14:paraId="3A84E590" w14:textId="1B74CB53" w:rsidR="00810338" w:rsidRPr="008716ED" w:rsidRDefault="000B269E" w:rsidP="00545DB8">
            <w:pPr>
              <w:suppressAutoHyphens/>
              <w:spacing w:after="0"/>
              <w:jc w:val="center"/>
              <w:rPr>
                <w:rFonts w:eastAsia="Times New Roman" w:cs="Calibri"/>
              </w:rPr>
            </w:pPr>
            <w:r>
              <w:rPr>
                <w:rFonts w:eastAsia="Times New Roman" w:cs="Calibri"/>
              </w:rPr>
              <w:t>10.405,725</w:t>
            </w:r>
          </w:p>
        </w:tc>
      </w:tr>
    </w:tbl>
    <w:p w14:paraId="4872B25D" w14:textId="77777777" w:rsidR="00810338" w:rsidRPr="008716ED" w:rsidRDefault="00810338" w:rsidP="00810338">
      <w:pPr>
        <w:shd w:val="clear" w:color="auto" w:fill="FFFFFF" w:themeFill="background1"/>
        <w:rPr>
          <w:b/>
        </w:rPr>
      </w:pPr>
    </w:p>
    <w:p w14:paraId="7C9C54FC" w14:textId="5DAE69E4" w:rsidR="00810338" w:rsidRPr="008716ED" w:rsidRDefault="00810338" w:rsidP="00810338">
      <w:pPr>
        <w:shd w:val="clear" w:color="auto" w:fill="9CC2E5" w:themeFill="accent1" w:themeFillTint="99"/>
        <w:rPr>
          <w:b/>
        </w:rPr>
      </w:pPr>
      <w:r w:rsidRPr="008716ED">
        <w:rPr>
          <w:b/>
        </w:rPr>
        <w:t>LOTE 04 – COTA RESERVADA - CANETAS, PINCÉIS, LÁPIS, LAPISEIRAS E GRAFITES</w:t>
      </w:r>
    </w:p>
    <w:tbl>
      <w:tblPr>
        <w:tblStyle w:val="Tabelacomgrade"/>
        <w:tblW w:w="0" w:type="auto"/>
        <w:tblLook w:val="04A0" w:firstRow="1" w:lastRow="0" w:firstColumn="1" w:lastColumn="0" w:noHBand="0" w:noVBand="1"/>
      </w:tblPr>
      <w:tblGrid>
        <w:gridCol w:w="725"/>
        <w:gridCol w:w="3516"/>
        <w:gridCol w:w="651"/>
        <w:gridCol w:w="747"/>
        <w:gridCol w:w="1369"/>
        <w:gridCol w:w="1454"/>
        <w:gridCol w:w="1166"/>
      </w:tblGrid>
      <w:tr w:rsidR="00810338" w:rsidRPr="008716ED" w14:paraId="38C36005" w14:textId="77777777" w:rsidTr="000B269E">
        <w:tc>
          <w:tcPr>
            <w:tcW w:w="725" w:type="dxa"/>
          </w:tcPr>
          <w:p w14:paraId="14753E63" w14:textId="77777777" w:rsidR="00810338" w:rsidRPr="008716ED" w:rsidRDefault="00810338" w:rsidP="00545DB8">
            <w:pPr>
              <w:jc w:val="center"/>
              <w:rPr>
                <w:b/>
              </w:rPr>
            </w:pPr>
            <w:r w:rsidRPr="008716ED">
              <w:rPr>
                <w:b/>
              </w:rPr>
              <w:t>ITEM</w:t>
            </w:r>
          </w:p>
        </w:tc>
        <w:tc>
          <w:tcPr>
            <w:tcW w:w="3516" w:type="dxa"/>
          </w:tcPr>
          <w:p w14:paraId="70E712BC" w14:textId="77777777" w:rsidR="00810338" w:rsidRPr="008716ED" w:rsidRDefault="00810338" w:rsidP="00545DB8">
            <w:pPr>
              <w:jc w:val="center"/>
              <w:rPr>
                <w:b/>
              </w:rPr>
            </w:pPr>
            <w:r w:rsidRPr="008716ED">
              <w:rPr>
                <w:b/>
              </w:rPr>
              <w:t>DESCRIÇÃO</w:t>
            </w:r>
          </w:p>
        </w:tc>
        <w:tc>
          <w:tcPr>
            <w:tcW w:w="651" w:type="dxa"/>
          </w:tcPr>
          <w:p w14:paraId="6BC6AE08" w14:textId="77777777" w:rsidR="00810338" w:rsidRPr="008716ED" w:rsidRDefault="00810338" w:rsidP="00545DB8">
            <w:pPr>
              <w:jc w:val="center"/>
              <w:rPr>
                <w:b/>
              </w:rPr>
            </w:pPr>
            <w:r w:rsidRPr="008716ED">
              <w:rPr>
                <w:b/>
              </w:rPr>
              <w:t>QTD</w:t>
            </w:r>
          </w:p>
        </w:tc>
        <w:tc>
          <w:tcPr>
            <w:tcW w:w="747" w:type="dxa"/>
          </w:tcPr>
          <w:p w14:paraId="400F4CF0" w14:textId="77777777" w:rsidR="00810338" w:rsidRPr="008716ED" w:rsidRDefault="00810338" w:rsidP="00545DB8">
            <w:pPr>
              <w:jc w:val="center"/>
              <w:rPr>
                <w:b/>
              </w:rPr>
            </w:pPr>
            <w:r w:rsidRPr="008716ED">
              <w:rPr>
                <w:b/>
              </w:rPr>
              <w:t>UNID</w:t>
            </w:r>
          </w:p>
        </w:tc>
        <w:tc>
          <w:tcPr>
            <w:tcW w:w="1369" w:type="dxa"/>
          </w:tcPr>
          <w:p w14:paraId="2607598C" w14:textId="77777777" w:rsidR="00810338" w:rsidRPr="008716ED" w:rsidRDefault="00810338" w:rsidP="00545DB8">
            <w:pPr>
              <w:jc w:val="center"/>
              <w:rPr>
                <w:b/>
              </w:rPr>
            </w:pPr>
            <w:r w:rsidRPr="008716ED">
              <w:rPr>
                <w:b/>
              </w:rPr>
              <w:t>MARCA</w:t>
            </w:r>
          </w:p>
        </w:tc>
        <w:tc>
          <w:tcPr>
            <w:tcW w:w="1454" w:type="dxa"/>
          </w:tcPr>
          <w:p w14:paraId="030318D8" w14:textId="77777777" w:rsidR="00810338" w:rsidRPr="008716ED" w:rsidRDefault="00810338" w:rsidP="00545DB8">
            <w:pPr>
              <w:jc w:val="center"/>
              <w:rPr>
                <w:b/>
              </w:rPr>
            </w:pPr>
            <w:r w:rsidRPr="008716ED">
              <w:rPr>
                <w:b/>
              </w:rPr>
              <w:t>VALOR UNITÁRIO (R$)</w:t>
            </w:r>
          </w:p>
        </w:tc>
        <w:tc>
          <w:tcPr>
            <w:tcW w:w="1166" w:type="dxa"/>
          </w:tcPr>
          <w:p w14:paraId="28DCC6CD" w14:textId="77777777" w:rsidR="00810338" w:rsidRPr="008716ED" w:rsidRDefault="00810338" w:rsidP="00545DB8">
            <w:pPr>
              <w:jc w:val="center"/>
              <w:rPr>
                <w:b/>
              </w:rPr>
            </w:pPr>
            <w:r w:rsidRPr="008716ED">
              <w:rPr>
                <w:b/>
              </w:rPr>
              <w:t>VALOR TOTAL (R$)</w:t>
            </w:r>
          </w:p>
        </w:tc>
      </w:tr>
      <w:tr w:rsidR="000B269E" w:rsidRPr="008716ED" w14:paraId="60777344" w14:textId="77777777" w:rsidTr="000B269E">
        <w:tc>
          <w:tcPr>
            <w:tcW w:w="725" w:type="dxa"/>
          </w:tcPr>
          <w:p w14:paraId="3A477D7A" w14:textId="30FB0C7B" w:rsidR="000B269E" w:rsidRPr="008716ED" w:rsidRDefault="000B269E" w:rsidP="000B269E">
            <w:pPr>
              <w:jc w:val="center"/>
            </w:pPr>
            <w:r w:rsidRPr="008716ED">
              <w:t>39</w:t>
            </w:r>
          </w:p>
        </w:tc>
        <w:tc>
          <w:tcPr>
            <w:tcW w:w="3516" w:type="dxa"/>
          </w:tcPr>
          <w:p w14:paraId="63A58D1B" w14:textId="77777777" w:rsidR="000B269E" w:rsidRPr="008716ED" w:rsidRDefault="000B269E" w:rsidP="000B269E">
            <w:pPr>
              <w:jc w:val="both"/>
            </w:pPr>
            <w:r w:rsidRPr="008716ED">
              <w:rPr>
                <w:b/>
              </w:rPr>
              <w:t>Caneta esferográfica cristal</w:t>
            </w:r>
            <w:r w:rsidRPr="008716ED">
              <w:t>,</w:t>
            </w:r>
            <w:proofErr w:type="gramStart"/>
            <w:r w:rsidRPr="008716ED">
              <w:t xml:space="preserve">  </w:t>
            </w:r>
            <w:proofErr w:type="gramEnd"/>
            <w:r w:rsidRPr="008716ED">
              <w:t xml:space="preserve">ponta 1.0mm, tinta na </w:t>
            </w:r>
            <w:r w:rsidRPr="008716ED">
              <w:rPr>
                <w:b/>
              </w:rPr>
              <w:t>cor azul</w:t>
            </w:r>
            <w:r w:rsidRPr="008716ED">
              <w:t>, Caixa contendo 50 unidades.</w:t>
            </w:r>
          </w:p>
        </w:tc>
        <w:tc>
          <w:tcPr>
            <w:tcW w:w="651" w:type="dxa"/>
          </w:tcPr>
          <w:p w14:paraId="61233234" w14:textId="6217CCD7" w:rsidR="000B269E" w:rsidRPr="008716ED" w:rsidRDefault="000B269E" w:rsidP="000B269E">
            <w:pPr>
              <w:jc w:val="both"/>
            </w:pPr>
            <w:r w:rsidRPr="008716ED">
              <w:t>5</w:t>
            </w:r>
          </w:p>
        </w:tc>
        <w:tc>
          <w:tcPr>
            <w:tcW w:w="747" w:type="dxa"/>
          </w:tcPr>
          <w:p w14:paraId="1E49D63A" w14:textId="77777777" w:rsidR="000B269E" w:rsidRPr="008716ED" w:rsidRDefault="000B269E" w:rsidP="000B269E">
            <w:pPr>
              <w:jc w:val="both"/>
            </w:pPr>
            <w:proofErr w:type="spellStart"/>
            <w:r w:rsidRPr="008716ED">
              <w:t>und</w:t>
            </w:r>
            <w:proofErr w:type="spellEnd"/>
          </w:p>
        </w:tc>
        <w:tc>
          <w:tcPr>
            <w:tcW w:w="1369" w:type="dxa"/>
          </w:tcPr>
          <w:p w14:paraId="11AC20AD" w14:textId="77777777" w:rsidR="000B269E" w:rsidRPr="008716ED" w:rsidRDefault="000B269E" w:rsidP="000B269E">
            <w:pPr>
              <w:jc w:val="center"/>
            </w:pPr>
          </w:p>
        </w:tc>
        <w:tc>
          <w:tcPr>
            <w:tcW w:w="1454" w:type="dxa"/>
          </w:tcPr>
          <w:p w14:paraId="136E49C4" w14:textId="2F0CEB51" w:rsidR="000B269E" w:rsidRPr="008716ED" w:rsidRDefault="000B269E" w:rsidP="000B269E">
            <w:pPr>
              <w:jc w:val="center"/>
              <w:rPr>
                <w:rFonts w:ascii="Calibri" w:hAnsi="Calibri" w:cs="Calibri"/>
                <w:color w:val="000000"/>
              </w:rPr>
            </w:pPr>
            <w:r>
              <w:rPr>
                <w:rFonts w:ascii="Calibri" w:hAnsi="Calibri" w:cs="Calibri"/>
                <w:color w:val="000000"/>
              </w:rPr>
              <w:t>44,50</w:t>
            </w:r>
          </w:p>
        </w:tc>
        <w:tc>
          <w:tcPr>
            <w:tcW w:w="1166" w:type="dxa"/>
          </w:tcPr>
          <w:p w14:paraId="0910B188" w14:textId="286143B7" w:rsidR="000B269E" w:rsidRPr="008716ED" w:rsidRDefault="000B269E" w:rsidP="000B269E">
            <w:pPr>
              <w:jc w:val="center"/>
              <w:rPr>
                <w:rFonts w:ascii="Calibri" w:hAnsi="Calibri" w:cs="Calibri"/>
                <w:color w:val="000000"/>
              </w:rPr>
            </w:pPr>
            <w:r>
              <w:rPr>
                <w:rFonts w:ascii="Calibri" w:hAnsi="Calibri" w:cs="Calibri"/>
                <w:color w:val="000000"/>
              </w:rPr>
              <w:t>222,50</w:t>
            </w:r>
          </w:p>
        </w:tc>
      </w:tr>
      <w:tr w:rsidR="000B269E" w:rsidRPr="008716ED" w14:paraId="4D7844A7" w14:textId="77777777" w:rsidTr="000B269E">
        <w:tc>
          <w:tcPr>
            <w:tcW w:w="725" w:type="dxa"/>
          </w:tcPr>
          <w:p w14:paraId="618DCEC5" w14:textId="2A5FA7D7" w:rsidR="000B269E" w:rsidRPr="008716ED" w:rsidRDefault="000B269E" w:rsidP="000B269E">
            <w:pPr>
              <w:jc w:val="center"/>
            </w:pPr>
            <w:r w:rsidRPr="008716ED">
              <w:t>40</w:t>
            </w:r>
          </w:p>
        </w:tc>
        <w:tc>
          <w:tcPr>
            <w:tcW w:w="3516" w:type="dxa"/>
          </w:tcPr>
          <w:p w14:paraId="184237F5" w14:textId="77777777" w:rsidR="000B269E" w:rsidRPr="008716ED" w:rsidRDefault="000B269E" w:rsidP="000B269E">
            <w:pPr>
              <w:jc w:val="both"/>
            </w:pPr>
            <w:r w:rsidRPr="008716ED">
              <w:rPr>
                <w:b/>
              </w:rPr>
              <w:t>Caneta esferográfica cristal</w:t>
            </w:r>
            <w:r w:rsidRPr="008716ED">
              <w:t xml:space="preserve">, ponta 1.0mm, tinta na </w:t>
            </w:r>
            <w:r w:rsidRPr="008716ED">
              <w:rPr>
                <w:b/>
              </w:rPr>
              <w:t>cor preta</w:t>
            </w:r>
            <w:r w:rsidRPr="008716ED">
              <w:t>, Caixa contendo 50 unidades.</w:t>
            </w:r>
          </w:p>
        </w:tc>
        <w:tc>
          <w:tcPr>
            <w:tcW w:w="651" w:type="dxa"/>
          </w:tcPr>
          <w:p w14:paraId="3F69640E" w14:textId="63418004" w:rsidR="000B269E" w:rsidRPr="008716ED" w:rsidRDefault="000B269E" w:rsidP="000B269E">
            <w:pPr>
              <w:jc w:val="both"/>
            </w:pPr>
            <w:r w:rsidRPr="008716ED">
              <w:t>5</w:t>
            </w:r>
          </w:p>
        </w:tc>
        <w:tc>
          <w:tcPr>
            <w:tcW w:w="747" w:type="dxa"/>
          </w:tcPr>
          <w:p w14:paraId="493053D0" w14:textId="77777777" w:rsidR="000B269E" w:rsidRPr="008716ED" w:rsidRDefault="000B269E" w:rsidP="000B269E">
            <w:pPr>
              <w:jc w:val="both"/>
            </w:pPr>
            <w:proofErr w:type="spellStart"/>
            <w:r w:rsidRPr="008716ED">
              <w:t>und</w:t>
            </w:r>
            <w:proofErr w:type="spellEnd"/>
          </w:p>
        </w:tc>
        <w:tc>
          <w:tcPr>
            <w:tcW w:w="1369" w:type="dxa"/>
          </w:tcPr>
          <w:p w14:paraId="5E0C2D86" w14:textId="77777777" w:rsidR="000B269E" w:rsidRPr="008716ED" w:rsidRDefault="000B269E" w:rsidP="000B269E">
            <w:pPr>
              <w:jc w:val="center"/>
            </w:pPr>
          </w:p>
        </w:tc>
        <w:tc>
          <w:tcPr>
            <w:tcW w:w="1454" w:type="dxa"/>
          </w:tcPr>
          <w:p w14:paraId="143B5B27" w14:textId="1DAC53CD" w:rsidR="000B269E" w:rsidRPr="008716ED" w:rsidRDefault="000B269E" w:rsidP="000B269E">
            <w:pPr>
              <w:jc w:val="center"/>
              <w:rPr>
                <w:rFonts w:ascii="Calibri" w:hAnsi="Calibri" w:cs="Calibri"/>
                <w:color w:val="000000"/>
              </w:rPr>
            </w:pPr>
            <w:r>
              <w:rPr>
                <w:rFonts w:ascii="Calibri" w:hAnsi="Calibri" w:cs="Calibri"/>
                <w:color w:val="000000"/>
              </w:rPr>
              <w:t>44,50</w:t>
            </w:r>
          </w:p>
        </w:tc>
        <w:tc>
          <w:tcPr>
            <w:tcW w:w="1166" w:type="dxa"/>
          </w:tcPr>
          <w:p w14:paraId="4424A91B" w14:textId="391DF098" w:rsidR="000B269E" w:rsidRPr="008716ED" w:rsidRDefault="000B269E" w:rsidP="000B269E">
            <w:pPr>
              <w:jc w:val="center"/>
              <w:rPr>
                <w:rFonts w:ascii="Calibri" w:hAnsi="Calibri" w:cs="Calibri"/>
                <w:color w:val="000000"/>
              </w:rPr>
            </w:pPr>
            <w:r>
              <w:rPr>
                <w:rFonts w:ascii="Calibri" w:hAnsi="Calibri" w:cs="Calibri"/>
                <w:color w:val="000000"/>
              </w:rPr>
              <w:t>222,50</w:t>
            </w:r>
          </w:p>
        </w:tc>
      </w:tr>
      <w:tr w:rsidR="000B269E" w:rsidRPr="008716ED" w14:paraId="72E8CAC6" w14:textId="77777777" w:rsidTr="000B269E">
        <w:tc>
          <w:tcPr>
            <w:tcW w:w="725" w:type="dxa"/>
          </w:tcPr>
          <w:p w14:paraId="19EE9E53" w14:textId="7818D977" w:rsidR="000B269E" w:rsidRPr="008716ED" w:rsidRDefault="000B269E" w:rsidP="000B269E">
            <w:pPr>
              <w:jc w:val="center"/>
            </w:pPr>
            <w:r w:rsidRPr="008716ED">
              <w:t>41</w:t>
            </w:r>
          </w:p>
        </w:tc>
        <w:tc>
          <w:tcPr>
            <w:tcW w:w="3516" w:type="dxa"/>
          </w:tcPr>
          <w:p w14:paraId="723C9FF4" w14:textId="77777777" w:rsidR="000B269E" w:rsidRPr="008716ED" w:rsidRDefault="000B269E" w:rsidP="000B269E">
            <w:pPr>
              <w:jc w:val="both"/>
            </w:pPr>
            <w:r w:rsidRPr="008716ED">
              <w:rPr>
                <w:b/>
              </w:rPr>
              <w:t>Caneta esferográfica cristal</w:t>
            </w:r>
            <w:r w:rsidRPr="008716ED">
              <w:t>,</w:t>
            </w:r>
            <w:proofErr w:type="gramStart"/>
            <w:r w:rsidRPr="008716ED">
              <w:t xml:space="preserve">  </w:t>
            </w:r>
            <w:proofErr w:type="gramEnd"/>
            <w:r w:rsidRPr="008716ED">
              <w:t xml:space="preserve">ponta 1.0mm, tinta na </w:t>
            </w:r>
            <w:r w:rsidRPr="008716ED">
              <w:rPr>
                <w:b/>
              </w:rPr>
              <w:t>cor vermelho</w:t>
            </w:r>
            <w:r w:rsidRPr="008716ED">
              <w:t>, Caixa contendo 50 unidades.</w:t>
            </w:r>
          </w:p>
        </w:tc>
        <w:tc>
          <w:tcPr>
            <w:tcW w:w="651" w:type="dxa"/>
          </w:tcPr>
          <w:p w14:paraId="1AD150A0" w14:textId="56DC1358" w:rsidR="000B269E" w:rsidRPr="008716ED" w:rsidRDefault="000B269E" w:rsidP="000B269E">
            <w:pPr>
              <w:jc w:val="both"/>
            </w:pPr>
            <w:r w:rsidRPr="008716ED">
              <w:t>5</w:t>
            </w:r>
          </w:p>
        </w:tc>
        <w:tc>
          <w:tcPr>
            <w:tcW w:w="747" w:type="dxa"/>
          </w:tcPr>
          <w:p w14:paraId="6B0EBCB3" w14:textId="77777777" w:rsidR="000B269E" w:rsidRPr="008716ED" w:rsidRDefault="000B269E" w:rsidP="000B269E">
            <w:pPr>
              <w:jc w:val="both"/>
            </w:pPr>
            <w:proofErr w:type="spellStart"/>
            <w:r w:rsidRPr="008716ED">
              <w:t>und</w:t>
            </w:r>
            <w:proofErr w:type="spellEnd"/>
          </w:p>
        </w:tc>
        <w:tc>
          <w:tcPr>
            <w:tcW w:w="1369" w:type="dxa"/>
          </w:tcPr>
          <w:p w14:paraId="2F6A102C" w14:textId="77777777" w:rsidR="000B269E" w:rsidRPr="008716ED" w:rsidRDefault="000B269E" w:rsidP="000B269E">
            <w:pPr>
              <w:jc w:val="center"/>
            </w:pPr>
          </w:p>
        </w:tc>
        <w:tc>
          <w:tcPr>
            <w:tcW w:w="1454" w:type="dxa"/>
          </w:tcPr>
          <w:p w14:paraId="12FB2641" w14:textId="77179CFC" w:rsidR="000B269E" w:rsidRPr="008716ED" w:rsidRDefault="000B269E" w:rsidP="000B269E">
            <w:pPr>
              <w:jc w:val="center"/>
              <w:rPr>
                <w:rFonts w:ascii="Calibri" w:hAnsi="Calibri" w:cs="Calibri"/>
                <w:color w:val="000000"/>
              </w:rPr>
            </w:pPr>
            <w:r>
              <w:rPr>
                <w:rFonts w:ascii="Calibri" w:hAnsi="Calibri" w:cs="Calibri"/>
                <w:color w:val="000000"/>
              </w:rPr>
              <w:t>44,50</w:t>
            </w:r>
          </w:p>
        </w:tc>
        <w:tc>
          <w:tcPr>
            <w:tcW w:w="1166" w:type="dxa"/>
          </w:tcPr>
          <w:p w14:paraId="47F73CEA" w14:textId="0315BBE0" w:rsidR="000B269E" w:rsidRPr="008716ED" w:rsidRDefault="000B269E" w:rsidP="000B269E">
            <w:pPr>
              <w:jc w:val="center"/>
              <w:rPr>
                <w:rFonts w:ascii="Calibri" w:hAnsi="Calibri" w:cs="Calibri"/>
                <w:color w:val="000000"/>
              </w:rPr>
            </w:pPr>
            <w:r>
              <w:rPr>
                <w:rFonts w:ascii="Calibri" w:hAnsi="Calibri" w:cs="Calibri"/>
                <w:color w:val="000000"/>
              </w:rPr>
              <w:t>222,50</w:t>
            </w:r>
          </w:p>
        </w:tc>
      </w:tr>
      <w:tr w:rsidR="000B269E" w:rsidRPr="008716ED" w14:paraId="35A4A11F" w14:textId="77777777" w:rsidTr="000B269E">
        <w:tc>
          <w:tcPr>
            <w:tcW w:w="725" w:type="dxa"/>
          </w:tcPr>
          <w:p w14:paraId="67B8121A" w14:textId="3A1A3D10" w:rsidR="000B269E" w:rsidRPr="008716ED" w:rsidRDefault="000B269E" w:rsidP="000B269E">
            <w:pPr>
              <w:jc w:val="center"/>
            </w:pPr>
            <w:r w:rsidRPr="008716ED">
              <w:t>42</w:t>
            </w:r>
          </w:p>
        </w:tc>
        <w:tc>
          <w:tcPr>
            <w:tcW w:w="3516" w:type="dxa"/>
          </w:tcPr>
          <w:p w14:paraId="1B9B592C" w14:textId="77777777" w:rsidR="000B269E" w:rsidRPr="008716ED" w:rsidRDefault="000B269E" w:rsidP="000B269E">
            <w:pPr>
              <w:jc w:val="both"/>
            </w:pPr>
            <w:r w:rsidRPr="008716ED">
              <w:rPr>
                <w:b/>
              </w:rPr>
              <w:t>Caneta esferográfica, ponta fina</w:t>
            </w:r>
            <w:r w:rsidRPr="008716ED">
              <w:t xml:space="preserve"> </w:t>
            </w:r>
            <w:r w:rsidRPr="008716ED">
              <w:lastRenderedPageBreak/>
              <w:t xml:space="preserve">0,7mm, tinta na </w:t>
            </w:r>
            <w:r w:rsidRPr="008716ED">
              <w:rPr>
                <w:b/>
              </w:rPr>
              <w:t>cor azul</w:t>
            </w:r>
            <w:r w:rsidRPr="008716ED">
              <w:t>, Caixa contendo 50 unidades.</w:t>
            </w:r>
          </w:p>
        </w:tc>
        <w:tc>
          <w:tcPr>
            <w:tcW w:w="651" w:type="dxa"/>
          </w:tcPr>
          <w:p w14:paraId="31B8ABC7" w14:textId="3641647E" w:rsidR="000B269E" w:rsidRPr="008716ED" w:rsidRDefault="000B269E" w:rsidP="000B269E">
            <w:pPr>
              <w:jc w:val="both"/>
            </w:pPr>
            <w:r w:rsidRPr="008716ED">
              <w:lastRenderedPageBreak/>
              <w:t>5</w:t>
            </w:r>
          </w:p>
        </w:tc>
        <w:tc>
          <w:tcPr>
            <w:tcW w:w="747" w:type="dxa"/>
          </w:tcPr>
          <w:p w14:paraId="14A2AD04" w14:textId="77777777" w:rsidR="000B269E" w:rsidRPr="008716ED" w:rsidRDefault="000B269E" w:rsidP="000B269E">
            <w:pPr>
              <w:jc w:val="both"/>
            </w:pPr>
            <w:proofErr w:type="spellStart"/>
            <w:r w:rsidRPr="008716ED">
              <w:t>und</w:t>
            </w:r>
            <w:proofErr w:type="spellEnd"/>
          </w:p>
        </w:tc>
        <w:tc>
          <w:tcPr>
            <w:tcW w:w="1369" w:type="dxa"/>
          </w:tcPr>
          <w:p w14:paraId="3FD41D03" w14:textId="77777777" w:rsidR="000B269E" w:rsidRPr="008716ED" w:rsidRDefault="000B269E" w:rsidP="000B269E">
            <w:pPr>
              <w:jc w:val="center"/>
            </w:pPr>
          </w:p>
        </w:tc>
        <w:tc>
          <w:tcPr>
            <w:tcW w:w="1454" w:type="dxa"/>
          </w:tcPr>
          <w:p w14:paraId="4769DC86" w14:textId="5FEE749E" w:rsidR="000B269E" w:rsidRPr="008716ED" w:rsidRDefault="000B269E" w:rsidP="000B269E">
            <w:pPr>
              <w:jc w:val="center"/>
              <w:rPr>
                <w:rFonts w:ascii="Calibri" w:hAnsi="Calibri" w:cs="Calibri"/>
                <w:color w:val="000000"/>
              </w:rPr>
            </w:pPr>
            <w:r>
              <w:rPr>
                <w:rFonts w:ascii="Calibri" w:hAnsi="Calibri" w:cs="Calibri"/>
                <w:color w:val="000000"/>
              </w:rPr>
              <w:t>60,00</w:t>
            </w:r>
          </w:p>
        </w:tc>
        <w:tc>
          <w:tcPr>
            <w:tcW w:w="1166" w:type="dxa"/>
          </w:tcPr>
          <w:p w14:paraId="433DD1C1" w14:textId="6E7C95CC" w:rsidR="000B269E" w:rsidRPr="008716ED" w:rsidRDefault="000B269E" w:rsidP="000B269E">
            <w:pPr>
              <w:jc w:val="center"/>
              <w:rPr>
                <w:rFonts w:ascii="Calibri" w:hAnsi="Calibri" w:cs="Calibri"/>
                <w:color w:val="000000"/>
              </w:rPr>
            </w:pPr>
            <w:r>
              <w:rPr>
                <w:rFonts w:ascii="Calibri" w:hAnsi="Calibri" w:cs="Calibri"/>
                <w:color w:val="000000"/>
              </w:rPr>
              <w:t>300,00</w:t>
            </w:r>
          </w:p>
        </w:tc>
      </w:tr>
      <w:tr w:rsidR="000B269E" w:rsidRPr="008716ED" w14:paraId="415FDC32" w14:textId="77777777" w:rsidTr="000B269E">
        <w:tc>
          <w:tcPr>
            <w:tcW w:w="725" w:type="dxa"/>
          </w:tcPr>
          <w:p w14:paraId="07C5EB19" w14:textId="4670F109" w:rsidR="000B269E" w:rsidRPr="008716ED" w:rsidRDefault="000B269E" w:rsidP="000B269E">
            <w:pPr>
              <w:jc w:val="center"/>
            </w:pPr>
            <w:r w:rsidRPr="008716ED">
              <w:lastRenderedPageBreak/>
              <w:t>43</w:t>
            </w:r>
          </w:p>
        </w:tc>
        <w:tc>
          <w:tcPr>
            <w:tcW w:w="3516" w:type="dxa"/>
          </w:tcPr>
          <w:p w14:paraId="4ED8C079" w14:textId="77777777" w:rsidR="000B269E" w:rsidRPr="008716ED" w:rsidRDefault="000B269E" w:rsidP="000B269E">
            <w:pPr>
              <w:jc w:val="both"/>
            </w:pPr>
            <w:r w:rsidRPr="008716ED">
              <w:rPr>
                <w:b/>
              </w:rPr>
              <w:t>Caneta esferográfica, ponta fina</w:t>
            </w:r>
            <w:r w:rsidRPr="008716ED">
              <w:t xml:space="preserve"> 0,7mm, tinta na </w:t>
            </w:r>
            <w:r w:rsidRPr="008716ED">
              <w:rPr>
                <w:b/>
              </w:rPr>
              <w:t>cor preta</w:t>
            </w:r>
            <w:r w:rsidRPr="008716ED">
              <w:t>, Caixa contendo 50 unidades.</w:t>
            </w:r>
          </w:p>
        </w:tc>
        <w:tc>
          <w:tcPr>
            <w:tcW w:w="651" w:type="dxa"/>
          </w:tcPr>
          <w:p w14:paraId="6C5CCA1B" w14:textId="47843700" w:rsidR="000B269E" w:rsidRPr="008716ED" w:rsidRDefault="000B269E" w:rsidP="000B269E">
            <w:pPr>
              <w:jc w:val="both"/>
            </w:pPr>
            <w:r w:rsidRPr="008716ED">
              <w:t>5</w:t>
            </w:r>
          </w:p>
        </w:tc>
        <w:tc>
          <w:tcPr>
            <w:tcW w:w="747" w:type="dxa"/>
          </w:tcPr>
          <w:p w14:paraId="3EC25A15" w14:textId="77777777" w:rsidR="000B269E" w:rsidRPr="008716ED" w:rsidRDefault="000B269E" w:rsidP="000B269E">
            <w:pPr>
              <w:jc w:val="both"/>
            </w:pPr>
            <w:proofErr w:type="spellStart"/>
            <w:r w:rsidRPr="008716ED">
              <w:t>und</w:t>
            </w:r>
            <w:proofErr w:type="spellEnd"/>
          </w:p>
        </w:tc>
        <w:tc>
          <w:tcPr>
            <w:tcW w:w="1369" w:type="dxa"/>
          </w:tcPr>
          <w:p w14:paraId="41069D3D" w14:textId="77777777" w:rsidR="000B269E" w:rsidRPr="008716ED" w:rsidRDefault="000B269E" w:rsidP="000B269E">
            <w:pPr>
              <w:jc w:val="center"/>
            </w:pPr>
          </w:p>
        </w:tc>
        <w:tc>
          <w:tcPr>
            <w:tcW w:w="1454" w:type="dxa"/>
          </w:tcPr>
          <w:p w14:paraId="35CAFD2F" w14:textId="59FCC204" w:rsidR="000B269E" w:rsidRPr="008716ED" w:rsidRDefault="000B269E" w:rsidP="000B269E">
            <w:pPr>
              <w:jc w:val="center"/>
              <w:rPr>
                <w:rFonts w:ascii="Calibri" w:hAnsi="Calibri" w:cs="Calibri"/>
                <w:color w:val="000000"/>
              </w:rPr>
            </w:pPr>
            <w:r>
              <w:rPr>
                <w:rFonts w:ascii="Calibri" w:hAnsi="Calibri" w:cs="Calibri"/>
                <w:color w:val="000000"/>
              </w:rPr>
              <w:t>60,00</w:t>
            </w:r>
          </w:p>
        </w:tc>
        <w:tc>
          <w:tcPr>
            <w:tcW w:w="1166" w:type="dxa"/>
          </w:tcPr>
          <w:p w14:paraId="475FCD9D" w14:textId="757C68A4" w:rsidR="000B269E" w:rsidRPr="008716ED" w:rsidRDefault="000B269E" w:rsidP="000B269E">
            <w:pPr>
              <w:jc w:val="center"/>
              <w:rPr>
                <w:rFonts w:ascii="Calibri" w:hAnsi="Calibri" w:cs="Calibri"/>
                <w:color w:val="000000"/>
              </w:rPr>
            </w:pPr>
            <w:r>
              <w:rPr>
                <w:rFonts w:ascii="Calibri" w:hAnsi="Calibri" w:cs="Calibri"/>
                <w:color w:val="000000"/>
              </w:rPr>
              <w:t>300,00</w:t>
            </w:r>
          </w:p>
        </w:tc>
      </w:tr>
      <w:tr w:rsidR="000B269E" w:rsidRPr="008716ED" w14:paraId="43E0556E" w14:textId="77777777" w:rsidTr="000B269E">
        <w:tc>
          <w:tcPr>
            <w:tcW w:w="725" w:type="dxa"/>
          </w:tcPr>
          <w:p w14:paraId="158F540A" w14:textId="7876A37B" w:rsidR="000B269E" w:rsidRPr="008716ED" w:rsidRDefault="000B269E" w:rsidP="000B269E">
            <w:pPr>
              <w:jc w:val="center"/>
            </w:pPr>
            <w:r w:rsidRPr="008716ED">
              <w:t>44</w:t>
            </w:r>
          </w:p>
        </w:tc>
        <w:tc>
          <w:tcPr>
            <w:tcW w:w="3516" w:type="dxa"/>
          </w:tcPr>
          <w:p w14:paraId="3697D05C" w14:textId="77777777" w:rsidR="000B269E" w:rsidRPr="008716ED" w:rsidRDefault="000B269E" w:rsidP="000B269E">
            <w:pPr>
              <w:jc w:val="both"/>
            </w:pPr>
            <w:r w:rsidRPr="008716ED">
              <w:rPr>
                <w:b/>
              </w:rPr>
              <w:t>Caneta esferográfica, ponta fina</w:t>
            </w:r>
            <w:r w:rsidRPr="008716ED">
              <w:t xml:space="preserve"> 0,7mm, tinta na </w:t>
            </w:r>
            <w:r w:rsidRPr="008716ED">
              <w:rPr>
                <w:b/>
              </w:rPr>
              <w:t>cor vermelha</w:t>
            </w:r>
            <w:r w:rsidRPr="008716ED">
              <w:t>, Caixa contendo 50 unidades.</w:t>
            </w:r>
          </w:p>
        </w:tc>
        <w:tc>
          <w:tcPr>
            <w:tcW w:w="651" w:type="dxa"/>
          </w:tcPr>
          <w:p w14:paraId="79213342" w14:textId="5E955211" w:rsidR="000B269E" w:rsidRPr="008716ED" w:rsidRDefault="000B269E" w:rsidP="000B269E">
            <w:pPr>
              <w:jc w:val="both"/>
            </w:pPr>
            <w:r w:rsidRPr="008716ED">
              <w:t>5</w:t>
            </w:r>
          </w:p>
        </w:tc>
        <w:tc>
          <w:tcPr>
            <w:tcW w:w="747" w:type="dxa"/>
          </w:tcPr>
          <w:p w14:paraId="09B86304" w14:textId="77777777" w:rsidR="000B269E" w:rsidRPr="008716ED" w:rsidRDefault="000B269E" w:rsidP="000B269E">
            <w:pPr>
              <w:jc w:val="both"/>
            </w:pPr>
            <w:proofErr w:type="spellStart"/>
            <w:r w:rsidRPr="008716ED">
              <w:t>und</w:t>
            </w:r>
            <w:proofErr w:type="spellEnd"/>
          </w:p>
        </w:tc>
        <w:tc>
          <w:tcPr>
            <w:tcW w:w="1369" w:type="dxa"/>
          </w:tcPr>
          <w:p w14:paraId="01BB43A2" w14:textId="77777777" w:rsidR="000B269E" w:rsidRPr="008716ED" w:rsidRDefault="000B269E" w:rsidP="000B269E">
            <w:pPr>
              <w:jc w:val="center"/>
            </w:pPr>
          </w:p>
        </w:tc>
        <w:tc>
          <w:tcPr>
            <w:tcW w:w="1454" w:type="dxa"/>
          </w:tcPr>
          <w:p w14:paraId="081E53A7" w14:textId="50ABED84" w:rsidR="000B269E" w:rsidRPr="008716ED" w:rsidRDefault="000B269E" w:rsidP="000B269E">
            <w:pPr>
              <w:jc w:val="center"/>
              <w:rPr>
                <w:rFonts w:ascii="Calibri" w:hAnsi="Calibri" w:cs="Calibri"/>
                <w:color w:val="000000"/>
              </w:rPr>
            </w:pPr>
            <w:r>
              <w:rPr>
                <w:rFonts w:ascii="Calibri" w:hAnsi="Calibri" w:cs="Calibri"/>
                <w:color w:val="000000"/>
              </w:rPr>
              <w:t>60,00</w:t>
            </w:r>
          </w:p>
        </w:tc>
        <w:tc>
          <w:tcPr>
            <w:tcW w:w="1166" w:type="dxa"/>
          </w:tcPr>
          <w:p w14:paraId="0E7BF12F" w14:textId="6DAC2D22" w:rsidR="000B269E" w:rsidRPr="008716ED" w:rsidRDefault="000B269E" w:rsidP="000B269E">
            <w:pPr>
              <w:jc w:val="center"/>
              <w:rPr>
                <w:rFonts w:ascii="Calibri" w:hAnsi="Calibri" w:cs="Calibri"/>
                <w:color w:val="000000"/>
              </w:rPr>
            </w:pPr>
            <w:r>
              <w:rPr>
                <w:rFonts w:ascii="Calibri" w:hAnsi="Calibri" w:cs="Calibri"/>
                <w:color w:val="000000"/>
              </w:rPr>
              <w:t>300,00</w:t>
            </w:r>
          </w:p>
        </w:tc>
      </w:tr>
      <w:tr w:rsidR="000B269E" w:rsidRPr="008716ED" w14:paraId="58A57675" w14:textId="77777777" w:rsidTr="000B269E">
        <w:tc>
          <w:tcPr>
            <w:tcW w:w="725" w:type="dxa"/>
          </w:tcPr>
          <w:p w14:paraId="103A44DA" w14:textId="2F69E88C" w:rsidR="000B269E" w:rsidRPr="008716ED" w:rsidRDefault="000B269E" w:rsidP="000B269E">
            <w:pPr>
              <w:jc w:val="center"/>
            </w:pPr>
            <w:r w:rsidRPr="008716ED">
              <w:t>45</w:t>
            </w:r>
          </w:p>
        </w:tc>
        <w:tc>
          <w:tcPr>
            <w:tcW w:w="3516" w:type="dxa"/>
          </w:tcPr>
          <w:p w14:paraId="26701FEF" w14:textId="77777777" w:rsidR="000B269E" w:rsidRPr="008716ED" w:rsidRDefault="000B269E" w:rsidP="000B269E">
            <w:pPr>
              <w:jc w:val="both"/>
            </w:pPr>
            <w:r w:rsidRPr="008716ED">
              <w:rPr>
                <w:b/>
              </w:rPr>
              <w:t xml:space="preserve">Caneta esferográfica </w:t>
            </w:r>
            <w:proofErr w:type="spellStart"/>
            <w:r w:rsidRPr="008716ED">
              <w:rPr>
                <w:b/>
              </w:rPr>
              <w:t>Spiro</w:t>
            </w:r>
            <w:proofErr w:type="spellEnd"/>
            <w:r w:rsidRPr="008716ED">
              <w:t xml:space="preserve">, ponta agulha 0,7mm, </w:t>
            </w:r>
            <w:r w:rsidRPr="008716ED">
              <w:rPr>
                <w:b/>
              </w:rPr>
              <w:t>cor azul</w:t>
            </w:r>
            <w:r w:rsidRPr="008716ED">
              <w:t>, caixa com 24 unidades.</w:t>
            </w:r>
          </w:p>
        </w:tc>
        <w:tc>
          <w:tcPr>
            <w:tcW w:w="651" w:type="dxa"/>
          </w:tcPr>
          <w:p w14:paraId="3685EB44" w14:textId="78558FBB" w:rsidR="000B269E" w:rsidRPr="008716ED" w:rsidRDefault="000B269E" w:rsidP="000B269E">
            <w:pPr>
              <w:jc w:val="both"/>
            </w:pPr>
            <w:r w:rsidRPr="008716ED">
              <w:t>5</w:t>
            </w:r>
          </w:p>
        </w:tc>
        <w:tc>
          <w:tcPr>
            <w:tcW w:w="747" w:type="dxa"/>
          </w:tcPr>
          <w:p w14:paraId="4A9F6891" w14:textId="77777777" w:rsidR="000B269E" w:rsidRPr="008716ED" w:rsidRDefault="000B269E" w:rsidP="000B269E">
            <w:pPr>
              <w:jc w:val="both"/>
            </w:pPr>
            <w:proofErr w:type="spellStart"/>
            <w:r w:rsidRPr="008716ED">
              <w:t>und</w:t>
            </w:r>
            <w:proofErr w:type="spellEnd"/>
          </w:p>
        </w:tc>
        <w:tc>
          <w:tcPr>
            <w:tcW w:w="1369" w:type="dxa"/>
          </w:tcPr>
          <w:p w14:paraId="607B6CD9" w14:textId="77777777" w:rsidR="000B269E" w:rsidRPr="008716ED" w:rsidRDefault="000B269E" w:rsidP="000B269E">
            <w:pPr>
              <w:jc w:val="center"/>
            </w:pPr>
          </w:p>
        </w:tc>
        <w:tc>
          <w:tcPr>
            <w:tcW w:w="1454" w:type="dxa"/>
          </w:tcPr>
          <w:p w14:paraId="7A0BA96E" w14:textId="6EC3C787" w:rsidR="000B269E" w:rsidRPr="008716ED" w:rsidRDefault="000B269E" w:rsidP="000B269E">
            <w:pPr>
              <w:jc w:val="center"/>
              <w:rPr>
                <w:rFonts w:ascii="Calibri" w:hAnsi="Calibri" w:cs="Calibri"/>
                <w:color w:val="000000"/>
              </w:rPr>
            </w:pPr>
            <w:r>
              <w:rPr>
                <w:rFonts w:ascii="Calibri" w:hAnsi="Calibri" w:cs="Calibri"/>
                <w:color w:val="000000"/>
              </w:rPr>
              <w:t>85,35</w:t>
            </w:r>
          </w:p>
        </w:tc>
        <w:tc>
          <w:tcPr>
            <w:tcW w:w="1166" w:type="dxa"/>
          </w:tcPr>
          <w:p w14:paraId="2C6FD0AE" w14:textId="7F43B123" w:rsidR="000B269E" w:rsidRPr="008716ED" w:rsidRDefault="000B269E" w:rsidP="000B269E">
            <w:pPr>
              <w:jc w:val="center"/>
              <w:rPr>
                <w:rFonts w:ascii="Calibri" w:hAnsi="Calibri" w:cs="Calibri"/>
                <w:color w:val="000000"/>
              </w:rPr>
            </w:pPr>
            <w:r>
              <w:rPr>
                <w:rFonts w:ascii="Calibri" w:hAnsi="Calibri" w:cs="Calibri"/>
                <w:color w:val="000000"/>
              </w:rPr>
              <w:t>426,75</w:t>
            </w:r>
          </w:p>
        </w:tc>
      </w:tr>
      <w:tr w:rsidR="000B269E" w:rsidRPr="008716ED" w14:paraId="7C376363" w14:textId="77777777" w:rsidTr="000B269E">
        <w:tc>
          <w:tcPr>
            <w:tcW w:w="725" w:type="dxa"/>
          </w:tcPr>
          <w:p w14:paraId="5EBE38C6" w14:textId="7A590E15" w:rsidR="000B269E" w:rsidRPr="008716ED" w:rsidRDefault="000B269E" w:rsidP="000B269E">
            <w:pPr>
              <w:jc w:val="center"/>
            </w:pPr>
            <w:r w:rsidRPr="008716ED">
              <w:t>46</w:t>
            </w:r>
          </w:p>
        </w:tc>
        <w:tc>
          <w:tcPr>
            <w:tcW w:w="3516" w:type="dxa"/>
          </w:tcPr>
          <w:p w14:paraId="4294EEB4" w14:textId="77777777" w:rsidR="000B269E" w:rsidRPr="008716ED" w:rsidRDefault="000B269E" w:rsidP="000B269E">
            <w:pPr>
              <w:jc w:val="both"/>
            </w:pPr>
            <w:r w:rsidRPr="008716ED">
              <w:rPr>
                <w:b/>
              </w:rPr>
              <w:t>Caneta esferográfica retrátil</w:t>
            </w:r>
            <w:r w:rsidRPr="008716ED">
              <w:t xml:space="preserve">, </w:t>
            </w:r>
            <w:r w:rsidRPr="008716ED">
              <w:rPr>
                <w:b/>
              </w:rPr>
              <w:t>cor azul</w:t>
            </w:r>
            <w:r w:rsidRPr="008716ED">
              <w:t xml:space="preserve">, ponta de aço de 1,0mm, </w:t>
            </w:r>
            <w:proofErr w:type="spellStart"/>
            <w:r w:rsidRPr="008716ED">
              <w:t>grip</w:t>
            </w:r>
            <w:proofErr w:type="spellEnd"/>
            <w:r w:rsidRPr="008716ED">
              <w:t xml:space="preserve"> revestido de borracha macia, caixa com 12 unidades</w:t>
            </w:r>
          </w:p>
        </w:tc>
        <w:tc>
          <w:tcPr>
            <w:tcW w:w="651" w:type="dxa"/>
          </w:tcPr>
          <w:p w14:paraId="66964302" w14:textId="3F474616" w:rsidR="000B269E" w:rsidRPr="008716ED" w:rsidRDefault="000B269E" w:rsidP="000B269E">
            <w:pPr>
              <w:jc w:val="both"/>
            </w:pPr>
            <w:r w:rsidRPr="008716ED">
              <w:t>5</w:t>
            </w:r>
          </w:p>
        </w:tc>
        <w:tc>
          <w:tcPr>
            <w:tcW w:w="747" w:type="dxa"/>
          </w:tcPr>
          <w:p w14:paraId="2D9598D7" w14:textId="77777777" w:rsidR="000B269E" w:rsidRPr="008716ED" w:rsidRDefault="000B269E" w:rsidP="000B269E">
            <w:pPr>
              <w:jc w:val="both"/>
            </w:pPr>
            <w:proofErr w:type="spellStart"/>
            <w:r w:rsidRPr="008716ED">
              <w:t>und</w:t>
            </w:r>
            <w:proofErr w:type="spellEnd"/>
          </w:p>
        </w:tc>
        <w:tc>
          <w:tcPr>
            <w:tcW w:w="1369" w:type="dxa"/>
          </w:tcPr>
          <w:p w14:paraId="5F154645" w14:textId="77777777" w:rsidR="000B269E" w:rsidRPr="008716ED" w:rsidRDefault="000B269E" w:rsidP="000B269E">
            <w:pPr>
              <w:jc w:val="center"/>
            </w:pPr>
          </w:p>
        </w:tc>
        <w:tc>
          <w:tcPr>
            <w:tcW w:w="1454" w:type="dxa"/>
          </w:tcPr>
          <w:p w14:paraId="4E35C0EC" w14:textId="67CA796E" w:rsidR="000B269E" w:rsidRPr="008716ED" w:rsidRDefault="000B269E" w:rsidP="000B269E">
            <w:pPr>
              <w:jc w:val="center"/>
              <w:rPr>
                <w:rFonts w:ascii="Calibri" w:hAnsi="Calibri" w:cs="Calibri"/>
                <w:color w:val="000000"/>
              </w:rPr>
            </w:pPr>
            <w:r>
              <w:rPr>
                <w:rFonts w:ascii="Calibri" w:hAnsi="Calibri" w:cs="Calibri"/>
                <w:color w:val="000000"/>
              </w:rPr>
              <w:t>75,80</w:t>
            </w:r>
          </w:p>
        </w:tc>
        <w:tc>
          <w:tcPr>
            <w:tcW w:w="1166" w:type="dxa"/>
          </w:tcPr>
          <w:p w14:paraId="7F37013C" w14:textId="3D2826AB" w:rsidR="000B269E" w:rsidRPr="008716ED" w:rsidRDefault="000B269E" w:rsidP="000B269E">
            <w:pPr>
              <w:jc w:val="center"/>
              <w:rPr>
                <w:rFonts w:ascii="Calibri" w:hAnsi="Calibri" w:cs="Calibri"/>
                <w:color w:val="000000"/>
              </w:rPr>
            </w:pPr>
            <w:r>
              <w:rPr>
                <w:rFonts w:ascii="Calibri" w:hAnsi="Calibri" w:cs="Calibri"/>
                <w:color w:val="000000"/>
              </w:rPr>
              <w:t>379,00</w:t>
            </w:r>
          </w:p>
        </w:tc>
      </w:tr>
      <w:tr w:rsidR="000B269E" w:rsidRPr="008716ED" w14:paraId="1BD24FC5" w14:textId="77777777" w:rsidTr="000B269E">
        <w:tc>
          <w:tcPr>
            <w:tcW w:w="725" w:type="dxa"/>
          </w:tcPr>
          <w:p w14:paraId="73ECD242" w14:textId="66775C74" w:rsidR="000B269E" w:rsidRPr="008716ED" w:rsidRDefault="000B269E" w:rsidP="000B269E">
            <w:pPr>
              <w:jc w:val="center"/>
            </w:pPr>
            <w:r w:rsidRPr="008716ED">
              <w:t>47</w:t>
            </w:r>
          </w:p>
        </w:tc>
        <w:tc>
          <w:tcPr>
            <w:tcW w:w="3516" w:type="dxa"/>
          </w:tcPr>
          <w:p w14:paraId="5F4B3392" w14:textId="77777777" w:rsidR="000B269E" w:rsidRPr="008716ED" w:rsidRDefault="000B269E" w:rsidP="000B269E">
            <w:pPr>
              <w:jc w:val="both"/>
            </w:pPr>
            <w:r w:rsidRPr="008716ED">
              <w:rPr>
                <w:b/>
              </w:rPr>
              <w:t>Caneta marca texto</w:t>
            </w:r>
            <w:r w:rsidRPr="008716ED">
              <w:t xml:space="preserve">, não tóxica, com tampa, corpo cilíndrico, ponta chanfrada, medindo (tampada), aproximadamente, 14 cm, na </w:t>
            </w:r>
            <w:r w:rsidRPr="008716ED">
              <w:rPr>
                <w:b/>
              </w:rPr>
              <w:t>cor amarela</w:t>
            </w:r>
            <w:r w:rsidRPr="008716ED">
              <w:t>. Caixa contendo 12 unidades</w:t>
            </w:r>
          </w:p>
        </w:tc>
        <w:tc>
          <w:tcPr>
            <w:tcW w:w="651" w:type="dxa"/>
          </w:tcPr>
          <w:p w14:paraId="63066325" w14:textId="38646966" w:rsidR="000B269E" w:rsidRPr="008716ED" w:rsidRDefault="000B269E" w:rsidP="000B269E">
            <w:pPr>
              <w:jc w:val="both"/>
            </w:pPr>
            <w:r w:rsidRPr="008716ED">
              <w:t>5</w:t>
            </w:r>
          </w:p>
        </w:tc>
        <w:tc>
          <w:tcPr>
            <w:tcW w:w="747" w:type="dxa"/>
          </w:tcPr>
          <w:p w14:paraId="07166CFE" w14:textId="77777777" w:rsidR="000B269E" w:rsidRPr="008716ED" w:rsidRDefault="000B269E" w:rsidP="000B269E">
            <w:pPr>
              <w:jc w:val="both"/>
            </w:pPr>
            <w:proofErr w:type="spellStart"/>
            <w:r w:rsidRPr="008716ED">
              <w:t>Und</w:t>
            </w:r>
            <w:proofErr w:type="spellEnd"/>
          </w:p>
        </w:tc>
        <w:tc>
          <w:tcPr>
            <w:tcW w:w="1369" w:type="dxa"/>
          </w:tcPr>
          <w:p w14:paraId="02600AFE" w14:textId="77777777" w:rsidR="000B269E" w:rsidRPr="008716ED" w:rsidRDefault="000B269E" w:rsidP="000B269E">
            <w:pPr>
              <w:jc w:val="center"/>
            </w:pPr>
          </w:p>
        </w:tc>
        <w:tc>
          <w:tcPr>
            <w:tcW w:w="1454" w:type="dxa"/>
          </w:tcPr>
          <w:p w14:paraId="39926706" w14:textId="5DA166AC" w:rsidR="000B269E" w:rsidRPr="008716ED" w:rsidRDefault="000B269E" w:rsidP="000B269E">
            <w:pPr>
              <w:jc w:val="center"/>
              <w:rPr>
                <w:rFonts w:ascii="Calibri" w:hAnsi="Calibri" w:cs="Calibri"/>
                <w:color w:val="000000"/>
              </w:rPr>
            </w:pPr>
            <w:r>
              <w:rPr>
                <w:rFonts w:ascii="Calibri" w:hAnsi="Calibri" w:cs="Calibri"/>
                <w:color w:val="000000"/>
              </w:rPr>
              <w:t>27,00</w:t>
            </w:r>
          </w:p>
        </w:tc>
        <w:tc>
          <w:tcPr>
            <w:tcW w:w="1166" w:type="dxa"/>
          </w:tcPr>
          <w:p w14:paraId="4087263A" w14:textId="50AA6DCC" w:rsidR="000B269E" w:rsidRPr="008716ED" w:rsidRDefault="000B269E" w:rsidP="000B269E">
            <w:pPr>
              <w:jc w:val="center"/>
              <w:rPr>
                <w:rFonts w:ascii="Calibri" w:hAnsi="Calibri" w:cs="Calibri"/>
                <w:color w:val="000000"/>
              </w:rPr>
            </w:pPr>
            <w:r>
              <w:rPr>
                <w:rFonts w:ascii="Calibri" w:hAnsi="Calibri" w:cs="Calibri"/>
                <w:color w:val="000000"/>
              </w:rPr>
              <w:t>135,00</w:t>
            </w:r>
          </w:p>
        </w:tc>
      </w:tr>
      <w:tr w:rsidR="000B269E" w:rsidRPr="008716ED" w14:paraId="347B0688" w14:textId="77777777" w:rsidTr="000B269E">
        <w:tc>
          <w:tcPr>
            <w:tcW w:w="725" w:type="dxa"/>
          </w:tcPr>
          <w:p w14:paraId="6E4B0417" w14:textId="283BEF07" w:rsidR="000B269E" w:rsidRPr="008716ED" w:rsidRDefault="000B269E" w:rsidP="000B269E">
            <w:pPr>
              <w:jc w:val="center"/>
            </w:pPr>
            <w:r w:rsidRPr="008716ED">
              <w:t>48</w:t>
            </w:r>
          </w:p>
        </w:tc>
        <w:tc>
          <w:tcPr>
            <w:tcW w:w="3516" w:type="dxa"/>
          </w:tcPr>
          <w:p w14:paraId="4EE8EA27" w14:textId="77777777" w:rsidR="000B269E" w:rsidRPr="008716ED" w:rsidRDefault="000B269E" w:rsidP="000B269E">
            <w:pPr>
              <w:jc w:val="both"/>
            </w:pPr>
            <w:r w:rsidRPr="008716ED">
              <w:rPr>
                <w:b/>
              </w:rPr>
              <w:t>Caneta marca texto</w:t>
            </w:r>
            <w:r w:rsidRPr="008716ED">
              <w:t xml:space="preserve">, não tóxica, com tampa, corpo cilíndrico, ponta chanfrada, medindo (tampada), aproximadamente, 14 cm, na </w:t>
            </w:r>
            <w:r w:rsidRPr="008716ED">
              <w:rPr>
                <w:b/>
              </w:rPr>
              <w:t>cor laranja</w:t>
            </w:r>
            <w:r w:rsidRPr="008716ED">
              <w:t>. Caixa contendo 12 unidades</w:t>
            </w:r>
          </w:p>
        </w:tc>
        <w:tc>
          <w:tcPr>
            <w:tcW w:w="651" w:type="dxa"/>
          </w:tcPr>
          <w:p w14:paraId="586BC77D" w14:textId="2033F70E" w:rsidR="000B269E" w:rsidRPr="008716ED" w:rsidRDefault="000B269E" w:rsidP="000B269E">
            <w:pPr>
              <w:jc w:val="both"/>
            </w:pPr>
            <w:r w:rsidRPr="008716ED">
              <w:t>5</w:t>
            </w:r>
          </w:p>
        </w:tc>
        <w:tc>
          <w:tcPr>
            <w:tcW w:w="747" w:type="dxa"/>
          </w:tcPr>
          <w:p w14:paraId="39D0E0C6" w14:textId="77777777" w:rsidR="000B269E" w:rsidRPr="008716ED" w:rsidRDefault="000B269E" w:rsidP="000B269E">
            <w:pPr>
              <w:jc w:val="both"/>
            </w:pPr>
            <w:proofErr w:type="spellStart"/>
            <w:r w:rsidRPr="008716ED">
              <w:t>und</w:t>
            </w:r>
            <w:proofErr w:type="spellEnd"/>
          </w:p>
        </w:tc>
        <w:tc>
          <w:tcPr>
            <w:tcW w:w="1369" w:type="dxa"/>
          </w:tcPr>
          <w:p w14:paraId="1D4BE805" w14:textId="77777777" w:rsidR="000B269E" w:rsidRPr="008716ED" w:rsidRDefault="000B269E" w:rsidP="000B269E">
            <w:pPr>
              <w:jc w:val="center"/>
            </w:pPr>
          </w:p>
        </w:tc>
        <w:tc>
          <w:tcPr>
            <w:tcW w:w="1454" w:type="dxa"/>
          </w:tcPr>
          <w:p w14:paraId="0410C45D" w14:textId="13ECBC0A" w:rsidR="000B269E" w:rsidRPr="008716ED" w:rsidRDefault="000B269E" w:rsidP="000B269E">
            <w:pPr>
              <w:jc w:val="center"/>
              <w:rPr>
                <w:rFonts w:ascii="Calibri" w:hAnsi="Calibri" w:cs="Calibri"/>
                <w:color w:val="000000"/>
              </w:rPr>
            </w:pPr>
            <w:r>
              <w:rPr>
                <w:rFonts w:ascii="Calibri" w:hAnsi="Calibri" w:cs="Calibri"/>
                <w:color w:val="000000"/>
              </w:rPr>
              <w:t>27,00</w:t>
            </w:r>
          </w:p>
        </w:tc>
        <w:tc>
          <w:tcPr>
            <w:tcW w:w="1166" w:type="dxa"/>
          </w:tcPr>
          <w:p w14:paraId="1249CE46" w14:textId="6C1843DE" w:rsidR="000B269E" w:rsidRPr="008716ED" w:rsidRDefault="000B269E" w:rsidP="000B269E">
            <w:pPr>
              <w:jc w:val="center"/>
              <w:rPr>
                <w:rFonts w:ascii="Calibri" w:hAnsi="Calibri" w:cs="Calibri"/>
                <w:color w:val="000000"/>
              </w:rPr>
            </w:pPr>
            <w:r>
              <w:rPr>
                <w:rFonts w:ascii="Calibri" w:hAnsi="Calibri" w:cs="Calibri"/>
                <w:color w:val="000000"/>
              </w:rPr>
              <w:t>135,00</w:t>
            </w:r>
          </w:p>
        </w:tc>
      </w:tr>
      <w:tr w:rsidR="000B269E" w:rsidRPr="008716ED" w14:paraId="48B3BF7D" w14:textId="77777777" w:rsidTr="000B269E">
        <w:tc>
          <w:tcPr>
            <w:tcW w:w="725" w:type="dxa"/>
          </w:tcPr>
          <w:p w14:paraId="6EB66499" w14:textId="5E825963" w:rsidR="000B269E" w:rsidRPr="008716ED" w:rsidRDefault="000B269E" w:rsidP="000B269E">
            <w:pPr>
              <w:jc w:val="center"/>
            </w:pPr>
            <w:r w:rsidRPr="008716ED">
              <w:t>49</w:t>
            </w:r>
          </w:p>
        </w:tc>
        <w:tc>
          <w:tcPr>
            <w:tcW w:w="3516" w:type="dxa"/>
          </w:tcPr>
          <w:p w14:paraId="663E2F93" w14:textId="77777777" w:rsidR="000B269E" w:rsidRPr="008716ED" w:rsidRDefault="000B269E" w:rsidP="000B269E">
            <w:pPr>
              <w:jc w:val="both"/>
            </w:pPr>
            <w:r w:rsidRPr="008716ED">
              <w:rPr>
                <w:b/>
              </w:rPr>
              <w:t>Caneta marca texto</w:t>
            </w:r>
            <w:r w:rsidRPr="008716ED">
              <w:t xml:space="preserve">, não tóxica, com tampa, corpo cilíndrico, ponta chanfrada, medindo (tampada), aproximadamente, 14 cm, na </w:t>
            </w:r>
            <w:r w:rsidRPr="008716ED">
              <w:rPr>
                <w:b/>
              </w:rPr>
              <w:t>cor rosa</w:t>
            </w:r>
            <w:r w:rsidRPr="008716ED">
              <w:t>. Caixa contendo 12 unidades</w:t>
            </w:r>
          </w:p>
        </w:tc>
        <w:tc>
          <w:tcPr>
            <w:tcW w:w="651" w:type="dxa"/>
          </w:tcPr>
          <w:p w14:paraId="7AB40D1D" w14:textId="74D171B5" w:rsidR="000B269E" w:rsidRPr="008716ED" w:rsidRDefault="000B269E" w:rsidP="000B269E">
            <w:pPr>
              <w:jc w:val="both"/>
            </w:pPr>
            <w:r w:rsidRPr="008716ED">
              <w:t>5</w:t>
            </w:r>
          </w:p>
        </w:tc>
        <w:tc>
          <w:tcPr>
            <w:tcW w:w="747" w:type="dxa"/>
          </w:tcPr>
          <w:p w14:paraId="68681542" w14:textId="77777777" w:rsidR="000B269E" w:rsidRPr="008716ED" w:rsidRDefault="000B269E" w:rsidP="000B269E">
            <w:pPr>
              <w:jc w:val="both"/>
            </w:pPr>
            <w:proofErr w:type="spellStart"/>
            <w:r w:rsidRPr="008716ED">
              <w:t>und</w:t>
            </w:r>
            <w:proofErr w:type="spellEnd"/>
          </w:p>
        </w:tc>
        <w:tc>
          <w:tcPr>
            <w:tcW w:w="1369" w:type="dxa"/>
          </w:tcPr>
          <w:p w14:paraId="7C046B66" w14:textId="77777777" w:rsidR="000B269E" w:rsidRPr="008716ED" w:rsidRDefault="000B269E" w:rsidP="000B269E">
            <w:pPr>
              <w:jc w:val="center"/>
            </w:pPr>
          </w:p>
        </w:tc>
        <w:tc>
          <w:tcPr>
            <w:tcW w:w="1454" w:type="dxa"/>
          </w:tcPr>
          <w:p w14:paraId="509933DF" w14:textId="7BF68027" w:rsidR="000B269E" w:rsidRPr="008716ED" w:rsidRDefault="000B269E" w:rsidP="000B269E">
            <w:pPr>
              <w:jc w:val="center"/>
              <w:rPr>
                <w:rFonts w:ascii="Calibri" w:hAnsi="Calibri" w:cs="Calibri"/>
                <w:color w:val="000000"/>
              </w:rPr>
            </w:pPr>
            <w:r>
              <w:rPr>
                <w:rFonts w:ascii="Calibri" w:hAnsi="Calibri" w:cs="Calibri"/>
                <w:color w:val="000000"/>
              </w:rPr>
              <w:t>27,00</w:t>
            </w:r>
          </w:p>
        </w:tc>
        <w:tc>
          <w:tcPr>
            <w:tcW w:w="1166" w:type="dxa"/>
          </w:tcPr>
          <w:p w14:paraId="2067C9C1" w14:textId="72F6C444" w:rsidR="000B269E" w:rsidRPr="008716ED" w:rsidRDefault="000B269E" w:rsidP="000B269E">
            <w:pPr>
              <w:jc w:val="center"/>
              <w:rPr>
                <w:rFonts w:ascii="Calibri" w:hAnsi="Calibri" w:cs="Calibri"/>
                <w:color w:val="000000"/>
              </w:rPr>
            </w:pPr>
            <w:r>
              <w:rPr>
                <w:rFonts w:ascii="Calibri" w:hAnsi="Calibri" w:cs="Calibri"/>
                <w:color w:val="000000"/>
              </w:rPr>
              <w:t>135,00</w:t>
            </w:r>
          </w:p>
        </w:tc>
      </w:tr>
      <w:tr w:rsidR="000B269E" w:rsidRPr="008716ED" w14:paraId="6F971861" w14:textId="77777777" w:rsidTr="000B269E">
        <w:tc>
          <w:tcPr>
            <w:tcW w:w="725" w:type="dxa"/>
          </w:tcPr>
          <w:p w14:paraId="32C5F81A" w14:textId="43311247" w:rsidR="000B269E" w:rsidRPr="008716ED" w:rsidRDefault="000B269E" w:rsidP="000B269E">
            <w:pPr>
              <w:jc w:val="center"/>
            </w:pPr>
            <w:r w:rsidRPr="008716ED">
              <w:t>50</w:t>
            </w:r>
          </w:p>
        </w:tc>
        <w:tc>
          <w:tcPr>
            <w:tcW w:w="3516" w:type="dxa"/>
          </w:tcPr>
          <w:p w14:paraId="6FCBC12E" w14:textId="77777777" w:rsidR="000B269E" w:rsidRPr="008716ED" w:rsidRDefault="000B269E" w:rsidP="000B269E">
            <w:pPr>
              <w:jc w:val="both"/>
            </w:pPr>
            <w:r w:rsidRPr="008716ED">
              <w:rPr>
                <w:b/>
              </w:rPr>
              <w:t>Caneta marca texto</w:t>
            </w:r>
            <w:r w:rsidRPr="008716ED">
              <w:t xml:space="preserve">, não tóxica, com tampa, corpo cilíndrico, ponta chanfrada, medindo (tampada), aproximadamente, 14 cm, na </w:t>
            </w:r>
            <w:r w:rsidRPr="008716ED">
              <w:rPr>
                <w:b/>
              </w:rPr>
              <w:t>cor verde</w:t>
            </w:r>
            <w:r w:rsidRPr="008716ED">
              <w:t>. Caixa contendo 12 unidades</w:t>
            </w:r>
          </w:p>
        </w:tc>
        <w:tc>
          <w:tcPr>
            <w:tcW w:w="651" w:type="dxa"/>
          </w:tcPr>
          <w:p w14:paraId="76BEE357" w14:textId="7DE3A3A8" w:rsidR="000B269E" w:rsidRPr="008716ED" w:rsidRDefault="000B269E" w:rsidP="000B269E">
            <w:pPr>
              <w:jc w:val="both"/>
            </w:pPr>
            <w:r w:rsidRPr="008716ED">
              <w:t>5</w:t>
            </w:r>
          </w:p>
        </w:tc>
        <w:tc>
          <w:tcPr>
            <w:tcW w:w="747" w:type="dxa"/>
          </w:tcPr>
          <w:p w14:paraId="14247486" w14:textId="77777777" w:rsidR="000B269E" w:rsidRPr="008716ED" w:rsidRDefault="000B269E" w:rsidP="000B269E">
            <w:pPr>
              <w:jc w:val="both"/>
            </w:pPr>
            <w:proofErr w:type="spellStart"/>
            <w:r w:rsidRPr="008716ED">
              <w:t>und</w:t>
            </w:r>
            <w:proofErr w:type="spellEnd"/>
          </w:p>
        </w:tc>
        <w:tc>
          <w:tcPr>
            <w:tcW w:w="1369" w:type="dxa"/>
          </w:tcPr>
          <w:p w14:paraId="5596EC28" w14:textId="77777777" w:rsidR="000B269E" w:rsidRPr="008716ED" w:rsidRDefault="000B269E" w:rsidP="000B269E">
            <w:pPr>
              <w:jc w:val="center"/>
            </w:pPr>
          </w:p>
        </w:tc>
        <w:tc>
          <w:tcPr>
            <w:tcW w:w="1454" w:type="dxa"/>
          </w:tcPr>
          <w:p w14:paraId="19EE8C35" w14:textId="3A9F6509" w:rsidR="000B269E" w:rsidRPr="008716ED" w:rsidRDefault="000B269E" w:rsidP="000B269E">
            <w:pPr>
              <w:jc w:val="center"/>
              <w:rPr>
                <w:rFonts w:ascii="Calibri" w:hAnsi="Calibri" w:cs="Calibri"/>
                <w:color w:val="000000"/>
              </w:rPr>
            </w:pPr>
            <w:r>
              <w:rPr>
                <w:rFonts w:ascii="Calibri" w:hAnsi="Calibri" w:cs="Calibri"/>
                <w:color w:val="000000"/>
              </w:rPr>
              <w:t>27,00</w:t>
            </w:r>
          </w:p>
        </w:tc>
        <w:tc>
          <w:tcPr>
            <w:tcW w:w="1166" w:type="dxa"/>
          </w:tcPr>
          <w:p w14:paraId="6F858047" w14:textId="5F9A6216" w:rsidR="000B269E" w:rsidRPr="008716ED" w:rsidRDefault="000B269E" w:rsidP="000B269E">
            <w:pPr>
              <w:jc w:val="center"/>
              <w:rPr>
                <w:rFonts w:ascii="Calibri" w:hAnsi="Calibri" w:cs="Calibri"/>
                <w:color w:val="000000"/>
              </w:rPr>
            </w:pPr>
            <w:r>
              <w:rPr>
                <w:rFonts w:ascii="Calibri" w:hAnsi="Calibri" w:cs="Calibri"/>
                <w:color w:val="000000"/>
              </w:rPr>
              <w:t>135,00</w:t>
            </w:r>
          </w:p>
        </w:tc>
      </w:tr>
      <w:tr w:rsidR="000B269E" w:rsidRPr="008716ED" w14:paraId="41F42D49" w14:textId="77777777" w:rsidTr="000B269E">
        <w:tc>
          <w:tcPr>
            <w:tcW w:w="725" w:type="dxa"/>
          </w:tcPr>
          <w:p w14:paraId="128F335B" w14:textId="7973DD8A" w:rsidR="000B269E" w:rsidRPr="008716ED" w:rsidRDefault="000B269E" w:rsidP="000B269E">
            <w:pPr>
              <w:jc w:val="center"/>
            </w:pPr>
            <w:r w:rsidRPr="008716ED">
              <w:t>51</w:t>
            </w:r>
          </w:p>
        </w:tc>
        <w:tc>
          <w:tcPr>
            <w:tcW w:w="3516" w:type="dxa"/>
          </w:tcPr>
          <w:p w14:paraId="1AB1F61D" w14:textId="77777777" w:rsidR="000B269E" w:rsidRPr="008716ED" w:rsidRDefault="000B269E" w:rsidP="000B269E">
            <w:pPr>
              <w:jc w:val="both"/>
            </w:pPr>
            <w:r w:rsidRPr="008716ED">
              <w:rPr>
                <w:b/>
              </w:rPr>
              <w:t>Pincel marcador atômico, na cor azul</w:t>
            </w:r>
            <w:r w:rsidRPr="008716ED">
              <w:t xml:space="preserve"> 1100-P.</w:t>
            </w:r>
          </w:p>
        </w:tc>
        <w:tc>
          <w:tcPr>
            <w:tcW w:w="651" w:type="dxa"/>
          </w:tcPr>
          <w:p w14:paraId="383B7806" w14:textId="23670991" w:rsidR="000B269E" w:rsidRPr="008716ED" w:rsidRDefault="000B269E" w:rsidP="000B269E">
            <w:pPr>
              <w:jc w:val="both"/>
            </w:pPr>
            <w:r w:rsidRPr="008716ED">
              <w:t>2</w:t>
            </w:r>
          </w:p>
        </w:tc>
        <w:tc>
          <w:tcPr>
            <w:tcW w:w="747" w:type="dxa"/>
          </w:tcPr>
          <w:p w14:paraId="5C784E94" w14:textId="77777777" w:rsidR="000B269E" w:rsidRPr="008716ED" w:rsidRDefault="000B269E" w:rsidP="000B269E">
            <w:pPr>
              <w:jc w:val="both"/>
            </w:pPr>
            <w:proofErr w:type="spellStart"/>
            <w:r w:rsidRPr="008716ED">
              <w:t>und</w:t>
            </w:r>
            <w:proofErr w:type="spellEnd"/>
          </w:p>
        </w:tc>
        <w:tc>
          <w:tcPr>
            <w:tcW w:w="1369" w:type="dxa"/>
          </w:tcPr>
          <w:p w14:paraId="0E6B59C9" w14:textId="77777777" w:rsidR="000B269E" w:rsidRPr="008716ED" w:rsidRDefault="000B269E" w:rsidP="000B269E">
            <w:pPr>
              <w:jc w:val="center"/>
            </w:pPr>
          </w:p>
        </w:tc>
        <w:tc>
          <w:tcPr>
            <w:tcW w:w="1454" w:type="dxa"/>
          </w:tcPr>
          <w:p w14:paraId="47603B93" w14:textId="0FF3D055" w:rsidR="000B269E" w:rsidRPr="008716ED" w:rsidRDefault="000B269E" w:rsidP="000B269E">
            <w:pPr>
              <w:jc w:val="center"/>
              <w:rPr>
                <w:rFonts w:ascii="Calibri" w:hAnsi="Calibri" w:cs="Calibri"/>
                <w:color w:val="000000"/>
              </w:rPr>
            </w:pPr>
            <w:r>
              <w:rPr>
                <w:rFonts w:ascii="Calibri" w:hAnsi="Calibri" w:cs="Calibri"/>
                <w:color w:val="000000"/>
              </w:rPr>
              <w:t>5,50</w:t>
            </w:r>
          </w:p>
        </w:tc>
        <w:tc>
          <w:tcPr>
            <w:tcW w:w="1166" w:type="dxa"/>
          </w:tcPr>
          <w:p w14:paraId="51DA6226" w14:textId="6B33F814" w:rsidR="000B269E" w:rsidRPr="008716ED" w:rsidRDefault="000B269E" w:rsidP="000B269E">
            <w:pPr>
              <w:jc w:val="center"/>
              <w:rPr>
                <w:rFonts w:ascii="Calibri" w:hAnsi="Calibri" w:cs="Calibri"/>
                <w:color w:val="000000"/>
              </w:rPr>
            </w:pPr>
            <w:r>
              <w:rPr>
                <w:rFonts w:ascii="Calibri" w:hAnsi="Calibri" w:cs="Calibri"/>
                <w:color w:val="000000"/>
              </w:rPr>
              <w:t>11,00</w:t>
            </w:r>
          </w:p>
        </w:tc>
      </w:tr>
      <w:tr w:rsidR="000B269E" w:rsidRPr="008716ED" w14:paraId="320688C7" w14:textId="77777777" w:rsidTr="000B269E">
        <w:tc>
          <w:tcPr>
            <w:tcW w:w="725" w:type="dxa"/>
          </w:tcPr>
          <w:p w14:paraId="4F7A2F6C" w14:textId="2C153608" w:rsidR="000B269E" w:rsidRPr="008716ED" w:rsidRDefault="000B269E" w:rsidP="000B269E">
            <w:pPr>
              <w:jc w:val="center"/>
            </w:pPr>
            <w:r w:rsidRPr="008716ED">
              <w:t>52</w:t>
            </w:r>
          </w:p>
        </w:tc>
        <w:tc>
          <w:tcPr>
            <w:tcW w:w="3516" w:type="dxa"/>
          </w:tcPr>
          <w:p w14:paraId="1D7A1D46" w14:textId="77777777" w:rsidR="000B269E" w:rsidRPr="008716ED" w:rsidRDefault="000B269E" w:rsidP="000B269E">
            <w:pPr>
              <w:jc w:val="both"/>
            </w:pPr>
            <w:r w:rsidRPr="008716ED">
              <w:rPr>
                <w:b/>
              </w:rPr>
              <w:t>Pincel marcador atômico, na cor preta</w:t>
            </w:r>
            <w:r w:rsidRPr="008716ED">
              <w:t xml:space="preserve"> 1100-P</w:t>
            </w:r>
          </w:p>
        </w:tc>
        <w:tc>
          <w:tcPr>
            <w:tcW w:w="651" w:type="dxa"/>
          </w:tcPr>
          <w:p w14:paraId="70C1D481" w14:textId="2BC65F0D" w:rsidR="000B269E" w:rsidRPr="008716ED" w:rsidRDefault="000B269E" w:rsidP="000B269E">
            <w:pPr>
              <w:jc w:val="both"/>
            </w:pPr>
            <w:r w:rsidRPr="008716ED">
              <w:t>2</w:t>
            </w:r>
          </w:p>
        </w:tc>
        <w:tc>
          <w:tcPr>
            <w:tcW w:w="747" w:type="dxa"/>
          </w:tcPr>
          <w:p w14:paraId="57023D0B" w14:textId="77777777" w:rsidR="000B269E" w:rsidRPr="008716ED" w:rsidRDefault="000B269E" w:rsidP="000B269E">
            <w:pPr>
              <w:jc w:val="both"/>
            </w:pPr>
            <w:proofErr w:type="spellStart"/>
            <w:r w:rsidRPr="008716ED">
              <w:t>und</w:t>
            </w:r>
            <w:proofErr w:type="spellEnd"/>
          </w:p>
        </w:tc>
        <w:tc>
          <w:tcPr>
            <w:tcW w:w="1369" w:type="dxa"/>
          </w:tcPr>
          <w:p w14:paraId="0BECA34B" w14:textId="77777777" w:rsidR="000B269E" w:rsidRPr="008716ED" w:rsidRDefault="000B269E" w:rsidP="000B269E">
            <w:pPr>
              <w:jc w:val="center"/>
            </w:pPr>
          </w:p>
        </w:tc>
        <w:tc>
          <w:tcPr>
            <w:tcW w:w="1454" w:type="dxa"/>
          </w:tcPr>
          <w:p w14:paraId="104134FD" w14:textId="178BF9FD" w:rsidR="000B269E" w:rsidRPr="008716ED" w:rsidRDefault="000B269E" w:rsidP="000B269E">
            <w:pPr>
              <w:jc w:val="center"/>
              <w:rPr>
                <w:rFonts w:ascii="Calibri" w:hAnsi="Calibri" w:cs="Calibri"/>
                <w:color w:val="000000"/>
              </w:rPr>
            </w:pPr>
            <w:r>
              <w:rPr>
                <w:rFonts w:ascii="Calibri" w:hAnsi="Calibri" w:cs="Calibri"/>
                <w:color w:val="000000"/>
              </w:rPr>
              <w:t>5,50</w:t>
            </w:r>
          </w:p>
        </w:tc>
        <w:tc>
          <w:tcPr>
            <w:tcW w:w="1166" w:type="dxa"/>
          </w:tcPr>
          <w:p w14:paraId="309A7EFD" w14:textId="15C226D2" w:rsidR="000B269E" w:rsidRPr="008716ED" w:rsidRDefault="000B269E" w:rsidP="000B269E">
            <w:pPr>
              <w:jc w:val="center"/>
              <w:rPr>
                <w:rFonts w:ascii="Calibri" w:hAnsi="Calibri" w:cs="Calibri"/>
                <w:color w:val="000000"/>
              </w:rPr>
            </w:pPr>
            <w:r>
              <w:rPr>
                <w:rFonts w:ascii="Calibri" w:hAnsi="Calibri" w:cs="Calibri"/>
                <w:color w:val="000000"/>
              </w:rPr>
              <w:t>11,00</w:t>
            </w:r>
          </w:p>
        </w:tc>
      </w:tr>
      <w:tr w:rsidR="000B269E" w:rsidRPr="008716ED" w14:paraId="4F69BACD" w14:textId="77777777" w:rsidTr="000B269E">
        <w:tc>
          <w:tcPr>
            <w:tcW w:w="725" w:type="dxa"/>
          </w:tcPr>
          <w:p w14:paraId="3FB9FE1A" w14:textId="2C02DB23" w:rsidR="000B269E" w:rsidRPr="008716ED" w:rsidRDefault="000B269E" w:rsidP="000B269E">
            <w:pPr>
              <w:jc w:val="center"/>
            </w:pPr>
            <w:r w:rsidRPr="008716ED">
              <w:t>53</w:t>
            </w:r>
          </w:p>
        </w:tc>
        <w:tc>
          <w:tcPr>
            <w:tcW w:w="3516" w:type="dxa"/>
          </w:tcPr>
          <w:p w14:paraId="5D56140B" w14:textId="77777777" w:rsidR="000B269E" w:rsidRPr="008716ED" w:rsidRDefault="000B269E" w:rsidP="000B269E">
            <w:pPr>
              <w:jc w:val="both"/>
            </w:pPr>
            <w:r w:rsidRPr="008716ED">
              <w:rPr>
                <w:b/>
              </w:rPr>
              <w:t>Pincel marcador atômico, na cor vermelha</w:t>
            </w:r>
            <w:r w:rsidRPr="008716ED">
              <w:t xml:space="preserve"> 1100-P.</w:t>
            </w:r>
          </w:p>
        </w:tc>
        <w:tc>
          <w:tcPr>
            <w:tcW w:w="651" w:type="dxa"/>
          </w:tcPr>
          <w:p w14:paraId="4A4BD9B7" w14:textId="538ED16D" w:rsidR="000B269E" w:rsidRPr="008716ED" w:rsidRDefault="000B269E" w:rsidP="000B269E">
            <w:pPr>
              <w:jc w:val="both"/>
            </w:pPr>
            <w:r w:rsidRPr="008716ED">
              <w:t>2</w:t>
            </w:r>
          </w:p>
        </w:tc>
        <w:tc>
          <w:tcPr>
            <w:tcW w:w="747" w:type="dxa"/>
          </w:tcPr>
          <w:p w14:paraId="5AEC14A6" w14:textId="77777777" w:rsidR="000B269E" w:rsidRPr="008716ED" w:rsidRDefault="000B269E" w:rsidP="000B269E">
            <w:pPr>
              <w:jc w:val="both"/>
            </w:pPr>
            <w:proofErr w:type="spellStart"/>
            <w:r w:rsidRPr="008716ED">
              <w:t>und</w:t>
            </w:r>
            <w:proofErr w:type="spellEnd"/>
          </w:p>
        </w:tc>
        <w:tc>
          <w:tcPr>
            <w:tcW w:w="1369" w:type="dxa"/>
          </w:tcPr>
          <w:p w14:paraId="2DE115F9" w14:textId="77777777" w:rsidR="000B269E" w:rsidRPr="008716ED" w:rsidRDefault="000B269E" w:rsidP="000B269E">
            <w:pPr>
              <w:jc w:val="center"/>
            </w:pPr>
          </w:p>
        </w:tc>
        <w:tc>
          <w:tcPr>
            <w:tcW w:w="1454" w:type="dxa"/>
          </w:tcPr>
          <w:p w14:paraId="2F14B9FD" w14:textId="70021FB8" w:rsidR="000B269E" w:rsidRPr="008716ED" w:rsidRDefault="000B269E" w:rsidP="000B269E">
            <w:pPr>
              <w:jc w:val="center"/>
              <w:rPr>
                <w:rFonts w:ascii="Calibri" w:hAnsi="Calibri" w:cs="Calibri"/>
                <w:color w:val="000000"/>
              </w:rPr>
            </w:pPr>
            <w:r>
              <w:rPr>
                <w:rFonts w:ascii="Calibri" w:hAnsi="Calibri" w:cs="Calibri"/>
                <w:color w:val="000000"/>
              </w:rPr>
              <w:t>5,50</w:t>
            </w:r>
          </w:p>
        </w:tc>
        <w:tc>
          <w:tcPr>
            <w:tcW w:w="1166" w:type="dxa"/>
          </w:tcPr>
          <w:p w14:paraId="492FF228" w14:textId="119C9A12" w:rsidR="000B269E" w:rsidRPr="008716ED" w:rsidRDefault="000B269E" w:rsidP="000B269E">
            <w:pPr>
              <w:jc w:val="center"/>
              <w:rPr>
                <w:rFonts w:ascii="Calibri" w:hAnsi="Calibri" w:cs="Calibri"/>
                <w:color w:val="000000"/>
              </w:rPr>
            </w:pPr>
            <w:r>
              <w:rPr>
                <w:rFonts w:ascii="Calibri" w:hAnsi="Calibri" w:cs="Calibri"/>
                <w:color w:val="000000"/>
              </w:rPr>
              <w:t>11,00</w:t>
            </w:r>
          </w:p>
        </w:tc>
      </w:tr>
      <w:tr w:rsidR="000B269E" w:rsidRPr="008716ED" w14:paraId="12EE80AB" w14:textId="77777777" w:rsidTr="000B269E">
        <w:tc>
          <w:tcPr>
            <w:tcW w:w="725" w:type="dxa"/>
          </w:tcPr>
          <w:p w14:paraId="2630353F" w14:textId="43BC77DD" w:rsidR="000B269E" w:rsidRPr="008716ED" w:rsidRDefault="000B269E" w:rsidP="000B269E">
            <w:pPr>
              <w:jc w:val="center"/>
            </w:pPr>
            <w:r w:rsidRPr="008716ED">
              <w:t>54</w:t>
            </w:r>
          </w:p>
        </w:tc>
        <w:tc>
          <w:tcPr>
            <w:tcW w:w="3516" w:type="dxa"/>
          </w:tcPr>
          <w:p w14:paraId="22778582" w14:textId="77777777" w:rsidR="000B269E" w:rsidRPr="008716ED" w:rsidRDefault="000B269E" w:rsidP="000B269E">
            <w:pPr>
              <w:jc w:val="both"/>
            </w:pPr>
            <w:r w:rsidRPr="008716ED">
              <w:rPr>
                <w:b/>
              </w:rPr>
              <w:t>Lápis preto sextavado nº 2</w:t>
            </w:r>
            <w:r w:rsidRPr="008716ED">
              <w:t>, caixa com 72 unidades</w:t>
            </w:r>
          </w:p>
        </w:tc>
        <w:tc>
          <w:tcPr>
            <w:tcW w:w="651" w:type="dxa"/>
          </w:tcPr>
          <w:p w14:paraId="5E499AFA" w14:textId="40854834" w:rsidR="000B269E" w:rsidRPr="008716ED" w:rsidRDefault="000B269E" w:rsidP="000B269E">
            <w:pPr>
              <w:jc w:val="both"/>
            </w:pPr>
            <w:r w:rsidRPr="008716ED">
              <w:t>5</w:t>
            </w:r>
          </w:p>
        </w:tc>
        <w:tc>
          <w:tcPr>
            <w:tcW w:w="747" w:type="dxa"/>
          </w:tcPr>
          <w:p w14:paraId="48CB3EFD" w14:textId="77777777" w:rsidR="000B269E" w:rsidRPr="008716ED" w:rsidRDefault="000B269E" w:rsidP="000B269E">
            <w:pPr>
              <w:jc w:val="both"/>
            </w:pPr>
            <w:proofErr w:type="spellStart"/>
            <w:r w:rsidRPr="008716ED">
              <w:t>und</w:t>
            </w:r>
            <w:proofErr w:type="spellEnd"/>
          </w:p>
        </w:tc>
        <w:tc>
          <w:tcPr>
            <w:tcW w:w="1369" w:type="dxa"/>
          </w:tcPr>
          <w:p w14:paraId="383C4567" w14:textId="77777777" w:rsidR="000B269E" w:rsidRPr="008716ED" w:rsidRDefault="000B269E" w:rsidP="000B269E">
            <w:pPr>
              <w:jc w:val="center"/>
            </w:pPr>
          </w:p>
        </w:tc>
        <w:tc>
          <w:tcPr>
            <w:tcW w:w="1454" w:type="dxa"/>
          </w:tcPr>
          <w:p w14:paraId="7B3F63EB" w14:textId="1C87DA9F" w:rsidR="000B269E" w:rsidRPr="008716ED" w:rsidRDefault="000B269E" w:rsidP="000B269E">
            <w:pPr>
              <w:jc w:val="center"/>
              <w:rPr>
                <w:rFonts w:ascii="Calibri" w:hAnsi="Calibri" w:cs="Calibri"/>
                <w:color w:val="000000"/>
              </w:rPr>
            </w:pPr>
            <w:r>
              <w:rPr>
                <w:rFonts w:ascii="Calibri" w:hAnsi="Calibri" w:cs="Calibri"/>
                <w:color w:val="000000"/>
              </w:rPr>
              <w:t>75,50</w:t>
            </w:r>
          </w:p>
        </w:tc>
        <w:tc>
          <w:tcPr>
            <w:tcW w:w="1166" w:type="dxa"/>
          </w:tcPr>
          <w:p w14:paraId="49E936F7" w14:textId="01ED6622" w:rsidR="000B269E" w:rsidRPr="008716ED" w:rsidRDefault="000B269E" w:rsidP="000B269E">
            <w:pPr>
              <w:jc w:val="center"/>
              <w:rPr>
                <w:rFonts w:ascii="Calibri" w:hAnsi="Calibri" w:cs="Calibri"/>
                <w:color w:val="000000"/>
              </w:rPr>
            </w:pPr>
            <w:r>
              <w:rPr>
                <w:rFonts w:ascii="Calibri" w:hAnsi="Calibri" w:cs="Calibri"/>
                <w:color w:val="000000"/>
              </w:rPr>
              <w:t>377,50</w:t>
            </w:r>
          </w:p>
        </w:tc>
      </w:tr>
      <w:tr w:rsidR="000B269E" w:rsidRPr="008716ED" w14:paraId="2AB8B580" w14:textId="77777777" w:rsidTr="000B269E">
        <w:tc>
          <w:tcPr>
            <w:tcW w:w="725" w:type="dxa"/>
          </w:tcPr>
          <w:p w14:paraId="62CAD8EA" w14:textId="48895B98" w:rsidR="000B269E" w:rsidRPr="008716ED" w:rsidRDefault="000B269E" w:rsidP="000B269E">
            <w:pPr>
              <w:jc w:val="center"/>
            </w:pPr>
            <w:r w:rsidRPr="008716ED">
              <w:t>55</w:t>
            </w:r>
          </w:p>
        </w:tc>
        <w:tc>
          <w:tcPr>
            <w:tcW w:w="3516" w:type="dxa"/>
          </w:tcPr>
          <w:p w14:paraId="1AF07D13" w14:textId="77777777" w:rsidR="000B269E" w:rsidRPr="008716ED" w:rsidRDefault="000B269E" w:rsidP="000B269E">
            <w:pPr>
              <w:jc w:val="both"/>
            </w:pPr>
            <w:r w:rsidRPr="008716ED">
              <w:rPr>
                <w:b/>
              </w:rPr>
              <w:t>Lapiseira 0,7 mm</w:t>
            </w:r>
            <w:r w:rsidRPr="008716ED">
              <w:t xml:space="preserve">, com borracha, na </w:t>
            </w:r>
            <w:r w:rsidRPr="008716ED">
              <w:rPr>
                <w:b/>
              </w:rPr>
              <w:t>cor preta</w:t>
            </w:r>
            <w:r w:rsidRPr="008716ED">
              <w:t xml:space="preserve">, com </w:t>
            </w:r>
            <w:proofErr w:type="spellStart"/>
            <w:r w:rsidRPr="008716ED">
              <w:t>grip</w:t>
            </w:r>
            <w:proofErr w:type="spellEnd"/>
            <w:r w:rsidRPr="008716ED">
              <w:t xml:space="preserve"> emborrachada, </w:t>
            </w:r>
            <w:r w:rsidRPr="008716ED">
              <w:lastRenderedPageBreak/>
              <w:t>com clip e traço macio. Caixa com 12 unidades</w:t>
            </w:r>
          </w:p>
        </w:tc>
        <w:tc>
          <w:tcPr>
            <w:tcW w:w="651" w:type="dxa"/>
          </w:tcPr>
          <w:p w14:paraId="16FB033E" w14:textId="4804BCA8" w:rsidR="000B269E" w:rsidRPr="008716ED" w:rsidRDefault="000B269E" w:rsidP="000B269E">
            <w:pPr>
              <w:jc w:val="both"/>
            </w:pPr>
            <w:r w:rsidRPr="008716ED">
              <w:lastRenderedPageBreak/>
              <w:t>1</w:t>
            </w:r>
          </w:p>
        </w:tc>
        <w:tc>
          <w:tcPr>
            <w:tcW w:w="747" w:type="dxa"/>
          </w:tcPr>
          <w:p w14:paraId="36B823FC" w14:textId="77777777" w:rsidR="000B269E" w:rsidRPr="008716ED" w:rsidRDefault="000B269E" w:rsidP="000B269E">
            <w:pPr>
              <w:jc w:val="both"/>
            </w:pPr>
            <w:proofErr w:type="spellStart"/>
            <w:r w:rsidRPr="008716ED">
              <w:t>und</w:t>
            </w:r>
            <w:proofErr w:type="spellEnd"/>
          </w:p>
        </w:tc>
        <w:tc>
          <w:tcPr>
            <w:tcW w:w="1369" w:type="dxa"/>
          </w:tcPr>
          <w:p w14:paraId="514958CE" w14:textId="77777777" w:rsidR="000B269E" w:rsidRPr="008716ED" w:rsidRDefault="000B269E" w:rsidP="000B269E">
            <w:pPr>
              <w:jc w:val="center"/>
            </w:pPr>
          </w:p>
        </w:tc>
        <w:tc>
          <w:tcPr>
            <w:tcW w:w="1454" w:type="dxa"/>
          </w:tcPr>
          <w:p w14:paraId="05E0C403" w14:textId="22DAB425" w:rsidR="000B269E" w:rsidRPr="008716ED" w:rsidRDefault="000B269E" w:rsidP="000B269E">
            <w:pPr>
              <w:jc w:val="center"/>
              <w:rPr>
                <w:rFonts w:ascii="Calibri" w:hAnsi="Calibri" w:cs="Calibri"/>
                <w:color w:val="000000"/>
              </w:rPr>
            </w:pPr>
            <w:r>
              <w:rPr>
                <w:rFonts w:ascii="Calibri" w:hAnsi="Calibri" w:cs="Calibri"/>
                <w:color w:val="000000"/>
              </w:rPr>
              <w:t>121,725</w:t>
            </w:r>
          </w:p>
        </w:tc>
        <w:tc>
          <w:tcPr>
            <w:tcW w:w="1166" w:type="dxa"/>
          </w:tcPr>
          <w:p w14:paraId="1ACC4D28" w14:textId="2D76B3AF" w:rsidR="000B269E" w:rsidRPr="008716ED" w:rsidRDefault="000B269E" w:rsidP="000B269E">
            <w:pPr>
              <w:jc w:val="center"/>
              <w:rPr>
                <w:rFonts w:ascii="Calibri" w:hAnsi="Calibri" w:cs="Calibri"/>
                <w:color w:val="000000"/>
              </w:rPr>
            </w:pPr>
            <w:r>
              <w:rPr>
                <w:rFonts w:ascii="Calibri" w:hAnsi="Calibri" w:cs="Calibri"/>
                <w:color w:val="000000"/>
              </w:rPr>
              <w:t>121,725</w:t>
            </w:r>
          </w:p>
        </w:tc>
      </w:tr>
      <w:tr w:rsidR="000B269E" w:rsidRPr="008716ED" w14:paraId="7D848028" w14:textId="77777777" w:rsidTr="000B269E">
        <w:tc>
          <w:tcPr>
            <w:tcW w:w="725" w:type="dxa"/>
          </w:tcPr>
          <w:p w14:paraId="0B17AB4C" w14:textId="33A8DF07" w:rsidR="000B269E" w:rsidRPr="008716ED" w:rsidRDefault="000B269E" w:rsidP="000B269E">
            <w:pPr>
              <w:jc w:val="center"/>
            </w:pPr>
            <w:r w:rsidRPr="008716ED">
              <w:lastRenderedPageBreak/>
              <w:t>56</w:t>
            </w:r>
          </w:p>
        </w:tc>
        <w:tc>
          <w:tcPr>
            <w:tcW w:w="3516" w:type="dxa"/>
          </w:tcPr>
          <w:p w14:paraId="26133424" w14:textId="77777777" w:rsidR="000B269E" w:rsidRPr="008716ED" w:rsidRDefault="000B269E" w:rsidP="000B269E">
            <w:pPr>
              <w:jc w:val="both"/>
            </w:pPr>
            <w:r w:rsidRPr="008716ED">
              <w:rPr>
                <w:b/>
              </w:rPr>
              <w:t>Minas grafite 0,7mm</w:t>
            </w:r>
            <w:r w:rsidRPr="008716ED">
              <w:t>, graduação 2B, tubo com 12 unidades. Pacote com 2 tubos.</w:t>
            </w:r>
          </w:p>
        </w:tc>
        <w:tc>
          <w:tcPr>
            <w:tcW w:w="651" w:type="dxa"/>
          </w:tcPr>
          <w:p w14:paraId="49C3FF07" w14:textId="6E51650E" w:rsidR="000B269E" w:rsidRPr="008716ED" w:rsidRDefault="000B269E" w:rsidP="000B269E">
            <w:pPr>
              <w:jc w:val="both"/>
            </w:pPr>
            <w:r w:rsidRPr="008716ED">
              <w:t>2</w:t>
            </w:r>
          </w:p>
        </w:tc>
        <w:tc>
          <w:tcPr>
            <w:tcW w:w="747" w:type="dxa"/>
          </w:tcPr>
          <w:p w14:paraId="7F1B80FD" w14:textId="77777777" w:rsidR="000B269E" w:rsidRPr="008716ED" w:rsidRDefault="000B269E" w:rsidP="000B269E">
            <w:pPr>
              <w:jc w:val="both"/>
            </w:pPr>
            <w:proofErr w:type="spellStart"/>
            <w:r w:rsidRPr="008716ED">
              <w:t>und</w:t>
            </w:r>
            <w:proofErr w:type="spellEnd"/>
          </w:p>
        </w:tc>
        <w:tc>
          <w:tcPr>
            <w:tcW w:w="1369" w:type="dxa"/>
          </w:tcPr>
          <w:p w14:paraId="5D3054C2" w14:textId="77777777" w:rsidR="000B269E" w:rsidRPr="008716ED" w:rsidRDefault="000B269E" w:rsidP="000B269E">
            <w:pPr>
              <w:jc w:val="center"/>
            </w:pPr>
          </w:p>
        </w:tc>
        <w:tc>
          <w:tcPr>
            <w:tcW w:w="1454" w:type="dxa"/>
          </w:tcPr>
          <w:p w14:paraId="22307138" w14:textId="3B3DB3A0" w:rsidR="000B269E" w:rsidRPr="008716ED" w:rsidRDefault="000B269E" w:rsidP="000B269E">
            <w:pPr>
              <w:jc w:val="center"/>
              <w:rPr>
                <w:rFonts w:ascii="Calibri" w:hAnsi="Calibri" w:cs="Calibri"/>
                <w:color w:val="000000"/>
              </w:rPr>
            </w:pPr>
            <w:r>
              <w:rPr>
                <w:rFonts w:ascii="Calibri" w:hAnsi="Calibri" w:cs="Calibri"/>
                <w:color w:val="000000"/>
              </w:rPr>
              <w:t>11,55</w:t>
            </w:r>
          </w:p>
        </w:tc>
        <w:tc>
          <w:tcPr>
            <w:tcW w:w="1166" w:type="dxa"/>
          </w:tcPr>
          <w:p w14:paraId="3774238C" w14:textId="2F453B37" w:rsidR="000B269E" w:rsidRPr="008716ED" w:rsidRDefault="000B269E" w:rsidP="000B269E">
            <w:pPr>
              <w:jc w:val="center"/>
              <w:rPr>
                <w:rFonts w:ascii="Calibri" w:hAnsi="Calibri" w:cs="Calibri"/>
                <w:color w:val="000000"/>
              </w:rPr>
            </w:pPr>
            <w:r>
              <w:rPr>
                <w:rFonts w:ascii="Calibri" w:hAnsi="Calibri" w:cs="Calibri"/>
                <w:color w:val="000000"/>
              </w:rPr>
              <w:t>23,10</w:t>
            </w:r>
          </w:p>
        </w:tc>
      </w:tr>
    </w:tbl>
    <w:p w14:paraId="5F35779D" w14:textId="77777777" w:rsidR="00810338" w:rsidRPr="008716ED" w:rsidRDefault="00810338" w:rsidP="00810338">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810338" w:rsidRPr="008716ED" w14:paraId="08DDD203" w14:textId="77777777" w:rsidTr="00545DB8">
        <w:tc>
          <w:tcPr>
            <w:tcW w:w="2740" w:type="dxa"/>
            <w:tcBorders>
              <w:bottom w:val="single" w:sz="4" w:space="0" w:color="auto"/>
            </w:tcBorders>
            <w:shd w:val="clear" w:color="auto" w:fill="F2F2F2"/>
          </w:tcPr>
          <w:p w14:paraId="213AB042" w14:textId="1D4C7D5A" w:rsidR="00810338" w:rsidRPr="008716ED" w:rsidRDefault="00810338" w:rsidP="00545DB8">
            <w:pPr>
              <w:suppressAutoHyphens/>
              <w:spacing w:after="0"/>
              <w:jc w:val="right"/>
              <w:rPr>
                <w:rFonts w:eastAsia="Times New Roman" w:cs="Calibri"/>
                <w:b/>
              </w:rPr>
            </w:pPr>
            <w:r w:rsidRPr="008716ED">
              <w:rPr>
                <w:rFonts w:eastAsia="Times New Roman" w:cs="Calibri"/>
                <w:b/>
              </w:rPr>
              <w:t>TOTAL GERAL DO LOTE 04:</w:t>
            </w:r>
          </w:p>
        </w:tc>
        <w:tc>
          <w:tcPr>
            <w:tcW w:w="1275" w:type="dxa"/>
            <w:shd w:val="clear" w:color="auto" w:fill="F2F2F2"/>
          </w:tcPr>
          <w:p w14:paraId="63888EDE" w14:textId="77777777" w:rsidR="00810338" w:rsidRPr="008716ED" w:rsidRDefault="00810338" w:rsidP="00545DB8">
            <w:pPr>
              <w:suppressAutoHyphens/>
              <w:spacing w:after="0"/>
              <w:jc w:val="center"/>
              <w:rPr>
                <w:rFonts w:eastAsia="Times New Roman" w:cs="Calibri"/>
                <w:b/>
              </w:rPr>
            </w:pPr>
            <w:r w:rsidRPr="008716ED">
              <w:rPr>
                <w:rFonts w:eastAsia="Times New Roman" w:cs="Calibri"/>
                <w:b/>
              </w:rPr>
              <w:t>VALOR TOTAL (R$)</w:t>
            </w:r>
          </w:p>
        </w:tc>
      </w:tr>
      <w:tr w:rsidR="00810338" w:rsidRPr="008716ED" w14:paraId="69FDD9EE" w14:textId="77777777" w:rsidTr="00545DB8">
        <w:tc>
          <w:tcPr>
            <w:tcW w:w="2740" w:type="dxa"/>
            <w:tcBorders>
              <w:top w:val="single" w:sz="4" w:space="0" w:color="auto"/>
              <w:left w:val="nil"/>
              <w:bottom w:val="nil"/>
              <w:right w:val="single" w:sz="4" w:space="0" w:color="auto"/>
            </w:tcBorders>
            <w:shd w:val="clear" w:color="auto" w:fill="auto"/>
          </w:tcPr>
          <w:p w14:paraId="40CE7E21" w14:textId="77777777" w:rsidR="00810338" w:rsidRPr="008716ED" w:rsidRDefault="00810338" w:rsidP="00545DB8">
            <w:pPr>
              <w:suppressAutoHyphens/>
              <w:spacing w:after="0"/>
              <w:jc w:val="center"/>
              <w:rPr>
                <w:rFonts w:eastAsia="Times New Roman" w:cs="Calibri"/>
              </w:rPr>
            </w:pPr>
          </w:p>
        </w:tc>
        <w:tc>
          <w:tcPr>
            <w:tcW w:w="1275" w:type="dxa"/>
            <w:shd w:val="clear" w:color="auto" w:fill="auto"/>
          </w:tcPr>
          <w:p w14:paraId="4CC984F0" w14:textId="022C8F9E" w:rsidR="00810338" w:rsidRPr="008716ED" w:rsidRDefault="000B269E" w:rsidP="00545DB8">
            <w:pPr>
              <w:suppressAutoHyphens/>
              <w:spacing w:after="0"/>
              <w:jc w:val="center"/>
              <w:rPr>
                <w:rFonts w:eastAsia="Times New Roman" w:cs="Calibri"/>
              </w:rPr>
            </w:pPr>
            <w:r>
              <w:rPr>
                <w:rFonts w:eastAsia="Times New Roman" w:cs="Calibri"/>
              </w:rPr>
              <w:t>3.468,575</w:t>
            </w:r>
          </w:p>
        </w:tc>
      </w:tr>
    </w:tbl>
    <w:p w14:paraId="645D3016" w14:textId="77777777" w:rsidR="00810338" w:rsidRPr="008716ED" w:rsidRDefault="00810338" w:rsidP="006F7750">
      <w:pPr>
        <w:rPr>
          <w:rFonts w:eastAsia="Times New Roman" w:cs="Calibri"/>
          <w:lang w:eastAsia="pt-BR"/>
        </w:rPr>
      </w:pPr>
    </w:p>
    <w:p w14:paraId="29210959" w14:textId="6393092E" w:rsidR="00DB65D7" w:rsidRPr="008716ED" w:rsidRDefault="00DB65D7" w:rsidP="00DB65D7">
      <w:pPr>
        <w:shd w:val="clear" w:color="auto" w:fill="FFD966" w:themeFill="accent4" w:themeFillTint="99"/>
        <w:rPr>
          <w:b/>
        </w:rPr>
      </w:pPr>
      <w:r w:rsidRPr="008716ED">
        <w:rPr>
          <w:b/>
          <w:shd w:val="clear" w:color="auto" w:fill="FFD966" w:themeFill="accent4" w:themeFillTint="99"/>
        </w:rPr>
        <w:t>LOTE 05 - DISPUTA GERAL</w:t>
      </w:r>
      <w:r w:rsidRPr="008716ED">
        <w:rPr>
          <w:b/>
        </w:rPr>
        <w:t xml:space="preserve"> – PASTAS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DB65D7" w:rsidRPr="008716ED" w14:paraId="02F708EC" w14:textId="77777777" w:rsidTr="00545DB8">
        <w:tc>
          <w:tcPr>
            <w:tcW w:w="726" w:type="dxa"/>
          </w:tcPr>
          <w:p w14:paraId="73706A74" w14:textId="77777777" w:rsidR="00DB65D7" w:rsidRPr="008716ED" w:rsidRDefault="00DB65D7" w:rsidP="00545DB8">
            <w:pPr>
              <w:jc w:val="center"/>
              <w:rPr>
                <w:b/>
              </w:rPr>
            </w:pPr>
            <w:r w:rsidRPr="008716ED">
              <w:rPr>
                <w:b/>
              </w:rPr>
              <w:t>ITEM</w:t>
            </w:r>
          </w:p>
        </w:tc>
        <w:tc>
          <w:tcPr>
            <w:tcW w:w="3532" w:type="dxa"/>
          </w:tcPr>
          <w:p w14:paraId="3AB0DD27" w14:textId="77777777" w:rsidR="00DB65D7" w:rsidRPr="008716ED" w:rsidRDefault="00DB65D7" w:rsidP="00545DB8">
            <w:pPr>
              <w:jc w:val="center"/>
              <w:rPr>
                <w:b/>
              </w:rPr>
            </w:pPr>
            <w:r w:rsidRPr="008716ED">
              <w:rPr>
                <w:b/>
              </w:rPr>
              <w:t>DESCRIÇÃO</w:t>
            </w:r>
          </w:p>
        </w:tc>
        <w:tc>
          <w:tcPr>
            <w:tcW w:w="651" w:type="dxa"/>
          </w:tcPr>
          <w:p w14:paraId="2E20E222" w14:textId="77777777" w:rsidR="00DB65D7" w:rsidRPr="008716ED" w:rsidRDefault="00DB65D7" w:rsidP="00545DB8">
            <w:pPr>
              <w:jc w:val="center"/>
              <w:rPr>
                <w:b/>
              </w:rPr>
            </w:pPr>
            <w:r w:rsidRPr="008716ED">
              <w:rPr>
                <w:b/>
              </w:rPr>
              <w:t>QTD</w:t>
            </w:r>
          </w:p>
        </w:tc>
        <w:tc>
          <w:tcPr>
            <w:tcW w:w="747" w:type="dxa"/>
          </w:tcPr>
          <w:p w14:paraId="3E8FF856" w14:textId="77777777" w:rsidR="00DB65D7" w:rsidRPr="008716ED" w:rsidRDefault="00DB65D7" w:rsidP="00545DB8">
            <w:pPr>
              <w:jc w:val="center"/>
              <w:rPr>
                <w:b/>
              </w:rPr>
            </w:pPr>
            <w:r w:rsidRPr="008716ED">
              <w:rPr>
                <w:b/>
              </w:rPr>
              <w:t>UNID</w:t>
            </w:r>
          </w:p>
        </w:tc>
        <w:tc>
          <w:tcPr>
            <w:tcW w:w="1374" w:type="dxa"/>
          </w:tcPr>
          <w:p w14:paraId="3436C7BF" w14:textId="77777777" w:rsidR="00DB65D7" w:rsidRPr="008716ED" w:rsidRDefault="00DB65D7" w:rsidP="00545DB8">
            <w:pPr>
              <w:jc w:val="center"/>
              <w:rPr>
                <w:b/>
              </w:rPr>
            </w:pPr>
            <w:r w:rsidRPr="008716ED">
              <w:rPr>
                <w:b/>
              </w:rPr>
              <w:t>MARCA</w:t>
            </w:r>
          </w:p>
        </w:tc>
        <w:tc>
          <w:tcPr>
            <w:tcW w:w="1457" w:type="dxa"/>
          </w:tcPr>
          <w:p w14:paraId="3499AF52" w14:textId="77777777" w:rsidR="00DB65D7" w:rsidRPr="008716ED" w:rsidRDefault="00DB65D7" w:rsidP="00545DB8">
            <w:pPr>
              <w:jc w:val="center"/>
              <w:rPr>
                <w:b/>
              </w:rPr>
            </w:pPr>
            <w:r w:rsidRPr="008716ED">
              <w:rPr>
                <w:b/>
              </w:rPr>
              <w:t>VALOR UNITÁRIO (R$)</w:t>
            </w:r>
          </w:p>
        </w:tc>
        <w:tc>
          <w:tcPr>
            <w:tcW w:w="1169" w:type="dxa"/>
          </w:tcPr>
          <w:p w14:paraId="06E7BAD4" w14:textId="77777777" w:rsidR="00DB65D7" w:rsidRPr="008716ED" w:rsidRDefault="00DB65D7" w:rsidP="00545DB8">
            <w:pPr>
              <w:jc w:val="center"/>
              <w:rPr>
                <w:b/>
              </w:rPr>
            </w:pPr>
            <w:r w:rsidRPr="008716ED">
              <w:rPr>
                <w:b/>
              </w:rPr>
              <w:t>VALOR TOTAL (R$)</w:t>
            </w:r>
          </w:p>
        </w:tc>
      </w:tr>
      <w:tr w:rsidR="00DB65D7" w:rsidRPr="008716ED" w14:paraId="7716F00F" w14:textId="77777777" w:rsidTr="00DD3DE7">
        <w:tc>
          <w:tcPr>
            <w:tcW w:w="726" w:type="dxa"/>
          </w:tcPr>
          <w:p w14:paraId="5A1DF829" w14:textId="051F1277" w:rsidR="00DB65D7" w:rsidRPr="008716ED" w:rsidRDefault="00DB65D7" w:rsidP="00545DB8">
            <w:pPr>
              <w:jc w:val="center"/>
            </w:pPr>
            <w:r w:rsidRPr="008716ED">
              <w:t>57</w:t>
            </w:r>
          </w:p>
        </w:tc>
        <w:tc>
          <w:tcPr>
            <w:tcW w:w="3532" w:type="dxa"/>
          </w:tcPr>
          <w:p w14:paraId="4AC6201A" w14:textId="77777777" w:rsidR="00DB65D7" w:rsidRPr="008716ED" w:rsidRDefault="00DB65D7" w:rsidP="00545DB8">
            <w:pPr>
              <w:jc w:val="both"/>
            </w:pPr>
            <w:r w:rsidRPr="008716ED">
              <w:rPr>
                <w:b/>
              </w:rPr>
              <w:t>Pasta registradora A/Z</w:t>
            </w:r>
            <w:r w:rsidRPr="008716ED">
              <w:t xml:space="preserve">, ofício, na cor preta, lombo largo, </w:t>
            </w:r>
            <w:r w:rsidRPr="008716ED">
              <w:rPr>
                <w:rFonts w:cstheme="minorHAnsi"/>
                <w:shd w:val="clear" w:color="auto" w:fill="FFFFFF"/>
              </w:rPr>
              <w:t>Cartão com espessura de 1,7mm, forrado com papel monolúcido 75g plastificado. Mecanismo niquelado tipo exportação, olhal e compressor plásticos.</w:t>
            </w:r>
          </w:p>
        </w:tc>
        <w:tc>
          <w:tcPr>
            <w:tcW w:w="651" w:type="dxa"/>
          </w:tcPr>
          <w:p w14:paraId="2DCA62CF" w14:textId="6FD8B945" w:rsidR="00DB65D7" w:rsidRPr="008716ED" w:rsidRDefault="00DB65D7" w:rsidP="00545DB8">
            <w:pPr>
              <w:jc w:val="both"/>
            </w:pPr>
            <w:r w:rsidRPr="008716ED">
              <w:t>90</w:t>
            </w:r>
          </w:p>
        </w:tc>
        <w:tc>
          <w:tcPr>
            <w:tcW w:w="747" w:type="dxa"/>
          </w:tcPr>
          <w:p w14:paraId="483D5F1D" w14:textId="77777777" w:rsidR="00DB65D7" w:rsidRPr="008716ED" w:rsidRDefault="00DB65D7" w:rsidP="00545DB8">
            <w:pPr>
              <w:jc w:val="both"/>
            </w:pPr>
            <w:proofErr w:type="spellStart"/>
            <w:r w:rsidRPr="008716ED">
              <w:t>und</w:t>
            </w:r>
            <w:proofErr w:type="spellEnd"/>
          </w:p>
        </w:tc>
        <w:tc>
          <w:tcPr>
            <w:tcW w:w="1374" w:type="dxa"/>
          </w:tcPr>
          <w:p w14:paraId="7576B30C" w14:textId="77777777" w:rsidR="00DB65D7" w:rsidRPr="008716ED" w:rsidRDefault="00DB65D7" w:rsidP="00545DB8">
            <w:pPr>
              <w:jc w:val="center"/>
            </w:pPr>
          </w:p>
        </w:tc>
        <w:tc>
          <w:tcPr>
            <w:tcW w:w="1457" w:type="dxa"/>
          </w:tcPr>
          <w:p w14:paraId="65BFD98E" w14:textId="2554A881" w:rsidR="00DB65D7" w:rsidRPr="008716ED" w:rsidRDefault="0095350D" w:rsidP="00DD3DE7">
            <w:pPr>
              <w:jc w:val="center"/>
              <w:rPr>
                <w:rFonts w:ascii="Calibri" w:hAnsi="Calibri" w:cs="Calibri"/>
                <w:color w:val="000000"/>
              </w:rPr>
            </w:pPr>
            <w:r>
              <w:rPr>
                <w:rFonts w:ascii="Calibri" w:hAnsi="Calibri" w:cs="Calibri"/>
                <w:color w:val="000000"/>
              </w:rPr>
              <w:t>23,085</w:t>
            </w:r>
          </w:p>
        </w:tc>
        <w:tc>
          <w:tcPr>
            <w:tcW w:w="1169" w:type="dxa"/>
          </w:tcPr>
          <w:p w14:paraId="0C0A02B7" w14:textId="74620CC8" w:rsidR="00DB65D7" w:rsidRPr="008716ED" w:rsidRDefault="0095350D" w:rsidP="00DD3DE7">
            <w:pPr>
              <w:jc w:val="center"/>
              <w:rPr>
                <w:rFonts w:ascii="Calibri" w:hAnsi="Calibri" w:cs="Calibri"/>
                <w:color w:val="000000"/>
              </w:rPr>
            </w:pPr>
            <w:r>
              <w:rPr>
                <w:rFonts w:ascii="Calibri" w:hAnsi="Calibri" w:cs="Calibri"/>
                <w:color w:val="000000"/>
              </w:rPr>
              <w:t>2.077,65</w:t>
            </w:r>
          </w:p>
        </w:tc>
      </w:tr>
      <w:tr w:rsidR="00DB65D7" w:rsidRPr="008716ED" w14:paraId="1DEB6E3A" w14:textId="77777777" w:rsidTr="00DD3DE7">
        <w:tc>
          <w:tcPr>
            <w:tcW w:w="726" w:type="dxa"/>
          </w:tcPr>
          <w:p w14:paraId="46045786" w14:textId="7365038C" w:rsidR="00DB65D7" w:rsidRPr="008716ED" w:rsidRDefault="00DB65D7" w:rsidP="00545DB8">
            <w:pPr>
              <w:jc w:val="center"/>
            </w:pPr>
            <w:r w:rsidRPr="008716ED">
              <w:t>58</w:t>
            </w:r>
          </w:p>
        </w:tc>
        <w:tc>
          <w:tcPr>
            <w:tcW w:w="3532" w:type="dxa"/>
          </w:tcPr>
          <w:p w14:paraId="2F9E950F" w14:textId="77777777" w:rsidR="00DB65D7" w:rsidRPr="008716ED" w:rsidRDefault="00DB65D7" w:rsidP="00545DB8">
            <w:pPr>
              <w:jc w:val="both"/>
            </w:pPr>
            <w:r w:rsidRPr="008716ED">
              <w:rPr>
                <w:b/>
              </w:rPr>
              <w:t>Pasta registradora A/Z</w:t>
            </w:r>
            <w:r w:rsidRPr="008716ED">
              <w:t>, ofício, na cor preta, lombo estreito.</w:t>
            </w:r>
          </w:p>
        </w:tc>
        <w:tc>
          <w:tcPr>
            <w:tcW w:w="651" w:type="dxa"/>
          </w:tcPr>
          <w:p w14:paraId="71C93112" w14:textId="56DA7528" w:rsidR="00DB65D7" w:rsidRPr="008716ED" w:rsidRDefault="00DB65D7" w:rsidP="00545DB8">
            <w:pPr>
              <w:jc w:val="both"/>
            </w:pPr>
            <w:r w:rsidRPr="008716ED">
              <w:t>90</w:t>
            </w:r>
          </w:p>
        </w:tc>
        <w:tc>
          <w:tcPr>
            <w:tcW w:w="747" w:type="dxa"/>
          </w:tcPr>
          <w:p w14:paraId="4E6C6A76" w14:textId="77777777" w:rsidR="00DB65D7" w:rsidRPr="008716ED" w:rsidRDefault="00DB65D7" w:rsidP="00545DB8">
            <w:pPr>
              <w:jc w:val="both"/>
            </w:pPr>
            <w:proofErr w:type="spellStart"/>
            <w:r w:rsidRPr="008716ED">
              <w:t>und</w:t>
            </w:r>
            <w:proofErr w:type="spellEnd"/>
          </w:p>
        </w:tc>
        <w:tc>
          <w:tcPr>
            <w:tcW w:w="1374" w:type="dxa"/>
          </w:tcPr>
          <w:p w14:paraId="303D1280" w14:textId="77777777" w:rsidR="00DB65D7" w:rsidRPr="008716ED" w:rsidRDefault="00DB65D7" w:rsidP="00545DB8">
            <w:pPr>
              <w:jc w:val="center"/>
            </w:pPr>
          </w:p>
        </w:tc>
        <w:tc>
          <w:tcPr>
            <w:tcW w:w="1457" w:type="dxa"/>
          </w:tcPr>
          <w:p w14:paraId="31FB85FA" w14:textId="07EE3EEA" w:rsidR="00DB65D7" w:rsidRPr="008716ED" w:rsidRDefault="0095350D" w:rsidP="00DD3DE7">
            <w:pPr>
              <w:jc w:val="center"/>
              <w:rPr>
                <w:rFonts w:ascii="Calibri" w:hAnsi="Calibri" w:cs="Calibri"/>
                <w:color w:val="000000"/>
              </w:rPr>
            </w:pPr>
            <w:r>
              <w:rPr>
                <w:rFonts w:ascii="Calibri" w:hAnsi="Calibri" w:cs="Calibri"/>
                <w:color w:val="000000"/>
              </w:rPr>
              <w:t>22,210</w:t>
            </w:r>
          </w:p>
        </w:tc>
        <w:tc>
          <w:tcPr>
            <w:tcW w:w="1169" w:type="dxa"/>
          </w:tcPr>
          <w:p w14:paraId="194F9A9E" w14:textId="6486A5A9" w:rsidR="00DB65D7" w:rsidRPr="008716ED" w:rsidRDefault="0095350D" w:rsidP="00DD3DE7">
            <w:pPr>
              <w:jc w:val="center"/>
              <w:rPr>
                <w:rFonts w:ascii="Calibri" w:hAnsi="Calibri" w:cs="Calibri"/>
                <w:color w:val="000000"/>
              </w:rPr>
            </w:pPr>
            <w:r>
              <w:rPr>
                <w:rFonts w:ascii="Calibri" w:hAnsi="Calibri" w:cs="Calibri"/>
                <w:color w:val="000000"/>
              </w:rPr>
              <w:t>1.998,90</w:t>
            </w:r>
          </w:p>
        </w:tc>
      </w:tr>
      <w:tr w:rsidR="00DB65D7" w:rsidRPr="008716ED" w14:paraId="6D44B878" w14:textId="77777777" w:rsidTr="00DD3DE7">
        <w:tc>
          <w:tcPr>
            <w:tcW w:w="726" w:type="dxa"/>
          </w:tcPr>
          <w:p w14:paraId="6BF05DD7" w14:textId="63C14F8E" w:rsidR="00DB65D7" w:rsidRPr="008716ED" w:rsidRDefault="00DB65D7" w:rsidP="00545DB8">
            <w:pPr>
              <w:jc w:val="center"/>
            </w:pPr>
            <w:r w:rsidRPr="008716ED">
              <w:t>59</w:t>
            </w:r>
          </w:p>
        </w:tc>
        <w:tc>
          <w:tcPr>
            <w:tcW w:w="3532" w:type="dxa"/>
          </w:tcPr>
          <w:p w14:paraId="7F4CF8D6" w14:textId="77777777" w:rsidR="00DB65D7" w:rsidRPr="008716ED" w:rsidRDefault="00DB65D7" w:rsidP="00545DB8">
            <w:pPr>
              <w:pStyle w:val="Ttulo1"/>
              <w:shd w:val="clear" w:color="auto" w:fill="FFFFFF"/>
              <w:jc w:val="both"/>
              <w:outlineLvl w:val="0"/>
              <w:rPr>
                <w:rFonts w:asciiTheme="minorHAnsi" w:hAnsiTheme="minorHAnsi" w:cstheme="minorHAnsi"/>
                <w:b w:val="0"/>
                <w:bCs/>
                <w:sz w:val="22"/>
                <w:szCs w:val="22"/>
              </w:rPr>
            </w:pPr>
            <w:r w:rsidRPr="008716ED">
              <w:rPr>
                <w:rFonts w:asciiTheme="minorHAnsi" w:hAnsiTheme="minorHAnsi" w:cstheme="minorHAnsi"/>
                <w:sz w:val="22"/>
                <w:szCs w:val="22"/>
              </w:rPr>
              <w:t>Pasta com aba elástico</w:t>
            </w:r>
            <w:r w:rsidRPr="008716ED">
              <w:rPr>
                <w:rFonts w:asciiTheme="minorHAnsi" w:hAnsiTheme="minorHAnsi" w:cstheme="minorHAnsi"/>
                <w:b w:val="0"/>
                <w:sz w:val="22"/>
                <w:szCs w:val="22"/>
              </w:rPr>
              <w:t xml:space="preserve">, ofício, </w:t>
            </w:r>
            <w:r w:rsidRPr="008716ED">
              <w:rPr>
                <w:rFonts w:asciiTheme="minorHAnsi" w:hAnsiTheme="minorHAnsi" w:cstheme="minorHAnsi"/>
                <w:b w:val="0"/>
                <w:bCs/>
                <w:sz w:val="22"/>
                <w:szCs w:val="22"/>
              </w:rPr>
              <w:t xml:space="preserve">polipropileno, transparente </w:t>
            </w:r>
            <w:proofErr w:type="spellStart"/>
            <w:r w:rsidRPr="008716ED">
              <w:rPr>
                <w:rFonts w:asciiTheme="minorHAnsi" w:hAnsiTheme="minorHAnsi" w:cstheme="minorHAnsi"/>
                <w:b w:val="0"/>
                <w:bCs/>
                <w:sz w:val="22"/>
                <w:szCs w:val="22"/>
              </w:rPr>
              <w:t>line</w:t>
            </w:r>
            <w:proofErr w:type="spellEnd"/>
            <w:r w:rsidRPr="008716ED">
              <w:rPr>
                <w:rFonts w:asciiTheme="minorHAnsi" w:hAnsiTheme="minorHAnsi" w:cstheme="minorHAnsi"/>
                <w:b w:val="0"/>
                <w:bCs/>
                <w:sz w:val="22"/>
                <w:szCs w:val="22"/>
              </w:rPr>
              <w:t xml:space="preserve">, espessura: </w:t>
            </w:r>
            <w:r w:rsidRPr="008716ED">
              <w:rPr>
                <w:rFonts w:asciiTheme="minorHAnsi" w:hAnsiTheme="minorHAnsi" w:cstheme="minorHAnsi"/>
                <w:bCs/>
                <w:sz w:val="22"/>
                <w:szCs w:val="22"/>
              </w:rPr>
              <w:t>40mm</w:t>
            </w:r>
            <w:r w:rsidRPr="008716ED">
              <w:rPr>
                <w:rFonts w:asciiTheme="minorHAnsi" w:hAnsiTheme="minorHAnsi" w:cstheme="minorHAnsi"/>
                <w:b w:val="0"/>
                <w:bCs/>
                <w:sz w:val="22"/>
                <w:szCs w:val="22"/>
              </w:rPr>
              <w:t>, pacote com 10 unidades.</w:t>
            </w:r>
          </w:p>
        </w:tc>
        <w:tc>
          <w:tcPr>
            <w:tcW w:w="651" w:type="dxa"/>
          </w:tcPr>
          <w:p w14:paraId="46F33422" w14:textId="3C65F8F7" w:rsidR="00DB65D7" w:rsidRPr="008716ED" w:rsidRDefault="00DB65D7" w:rsidP="00545DB8">
            <w:pPr>
              <w:jc w:val="both"/>
            </w:pPr>
            <w:r w:rsidRPr="008716ED">
              <w:t>30</w:t>
            </w:r>
          </w:p>
        </w:tc>
        <w:tc>
          <w:tcPr>
            <w:tcW w:w="747" w:type="dxa"/>
          </w:tcPr>
          <w:p w14:paraId="7B23E912" w14:textId="77777777" w:rsidR="00DB65D7" w:rsidRPr="008716ED" w:rsidRDefault="00DB65D7" w:rsidP="00545DB8">
            <w:pPr>
              <w:jc w:val="both"/>
            </w:pPr>
            <w:proofErr w:type="spellStart"/>
            <w:r w:rsidRPr="008716ED">
              <w:t>und</w:t>
            </w:r>
            <w:proofErr w:type="spellEnd"/>
          </w:p>
        </w:tc>
        <w:tc>
          <w:tcPr>
            <w:tcW w:w="1374" w:type="dxa"/>
          </w:tcPr>
          <w:p w14:paraId="2BB146E2" w14:textId="77777777" w:rsidR="00DB65D7" w:rsidRPr="008716ED" w:rsidRDefault="00DB65D7" w:rsidP="00545DB8">
            <w:pPr>
              <w:jc w:val="center"/>
            </w:pPr>
          </w:p>
        </w:tc>
        <w:tc>
          <w:tcPr>
            <w:tcW w:w="1457" w:type="dxa"/>
          </w:tcPr>
          <w:p w14:paraId="4AF922F1" w14:textId="268F7C89" w:rsidR="00DB65D7" w:rsidRPr="008716ED" w:rsidRDefault="0095350D" w:rsidP="00DD3DE7">
            <w:pPr>
              <w:jc w:val="center"/>
              <w:rPr>
                <w:rFonts w:ascii="Calibri" w:hAnsi="Calibri" w:cs="Calibri"/>
                <w:color w:val="000000"/>
              </w:rPr>
            </w:pPr>
            <w:r>
              <w:rPr>
                <w:rFonts w:ascii="Calibri" w:hAnsi="Calibri" w:cs="Calibri"/>
                <w:color w:val="000000"/>
              </w:rPr>
              <w:t>57,875</w:t>
            </w:r>
          </w:p>
        </w:tc>
        <w:tc>
          <w:tcPr>
            <w:tcW w:w="1169" w:type="dxa"/>
          </w:tcPr>
          <w:p w14:paraId="52BE6565" w14:textId="2CD84E2D" w:rsidR="00DB65D7" w:rsidRPr="008716ED" w:rsidRDefault="0095350D" w:rsidP="00DD3DE7">
            <w:pPr>
              <w:jc w:val="center"/>
              <w:rPr>
                <w:rFonts w:ascii="Calibri" w:hAnsi="Calibri" w:cs="Calibri"/>
                <w:color w:val="000000"/>
              </w:rPr>
            </w:pPr>
            <w:r>
              <w:rPr>
                <w:rFonts w:ascii="Calibri" w:hAnsi="Calibri" w:cs="Calibri"/>
                <w:color w:val="000000"/>
              </w:rPr>
              <w:t>1.736,25</w:t>
            </w:r>
          </w:p>
        </w:tc>
      </w:tr>
      <w:tr w:rsidR="00DB65D7" w:rsidRPr="008716ED" w14:paraId="428B3C49" w14:textId="77777777" w:rsidTr="00DD3DE7">
        <w:tc>
          <w:tcPr>
            <w:tcW w:w="726" w:type="dxa"/>
          </w:tcPr>
          <w:p w14:paraId="0065B933" w14:textId="01B84CFF" w:rsidR="00DB65D7" w:rsidRPr="008716ED" w:rsidRDefault="00DB65D7" w:rsidP="00545DB8">
            <w:pPr>
              <w:jc w:val="center"/>
            </w:pPr>
            <w:r w:rsidRPr="008716ED">
              <w:t>60</w:t>
            </w:r>
          </w:p>
        </w:tc>
        <w:tc>
          <w:tcPr>
            <w:tcW w:w="3532" w:type="dxa"/>
          </w:tcPr>
          <w:p w14:paraId="597E98B1" w14:textId="77777777" w:rsidR="00DB65D7" w:rsidRPr="008716ED" w:rsidRDefault="00DB65D7" w:rsidP="00545DB8">
            <w:pPr>
              <w:jc w:val="both"/>
            </w:pPr>
            <w:r w:rsidRPr="008716ED">
              <w:rPr>
                <w:rFonts w:cstheme="minorHAnsi"/>
                <w:b/>
              </w:rPr>
              <w:t>Pasta com aba elástico</w:t>
            </w:r>
            <w:r w:rsidRPr="008716ED">
              <w:rPr>
                <w:rFonts w:cstheme="minorHAnsi"/>
              </w:rPr>
              <w:t>, ofício, polipropileno</w:t>
            </w:r>
            <w:r w:rsidRPr="008716ED">
              <w:rPr>
                <w:rFonts w:cstheme="minorHAnsi"/>
                <w:bCs/>
              </w:rPr>
              <w:t>,</w:t>
            </w:r>
            <w:r w:rsidRPr="008716ED">
              <w:rPr>
                <w:rFonts w:cstheme="minorHAnsi"/>
              </w:rPr>
              <w:t xml:space="preserve"> transparente </w:t>
            </w:r>
            <w:proofErr w:type="spellStart"/>
            <w:r w:rsidRPr="008716ED">
              <w:rPr>
                <w:rFonts w:cstheme="minorHAnsi"/>
              </w:rPr>
              <w:t>line</w:t>
            </w:r>
            <w:proofErr w:type="spellEnd"/>
            <w:r w:rsidRPr="008716ED">
              <w:rPr>
                <w:rFonts w:cstheme="minorHAnsi"/>
                <w:bCs/>
              </w:rPr>
              <w:t xml:space="preserve">, </w:t>
            </w:r>
            <w:r w:rsidRPr="008716ED">
              <w:rPr>
                <w:rFonts w:cstheme="minorHAnsi"/>
                <w:b/>
                <w:bCs/>
              </w:rPr>
              <w:t>3 cm</w:t>
            </w:r>
            <w:r w:rsidRPr="008716ED">
              <w:rPr>
                <w:rFonts w:cstheme="minorHAnsi"/>
                <w:bCs/>
              </w:rPr>
              <w:t>, pacote com 10 unidades.</w:t>
            </w:r>
          </w:p>
        </w:tc>
        <w:tc>
          <w:tcPr>
            <w:tcW w:w="651" w:type="dxa"/>
          </w:tcPr>
          <w:p w14:paraId="68B49CDC" w14:textId="692CFBE9" w:rsidR="00DB65D7" w:rsidRPr="008716ED" w:rsidRDefault="00DB65D7" w:rsidP="00545DB8">
            <w:pPr>
              <w:jc w:val="both"/>
            </w:pPr>
            <w:r w:rsidRPr="008716ED">
              <w:t>30</w:t>
            </w:r>
          </w:p>
        </w:tc>
        <w:tc>
          <w:tcPr>
            <w:tcW w:w="747" w:type="dxa"/>
          </w:tcPr>
          <w:p w14:paraId="73F294FC" w14:textId="77777777" w:rsidR="00DB65D7" w:rsidRPr="008716ED" w:rsidRDefault="00DB65D7" w:rsidP="00545DB8">
            <w:pPr>
              <w:jc w:val="both"/>
            </w:pPr>
            <w:proofErr w:type="spellStart"/>
            <w:r w:rsidRPr="008716ED">
              <w:t>und</w:t>
            </w:r>
            <w:proofErr w:type="spellEnd"/>
          </w:p>
        </w:tc>
        <w:tc>
          <w:tcPr>
            <w:tcW w:w="1374" w:type="dxa"/>
          </w:tcPr>
          <w:p w14:paraId="3C4A8B6C" w14:textId="77777777" w:rsidR="00DB65D7" w:rsidRPr="008716ED" w:rsidRDefault="00DB65D7" w:rsidP="00545DB8">
            <w:pPr>
              <w:jc w:val="center"/>
            </w:pPr>
          </w:p>
        </w:tc>
        <w:tc>
          <w:tcPr>
            <w:tcW w:w="1457" w:type="dxa"/>
          </w:tcPr>
          <w:p w14:paraId="12D37C17" w14:textId="504A1387" w:rsidR="00DB65D7" w:rsidRPr="008716ED" w:rsidRDefault="0095350D" w:rsidP="00DD3DE7">
            <w:pPr>
              <w:jc w:val="center"/>
              <w:rPr>
                <w:rFonts w:ascii="Calibri" w:hAnsi="Calibri" w:cs="Calibri"/>
                <w:color w:val="000000"/>
              </w:rPr>
            </w:pPr>
            <w:r>
              <w:rPr>
                <w:rFonts w:ascii="Calibri" w:hAnsi="Calibri" w:cs="Calibri"/>
                <w:color w:val="000000"/>
              </w:rPr>
              <w:t>54,275</w:t>
            </w:r>
          </w:p>
        </w:tc>
        <w:tc>
          <w:tcPr>
            <w:tcW w:w="1169" w:type="dxa"/>
          </w:tcPr>
          <w:p w14:paraId="564C2744" w14:textId="47CE50A0" w:rsidR="00DB65D7" w:rsidRPr="008716ED" w:rsidRDefault="0095350D" w:rsidP="00DD3DE7">
            <w:pPr>
              <w:jc w:val="center"/>
              <w:rPr>
                <w:rFonts w:ascii="Calibri" w:hAnsi="Calibri" w:cs="Calibri"/>
                <w:color w:val="000000"/>
              </w:rPr>
            </w:pPr>
            <w:r>
              <w:rPr>
                <w:rFonts w:ascii="Calibri" w:hAnsi="Calibri" w:cs="Calibri"/>
                <w:color w:val="000000"/>
              </w:rPr>
              <w:t>1.628,25</w:t>
            </w:r>
          </w:p>
        </w:tc>
      </w:tr>
      <w:tr w:rsidR="00DB65D7" w:rsidRPr="008716ED" w14:paraId="0826C58F" w14:textId="77777777" w:rsidTr="00DD3DE7">
        <w:tc>
          <w:tcPr>
            <w:tcW w:w="726" w:type="dxa"/>
          </w:tcPr>
          <w:p w14:paraId="72949B87" w14:textId="740BE156" w:rsidR="00DB65D7" w:rsidRPr="008716ED" w:rsidRDefault="00DB65D7" w:rsidP="00545DB8">
            <w:pPr>
              <w:jc w:val="center"/>
            </w:pPr>
            <w:r w:rsidRPr="008716ED">
              <w:t>61</w:t>
            </w:r>
          </w:p>
        </w:tc>
        <w:tc>
          <w:tcPr>
            <w:tcW w:w="3532" w:type="dxa"/>
          </w:tcPr>
          <w:p w14:paraId="4A1F702C" w14:textId="77777777" w:rsidR="00DB65D7" w:rsidRPr="008716ED" w:rsidRDefault="00DB65D7" w:rsidP="00545DB8">
            <w:pPr>
              <w:jc w:val="both"/>
            </w:pPr>
            <w:r w:rsidRPr="008716ED">
              <w:rPr>
                <w:rFonts w:cstheme="minorHAnsi"/>
                <w:b/>
              </w:rPr>
              <w:t>Pasta com aba elástico</w:t>
            </w:r>
            <w:r w:rsidRPr="008716ED">
              <w:rPr>
                <w:rFonts w:cstheme="minorHAnsi"/>
              </w:rPr>
              <w:t>, ofício, polipropileno</w:t>
            </w:r>
            <w:r w:rsidRPr="008716ED">
              <w:rPr>
                <w:rFonts w:cstheme="minorHAnsi"/>
                <w:bCs/>
              </w:rPr>
              <w:t>,</w:t>
            </w:r>
            <w:r w:rsidRPr="008716ED">
              <w:rPr>
                <w:rFonts w:cstheme="minorHAnsi"/>
              </w:rPr>
              <w:t xml:space="preserve"> transparente </w:t>
            </w:r>
            <w:proofErr w:type="spellStart"/>
            <w:r w:rsidRPr="008716ED">
              <w:rPr>
                <w:rFonts w:cstheme="minorHAnsi"/>
              </w:rPr>
              <w:t>line</w:t>
            </w:r>
            <w:proofErr w:type="spellEnd"/>
            <w:r w:rsidRPr="008716ED">
              <w:rPr>
                <w:rFonts w:cstheme="minorHAnsi"/>
                <w:bCs/>
              </w:rPr>
              <w:t xml:space="preserve">, </w:t>
            </w:r>
            <w:r w:rsidRPr="008716ED">
              <w:rPr>
                <w:rFonts w:cstheme="minorHAnsi"/>
                <w:b/>
                <w:bCs/>
              </w:rPr>
              <w:t>5 cm</w:t>
            </w:r>
            <w:r w:rsidRPr="008716ED">
              <w:rPr>
                <w:rFonts w:cstheme="minorHAnsi"/>
                <w:bCs/>
              </w:rPr>
              <w:t>, pacote com 10 unidades.</w:t>
            </w:r>
          </w:p>
        </w:tc>
        <w:tc>
          <w:tcPr>
            <w:tcW w:w="651" w:type="dxa"/>
          </w:tcPr>
          <w:p w14:paraId="331F11A4" w14:textId="54213CB1" w:rsidR="00DB65D7" w:rsidRPr="008716ED" w:rsidRDefault="00DB65D7" w:rsidP="00545DB8">
            <w:pPr>
              <w:jc w:val="both"/>
            </w:pPr>
            <w:r w:rsidRPr="008716ED">
              <w:t>30</w:t>
            </w:r>
          </w:p>
        </w:tc>
        <w:tc>
          <w:tcPr>
            <w:tcW w:w="747" w:type="dxa"/>
          </w:tcPr>
          <w:p w14:paraId="49F48942" w14:textId="77777777" w:rsidR="00DB65D7" w:rsidRPr="008716ED" w:rsidRDefault="00DB65D7" w:rsidP="00545DB8">
            <w:pPr>
              <w:jc w:val="both"/>
            </w:pPr>
            <w:proofErr w:type="spellStart"/>
            <w:r w:rsidRPr="008716ED">
              <w:t>und</w:t>
            </w:r>
            <w:proofErr w:type="spellEnd"/>
          </w:p>
        </w:tc>
        <w:tc>
          <w:tcPr>
            <w:tcW w:w="1374" w:type="dxa"/>
          </w:tcPr>
          <w:p w14:paraId="45428A29" w14:textId="77777777" w:rsidR="00DB65D7" w:rsidRPr="008716ED" w:rsidRDefault="00DB65D7" w:rsidP="00545DB8">
            <w:pPr>
              <w:jc w:val="center"/>
            </w:pPr>
          </w:p>
        </w:tc>
        <w:tc>
          <w:tcPr>
            <w:tcW w:w="1457" w:type="dxa"/>
          </w:tcPr>
          <w:p w14:paraId="24BB10ED" w14:textId="6C772A79" w:rsidR="00DB65D7" w:rsidRPr="008716ED" w:rsidRDefault="0095350D" w:rsidP="00DD3DE7">
            <w:pPr>
              <w:jc w:val="center"/>
              <w:rPr>
                <w:rFonts w:ascii="Calibri" w:hAnsi="Calibri" w:cs="Calibri"/>
                <w:color w:val="000000"/>
              </w:rPr>
            </w:pPr>
            <w:r>
              <w:rPr>
                <w:rFonts w:ascii="Calibri" w:hAnsi="Calibri" w:cs="Calibri"/>
                <w:color w:val="000000"/>
              </w:rPr>
              <w:t>77,10</w:t>
            </w:r>
          </w:p>
        </w:tc>
        <w:tc>
          <w:tcPr>
            <w:tcW w:w="1169" w:type="dxa"/>
          </w:tcPr>
          <w:p w14:paraId="37851942" w14:textId="2233F7D3" w:rsidR="00DB65D7" w:rsidRPr="008716ED" w:rsidRDefault="0095350D" w:rsidP="00DD3DE7">
            <w:pPr>
              <w:jc w:val="center"/>
              <w:rPr>
                <w:rFonts w:ascii="Calibri" w:hAnsi="Calibri" w:cs="Calibri"/>
                <w:color w:val="000000"/>
              </w:rPr>
            </w:pPr>
            <w:r>
              <w:rPr>
                <w:rFonts w:ascii="Calibri" w:hAnsi="Calibri" w:cs="Calibri"/>
                <w:color w:val="000000"/>
              </w:rPr>
              <w:t>2.313,00</w:t>
            </w:r>
          </w:p>
        </w:tc>
      </w:tr>
      <w:tr w:rsidR="00DB65D7" w:rsidRPr="008716ED" w14:paraId="11C3CFBA" w14:textId="77777777" w:rsidTr="00DD3DE7">
        <w:tc>
          <w:tcPr>
            <w:tcW w:w="726" w:type="dxa"/>
          </w:tcPr>
          <w:p w14:paraId="5275A47D" w14:textId="0F0B616B" w:rsidR="00DB65D7" w:rsidRPr="008716ED" w:rsidRDefault="00DB65D7" w:rsidP="00545DB8">
            <w:pPr>
              <w:jc w:val="center"/>
            </w:pPr>
            <w:r w:rsidRPr="008716ED">
              <w:t>62</w:t>
            </w:r>
          </w:p>
        </w:tc>
        <w:tc>
          <w:tcPr>
            <w:tcW w:w="3532" w:type="dxa"/>
          </w:tcPr>
          <w:p w14:paraId="06342954" w14:textId="77777777" w:rsidR="00DB65D7" w:rsidRPr="008716ED" w:rsidRDefault="00DB65D7" w:rsidP="00545DB8">
            <w:pPr>
              <w:jc w:val="both"/>
            </w:pPr>
            <w:r w:rsidRPr="008716ED">
              <w:rPr>
                <w:b/>
              </w:rPr>
              <w:t>Pasta L</w:t>
            </w:r>
            <w:r w:rsidRPr="008716ED">
              <w:t xml:space="preserve">, plástico, cor cristal, A4, pacote com 10 </w:t>
            </w:r>
            <w:proofErr w:type="spellStart"/>
            <w:r w:rsidRPr="008716ED">
              <w:t>undidades</w:t>
            </w:r>
            <w:proofErr w:type="spellEnd"/>
          </w:p>
        </w:tc>
        <w:tc>
          <w:tcPr>
            <w:tcW w:w="651" w:type="dxa"/>
          </w:tcPr>
          <w:p w14:paraId="1A222DCC" w14:textId="14BBB0F8" w:rsidR="00DB65D7" w:rsidRPr="008716ED" w:rsidRDefault="00DB65D7" w:rsidP="00545DB8">
            <w:pPr>
              <w:jc w:val="both"/>
            </w:pPr>
            <w:r w:rsidRPr="008716ED">
              <w:t>240</w:t>
            </w:r>
          </w:p>
        </w:tc>
        <w:tc>
          <w:tcPr>
            <w:tcW w:w="747" w:type="dxa"/>
          </w:tcPr>
          <w:p w14:paraId="2C439A04" w14:textId="77777777" w:rsidR="00DB65D7" w:rsidRPr="008716ED" w:rsidRDefault="00DB65D7" w:rsidP="00545DB8">
            <w:pPr>
              <w:jc w:val="both"/>
            </w:pPr>
            <w:proofErr w:type="spellStart"/>
            <w:r w:rsidRPr="008716ED">
              <w:t>und</w:t>
            </w:r>
            <w:proofErr w:type="spellEnd"/>
          </w:p>
        </w:tc>
        <w:tc>
          <w:tcPr>
            <w:tcW w:w="1374" w:type="dxa"/>
          </w:tcPr>
          <w:p w14:paraId="38785A0E" w14:textId="77777777" w:rsidR="00DB65D7" w:rsidRPr="008716ED" w:rsidRDefault="00DB65D7" w:rsidP="00545DB8">
            <w:pPr>
              <w:jc w:val="center"/>
            </w:pPr>
          </w:p>
        </w:tc>
        <w:tc>
          <w:tcPr>
            <w:tcW w:w="1457" w:type="dxa"/>
          </w:tcPr>
          <w:p w14:paraId="7C239350" w14:textId="5A7FB284" w:rsidR="00DB65D7" w:rsidRPr="008716ED" w:rsidRDefault="0095350D" w:rsidP="00DD3DE7">
            <w:pPr>
              <w:jc w:val="center"/>
              <w:rPr>
                <w:rFonts w:ascii="Calibri" w:hAnsi="Calibri" w:cs="Calibri"/>
                <w:color w:val="000000"/>
              </w:rPr>
            </w:pPr>
            <w:r>
              <w:rPr>
                <w:rFonts w:ascii="Calibri" w:hAnsi="Calibri" w:cs="Calibri"/>
                <w:color w:val="000000"/>
              </w:rPr>
              <w:t>13,41</w:t>
            </w:r>
          </w:p>
        </w:tc>
        <w:tc>
          <w:tcPr>
            <w:tcW w:w="1169" w:type="dxa"/>
          </w:tcPr>
          <w:p w14:paraId="7BD76828" w14:textId="7140DE78" w:rsidR="00DB65D7" w:rsidRPr="008716ED" w:rsidRDefault="0095350D" w:rsidP="00DD3DE7">
            <w:pPr>
              <w:jc w:val="center"/>
              <w:rPr>
                <w:rFonts w:ascii="Calibri" w:hAnsi="Calibri" w:cs="Calibri"/>
                <w:color w:val="000000"/>
              </w:rPr>
            </w:pPr>
            <w:r>
              <w:rPr>
                <w:rFonts w:ascii="Calibri" w:hAnsi="Calibri" w:cs="Calibri"/>
                <w:color w:val="000000"/>
              </w:rPr>
              <w:t>3.218,40</w:t>
            </w:r>
          </w:p>
        </w:tc>
      </w:tr>
      <w:tr w:rsidR="00DB65D7" w:rsidRPr="008716ED" w14:paraId="62719CD7" w14:textId="77777777" w:rsidTr="00DD3DE7">
        <w:tc>
          <w:tcPr>
            <w:tcW w:w="726" w:type="dxa"/>
          </w:tcPr>
          <w:p w14:paraId="2004DC87" w14:textId="7FE8F75E" w:rsidR="00DB65D7" w:rsidRPr="008716ED" w:rsidRDefault="00DB65D7" w:rsidP="00545DB8">
            <w:pPr>
              <w:jc w:val="center"/>
            </w:pPr>
            <w:r w:rsidRPr="008716ED">
              <w:t>63</w:t>
            </w:r>
          </w:p>
        </w:tc>
        <w:tc>
          <w:tcPr>
            <w:tcW w:w="3532" w:type="dxa"/>
          </w:tcPr>
          <w:p w14:paraId="758CE53B" w14:textId="77777777" w:rsidR="00DB65D7" w:rsidRPr="008716ED" w:rsidRDefault="00DB65D7" w:rsidP="00545DB8">
            <w:pPr>
              <w:jc w:val="both"/>
            </w:pPr>
            <w:r w:rsidRPr="008716ED">
              <w:rPr>
                <w:b/>
              </w:rPr>
              <w:t>Pasta arquivo morto</w:t>
            </w:r>
            <w:r w:rsidRPr="008716ED">
              <w:t xml:space="preserve">, </w:t>
            </w:r>
            <w:proofErr w:type="spellStart"/>
            <w:r w:rsidRPr="008716ED">
              <w:t>polionda</w:t>
            </w:r>
            <w:proofErr w:type="spellEnd"/>
            <w:r w:rsidRPr="008716ED">
              <w:t>, ofício, cor azul, pacote com 50 unidades</w:t>
            </w:r>
          </w:p>
        </w:tc>
        <w:tc>
          <w:tcPr>
            <w:tcW w:w="651" w:type="dxa"/>
          </w:tcPr>
          <w:p w14:paraId="3942FF7F" w14:textId="7B8E92FD" w:rsidR="00DB65D7" w:rsidRPr="008716ED" w:rsidRDefault="00DB65D7" w:rsidP="00545DB8">
            <w:pPr>
              <w:jc w:val="both"/>
            </w:pPr>
            <w:r w:rsidRPr="008716ED">
              <w:t>15</w:t>
            </w:r>
          </w:p>
        </w:tc>
        <w:tc>
          <w:tcPr>
            <w:tcW w:w="747" w:type="dxa"/>
          </w:tcPr>
          <w:p w14:paraId="5A5076BD" w14:textId="77777777" w:rsidR="00DB65D7" w:rsidRPr="008716ED" w:rsidRDefault="00DB65D7" w:rsidP="00545DB8">
            <w:pPr>
              <w:jc w:val="both"/>
            </w:pPr>
            <w:proofErr w:type="spellStart"/>
            <w:r w:rsidRPr="008716ED">
              <w:t>und</w:t>
            </w:r>
            <w:proofErr w:type="spellEnd"/>
          </w:p>
        </w:tc>
        <w:tc>
          <w:tcPr>
            <w:tcW w:w="1374" w:type="dxa"/>
          </w:tcPr>
          <w:p w14:paraId="5BE81510" w14:textId="77777777" w:rsidR="00DB65D7" w:rsidRPr="008716ED" w:rsidRDefault="00DB65D7" w:rsidP="00545DB8">
            <w:pPr>
              <w:jc w:val="center"/>
            </w:pPr>
          </w:p>
        </w:tc>
        <w:tc>
          <w:tcPr>
            <w:tcW w:w="1457" w:type="dxa"/>
          </w:tcPr>
          <w:p w14:paraId="717CEFEF" w14:textId="3F0C809C" w:rsidR="00DB65D7" w:rsidRPr="008716ED" w:rsidRDefault="0095350D" w:rsidP="00DD3DE7">
            <w:pPr>
              <w:jc w:val="center"/>
              <w:rPr>
                <w:rFonts w:ascii="Calibri" w:hAnsi="Calibri" w:cs="Calibri"/>
                <w:color w:val="000000"/>
              </w:rPr>
            </w:pPr>
            <w:r>
              <w:rPr>
                <w:rFonts w:ascii="Calibri" w:hAnsi="Calibri" w:cs="Calibri"/>
                <w:color w:val="000000"/>
              </w:rPr>
              <w:t>415,625</w:t>
            </w:r>
          </w:p>
        </w:tc>
        <w:tc>
          <w:tcPr>
            <w:tcW w:w="1169" w:type="dxa"/>
          </w:tcPr>
          <w:p w14:paraId="610D9DF5" w14:textId="1321354B" w:rsidR="00DB65D7" w:rsidRPr="008716ED" w:rsidRDefault="0095350D" w:rsidP="00DD3DE7">
            <w:pPr>
              <w:jc w:val="center"/>
              <w:rPr>
                <w:rFonts w:ascii="Calibri" w:hAnsi="Calibri" w:cs="Calibri"/>
                <w:color w:val="000000"/>
              </w:rPr>
            </w:pPr>
            <w:r>
              <w:rPr>
                <w:rFonts w:ascii="Calibri" w:hAnsi="Calibri" w:cs="Calibri"/>
                <w:color w:val="000000"/>
              </w:rPr>
              <w:t>6.234,375</w:t>
            </w:r>
          </w:p>
        </w:tc>
      </w:tr>
      <w:tr w:rsidR="00DB65D7" w:rsidRPr="008716ED" w14:paraId="2732FD63" w14:textId="77777777" w:rsidTr="00DD3DE7">
        <w:tc>
          <w:tcPr>
            <w:tcW w:w="726" w:type="dxa"/>
          </w:tcPr>
          <w:p w14:paraId="3B9ABFF8" w14:textId="1A58FC08" w:rsidR="00DB65D7" w:rsidRPr="008716ED" w:rsidRDefault="00DB65D7" w:rsidP="00545DB8">
            <w:pPr>
              <w:jc w:val="center"/>
            </w:pPr>
            <w:r w:rsidRPr="008716ED">
              <w:t>64</w:t>
            </w:r>
          </w:p>
        </w:tc>
        <w:tc>
          <w:tcPr>
            <w:tcW w:w="3532" w:type="dxa"/>
          </w:tcPr>
          <w:p w14:paraId="3AC35B18" w14:textId="77777777" w:rsidR="00DB65D7" w:rsidRPr="008716ED" w:rsidRDefault="00DB65D7" w:rsidP="00545DB8">
            <w:pPr>
              <w:jc w:val="both"/>
            </w:pPr>
            <w:r w:rsidRPr="008716ED">
              <w:rPr>
                <w:b/>
              </w:rPr>
              <w:t>Pasta suspensa</w:t>
            </w:r>
            <w:r w:rsidRPr="008716ED">
              <w:t xml:space="preserve">, plastificada, hastes em metal e ponteiras plásticas, cartão </w:t>
            </w:r>
            <w:proofErr w:type="spellStart"/>
            <w:r w:rsidRPr="008716ED">
              <w:t>kraft</w:t>
            </w:r>
            <w:proofErr w:type="spellEnd"/>
            <w:r w:rsidRPr="008716ED">
              <w:t>, 6 posições para visor e etiqueta branca, contendo 1 visor transparente, etiqueta e 1 grampo plástico. Pacote com 25 unidades</w:t>
            </w:r>
          </w:p>
        </w:tc>
        <w:tc>
          <w:tcPr>
            <w:tcW w:w="651" w:type="dxa"/>
          </w:tcPr>
          <w:p w14:paraId="738A84ED" w14:textId="618E4AB8" w:rsidR="00DB65D7" w:rsidRPr="008716ED" w:rsidRDefault="00DB65D7" w:rsidP="00545DB8">
            <w:pPr>
              <w:jc w:val="both"/>
            </w:pPr>
            <w:r w:rsidRPr="008716ED">
              <w:t>15</w:t>
            </w:r>
          </w:p>
        </w:tc>
        <w:tc>
          <w:tcPr>
            <w:tcW w:w="747" w:type="dxa"/>
          </w:tcPr>
          <w:p w14:paraId="241A76CE" w14:textId="77777777" w:rsidR="00DB65D7" w:rsidRPr="008716ED" w:rsidRDefault="00DB65D7" w:rsidP="00545DB8">
            <w:pPr>
              <w:jc w:val="both"/>
            </w:pPr>
            <w:proofErr w:type="spellStart"/>
            <w:r w:rsidRPr="008716ED">
              <w:t>und</w:t>
            </w:r>
            <w:proofErr w:type="spellEnd"/>
          </w:p>
        </w:tc>
        <w:tc>
          <w:tcPr>
            <w:tcW w:w="1374" w:type="dxa"/>
          </w:tcPr>
          <w:p w14:paraId="264C764F" w14:textId="77777777" w:rsidR="00DB65D7" w:rsidRPr="008716ED" w:rsidRDefault="00DB65D7" w:rsidP="00545DB8">
            <w:pPr>
              <w:jc w:val="center"/>
            </w:pPr>
          </w:p>
        </w:tc>
        <w:tc>
          <w:tcPr>
            <w:tcW w:w="1457" w:type="dxa"/>
          </w:tcPr>
          <w:p w14:paraId="5E637463" w14:textId="3A9FA5C6" w:rsidR="00DB65D7" w:rsidRPr="008716ED" w:rsidRDefault="0095350D" w:rsidP="00DD3DE7">
            <w:pPr>
              <w:jc w:val="center"/>
              <w:rPr>
                <w:rFonts w:ascii="Calibri" w:hAnsi="Calibri" w:cs="Calibri"/>
                <w:color w:val="000000"/>
              </w:rPr>
            </w:pPr>
            <w:r>
              <w:rPr>
                <w:rFonts w:ascii="Calibri" w:hAnsi="Calibri" w:cs="Calibri"/>
                <w:color w:val="000000"/>
              </w:rPr>
              <w:t>118,125</w:t>
            </w:r>
          </w:p>
        </w:tc>
        <w:tc>
          <w:tcPr>
            <w:tcW w:w="1169" w:type="dxa"/>
          </w:tcPr>
          <w:p w14:paraId="2874E2F1" w14:textId="7A0C5D66" w:rsidR="00DB65D7" w:rsidRPr="008716ED" w:rsidRDefault="0095350D" w:rsidP="00DD3DE7">
            <w:pPr>
              <w:jc w:val="center"/>
              <w:rPr>
                <w:rFonts w:ascii="Calibri" w:hAnsi="Calibri" w:cs="Calibri"/>
                <w:color w:val="000000"/>
              </w:rPr>
            </w:pPr>
            <w:r>
              <w:rPr>
                <w:rFonts w:ascii="Calibri" w:hAnsi="Calibri" w:cs="Calibri"/>
                <w:color w:val="000000"/>
              </w:rPr>
              <w:t>1.771,875</w:t>
            </w:r>
          </w:p>
        </w:tc>
      </w:tr>
    </w:tbl>
    <w:p w14:paraId="6A2F7D87" w14:textId="77777777" w:rsidR="00DB65D7" w:rsidRPr="008716ED" w:rsidRDefault="00DB65D7" w:rsidP="00DB65D7">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DB65D7" w:rsidRPr="008716ED" w14:paraId="01C41DD2" w14:textId="77777777" w:rsidTr="00545DB8">
        <w:tc>
          <w:tcPr>
            <w:tcW w:w="2740" w:type="dxa"/>
            <w:tcBorders>
              <w:bottom w:val="single" w:sz="4" w:space="0" w:color="auto"/>
            </w:tcBorders>
            <w:shd w:val="clear" w:color="auto" w:fill="F2F2F2"/>
          </w:tcPr>
          <w:p w14:paraId="3AEF9795" w14:textId="05624B44" w:rsidR="00DB65D7" w:rsidRPr="008716ED" w:rsidRDefault="00DB65D7" w:rsidP="00545DB8">
            <w:pPr>
              <w:suppressAutoHyphens/>
              <w:spacing w:after="0"/>
              <w:jc w:val="right"/>
              <w:rPr>
                <w:rFonts w:eastAsia="Times New Roman" w:cs="Calibri"/>
                <w:b/>
              </w:rPr>
            </w:pPr>
            <w:r w:rsidRPr="008716ED">
              <w:rPr>
                <w:rFonts w:eastAsia="Times New Roman" w:cs="Calibri"/>
                <w:b/>
              </w:rPr>
              <w:t>TOTAL GERAL DO LOTE 05:</w:t>
            </w:r>
          </w:p>
        </w:tc>
        <w:tc>
          <w:tcPr>
            <w:tcW w:w="1275" w:type="dxa"/>
            <w:shd w:val="clear" w:color="auto" w:fill="F2F2F2"/>
          </w:tcPr>
          <w:p w14:paraId="14970C6B" w14:textId="77777777" w:rsidR="00DB65D7" w:rsidRPr="008716ED" w:rsidRDefault="00DB65D7" w:rsidP="00545DB8">
            <w:pPr>
              <w:suppressAutoHyphens/>
              <w:spacing w:after="0"/>
              <w:jc w:val="center"/>
              <w:rPr>
                <w:rFonts w:eastAsia="Times New Roman" w:cs="Calibri"/>
                <w:b/>
              </w:rPr>
            </w:pPr>
            <w:r w:rsidRPr="008716ED">
              <w:rPr>
                <w:rFonts w:eastAsia="Times New Roman" w:cs="Calibri"/>
                <w:b/>
              </w:rPr>
              <w:t>VALOR TOTAL (R$)</w:t>
            </w:r>
          </w:p>
        </w:tc>
      </w:tr>
      <w:tr w:rsidR="00DB65D7" w:rsidRPr="008716ED" w14:paraId="40253325" w14:textId="77777777" w:rsidTr="00545DB8">
        <w:tc>
          <w:tcPr>
            <w:tcW w:w="2740" w:type="dxa"/>
            <w:tcBorders>
              <w:top w:val="single" w:sz="4" w:space="0" w:color="auto"/>
              <w:left w:val="nil"/>
              <w:bottom w:val="nil"/>
              <w:right w:val="single" w:sz="4" w:space="0" w:color="auto"/>
            </w:tcBorders>
            <w:shd w:val="clear" w:color="auto" w:fill="auto"/>
          </w:tcPr>
          <w:p w14:paraId="5BB8B690" w14:textId="77777777" w:rsidR="00DB65D7" w:rsidRPr="008716ED" w:rsidRDefault="00DB65D7" w:rsidP="00545DB8">
            <w:pPr>
              <w:suppressAutoHyphens/>
              <w:spacing w:after="0"/>
              <w:jc w:val="center"/>
              <w:rPr>
                <w:rFonts w:eastAsia="Times New Roman" w:cs="Calibri"/>
              </w:rPr>
            </w:pPr>
          </w:p>
        </w:tc>
        <w:tc>
          <w:tcPr>
            <w:tcW w:w="1275" w:type="dxa"/>
            <w:shd w:val="clear" w:color="auto" w:fill="auto"/>
          </w:tcPr>
          <w:p w14:paraId="584091C6" w14:textId="4A5C211E" w:rsidR="00DB65D7" w:rsidRPr="008716ED" w:rsidRDefault="0095350D" w:rsidP="00545DB8">
            <w:pPr>
              <w:suppressAutoHyphens/>
              <w:spacing w:after="0"/>
              <w:jc w:val="center"/>
              <w:rPr>
                <w:rFonts w:eastAsia="Times New Roman" w:cs="Calibri"/>
              </w:rPr>
            </w:pPr>
            <w:r>
              <w:rPr>
                <w:rFonts w:eastAsia="Times New Roman" w:cs="Calibri"/>
              </w:rPr>
              <w:t>20.978,70</w:t>
            </w:r>
          </w:p>
        </w:tc>
      </w:tr>
    </w:tbl>
    <w:p w14:paraId="6E27E097" w14:textId="023A4D08" w:rsidR="00DB65D7" w:rsidRPr="008716ED" w:rsidRDefault="00DB65D7" w:rsidP="00DB65D7">
      <w:pPr>
        <w:shd w:val="clear" w:color="auto" w:fill="C5E0B3" w:themeFill="accent6" w:themeFillTint="66"/>
        <w:rPr>
          <w:b/>
        </w:rPr>
      </w:pPr>
      <w:r w:rsidRPr="008716ED">
        <w:rPr>
          <w:b/>
          <w:shd w:val="clear" w:color="auto" w:fill="C5E0B3" w:themeFill="accent6" w:themeFillTint="66"/>
        </w:rPr>
        <w:t>LOTE 06 – COTA RES</w:t>
      </w:r>
      <w:r w:rsidR="003E4EE6" w:rsidRPr="008716ED">
        <w:rPr>
          <w:b/>
          <w:shd w:val="clear" w:color="auto" w:fill="C5E0B3" w:themeFill="accent6" w:themeFillTint="66"/>
        </w:rPr>
        <w:t>E</w:t>
      </w:r>
      <w:r w:rsidRPr="008716ED">
        <w:rPr>
          <w:b/>
          <w:shd w:val="clear" w:color="auto" w:fill="C5E0B3" w:themeFill="accent6" w:themeFillTint="66"/>
        </w:rPr>
        <w:t>RVADA</w:t>
      </w:r>
      <w:r w:rsidRPr="008716ED">
        <w:rPr>
          <w:b/>
        </w:rPr>
        <w:t xml:space="preserve"> – PASTAS</w:t>
      </w:r>
    </w:p>
    <w:tbl>
      <w:tblPr>
        <w:tblStyle w:val="Tabelacomgrade"/>
        <w:tblW w:w="0" w:type="auto"/>
        <w:tblLook w:val="04A0" w:firstRow="1" w:lastRow="0" w:firstColumn="1" w:lastColumn="0" w:noHBand="0" w:noVBand="1"/>
      </w:tblPr>
      <w:tblGrid>
        <w:gridCol w:w="726"/>
        <w:gridCol w:w="3514"/>
        <w:gridCol w:w="651"/>
        <w:gridCol w:w="747"/>
        <w:gridCol w:w="1370"/>
        <w:gridCol w:w="1454"/>
        <w:gridCol w:w="1166"/>
      </w:tblGrid>
      <w:tr w:rsidR="00DB65D7" w:rsidRPr="008716ED" w14:paraId="5F1B756C" w14:textId="77777777" w:rsidTr="0095350D">
        <w:tc>
          <w:tcPr>
            <w:tcW w:w="726" w:type="dxa"/>
          </w:tcPr>
          <w:p w14:paraId="0ADFEC02" w14:textId="77777777" w:rsidR="00DB65D7" w:rsidRPr="008716ED" w:rsidRDefault="00DB65D7" w:rsidP="00545DB8">
            <w:pPr>
              <w:jc w:val="center"/>
              <w:rPr>
                <w:b/>
              </w:rPr>
            </w:pPr>
            <w:r w:rsidRPr="008716ED">
              <w:rPr>
                <w:b/>
              </w:rPr>
              <w:t>ITEM</w:t>
            </w:r>
          </w:p>
        </w:tc>
        <w:tc>
          <w:tcPr>
            <w:tcW w:w="3514" w:type="dxa"/>
          </w:tcPr>
          <w:p w14:paraId="4B6DB29C" w14:textId="77777777" w:rsidR="00DB65D7" w:rsidRPr="008716ED" w:rsidRDefault="00DB65D7" w:rsidP="00545DB8">
            <w:pPr>
              <w:jc w:val="center"/>
              <w:rPr>
                <w:b/>
              </w:rPr>
            </w:pPr>
            <w:r w:rsidRPr="008716ED">
              <w:rPr>
                <w:b/>
              </w:rPr>
              <w:t>DESCRIÇÃO</w:t>
            </w:r>
          </w:p>
        </w:tc>
        <w:tc>
          <w:tcPr>
            <w:tcW w:w="651" w:type="dxa"/>
          </w:tcPr>
          <w:p w14:paraId="4A69F91E" w14:textId="77777777" w:rsidR="00DB65D7" w:rsidRPr="008716ED" w:rsidRDefault="00DB65D7" w:rsidP="00545DB8">
            <w:pPr>
              <w:jc w:val="center"/>
              <w:rPr>
                <w:b/>
              </w:rPr>
            </w:pPr>
            <w:r w:rsidRPr="008716ED">
              <w:rPr>
                <w:b/>
              </w:rPr>
              <w:t>QTD</w:t>
            </w:r>
          </w:p>
        </w:tc>
        <w:tc>
          <w:tcPr>
            <w:tcW w:w="747" w:type="dxa"/>
          </w:tcPr>
          <w:p w14:paraId="5E86C3B2" w14:textId="77777777" w:rsidR="00DB65D7" w:rsidRPr="008716ED" w:rsidRDefault="00DB65D7" w:rsidP="00545DB8">
            <w:pPr>
              <w:jc w:val="center"/>
              <w:rPr>
                <w:b/>
              </w:rPr>
            </w:pPr>
            <w:r w:rsidRPr="008716ED">
              <w:rPr>
                <w:b/>
              </w:rPr>
              <w:t>UNID</w:t>
            </w:r>
          </w:p>
        </w:tc>
        <w:tc>
          <w:tcPr>
            <w:tcW w:w="1370" w:type="dxa"/>
          </w:tcPr>
          <w:p w14:paraId="730E6EA9" w14:textId="77777777" w:rsidR="00DB65D7" w:rsidRPr="008716ED" w:rsidRDefault="00DB65D7" w:rsidP="00545DB8">
            <w:pPr>
              <w:jc w:val="center"/>
              <w:rPr>
                <w:b/>
              </w:rPr>
            </w:pPr>
            <w:r w:rsidRPr="008716ED">
              <w:rPr>
                <w:b/>
              </w:rPr>
              <w:t>MARCA</w:t>
            </w:r>
          </w:p>
        </w:tc>
        <w:tc>
          <w:tcPr>
            <w:tcW w:w="1454" w:type="dxa"/>
          </w:tcPr>
          <w:p w14:paraId="0BB831EC" w14:textId="77777777" w:rsidR="00DB65D7" w:rsidRPr="008716ED" w:rsidRDefault="00DB65D7" w:rsidP="00545DB8">
            <w:pPr>
              <w:jc w:val="center"/>
              <w:rPr>
                <w:b/>
              </w:rPr>
            </w:pPr>
            <w:r w:rsidRPr="008716ED">
              <w:rPr>
                <w:b/>
              </w:rPr>
              <w:t>VALOR UNITÁRIO (R$)</w:t>
            </w:r>
          </w:p>
        </w:tc>
        <w:tc>
          <w:tcPr>
            <w:tcW w:w="1166" w:type="dxa"/>
          </w:tcPr>
          <w:p w14:paraId="345FED32" w14:textId="77777777" w:rsidR="00DB65D7" w:rsidRPr="008716ED" w:rsidRDefault="00DB65D7" w:rsidP="00545DB8">
            <w:pPr>
              <w:jc w:val="center"/>
              <w:rPr>
                <w:b/>
              </w:rPr>
            </w:pPr>
            <w:r w:rsidRPr="008716ED">
              <w:rPr>
                <w:b/>
              </w:rPr>
              <w:t>VALOR TOTAL (R$)</w:t>
            </w:r>
          </w:p>
        </w:tc>
      </w:tr>
      <w:tr w:rsidR="0095350D" w:rsidRPr="008716ED" w14:paraId="6B67A41F" w14:textId="77777777" w:rsidTr="0095350D">
        <w:tc>
          <w:tcPr>
            <w:tcW w:w="726" w:type="dxa"/>
          </w:tcPr>
          <w:p w14:paraId="3B749D68" w14:textId="5CA2D095" w:rsidR="0095350D" w:rsidRPr="008716ED" w:rsidRDefault="0095350D" w:rsidP="0095350D">
            <w:pPr>
              <w:jc w:val="center"/>
            </w:pPr>
            <w:r w:rsidRPr="008716ED">
              <w:t>65</w:t>
            </w:r>
          </w:p>
        </w:tc>
        <w:tc>
          <w:tcPr>
            <w:tcW w:w="3514" w:type="dxa"/>
          </w:tcPr>
          <w:p w14:paraId="03C76B36" w14:textId="77777777" w:rsidR="0095350D" w:rsidRPr="008716ED" w:rsidRDefault="0095350D" w:rsidP="0095350D">
            <w:pPr>
              <w:jc w:val="both"/>
            </w:pPr>
            <w:r w:rsidRPr="008716ED">
              <w:rPr>
                <w:b/>
              </w:rPr>
              <w:t>Pasta registradora A/Z</w:t>
            </w:r>
            <w:r w:rsidRPr="008716ED">
              <w:t xml:space="preserve">, ofício, na cor preta, lombo largo, </w:t>
            </w:r>
            <w:r w:rsidRPr="008716ED">
              <w:rPr>
                <w:rFonts w:cstheme="minorHAnsi"/>
                <w:shd w:val="clear" w:color="auto" w:fill="FFFFFF"/>
              </w:rPr>
              <w:t>Cartão com espessura de 1,7mm, forrado com papel monolúcido 75g plastificado. Mecanismo niquelado tipo exportação, olhal e compressor plásticos.</w:t>
            </w:r>
          </w:p>
        </w:tc>
        <w:tc>
          <w:tcPr>
            <w:tcW w:w="651" w:type="dxa"/>
          </w:tcPr>
          <w:p w14:paraId="1468B496" w14:textId="13811406" w:rsidR="0095350D" w:rsidRPr="008716ED" w:rsidRDefault="0095350D" w:rsidP="0095350D">
            <w:pPr>
              <w:jc w:val="both"/>
            </w:pPr>
            <w:r w:rsidRPr="008716ED">
              <w:t>30</w:t>
            </w:r>
          </w:p>
        </w:tc>
        <w:tc>
          <w:tcPr>
            <w:tcW w:w="747" w:type="dxa"/>
          </w:tcPr>
          <w:p w14:paraId="0FE49A4A" w14:textId="77777777" w:rsidR="0095350D" w:rsidRPr="008716ED" w:rsidRDefault="0095350D" w:rsidP="0095350D">
            <w:pPr>
              <w:jc w:val="both"/>
            </w:pPr>
            <w:proofErr w:type="spellStart"/>
            <w:r w:rsidRPr="008716ED">
              <w:t>und</w:t>
            </w:r>
            <w:proofErr w:type="spellEnd"/>
          </w:p>
        </w:tc>
        <w:tc>
          <w:tcPr>
            <w:tcW w:w="1370" w:type="dxa"/>
          </w:tcPr>
          <w:p w14:paraId="4FFFBA69" w14:textId="77777777" w:rsidR="0095350D" w:rsidRPr="008716ED" w:rsidRDefault="0095350D" w:rsidP="0095350D">
            <w:pPr>
              <w:jc w:val="center"/>
            </w:pPr>
          </w:p>
        </w:tc>
        <w:tc>
          <w:tcPr>
            <w:tcW w:w="1454" w:type="dxa"/>
          </w:tcPr>
          <w:p w14:paraId="209F2A75" w14:textId="2CF9D20D" w:rsidR="0095350D" w:rsidRPr="008716ED" w:rsidRDefault="0095350D" w:rsidP="0095350D">
            <w:pPr>
              <w:jc w:val="center"/>
              <w:rPr>
                <w:rFonts w:ascii="Calibri" w:hAnsi="Calibri" w:cs="Calibri"/>
                <w:color w:val="000000"/>
              </w:rPr>
            </w:pPr>
            <w:r>
              <w:rPr>
                <w:rFonts w:ascii="Calibri" w:hAnsi="Calibri" w:cs="Calibri"/>
                <w:color w:val="000000"/>
              </w:rPr>
              <w:t>23,085</w:t>
            </w:r>
          </w:p>
        </w:tc>
        <w:tc>
          <w:tcPr>
            <w:tcW w:w="1166" w:type="dxa"/>
          </w:tcPr>
          <w:p w14:paraId="152C9BF4" w14:textId="52B5B825" w:rsidR="0095350D" w:rsidRPr="008716ED" w:rsidRDefault="0095350D" w:rsidP="0095350D">
            <w:pPr>
              <w:jc w:val="center"/>
              <w:rPr>
                <w:rFonts w:ascii="Calibri" w:hAnsi="Calibri" w:cs="Calibri"/>
                <w:color w:val="000000"/>
              </w:rPr>
            </w:pPr>
            <w:r>
              <w:rPr>
                <w:rFonts w:ascii="Calibri" w:hAnsi="Calibri" w:cs="Calibri"/>
                <w:color w:val="000000"/>
              </w:rPr>
              <w:t>692,55</w:t>
            </w:r>
          </w:p>
        </w:tc>
      </w:tr>
      <w:tr w:rsidR="0095350D" w:rsidRPr="008716ED" w14:paraId="34AD053E" w14:textId="77777777" w:rsidTr="0095350D">
        <w:tc>
          <w:tcPr>
            <w:tcW w:w="726" w:type="dxa"/>
          </w:tcPr>
          <w:p w14:paraId="02103A38" w14:textId="25C792BD" w:rsidR="0095350D" w:rsidRPr="008716ED" w:rsidRDefault="0095350D" w:rsidP="0095350D">
            <w:pPr>
              <w:jc w:val="center"/>
            </w:pPr>
            <w:r w:rsidRPr="008716ED">
              <w:t>66</w:t>
            </w:r>
          </w:p>
        </w:tc>
        <w:tc>
          <w:tcPr>
            <w:tcW w:w="3514" w:type="dxa"/>
          </w:tcPr>
          <w:p w14:paraId="43961AAF" w14:textId="77777777" w:rsidR="0095350D" w:rsidRPr="008716ED" w:rsidRDefault="0095350D" w:rsidP="0095350D">
            <w:pPr>
              <w:jc w:val="both"/>
            </w:pPr>
            <w:r w:rsidRPr="008716ED">
              <w:rPr>
                <w:b/>
              </w:rPr>
              <w:t>Pasta registradora A/Z</w:t>
            </w:r>
            <w:r w:rsidRPr="008716ED">
              <w:t>, ofício, na cor preta, lombo estreito.</w:t>
            </w:r>
          </w:p>
        </w:tc>
        <w:tc>
          <w:tcPr>
            <w:tcW w:w="651" w:type="dxa"/>
          </w:tcPr>
          <w:p w14:paraId="708A8916" w14:textId="4E85ADAC" w:rsidR="0095350D" w:rsidRPr="008716ED" w:rsidRDefault="0095350D" w:rsidP="0095350D">
            <w:pPr>
              <w:jc w:val="both"/>
            </w:pPr>
            <w:r w:rsidRPr="008716ED">
              <w:t>30</w:t>
            </w:r>
          </w:p>
        </w:tc>
        <w:tc>
          <w:tcPr>
            <w:tcW w:w="747" w:type="dxa"/>
          </w:tcPr>
          <w:p w14:paraId="0DB9F5D9" w14:textId="77777777" w:rsidR="0095350D" w:rsidRPr="008716ED" w:rsidRDefault="0095350D" w:rsidP="0095350D">
            <w:pPr>
              <w:jc w:val="both"/>
            </w:pPr>
            <w:proofErr w:type="spellStart"/>
            <w:r w:rsidRPr="008716ED">
              <w:t>und</w:t>
            </w:r>
            <w:proofErr w:type="spellEnd"/>
          </w:p>
        </w:tc>
        <w:tc>
          <w:tcPr>
            <w:tcW w:w="1370" w:type="dxa"/>
          </w:tcPr>
          <w:p w14:paraId="32194C31" w14:textId="77777777" w:rsidR="0095350D" w:rsidRPr="008716ED" w:rsidRDefault="0095350D" w:rsidP="0095350D">
            <w:pPr>
              <w:jc w:val="center"/>
            </w:pPr>
          </w:p>
        </w:tc>
        <w:tc>
          <w:tcPr>
            <w:tcW w:w="1454" w:type="dxa"/>
          </w:tcPr>
          <w:p w14:paraId="0F8CBCC9" w14:textId="06FC113F" w:rsidR="0095350D" w:rsidRPr="008716ED" w:rsidRDefault="0095350D" w:rsidP="0095350D">
            <w:pPr>
              <w:jc w:val="center"/>
              <w:rPr>
                <w:rFonts w:ascii="Calibri" w:hAnsi="Calibri" w:cs="Calibri"/>
                <w:color w:val="000000"/>
              </w:rPr>
            </w:pPr>
            <w:r>
              <w:rPr>
                <w:rFonts w:ascii="Calibri" w:hAnsi="Calibri" w:cs="Calibri"/>
                <w:color w:val="000000"/>
              </w:rPr>
              <w:t>22,210</w:t>
            </w:r>
          </w:p>
        </w:tc>
        <w:tc>
          <w:tcPr>
            <w:tcW w:w="1166" w:type="dxa"/>
          </w:tcPr>
          <w:p w14:paraId="25331B5A" w14:textId="2BE9DC1D" w:rsidR="0095350D" w:rsidRPr="008716ED" w:rsidRDefault="0095350D" w:rsidP="0095350D">
            <w:pPr>
              <w:jc w:val="center"/>
              <w:rPr>
                <w:rFonts w:ascii="Calibri" w:hAnsi="Calibri" w:cs="Calibri"/>
                <w:color w:val="000000"/>
              </w:rPr>
            </w:pPr>
            <w:r>
              <w:rPr>
                <w:rFonts w:ascii="Calibri" w:hAnsi="Calibri" w:cs="Calibri"/>
                <w:color w:val="000000"/>
              </w:rPr>
              <w:t>666,30</w:t>
            </w:r>
          </w:p>
        </w:tc>
      </w:tr>
      <w:tr w:rsidR="0095350D" w:rsidRPr="008716ED" w14:paraId="4B80A4FB" w14:textId="77777777" w:rsidTr="0095350D">
        <w:tc>
          <w:tcPr>
            <w:tcW w:w="726" w:type="dxa"/>
          </w:tcPr>
          <w:p w14:paraId="6CAEE22E" w14:textId="7E9ECC0F" w:rsidR="0095350D" w:rsidRPr="008716ED" w:rsidRDefault="0095350D" w:rsidP="0095350D">
            <w:pPr>
              <w:jc w:val="center"/>
            </w:pPr>
            <w:r w:rsidRPr="008716ED">
              <w:t>67</w:t>
            </w:r>
          </w:p>
        </w:tc>
        <w:tc>
          <w:tcPr>
            <w:tcW w:w="3514" w:type="dxa"/>
          </w:tcPr>
          <w:p w14:paraId="0C27E391" w14:textId="77777777" w:rsidR="0095350D" w:rsidRPr="008716ED" w:rsidRDefault="0095350D" w:rsidP="0095350D">
            <w:pPr>
              <w:pStyle w:val="Ttulo1"/>
              <w:shd w:val="clear" w:color="auto" w:fill="FFFFFF"/>
              <w:jc w:val="both"/>
              <w:outlineLvl w:val="0"/>
              <w:rPr>
                <w:rFonts w:asciiTheme="minorHAnsi" w:hAnsiTheme="minorHAnsi" w:cstheme="minorHAnsi"/>
                <w:b w:val="0"/>
                <w:bCs/>
                <w:sz w:val="22"/>
                <w:szCs w:val="22"/>
              </w:rPr>
            </w:pPr>
            <w:r w:rsidRPr="008716ED">
              <w:rPr>
                <w:rFonts w:asciiTheme="minorHAnsi" w:hAnsiTheme="minorHAnsi" w:cstheme="minorHAnsi"/>
                <w:sz w:val="22"/>
                <w:szCs w:val="22"/>
              </w:rPr>
              <w:t>Pasta com aba elástico</w:t>
            </w:r>
            <w:r w:rsidRPr="008716ED">
              <w:rPr>
                <w:rFonts w:asciiTheme="minorHAnsi" w:hAnsiTheme="minorHAnsi" w:cstheme="minorHAnsi"/>
                <w:b w:val="0"/>
                <w:sz w:val="22"/>
                <w:szCs w:val="22"/>
              </w:rPr>
              <w:t xml:space="preserve">, ofício, </w:t>
            </w:r>
            <w:r w:rsidRPr="008716ED">
              <w:rPr>
                <w:rFonts w:asciiTheme="minorHAnsi" w:hAnsiTheme="minorHAnsi" w:cstheme="minorHAnsi"/>
                <w:b w:val="0"/>
                <w:bCs/>
                <w:sz w:val="22"/>
                <w:szCs w:val="22"/>
              </w:rPr>
              <w:t xml:space="preserve">polipropileno, transparente </w:t>
            </w:r>
            <w:proofErr w:type="spellStart"/>
            <w:r w:rsidRPr="008716ED">
              <w:rPr>
                <w:rFonts w:asciiTheme="minorHAnsi" w:hAnsiTheme="minorHAnsi" w:cstheme="minorHAnsi"/>
                <w:b w:val="0"/>
                <w:bCs/>
                <w:sz w:val="22"/>
                <w:szCs w:val="22"/>
              </w:rPr>
              <w:t>line</w:t>
            </w:r>
            <w:proofErr w:type="spellEnd"/>
            <w:r w:rsidRPr="008716ED">
              <w:rPr>
                <w:rFonts w:asciiTheme="minorHAnsi" w:hAnsiTheme="minorHAnsi" w:cstheme="minorHAnsi"/>
                <w:b w:val="0"/>
                <w:bCs/>
                <w:sz w:val="22"/>
                <w:szCs w:val="22"/>
              </w:rPr>
              <w:t xml:space="preserve">, espessura: </w:t>
            </w:r>
            <w:r w:rsidRPr="008716ED">
              <w:rPr>
                <w:rFonts w:asciiTheme="minorHAnsi" w:hAnsiTheme="minorHAnsi" w:cstheme="minorHAnsi"/>
                <w:bCs/>
                <w:sz w:val="22"/>
                <w:szCs w:val="22"/>
              </w:rPr>
              <w:t>40mm</w:t>
            </w:r>
            <w:r w:rsidRPr="008716ED">
              <w:rPr>
                <w:rFonts w:asciiTheme="minorHAnsi" w:hAnsiTheme="minorHAnsi" w:cstheme="minorHAnsi"/>
                <w:b w:val="0"/>
                <w:bCs/>
                <w:sz w:val="22"/>
                <w:szCs w:val="22"/>
              </w:rPr>
              <w:t>, pacote com 10 unidades.</w:t>
            </w:r>
          </w:p>
        </w:tc>
        <w:tc>
          <w:tcPr>
            <w:tcW w:w="651" w:type="dxa"/>
          </w:tcPr>
          <w:p w14:paraId="7151F808" w14:textId="3B9FC453" w:rsidR="0095350D" w:rsidRPr="008716ED" w:rsidRDefault="0095350D" w:rsidP="0095350D">
            <w:pPr>
              <w:jc w:val="both"/>
            </w:pPr>
            <w:r w:rsidRPr="008716ED">
              <w:t>10</w:t>
            </w:r>
          </w:p>
        </w:tc>
        <w:tc>
          <w:tcPr>
            <w:tcW w:w="747" w:type="dxa"/>
          </w:tcPr>
          <w:p w14:paraId="70A53A3F" w14:textId="77777777" w:rsidR="0095350D" w:rsidRPr="008716ED" w:rsidRDefault="0095350D" w:rsidP="0095350D">
            <w:pPr>
              <w:jc w:val="both"/>
            </w:pPr>
            <w:proofErr w:type="spellStart"/>
            <w:r w:rsidRPr="008716ED">
              <w:t>und</w:t>
            </w:r>
            <w:proofErr w:type="spellEnd"/>
          </w:p>
        </w:tc>
        <w:tc>
          <w:tcPr>
            <w:tcW w:w="1370" w:type="dxa"/>
          </w:tcPr>
          <w:p w14:paraId="0DB88018" w14:textId="77777777" w:rsidR="0095350D" w:rsidRPr="008716ED" w:rsidRDefault="0095350D" w:rsidP="0095350D">
            <w:pPr>
              <w:jc w:val="center"/>
            </w:pPr>
          </w:p>
        </w:tc>
        <w:tc>
          <w:tcPr>
            <w:tcW w:w="1454" w:type="dxa"/>
          </w:tcPr>
          <w:p w14:paraId="7A16E046" w14:textId="0F2E4D2B" w:rsidR="0095350D" w:rsidRPr="008716ED" w:rsidRDefault="0095350D" w:rsidP="0095350D">
            <w:pPr>
              <w:jc w:val="center"/>
              <w:rPr>
                <w:rFonts w:ascii="Calibri" w:hAnsi="Calibri" w:cs="Calibri"/>
                <w:color w:val="000000"/>
              </w:rPr>
            </w:pPr>
            <w:r>
              <w:rPr>
                <w:rFonts w:ascii="Calibri" w:hAnsi="Calibri" w:cs="Calibri"/>
                <w:color w:val="000000"/>
              </w:rPr>
              <w:t>57,875</w:t>
            </w:r>
          </w:p>
        </w:tc>
        <w:tc>
          <w:tcPr>
            <w:tcW w:w="1166" w:type="dxa"/>
          </w:tcPr>
          <w:p w14:paraId="5AA6C92D" w14:textId="119F42F8" w:rsidR="0095350D" w:rsidRPr="008716ED" w:rsidRDefault="0095350D" w:rsidP="0095350D">
            <w:pPr>
              <w:jc w:val="center"/>
              <w:rPr>
                <w:rFonts w:ascii="Calibri" w:hAnsi="Calibri" w:cs="Calibri"/>
                <w:color w:val="000000"/>
              </w:rPr>
            </w:pPr>
            <w:r>
              <w:rPr>
                <w:rFonts w:ascii="Calibri" w:hAnsi="Calibri" w:cs="Calibri"/>
                <w:color w:val="000000"/>
              </w:rPr>
              <w:t>578,75</w:t>
            </w:r>
          </w:p>
        </w:tc>
      </w:tr>
      <w:tr w:rsidR="0095350D" w:rsidRPr="008716ED" w14:paraId="3B8E34D4" w14:textId="77777777" w:rsidTr="0095350D">
        <w:tc>
          <w:tcPr>
            <w:tcW w:w="726" w:type="dxa"/>
          </w:tcPr>
          <w:p w14:paraId="2145FEA9" w14:textId="58E6A381" w:rsidR="0095350D" w:rsidRPr="008716ED" w:rsidRDefault="0095350D" w:rsidP="0095350D">
            <w:pPr>
              <w:jc w:val="center"/>
            </w:pPr>
            <w:r w:rsidRPr="008716ED">
              <w:t>68</w:t>
            </w:r>
          </w:p>
        </w:tc>
        <w:tc>
          <w:tcPr>
            <w:tcW w:w="3514" w:type="dxa"/>
          </w:tcPr>
          <w:p w14:paraId="15476C31" w14:textId="77777777" w:rsidR="0095350D" w:rsidRPr="008716ED" w:rsidRDefault="0095350D" w:rsidP="0095350D">
            <w:pPr>
              <w:jc w:val="both"/>
            </w:pPr>
            <w:r w:rsidRPr="008716ED">
              <w:rPr>
                <w:rFonts w:cstheme="minorHAnsi"/>
                <w:b/>
              </w:rPr>
              <w:t>Pasta com aba elástico</w:t>
            </w:r>
            <w:r w:rsidRPr="008716ED">
              <w:rPr>
                <w:rFonts w:cstheme="minorHAnsi"/>
              </w:rPr>
              <w:t>, ofício, polipropileno</w:t>
            </w:r>
            <w:r w:rsidRPr="008716ED">
              <w:rPr>
                <w:rFonts w:cstheme="minorHAnsi"/>
                <w:bCs/>
              </w:rPr>
              <w:t>,</w:t>
            </w:r>
            <w:r w:rsidRPr="008716ED">
              <w:rPr>
                <w:rFonts w:cstheme="minorHAnsi"/>
              </w:rPr>
              <w:t xml:space="preserve"> transparente </w:t>
            </w:r>
            <w:proofErr w:type="spellStart"/>
            <w:r w:rsidRPr="008716ED">
              <w:rPr>
                <w:rFonts w:cstheme="minorHAnsi"/>
              </w:rPr>
              <w:t>line</w:t>
            </w:r>
            <w:proofErr w:type="spellEnd"/>
            <w:r w:rsidRPr="008716ED">
              <w:rPr>
                <w:rFonts w:cstheme="minorHAnsi"/>
                <w:bCs/>
              </w:rPr>
              <w:t xml:space="preserve">, </w:t>
            </w:r>
            <w:r w:rsidRPr="008716ED">
              <w:rPr>
                <w:rFonts w:cstheme="minorHAnsi"/>
                <w:b/>
                <w:bCs/>
              </w:rPr>
              <w:t>3 cm</w:t>
            </w:r>
            <w:r w:rsidRPr="008716ED">
              <w:rPr>
                <w:rFonts w:cstheme="minorHAnsi"/>
                <w:bCs/>
              </w:rPr>
              <w:t>, pacote com 10 unidades.</w:t>
            </w:r>
          </w:p>
        </w:tc>
        <w:tc>
          <w:tcPr>
            <w:tcW w:w="651" w:type="dxa"/>
          </w:tcPr>
          <w:p w14:paraId="700E629F" w14:textId="47372F04" w:rsidR="0095350D" w:rsidRPr="008716ED" w:rsidRDefault="0095350D" w:rsidP="0095350D">
            <w:pPr>
              <w:jc w:val="both"/>
            </w:pPr>
            <w:r w:rsidRPr="008716ED">
              <w:t>10</w:t>
            </w:r>
          </w:p>
        </w:tc>
        <w:tc>
          <w:tcPr>
            <w:tcW w:w="747" w:type="dxa"/>
          </w:tcPr>
          <w:p w14:paraId="72EA7142" w14:textId="77777777" w:rsidR="0095350D" w:rsidRPr="008716ED" w:rsidRDefault="0095350D" w:rsidP="0095350D">
            <w:pPr>
              <w:jc w:val="both"/>
            </w:pPr>
            <w:proofErr w:type="spellStart"/>
            <w:r w:rsidRPr="008716ED">
              <w:t>und</w:t>
            </w:r>
            <w:proofErr w:type="spellEnd"/>
          </w:p>
        </w:tc>
        <w:tc>
          <w:tcPr>
            <w:tcW w:w="1370" w:type="dxa"/>
          </w:tcPr>
          <w:p w14:paraId="2707E8CA" w14:textId="77777777" w:rsidR="0095350D" w:rsidRPr="008716ED" w:rsidRDefault="0095350D" w:rsidP="0095350D">
            <w:pPr>
              <w:jc w:val="center"/>
            </w:pPr>
          </w:p>
        </w:tc>
        <w:tc>
          <w:tcPr>
            <w:tcW w:w="1454" w:type="dxa"/>
          </w:tcPr>
          <w:p w14:paraId="757A51F0" w14:textId="7E5335B2" w:rsidR="0095350D" w:rsidRPr="008716ED" w:rsidRDefault="0095350D" w:rsidP="0095350D">
            <w:pPr>
              <w:jc w:val="center"/>
              <w:rPr>
                <w:rFonts w:ascii="Calibri" w:hAnsi="Calibri" w:cs="Calibri"/>
                <w:color w:val="000000"/>
              </w:rPr>
            </w:pPr>
            <w:r>
              <w:rPr>
                <w:rFonts w:ascii="Calibri" w:hAnsi="Calibri" w:cs="Calibri"/>
                <w:color w:val="000000"/>
              </w:rPr>
              <w:t>54,275</w:t>
            </w:r>
          </w:p>
        </w:tc>
        <w:tc>
          <w:tcPr>
            <w:tcW w:w="1166" w:type="dxa"/>
          </w:tcPr>
          <w:p w14:paraId="70A66C1B" w14:textId="7A364A51" w:rsidR="0095350D" w:rsidRPr="008716ED" w:rsidRDefault="0095350D" w:rsidP="0095350D">
            <w:pPr>
              <w:jc w:val="center"/>
              <w:rPr>
                <w:rFonts w:ascii="Calibri" w:hAnsi="Calibri" w:cs="Calibri"/>
                <w:color w:val="000000"/>
              </w:rPr>
            </w:pPr>
            <w:r>
              <w:rPr>
                <w:rFonts w:ascii="Calibri" w:hAnsi="Calibri" w:cs="Calibri"/>
                <w:color w:val="000000"/>
              </w:rPr>
              <w:t>542,75</w:t>
            </w:r>
          </w:p>
        </w:tc>
      </w:tr>
      <w:tr w:rsidR="0095350D" w:rsidRPr="008716ED" w14:paraId="437D76FD" w14:textId="77777777" w:rsidTr="0095350D">
        <w:tc>
          <w:tcPr>
            <w:tcW w:w="726" w:type="dxa"/>
          </w:tcPr>
          <w:p w14:paraId="598D8DF1" w14:textId="50B689B9" w:rsidR="0095350D" w:rsidRPr="008716ED" w:rsidRDefault="0095350D" w:rsidP="0095350D">
            <w:pPr>
              <w:jc w:val="center"/>
            </w:pPr>
            <w:r w:rsidRPr="008716ED">
              <w:t>69</w:t>
            </w:r>
          </w:p>
        </w:tc>
        <w:tc>
          <w:tcPr>
            <w:tcW w:w="3514" w:type="dxa"/>
          </w:tcPr>
          <w:p w14:paraId="268B4A18" w14:textId="77777777" w:rsidR="0095350D" w:rsidRPr="008716ED" w:rsidRDefault="0095350D" w:rsidP="0095350D">
            <w:pPr>
              <w:jc w:val="both"/>
            </w:pPr>
            <w:r w:rsidRPr="008716ED">
              <w:rPr>
                <w:rFonts w:cstheme="minorHAnsi"/>
                <w:b/>
              </w:rPr>
              <w:t>Pasta com aba elástico</w:t>
            </w:r>
            <w:r w:rsidRPr="008716ED">
              <w:rPr>
                <w:rFonts w:cstheme="minorHAnsi"/>
              </w:rPr>
              <w:t>, ofício, polipropileno</w:t>
            </w:r>
            <w:r w:rsidRPr="008716ED">
              <w:rPr>
                <w:rFonts w:cstheme="minorHAnsi"/>
                <w:bCs/>
              </w:rPr>
              <w:t>,</w:t>
            </w:r>
            <w:r w:rsidRPr="008716ED">
              <w:rPr>
                <w:rFonts w:cstheme="minorHAnsi"/>
              </w:rPr>
              <w:t xml:space="preserve"> transparente </w:t>
            </w:r>
            <w:proofErr w:type="spellStart"/>
            <w:r w:rsidRPr="008716ED">
              <w:rPr>
                <w:rFonts w:cstheme="minorHAnsi"/>
              </w:rPr>
              <w:t>line</w:t>
            </w:r>
            <w:proofErr w:type="spellEnd"/>
            <w:r w:rsidRPr="008716ED">
              <w:rPr>
                <w:rFonts w:cstheme="minorHAnsi"/>
                <w:bCs/>
              </w:rPr>
              <w:t xml:space="preserve">, </w:t>
            </w:r>
            <w:r w:rsidRPr="008716ED">
              <w:rPr>
                <w:rFonts w:cstheme="minorHAnsi"/>
                <w:b/>
                <w:bCs/>
              </w:rPr>
              <w:t>5 cm</w:t>
            </w:r>
            <w:r w:rsidRPr="008716ED">
              <w:rPr>
                <w:rFonts w:cstheme="minorHAnsi"/>
                <w:bCs/>
              </w:rPr>
              <w:t>, pacote com 10 unidades.</w:t>
            </w:r>
          </w:p>
        </w:tc>
        <w:tc>
          <w:tcPr>
            <w:tcW w:w="651" w:type="dxa"/>
          </w:tcPr>
          <w:p w14:paraId="48A631A4" w14:textId="584FE620" w:rsidR="0095350D" w:rsidRPr="008716ED" w:rsidRDefault="0095350D" w:rsidP="0095350D">
            <w:pPr>
              <w:jc w:val="both"/>
            </w:pPr>
            <w:r w:rsidRPr="008716ED">
              <w:t>10</w:t>
            </w:r>
          </w:p>
        </w:tc>
        <w:tc>
          <w:tcPr>
            <w:tcW w:w="747" w:type="dxa"/>
          </w:tcPr>
          <w:p w14:paraId="2ACB3FE3" w14:textId="77777777" w:rsidR="0095350D" w:rsidRPr="008716ED" w:rsidRDefault="0095350D" w:rsidP="0095350D">
            <w:pPr>
              <w:jc w:val="both"/>
            </w:pPr>
            <w:proofErr w:type="spellStart"/>
            <w:r w:rsidRPr="008716ED">
              <w:t>und</w:t>
            </w:r>
            <w:proofErr w:type="spellEnd"/>
          </w:p>
        </w:tc>
        <w:tc>
          <w:tcPr>
            <w:tcW w:w="1370" w:type="dxa"/>
          </w:tcPr>
          <w:p w14:paraId="525EC31A" w14:textId="77777777" w:rsidR="0095350D" w:rsidRPr="008716ED" w:rsidRDefault="0095350D" w:rsidP="0095350D">
            <w:pPr>
              <w:jc w:val="center"/>
            </w:pPr>
          </w:p>
        </w:tc>
        <w:tc>
          <w:tcPr>
            <w:tcW w:w="1454" w:type="dxa"/>
          </w:tcPr>
          <w:p w14:paraId="186F9BE8" w14:textId="593FEE04" w:rsidR="0095350D" w:rsidRPr="008716ED" w:rsidRDefault="0095350D" w:rsidP="0095350D">
            <w:pPr>
              <w:jc w:val="center"/>
              <w:rPr>
                <w:rFonts w:ascii="Calibri" w:hAnsi="Calibri" w:cs="Calibri"/>
                <w:color w:val="000000"/>
              </w:rPr>
            </w:pPr>
            <w:r>
              <w:rPr>
                <w:rFonts w:ascii="Calibri" w:hAnsi="Calibri" w:cs="Calibri"/>
                <w:color w:val="000000"/>
              </w:rPr>
              <w:t>77,10</w:t>
            </w:r>
          </w:p>
        </w:tc>
        <w:tc>
          <w:tcPr>
            <w:tcW w:w="1166" w:type="dxa"/>
          </w:tcPr>
          <w:p w14:paraId="0CBCD67F" w14:textId="678A0424" w:rsidR="0095350D" w:rsidRPr="008716ED" w:rsidRDefault="0095350D" w:rsidP="0095350D">
            <w:pPr>
              <w:jc w:val="center"/>
              <w:rPr>
                <w:rFonts w:ascii="Calibri" w:hAnsi="Calibri" w:cs="Calibri"/>
                <w:color w:val="000000"/>
              </w:rPr>
            </w:pPr>
            <w:r>
              <w:rPr>
                <w:rFonts w:ascii="Calibri" w:hAnsi="Calibri" w:cs="Calibri"/>
                <w:color w:val="000000"/>
              </w:rPr>
              <w:t>771,00</w:t>
            </w:r>
          </w:p>
        </w:tc>
      </w:tr>
      <w:tr w:rsidR="0095350D" w:rsidRPr="008716ED" w14:paraId="34724D3D" w14:textId="77777777" w:rsidTr="0095350D">
        <w:tc>
          <w:tcPr>
            <w:tcW w:w="726" w:type="dxa"/>
          </w:tcPr>
          <w:p w14:paraId="3F4AB23C" w14:textId="4BEE3439" w:rsidR="0095350D" w:rsidRPr="008716ED" w:rsidRDefault="0095350D" w:rsidP="0095350D">
            <w:pPr>
              <w:jc w:val="center"/>
            </w:pPr>
            <w:r w:rsidRPr="008716ED">
              <w:t>70</w:t>
            </w:r>
          </w:p>
        </w:tc>
        <w:tc>
          <w:tcPr>
            <w:tcW w:w="3514" w:type="dxa"/>
          </w:tcPr>
          <w:p w14:paraId="2FA477F9" w14:textId="77777777" w:rsidR="0095350D" w:rsidRPr="008716ED" w:rsidRDefault="0095350D" w:rsidP="0095350D">
            <w:pPr>
              <w:jc w:val="both"/>
            </w:pPr>
            <w:r w:rsidRPr="008716ED">
              <w:rPr>
                <w:b/>
              </w:rPr>
              <w:t>Pasta L</w:t>
            </w:r>
            <w:r w:rsidRPr="008716ED">
              <w:t xml:space="preserve">, plástico, cor cristal, A4, pacote com 10 </w:t>
            </w:r>
            <w:proofErr w:type="spellStart"/>
            <w:r w:rsidRPr="008716ED">
              <w:t>undidades</w:t>
            </w:r>
            <w:proofErr w:type="spellEnd"/>
          </w:p>
        </w:tc>
        <w:tc>
          <w:tcPr>
            <w:tcW w:w="651" w:type="dxa"/>
          </w:tcPr>
          <w:p w14:paraId="539B4C92" w14:textId="17DACDC0" w:rsidR="0095350D" w:rsidRPr="008716ED" w:rsidRDefault="0095350D" w:rsidP="0095350D">
            <w:pPr>
              <w:jc w:val="both"/>
            </w:pPr>
            <w:r w:rsidRPr="008716ED">
              <w:t>80</w:t>
            </w:r>
          </w:p>
        </w:tc>
        <w:tc>
          <w:tcPr>
            <w:tcW w:w="747" w:type="dxa"/>
          </w:tcPr>
          <w:p w14:paraId="07D550F6" w14:textId="77777777" w:rsidR="0095350D" w:rsidRPr="008716ED" w:rsidRDefault="0095350D" w:rsidP="0095350D">
            <w:pPr>
              <w:jc w:val="both"/>
            </w:pPr>
            <w:proofErr w:type="spellStart"/>
            <w:r w:rsidRPr="008716ED">
              <w:t>und</w:t>
            </w:r>
            <w:proofErr w:type="spellEnd"/>
          </w:p>
        </w:tc>
        <w:tc>
          <w:tcPr>
            <w:tcW w:w="1370" w:type="dxa"/>
          </w:tcPr>
          <w:p w14:paraId="1D8FB1A1" w14:textId="77777777" w:rsidR="0095350D" w:rsidRPr="008716ED" w:rsidRDefault="0095350D" w:rsidP="0095350D">
            <w:pPr>
              <w:jc w:val="center"/>
            </w:pPr>
          </w:p>
        </w:tc>
        <w:tc>
          <w:tcPr>
            <w:tcW w:w="1454" w:type="dxa"/>
          </w:tcPr>
          <w:p w14:paraId="2C9E332C" w14:textId="049AEF24" w:rsidR="0095350D" w:rsidRPr="008716ED" w:rsidRDefault="0095350D" w:rsidP="0095350D">
            <w:pPr>
              <w:jc w:val="center"/>
              <w:rPr>
                <w:rFonts w:ascii="Calibri" w:hAnsi="Calibri" w:cs="Calibri"/>
                <w:color w:val="000000"/>
              </w:rPr>
            </w:pPr>
            <w:r>
              <w:rPr>
                <w:rFonts w:ascii="Calibri" w:hAnsi="Calibri" w:cs="Calibri"/>
                <w:color w:val="000000"/>
              </w:rPr>
              <w:t>13,41</w:t>
            </w:r>
          </w:p>
        </w:tc>
        <w:tc>
          <w:tcPr>
            <w:tcW w:w="1166" w:type="dxa"/>
          </w:tcPr>
          <w:p w14:paraId="4C1DF5FA" w14:textId="7E238C07" w:rsidR="0095350D" w:rsidRPr="008716ED" w:rsidRDefault="0095350D" w:rsidP="0095350D">
            <w:pPr>
              <w:jc w:val="center"/>
              <w:rPr>
                <w:rFonts w:ascii="Calibri" w:hAnsi="Calibri" w:cs="Calibri"/>
                <w:color w:val="000000"/>
              </w:rPr>
            </w:pPr>
            <w:r>
              <w:rPr>
                <w:rFonts w:ascii="Calibri" w:hAnsi="Calibri" w:cs="Calibri"/>
                <w:color w:val="000000"/>
              </w:rPr>
              <w:t>1.072,80</w:t>
            </w:r>
          </w:p>
        </w:tc>
      </w:tr>
      <w:tr w:rsidR="0095350D" w:rsidRPr="008716ED" w14:paraId="1C2EC1A4" w14:textId="77777777" w:rsidTr="0095350D">
        <w:tc>
          <w:tcPr>
            <w:tcW w:w="726" w:type="dxa"/>
          </w:tcPr>
          <w:p w14:paraId="2009F9B3" w14:textId="63750830" w:rsidR="0095350D" w:rsidRPr="008716ED" w:rsidRDefault="0095350D" w:rsidP="0095350D">
            <w:pPr>
              <w:jc w:val="center"/>
            </w:pPr>
            <w:r w:rsidRPr="008716ED">
              <w:t>71</w:t>
            </w:r>
          </w:p>
        </w:tc>
        <w:tc>
          <w:tcPr>
            <w:tcW w:w="3514" w:type="dxa"/>
          </w:tcPr>
          <w:p w14:paraId="39BD0804" w14:textId="77777777" w:rsidR="0095350D" w:rsidRPr="008716ED" w:rsidRDefault="0095350D" w:rsidP="0095350D">
            <w:pPr>
              <w:jc w:val="both"/>
            </w:pPr>
            <w:r w:rsidRPr="008716ED">
              <w:rPr>
                <w:b/>
              </w:rPr>
              <w:t>Pasta arquivo morto</w:t>
            </w:r>
            <w:r w:rsidRPr="008716ED">
              <w:t xml:space="preserve">, </w:t>
            </w:r>
            <w:proofErr w:type="spellStart"/>
            <w:r w:rsidRPr="008716ED">
              <w:t>polionda</w:t>
            </w:r>
            <w:proofErr w:type="spellEnd"/>
            <w:r w:rsidRPr="008716ED">
              <w:t>, ofício, cor azul, pacote com 50 unidades</w:t>
            </w:r>
          </w:p>
        </w:tc>
        <w:tc>
          <w:tcPr>
            <w:tcW w:w="651" w:type="dxa"/>
          </w:tcPr>
          <w:p w14:paraId="23E95FF1" w14:textId="3FA1B9CB" w:rsidR="0095350D" w:rsidRPr="008716ED" w:rsidRDefault="0095350D" w:rsidP="0095350D">
            <w:pPr>
              <w:jc w:val="both"/>
            </w:pPr>
            <w:r w:rsidRPr="008716ED">
              <w:t>5</w:t>
            </w:r>
          </w:p>
        </w:tc>
        <w:tc>
          <w:tcPr>
            <w:tcW w:w="747" w:type="dxa"/>
          </w:tcPr>
          <w:p w14:paraId="4B1255E6" w14:textId="77777777" w:rsidR="0095350D" w:rsidRPr="008716ED" w:rsidRDefault="0095350D" w:rsidP="0095350D">
            <w:pPr>
              <w:jc w:val="both"/>
            </w:pPr>
            <w:proofErr w:type="spellStart"/>
            <w:r w:rsidRPr="008716ED">
              <w:t>und</w:t>
            </w:r>
            <w:proofErr w:type="spellEnd"/>
          </w:p>
        </w:tc>
        <w:tc>
          <w:tcPr>
            <w:tcW w:w="1370" w:type="dxa"/>
          </w:tcPr>
          <w:p w14:paraId="19763EFC" w14:textId="77777777" w:rsidR="0095350D" w:rsidRPr="008716ED" w:rsidRDefault="0095350D" w:rsidP="0095350D">
            <w:pPr>
              <w:jc w:val="center"/>
            </w:pPr>
          </w:p>
        </w:tc>
        <w:tc>
          <w:tcPr>
            <w:tcW w:w="1454" w:type="dxa"/>
          </w:tcPr>
          <w:p w14:paraId="685B08A2" w14:textId="46D4E9D5" w:rsidR="0095350D" w:rsidRPr="008716ED" w:rsidRDefault="0095350D" w:rsidP="0095350D">
            <w:pPr>
              <w:jc w:val="center"/>
              <w:rPr>
                <w:rFonts w:ascii="Calibri" w:hAnsi="Calibri" w:cs="Calibri"/>
                <w:color w:val="000000"/>
              </w:rPr>
            </w:pPr>
            <w:r>
              <w:rPr>
                <w:rFonts w:ascii="Calibri" w:hAnsi="Calibri" w:cs="Calibri"/>
                <w:color w:val="000000"/>
              </w:rPr>
              <w:t>415,625</w:t>
            </w:r>
          </w:p>
        </w:tc>
        <w:tc>
          <w:tcPr>
            <w:tcW w:w="1166" w:type="dxa"/>
          </w:tcPr>
          <w:p w14:paraId="07672CCF" w14:textId="5B4D13FE" w:rsidR="0095350D" w:rsidRPr="008716ED" w:rsidRDefault="0095350D" w:rsidP="0095350D">
            <w:pPr>
              <w:jc w:val="center"/>
              <w:rPr>
                <w:rFonts w:ascii="Calibri" w:hAnsi="Calibri" w:cs="Calibri"/>
                <w:color w:val="000000"/>
              </w:rPr>
            </w:pPr>
            <w:r>
              <w:rPr>
                <w:rFonts w:ascii="Calibri" w:hAnsi="Calibri" w:cs="Calibri"/>
                <w:color w:val="000000"/>
              </w:rPr>
              <w:t>2.078,125</w:t>
            </w:r>
          </w:p>
        </w:tc>
      </w:tr>
      <w:tr w:rsidR="0095350D" w:rsidRPr="008716ED" w14:paraId="49C8A840" w14:textId="77777777" w:rsidTr="0095350D">
        <w:tc>
          <w:tcPr>
            <w:tcW w:w="726" w:type="dxa"/>
          </w:tcPr>
          <w:p w14:paraId="48C76C25" w14:textId="71F5FCE8" w:rsidR="0095350D" w:rsidRPr="008716ED" w:rsidRDefault="0095350D" w:rsidP="0095350D">
            <w:pPr>
              <w:jc w:val="center"/>
            </w:pPr>
            <w:r w:rsidRPr="008716ED">
              <w:t>72</w:t>
            </w:r>
          </w:p>
        </w:tc>
        <w:tc>
          <w:tcPr>
            <w:tcW w:w="3514" w:type="dxa"/>
          </w:tcPr>
          <w:p w14:paraId="258CB0CB" w14:textId="77777777" w:rsidR="0095350D" w:rsidRPr="008716ED" w:rsidRDefault="0095350D" w:rsidP="0095350D">
            <w:pPr>
              <w:jc w:val="both"/>
            </w:pPr>
            <w:r w:rsidRPr="008716ED">
              <w:rPr>
                <w:b/>
              </w:rPr>
              <w:t>Pasta suspensa</w:t>
            </w:r>
            <w:r w:rsidRPr="008716ED">
              <w:t xml:space="preserve">, plastificada, hastes em metal e ponteiras plásticas, cartão </w:t>
            </w:r>
            <w:proofErr w:type="spellStart"/>
            <w:r w:rsidRPr="008716ED">
              <w:t>kraft</w:t>
            </w:r>
            <w:proofErr w:type="spellEnd"/>
            <w:r w:rsidRPr="008716ED">
              <w:t>, 6 posições para visor e etiqueta branca, contendo 1 visor transparente, etiqueta e 1 grampo plástico. Pacote com 25 unidades</w:t>
            </w:r>
          </w:p>
        </w:tc>
        <w:tc>
          <w:tcPr>
            <w:tcW w:w="651" w:type="dxa"/>
          </w:tcPr>
          <w:p w14:paraId="21671E0F" w14:textId="3A1470F0" w:rsidR="0095350D" w:rsidRPr="008716ED" w:rsidRDefault="0095350D" w:rsidP="0095350D">
            <w:pPr>
              <w:jc w:val="both"/>
            </w:pPr>
            <w:r w:rsidRPr="008716ED">
              <w:t>5</w:t>
            </w:r>
          </w:p>
        </w:tc>
        <w:tc>
          <w:tcPr>
            <w:tcW w:w="747" w:type="dxa"/>
          </w:tcPr>
          <w:p w14:paraId="0BF8F5C7" w14:textId="77777777" w:rsidR="0095350D" w:rsidRPr="008716ED" w:rsidRDefault="0095350D" w:rsidP="0095350D">
            <w:pPr>
              <w:jc w:val="both"/>
            </w:pPr>
            <w:proofErr w:type="spellStart"/>
            <w:r w:rsidRPr="008716ED">
              <w:t>und</w:t>
            </w:r>
            <w:proofErr w:type="spellEnd"/>
          </w:p>
        </w:tc>
        <w:tc>
          <w:tcPr>
            <w:tcW w:w="1370" w:type="dxa"/>
          </w:tcPr>
          <w:p w14:paraId="68F97BFA" w14:textId="77777777" w:rsidR="0095350D" w:rsidRPr="008716ED" w:rsidRDefault="0095350D" w:rsidP="0095350D">
            <w:pPr>
              <w:jc w:val="center"/>
            </w:pPr>
          </w:p>
        </w:tc>
        <w:tc>
          <w:tcPr>
            <w:tcW w:w="1454" w:type="dxa"/>
          </w:tcPr>
          <w:p w14:paraId="461617DC" w14:textId="711B5B3B" w:rsidR="0095350D" w:rsidRPr="008716ED" w:rsidRDefault="0095350D" w:rsidP="0095350D">
            <w:pPr>
              <w:jc w:val="center"/>
              <w:rPr>
                <w:rFonts w:ascii="Calibri" w:hAnsi="Calibri" w:cs="Calibri"/>
                <w:color w:val="000000"/>
              </w:rPr>
            </w:pPr>
            <w:r>
              <w:rPr>
                <w:rFonts w:ascii="Calibri" w:hAnsi="Calibri" w:cs="Calibri"/>
                <w:color w:val="000000"/>
              </w:rPr>
              <w:t>118,125</w:t>
            </w:r>
          </w:p>
        </w:tc>
        <w:tc>
          <w:tcPr>
            <w:tcW w:w="1166" w:type="dxa"/>
          </w:tcPr>
          <w:p w14:paraId="589E3E4B" w14:textId="67F89AA0" w:rsidR="0095350D" w:rsidRPr="008716ED" w:rsidRDefault="0095350D" w:rsidP="0095350D">
            <w:pPr>
              <w:jc w:val="center"/>
              <w:rPr>
                <w:rFonts w:ascii="Calibri" w:hAnsi="Calibri" w:cs="Calibri"/>
                <w:color w:val="000000"/>
              </w:rPr>
            </w:pPr>
            <w:r>
              <w:rPr>
                <w:rFonts w:ascii="Calibri" w:hAnsi="Calibri" w:cs="Calibri"/>
                <w:color w:val="000000"/>
              </w:rPr>
              <w:t>590,625</w:t>
            </w:r>
          </w:p>
        </w:tc>
      </w:tr>
    </w:tbl>
    <w:p w14:paraId="31EB7365" w14:textId="77777777" w:rsidR="00DB65D7" w:rsidRPr="008716ED" w:rsidRDefault="00DB65D7" w:rsidP="00DB65D7">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DB65D7" w:rsidRPr="008716ED" w14:paraId="2DADC1A4" w14:textId="77777777" w:rsidTr="00545DB8">
        <w:tc>
          <w:tcPr>
            <w:tcW w:w="2740" w:type="dxa"/>
            <w:tcBorders>
              <w:bottom w:val="single" w:sz="4" w:space="0" w:color="auto"/>
            </w:tcBorders>
            <w:shd w:val="clear" w:color="auto" w:fill="F2F2F2"/>
          </w:tcPr>
          <w:p w14:paraId="30B6C2DB" w14:textId="7163312C" w:rsidR="00DB65D7" w:rsidRPr="008716ED" w:rsidRDefault="00DB65D7" w:rsidP="00545DB8">
            <w:pPr>
              <w:suppressAutoHyphens/>
              <w:spacing w:after="0"/>
              <w:jc w:val="right"/>
              <w:rPr>
                <w:rFonts w:eastAsia="Times New Roman" w:cs="Calibri"/>
                <w:b/>
              </w:rPr>
            </w:pPr>
            <w:r w:rsidRPr="008716ED">
              <w:rPr>
                <w:rFonts w:eastAsia="Times New Roman" w:cs="Calibri"/>
                <w:b/>
              </w:rPr>
              <w:t>TOTAL GERAL DO LOTE 06:</w:t>
            </w:r>
          </w:p>
        </w:tc>
        <w:tc>
          <w:tcPr>
            <w:tcW w:w="1275" w:type="dxa"/>
            <w:shd w:val="clear" w:color="auto" w:fill="F2F2F2"/>
          </w:tcPr>
          <w:p w14:paraId="6E5E2B3D" w14:textId="77777777" w:rsidR="00DB65D7" w:rsidRPr="008716ED" w:rsidRDefault="00DB65D7" w:rsidP="00545DB8">
            <w:pPr>
              <w:suppressAutoHyphens/>
              <w:spacing w:after="0"/>
              <w:jc w:val="center"/>
              <w:rPr>
                <w:rFonts w:eastAsia="Times New Roman" w:cs="Calibri"/>
                <w:b/>
              </w:rPr>
            </w:pPr>
            <w:r w:rsidRPr="008716ED">
              <w:rPr>
                <w:rFonts w:eastAsia="Times New Roman" w:cs="Calibri"/>
                <w:b/>
              </w:rPr>
              <w:t>VALOR TOTAL (R$)</w:t>
            </w:r>
          </w:p>
        </w:tc>
      </w:tr>
      <w:tr w:rsidR="00DB65D7" w:rsidRPr="008716ED" w14:paraId="10FE7FE8" w14:textId="77777777" w:rsidTr="00545DB8">
        <w:tc>
          <w:tcPr>
            <w:tcW w:w="2740" w:type="dxa"/>
            <w:tcBorders>
              <w:top w:val="single" w:sz="4" w:space="0" w:color="auto"/>
              <w:left w:val="nil"/>
              <w:bottom w:val="nil"/>
              <w:right w:val="single" w:sz="4" w:space="0" w:color="auto"/>
            </w:tcBorders>
            <w:shd w:val="clear" w:color="auto" w:fill="auto"/>
          </w:tcPr>
          <w:p w14:paraId="7DEA7B6E" w14:textId="77777777" w:rsidR="00DB65D7" w:rsidRPr="008716ED" w:rsidRDefault="00DB65D7" w:rsidP="00545DB8">
            <w:pPr>
              <w:suppressAutoHyphens/>
              <w:spacing w:after="0"/>
              <w:jc w:val="center"/>
              <w:rPr>
                <w:rFonts w:eastAsia="Times New Roman" w:cs="Calibri"/>
              </w:rPr>
            </w:pPr>
          </w:p>
        </w:tc>
        <w:tc>
          <w:tcPr>
            <w:tcW w:w="1275" w:type="dxa"/>
            <w:shd w:val="clear" w:color="auto" w:fill="auto"/>
          </w:tcPr>
          <w:p w14:paraId="278E1669" w14:textId="2C3E6327" w:rsidR="00DB65D7" w:rsidRPr="008716ED" w:rsidRDefault="0095350D" w:rsidP="00545DB8">
            <w:pPr>
              <w:suppressAutoHyphens/>
              <w:spacing w:after="0"/>
              <w:jc w:val="center"/>
              <w:rPr>
                <w:rFonts w:eastAsia="Times New Roman" w:cs="Calibri"/>
              </w:rPr>
            </w:pPr>
            <w:r>
              <w:rPr>
                <w:rFonts w:eastAsia="Times New Roman" w:cs="Calibri"/>
              </w:rPr>
              <w:t>6.992,90</w:t>
            </w:r>
          </w:p>
        </w:tc>
      </w:tr>
    </w:tbl>
    <w:p w14:paraId="439ECCB0" w14:textId="77777777" w:rsidR="00810338" w:rsidRPr="008716ED" w:rsidRDefault="00810338" w:rsidP="006F7750">
      <w:pPr>
        <w:rPr>
          <w:rFonts w:eastAsia="Times New Roman" w:cs="Calibri"/>
          <w:lang w:eastAsia="pt-BR"/>
        </w:rPr>
      </w:pPr>
    </w:p>
    <w:p w14:paraId="5698C960" w14:textId="7DE8CE08" w:rsidR="003E4EE6" w:rsidRPr="008716ED" w:rsidRDefault="003E4EE6" w:rsidP="003E4EE6">
      <w:pPr>
        <w:shd w:val="clear" w:color="auto" w:fill="FFD966" w:themeFill="accent4" w:themeFillTint="99"/>
        <w:rPr>
          <w:b/>
        </w:rPr>
      </w:pPr>
      <w:r w:rsidRPr="008716ED">
        <w:rPr>
          <w:b/>
        </w:rPr>
        <w:t xml:space="preserve">LOTE 07 – DISPUTA GERAL - PERFURADOR, GRAMPEADOR, GRAMPOS E CLIP´S </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3E4EE6" w:rsidRPr="008716ED" w14:paraId="197A2FF5" w14:textId="77777777" w:rsidTr="00545DB8">
        <w:tc>
          <w:tcPr>
            <w:tcW w:w="726" w:type="dxa"/>
          </w:tcPr>
          <w:p w14:paraId="3E723D4B" w14:textId="77777777" w:rsidR="003E4EE6" w:rsidRPr="008716ED" w:rsidRDefault="003E4EE6" w:rsidP="00545DB8">
            <w:pPr>
              <w:jc w:val="center"/>
              <w:rPr>
                <w:b/>
              </w:rPr>
            </w:pPr>
            <w:r w:rsidRPr="008716ED">
              <w:rPr>
                <w:b/>
              </w:rPr>
              <w:lastRenderedPageBreak/>
              <w:t>ITEM</w:t>
            </w:r>
          </w:p>
        </w:tc>
        <w:tc>
          <w:tcPr>
            <w:tcW w:w="3532" w:type="dxa"/>
          </w:tcPr>
          <w:p w14:paraId="3FA642C8" w14:textId="77777777" w:rsidR="003E4EE6" w:rsidRPr="008716ED" w:rsidRDefault="003E4EE6" w:rsidP="00545DB8">
            <w:pPr>
              <w:jc w:val="center"/>
              <w:rPr>
                <w:b/>
              </w:rPr>
            </w:pPr>
            <w:r w:rsidRPr="008716ED">
              <w:rPr>
                <w:b/>
              </w:rPr>
              <w:t>DESCRIÇÃO</w:t>
            </w:r>
          </w:p>
        </w:tc>
        <w:tc>
          <w:tcPr>
            <w:tcW w:w="651" w:type="dxa"/>
          </w:tcPr>
          <w:p w14:paraId="685CD902" w14:textId="77777777" w:rsidR="003E4EE6" w:rsidRPr="008716ED" w:rsidRDefault="003E4EE6" w:rsidP="00545DB8">
            <w:pPr>
              <w:jc w:val="center"/>
              <w:rPr>
                <w:b/>
              </w:rPr>
            </w:pPr>
            <w:r w:rsidRPr="008716ED">
              <w:rPr>
                <w:b/>
              </w:rPr>
              <w:t>QTD</w:t>
            </w:r>
          </w:p>
        </w:tc>
        <w:tc>
          <w:tcPr>
            <w:tcW w:w="747" w:type="dxa"/>
          </w:tcPr>
          <w:p w14:paraId="4CFE0036" w14:textId="77777777" w:rsidR="003E4EE6" w:rsidRPr="008716ED" w:rsidRDefault="003E4EE6" w:rsidP="00545DB8">
            <w:pPr>
              <w:jc w:val="center"/>
              <w:rPr>
                <w:b/>
              </w:rPr>
            </w:pPr>
            <w:r w:rsidRPr="008716ED">
              <w:rPr>
                <w:b/>
              </w:rPr>
              <w:t>UNID</w:t>
            </w:r>
          </w:p>
        </w:tc>
        <w:tc>
          <w:tcPr>
            <w:tcW w:w="1374" w:type="dxa"/>
          </w:tcPr>
          <w:p w14:paraId="475AF354" w14:textId="77777777" w:rsidR="003E4EE6" w:rsidRPr="008716ED" w:rsidRDefault="003E4EE6" w:rsidP="00545DB8">
            <w:pPr>
              <w:jc w:val="center"/>
              <w:rPr>
                <w:b/>
              </w:rPr>
            </w:pPr>
            <w:r w:rsidRPr="008716ED">
              <w:rPr>
                <w:b/>
              </w:rPr>
              <w:t>MARCA</w:t>
            </w:r>
          </w:p>
        </w:tc>
        <w:tc>
          <w:tcPr>
            <w:tcW w:w="1457" w:type="dxa"/>
          </w:tcPr>
          <w:p w14:paraId="0735C3F2" w14:textId="77777777" w:rsidR="003E4EE6" w:rsidRPr="008716ED" w:rsidRDefault="003E4EE6" w:rsidP="00545DB8">
            <w:pPr>
              <w:jc w:val="center"/>
              <w:rPr>
                <w:b/>
              </w:rPr>
            </w:pPr>
            <w:r w:rsidRPr="008716ED">
              <w:rPr>
                <w:b/>
              </w:rPr>
              <w:t>VALOR UNITÁRIO (R$)</w:t>
            </w:r>
          </w:p>
        </w:tc>
        <w:tc>
          <w:tcPr>
            <w:tcW w:w="1169" w:type="dxa"/>
          </w:tcPr>
          <w:p w14:paraId="34AADA01" w14:textId="77777777" w:rsidR="003E4EE6" w:rsidRPr="008716ED" w:rsidRDefault="003E4EE6" w:rsidP="00545DB8">
            <w:pPr>
              <w:jc w:val="center"/>
              <w:rPr>
                <w:b/>
              </w:rPr>
            </w:pPr>
            <w:r w:rsidRPr="008716ED">
              <w:rPr>
                <w:b/>
              </w:rPr>
              <w:t>VALOR TOTAL (R$)</w:t>
            </w:r>
          </w:p>
        </w:tc>
      </w:tr>
      <w:tr w:rsidR="003E4EE6" w:rsidRPr="008716ED" w14:paraId="3BD78C19" w14:textId="77777777" w:rsidTr="00DD3DE7">
        <w:tc>
          <w:tcPr>
            <w:tcW w:w="726" w:type="dxa"/>
          </w:tcPr>
          <w:p w14:paraId="7F8E8A70" w14:textId="5A89B1D0" w:rsidR="003E4EE6" w:rsidRPr="008716ED" w:rsidRDefault="003E4EE6" w:rsidP="00545DB8">
            <w:pPr>
              <w:jc w:val="center"/>
            </w:pPr>
            <w:r w:rsidRPr="008716ED">
              <w:t>73</w:t>
            </w:r>
          </w:p>
        </w:tc>
        <w:tc>
          <w:tcPr>
            <w:tcW w:w="3532" w:type="dxa"/>
          </w:tcPr>
          <w:p w14:paraId="1A61F2FC" w14:textId="77777777" w:rsidR="003E4EE6" w:rsidRPr="008716ED" w:rsidRDefault="003E4EE6" w:rsidP="00545DB8">
            <w:pPr>
              <w:jc w:val="both"/>
            </w:pPr>
            <w:r w:rsidRPr="008716ED">
              <w:rPr>
                <w:b/>
              </w:rPr>
              <w:t>Grampeador de mesa metal</w:t>
            </w:r>
            <w:r w:rsidRPr="008716ED">
              <w:t xml:space="preserve"> médio 26/6, grampeia até 30 </w:t>
            </w:r>
            <w:proofErr w:type="spellStart"/>
            <w:r w:rsidRPr="008716ED">
              <w:t>fls</w:t>
            </w:r>
            <w:proofErr w:type="spellEnd"/>
            <w:r w:rsidRPr="008716ED">
              <w:t>, caixa com 1 unidade</w:t>
            </w:r>
          </w:p>
        </w:tc>
        <w:tc>
          <w:tcPr>
            <w:tcW w:w="651" w:type="dxa"/>
          </w:tcPr>
          <w:p w14:paraId="3AB3709C" w14:textId="3E4AFEB2" w:rsidR="003E4EE6" w:rsidRPr="008716ED" w:rsidRDefault="003E4EE6" w:rsidP="00545DB8">
            <w:pPr>
              <w:jc w:val="both"/>
            </w:pPr>
            <w:r w:rsidRPr="008716ED">
              <w:t>30</w:t>
            </w:r>
          </w:p>
        </w:tc>
        <w:tc>
          <w:tcPr>
            <w:tcW w:w="747" w:type="dxa"/>
          </w:tcPr>
          <w:p w14:paraId="10F3D9F4" w14:textId="77777777" w:rsidR="003E4EE6" w:rsidRPr="008716ED" w:rsidRDefault="003E4EE6" w:rsidP="00545DB8">
            <w:pPr>
              <w:jc w:val="both"/>
            </w:pPr>
            <w:proofErr w:type="spellStart"/>
            <w:r w:rsidRPr="008716ED">
              <w:t>und</w:t>
            </w:r>
            <w:proofErr w:type="spellEnd"/>
          </w:p>
        </w:tc>
        <w:tc>
          <w:tcPr>
            <w:tcW w:w="1374" w:type="dxa"/>
          </w:tcPr>
          <w:p w14:paraId="75FD31D7" w14:textId="77777777" w:rsidR="003E4EE6" w:rsidRPr="008716ED" w:rsidRDefault="003E4EE6" w:rsidP="00545DB8">
            <w:pPr>
              <w:jc w:val="center"/>
            </w:pPr>
          </w:p>
        </w:tc>
        <w:tc>
          <w:tcPr>
            <w:tcW w:w="1457" w:type="dxa"/>
          </w:tcPr>
          <w:p w14:paraId="0D6DFAE5" w14:textId="298CF8FD" w:rsidR="003E4EE6" w:rsidRPr="008716ED" w:rsidRDefault="0095350D" w:rsidP="00DD3DE7">
            <w:pPr>
              <w:jc w:val="center"/>
              <w:rPr>
                <w:rFonts w:ascii="Calibri" w:hAnsi="Calibri" w:cs="Calibri"/>
                <w:color w:val="000000"/>
              </w:rPr>
            </w:pPr>
            <w:r>
              <w:rPr>
                <w:rFonts w:ascii="Calibri" w:hAnsi="Calibri" w:cs="Calibri"/>
                <w:color w:val="000000"/>
              </w:rPr>
              <w:t>58,625</w:t>
            </w:r>
          </w:p>
        </w:tc>
        <w:tc>
          <w:tcPr>
            <w:tcW w:w="1169" w:type="dxa"/>
          </w:tcPr>
          <w:p w14:paraId="4F3EEB59" w14:textId="2D536FA8" w:rsidR="003E4EE6" w:rsidRPr="008716ED" w:rsidRDefault="00DE5828" w:rsidP="00DD3DE7">
            <w:pPr>
              <w:jc w:val="center"/>
              <w:rPr>
                <w:rFonts w:ascii="Calibri" w:hAnsi="Calibri" w:cs="Calibri"/>
                <w:color w:val="000000"/>
              </w:rPr>
            </w:pPr>
            <w:r>
              <w:rPr>
                <w:rFonts w:ascii="Calibri" w:hAnsi="Calibri" w:cs="Calibri"/>
                <w:color w:val="000000"/>
              </w:rPr>
              <w:t>1.758,75</w:t>
            </w:r>
          </w:p>
        </w:tc>
      </w:tr>
      <w:tr w:rsidR="003E4EE6" w:rsidRPr="008716ED" w14:paraId="24A58BBA" w14:textId="77777777" w:rsidTr="00DD3DE7">
        <w:tc>
          <w:tcPr>
            <w:tcW w:w="726" w:type="dxa"/>
          </w:tcPr>
          <w:p w14:paraId="572681F5" w14:textId="0D000F6E" w:rsidR="003E4EE6" w:rsidRPr="008716ED" w:rsidRDefault="003E4EE6" w:rsidP="00545DB8">
            <w:pPr>
              <w:jc w:val="center"/>
            </w:pPr>
            <w:r w:rsidRPr="008716ED">
              <w:t>74</w:t>
            </w:r>
          </w:p>
        </w:tc>
        <w:tc>
          <w:tcPr>
            <w:tcW w:w="3532" w:type="dxa"/>
          </w:tcPr>
          <w:p w14:paraId="7B547CE6" w14:textId="77777777" w:rsidR="003E4EE6" w:rsidRPr="008716ED" w:rsidRDefault="003E4EE6" w:rsidP="00545DB8">
            <w:pPr>
              <w:autoSpaceDE w:val="0"/>
              <w:autoSpaceDN w:val="0"/>
              <w:adjustRightInd w:val="0"/>
              <w:rPr>
                <w:rFonts w:cstheme="minorHAnsi"/>
              </w:rPr>
            </w:pPr>
            <w:r w:rsidRPr="008716ED">
              <w:rPr>
                <w:rFonts w:cstheme="minorHAnsi"/>
                <w:b/>
              </w:rPr>
              <w:t>Grampo para grampeador 26/6</w:t>
            </w:r>
            <w:r w:rsidRPr="008716ED">
              <w:rPr>
                <w:rFonts w:cstheme="minorHAnsi"/>
              </w:rPr>
              <w:t xml:space="preserve">, </w:t>
            </w:r>
            <w:proofErr w:type="spellStart"/>
            <w:r w:rsidRPr="008716ED">
              <w:rPr>
                <w:rFonts w:cstheme="minorHAnsi"/>
              </w:rPr>
              <w:t>Enak</w:t>
            </w:r>
            <w:proofErr w:type="spellEnd"/>
            <w:r w:rsidRPr="008716ED">
              <w:rPr>
                <w:rFonts w:cstheme="minorHAnsi"/>
              </w:rPr>
              <w:t xml:space="preserve"> galvanizado, em zinco. Caixa</w:t>
            </w:r>
          </w:p>
          <w:p w14:paraId="73488F25" w14:textId="77777777" w:rsidR="003E4EE6" w:rsidRPr="008716ED" w:rsidRDefault="003E4EE6" w:rsidP="00545DB8">
            <w:pPr>
              <w:jc w:val="both"/>
            </w:pPr>
            <w:r w:rsidRPr="008716ED">
              <w:rPr>
                <w:rFonts w:cstheme="minorHAnsi"/>
              </w:rPr>
              <w:t>contendo 1.000 unidades</w:t>
            </w:r>
          </w:p>
        </w:tc>
        <w:tc>
          <w:tcPr>
            <w:tcW w:w="651" w:type="dxa"/>
          </w:tcPr>
          <w:p w14:paraId="41A86791" w14:textId="4666CF1D" w:rsidR="003E4EE6" w:rsidRPr="008716ED" w:rsidRDefault="003E4EE6" w:rsidP="00545DB8">
            <w:pPr>
              <w:jc w:val="both"/>
            </w:pPr>
            <w:r w:rsidRPr="008716ED">
              <w:t>30</w:t>
            </w:r>
          </w:p>
        </w:tc>
        <w:tc>
          <w:tcPr>
            <w:tcW w:w="747" w:type="dxa"/>
          </w:tcPr>
          <w:p w14:paraId="7499F985" w14:textId="77777777" w:rsidR="003E4EE6" w:rsidRPr="008716ED" w:rsidRDefault="003E4EE6" w:rsidP="00545DB8">
            <w:pPr>
              <w:jc w:val="both"/>
            </w:pPr>
            <w:proofErr w:type="spellStart"/>
            <w:r w:rsidRPr="008716ED">
              <w:t>und</w:t>
            </w:r>
            <w:proofErr w:type="spellEnd"/>
          </w:p>
        </w:tc>
        <w:tc>
          <w:tcPr>
            <w:tcW w:w="1374" w:type="dxa"/>
          </w:tcPr>
          <w:p w14:paraId="520646F8" w14:textId="77777777" w:rsidR="003E4EE6" w:rsidRPr="008716ED" w:rsidRDefault="003E4EE6" w:rsidP="00545DB8">
            <w:pPr>
              <w:jc w:val="center"/>
            </w:pPr>
          </w:p>
        </w:tc>
        <w:tc>
          <w:tcPr>
            <w:tcW w:w="1457" w:type="dxa"/>
          </w:tcPr>
          <w:p w14:paraId="55DD8869" w14:textId="4870C3D8" w:rsidR="003E4EE6" w:rsidRPr="008716ED" w:rsidRDefault="0095350D" w:rsidP="00DD3DE7">
            <w:pPr>
              <w:jc w:val="center"/>
              <w:rPr>
                <w:rFonts w:ascii="Calibri" w:hAnsi="Calibri" w:cs="Calibri"/>
                <w:color w:val="000000"/>
              </w:rPr>
            </w:pPr>
            <w:r>
              <w:rPr>
                <w:rFonts w:ascii="Calibri" w:hAnsi="Calibri" w:cs="Calibri"/>
                <w:color w:val="000000"/>
              </w:rPr>
              <w:t>7,50</w:t>
            </w:r>
          </w:p>
        </w:tc>
        <w:tc>
          <w:tcPr>
            <w:tcW w:w="1169" w:type="dxa"/>
          </w:tcPr>
          <w:p w14:paraId="2EC708B3" w14:textId="0B7DFBEC" w:rsidR="003E4EE6" w:rsidRPr="008716ED" w:rsidRDefault="00DE5828" w:rsidP="00DD3DE7">
            <w:pPr>
              <w:jc w:val="center"/>
              <w:rPr>
                <w:rFonts w:ascii="Calibri" w:hAnsi="Calibri" w:cs="Calibri"/>
                <w:color w:val="000000"/>
              </w:rPr>
            </w:pPr>
            <w:r>
              <w:rPr>
                <w:rFonts w:ascii="Calibri" w:hAnsi="Calibri" w:cs="Calibri"/>
                <w:color w:val="000000"/>
              </w:rPr>
              <w:t>225,00</w:t>
            </w:r>
          </w:p>
        </w:tc>
      </w:tr>
      <w:tr w:rsidR="003E4EE6" w:rsidRPr="008716ED" w14:paraId="05B01406" w14:textId="77777777" w:rsidTr="00DD3DE7">
        <w:tc>
          <w:tcPr>
            <w:tcW w:w="726" w:type="dxa"/>
          </w:tcPr>
          <w:p w14:paraId="7DEE2A18" w14:textId="3BCDB25F" w:rsidR="003E4EE6" w:rsidRPr="008716ED" w:rsidRDefault="003E4EE6" w:rsidP="00545DB8">
            <w:pPr>
              <w:jc w:val="center"/>
            </w:pPr>
            <w:r w:rsidRPr="008716ED">
              <w:t>75</w:t>
            </w:r>
          </w:p>
        </w:tc>
        <w:tc>
          <w:tcPr>
            <w:tcW w:w="3532" w:type="dxa"/>
          </w:tcPr>
          <w:p w14:paraId="34D1DE85" w14:textId="77777777" w:rsidR="003E4EE6" w:rsidRPr="008716ED" w:rsidRDefault="003E4EE6" w:rsidP="00545DB8">
            <w:pPr>
              <w:autoSpaceDE w:val="0"/>
              <w:autoSpaceDN w:val="0"/>
              <w:adjustRightInd w:val="0"/>
              <w:jc w:val="both"/>
              <w:rPr>
                <w:rFonts w:cstheme="minorHAnsi"/>
                <w:b/>
                <w:bCs/>
              </w:rPr>
            </w:pPr>
            <w:r w:rsidRPr="008716ED">
              <w:rPr>
                <w:rFonts w:cstheme="minorHAnsi"/>
                <w:b/>
              </w:rPr>
              <w:t>Grampo plástico, trilho, na cor preta</w:t>
            </w:r>
            <w:r w:rsidRPr="008716ED">
              <w:rPr>
                <w:rFonts w:cstheme="minorHAnsi"/>
              </w:rPr>
              <w:t>, plástico injetado em polietileno, com capacidade para aproximadamente 200 folhas. Pacote com 50 unidades</w:t>
            </w:r>
          </w:p>
        </w:tc>
        <w:tc>
          <w:tcPr>
            <w:tcW w:w="651" w:type="dxa"/>
          </w:tcPr>
          <w:p w14:paraId="72525B45" w14:textId="62BD6AEF" w:rsidR="003E4EE6" w:rsidRPr="008716ED" w:rsidRDefault="003E4EE6" w:rsidP="00545DB8">
            <w:pPr>
              <w:jc w:val="both"/>
            </w:pPr>
            <w:r w:rsidRPr="008716ED">
              <w:t>15</w:t>
            </w:r>
          </w:p>
        </w:tc>
        <w:tc>
          <w:tcPr>
            <w:tcW w:w="747" w:type="dxa"/>
          </w:tcPr>
          <w:p w14:paraId="5C8466CB" w14:textId="77777777" w:rsidR="003E4EE6" w:rsidRPr="008716ED" w:rsidRDefault="003E4EE6" w:rsidP="00545DB8">
            <w:pPr>
              <w:jc w:val="both"/>
            </w:pPr>
            <w:proofErr w:type="spellStart"/>
            <w:r w:rsidRPr="008716ED">
              <w:t>und</w:t>
            </w:r>
            <w:proofErr w:type="spellEnd"/>
          </w:p>
        </w:tc>
        <w:tc>
          <w:tcPr>
            <w:tcW w:w="1374" w:type="dxa"/>
          </w:tcPr>
          <w:p w14:paraId="5E6855FB" w14:textId="77777777" w:rsidR="003E4EE6" w:rsidRPr="008716ED" w:rsidRDefault="003E4EE6" w:rsidP="00545DB8">
            <w:pPr>
              <w:jc w:val="center"/>
            </w:pPr>
          </w:p>
        </w:tc>
        <w:tc>
          <w:tcPr>
            <w:tcW w:w="1457" w:type="dxa"/>
          </w:tcPr>
          <w:p w14:paraId="63B76F06" w14:textId="19F08A7D" w:rsidR="003E4EE6" w:rsidRPr="008716ED" w:rsidRDefault="0095350D" w:rsidP="00DD3DE7">
            <w:pPr>
              <w:jc w:val="center"/>
              <w:rPr>
                <w:rFonts w:ascii="Calibri" w:hAnsi="Calibri" w:cs="Calibri"/>
                <w:color w:val="000000"/>
              </w:rPr>
            </w:pPr>
            <w:r>
              <w:rPr>
                <w:rFonts w:ascii="Calibri" w:hAnsi="Calibri" w:cs="Calibri"/>
                <w:color w:val="000000"/>
              </w:rPr>
              <w:t>17,31</w:t>
            </w:r>
          </w:p>
        </w:tc>
        <w:tc>
          <w:tcPr>
            <w:tcW w:w="1169" w:type="dxa"/>
          </w:tcPr>
          <w:p w14:paraId="0F2B2827" w14:textId="6A9209A0" w:rsidR="003E4EE6" w:rsidRPr="008716ED" w:rsidRDefault="00DE5828" w:rsidP="00DD3DE7">
            <w:pPr>
              <w:jc w:val="center"/>
              <w:rPr>
                <w:rFonts w:ascii="Calibri" w:hAnsi="Calibri" w:cs="Calibri"/>
                <w:color w:val="000000"/>
              </w:rPr>
            </w:pPr>
            <w:r>
              <w:rPr>
                <w:rFonts w:ascii="Calibri" w:hAnsi="Calibri" w:cs="Calibri"/>
                <w:color w:val="000000"/>
              </w:rPr>
              <w:t>259,65</w:t>
            </w:r>
          </w:p>
        </w:tc>
      </w:tr>
      <w:tr w:rsidR="003E4EE6" w:rsidRPr="008716ED" w14:paraId="49CE3E13" w14:textId="77777777" w:rsidTr="00DD3DE7">
        <w:tc>
          <w:tcPr>
            <w:tcW w:w="726" w:type="dxa"/>
          </w:tcPr>
          <w:p w14:paraId="4EFCD1F7" w14:textId="4085EA72" w:rsidR="003E4EE6" w:rsidRPr="008716ED" w:rsidRDefault="003E4EE6" w:rsidP="00545DB8">
            <w:pPr>
              <w:jc w:val="center"/>
            </w:pPr>
            <w:r w:rsidRPr="008716ED">
              <w:t>76</w:t>
            </w:r>
          </w:p>
        </w:tc>
        <w:tc>
          <w:tcPr>
            <w:tcW w:w="3532" w:type="dxa"/>
          </w:tcPr>
          <w:p w14:paraId="540FDBE1" w14:textId="77777777" w:rsidR="003E4EE6" w:rsidRPr="008716ED" w:rsidRDefault="003E4EE6" w:rsidP="00545DB8">
            <w:pPr>
              <w:jc w:val="both"/>
            </w:pPr>
            <w:r w:rsidRPr="008716ED">
              <w:rPr>
                <w:b/>
              </w:rPr>
              <w:t>Grampo trilho metal, tam. 80mm</w:t>
            </w:r>
            <w:r w:rsidRPr="008716ED">
              <w:t>, caixa com 50 unidades</w:t>
            </w:r>
          </w:p>
        </w:tc>
        <w:tc>
          <w:tcPr>
            <w:tcW w:w="651" w:type="dxa"/>
          </w:tcPr>
          <w:p w14:paraId="7F7316D5" w14:textId="39ED441A" w:rsidR="003E4EE6" w:rsidRPr="008716ED" w:rsidRDefault="003E4EE6" w:rsidP="00545DB8">
            <w:pPr>
              <w:jc w:val="both"/>
            </w:pPr>
            <w:r w:rsidRPr="008716ED">
              <w:t>15</w:t>
            </w:r>
          </w:p>
        </w:tc>
        <w:tc>
          <w:tcPr>
            <w:tcW w:w="747" w:type="dxa"/>
          </w:tcPr>
          <w:p w14:paraId="7D3FF03F" w14:textId="77777777" w:rsidR="003E4EE6" w:rsidRPr="008716ED" w:rsidRDefault="003E4EE6" w:rsidP="00545DB8">
            <w:pPr>
              <w:jc w:val="both"/>
            </w:pPr>
            <w:proofErr w:type="spellStart"/>
            <w:r w:rsidRPr="008716ED">
              <w:t>und</w:t>
            </w:r>
            <w:proofErr w:type="spellEnd"/>
          </w:p>
        </w:tc>
        <w:tc>
          <w:tcPr>
            <w:tcW w:w="1374" w:type="dxa"/>
          </w:tcPr>
          <w:p w14:paraId="18F09F4B" w14:textId="77777777" w:rsidR="003E4EE6" w:rsidRPr="008716ED" w:rsidRDefault="003E4EE6" w:rsidP="00545DB8">
            <w:pPr>
              <w:jc w:val="center"/>
            </w:pPr>
          </w:p>
        </w:tc>
        <w:tc>
          <w:tcPr>
            <w:tcW w:w="1457" w:type="dxa"/>
          </w:tcPr>
          <w:p w14:paraId="621BC434" w14:textId="490BED56" w:rsidR="003E4EE6" w:rsidRPr="008716ED" w:rsidRDefault="0095350D" w:rsidP="00DD3DE7">
            <w:pPr>
              <w:jc w:val="center"/>
              <w:rPr>
                <w:rFonts w:ascii="Calibri" w:hAnsi="Calibri" w:cs="Calibri"/>
                <w:color w:val="000000"/>
              </w:rPr>
            </w:pPr>
            <w:r>
              <w:rPr>
                <w:rFonts w:ascii="Calibri" w:hAnsi="Calibri" w:cs="Calibri"/>
                <w:color w:val="000000"/>
              </w:rPr>
              <w:t>23,675</w:t>
            </w:r>
          </w:p>
        </w:tc>
        <w:tc>
          <w:tcPr>
            <w:tcW w:w="1169" w:type="dxa"/>
          </w:tcPr>
          <w:p w14:paraId="5E42F56D" w14:textId="51FEDD8C" w:rsidR="003E4EE6" w:rsidRPr="008716ED" w:rsidRDefault="00DE5828" w:rsidP="00DD3DE7">
            <w:pPr>
              <w:jc w:val="center"/>
              <w:rPr>
                <w:rFonts w:ascii="Calibri" w:hAnsi="Calibri" w:cs="Calibri"/>
                <w:color w:val="000000"/>
              </w:rPr>
            </w:pPr>
            <w:r>
              <w:rPr>
                <w:rFonts w:ascii="Calibri" w:hAnsi="Calibri" w:cs="Calibri"/>
                <w:color w:val="000000"/>
              </w:rPr>
              <w:t>355,125</w:t>
            </w:r>
          </w:p>
        </w:tc>
      </w:tr>
      <w:tr w:rsidR="003E4EE6" w:rsidRPr="008716ED" w14:paraId="0A93F9F1" w14:textId="77777777" w:rsidTr="00DD3DE7">
        <w:tc>
          <w:tcPr>
            <w:tcW w:w="726" w:type="dxa"/>
          </w:tcPr>
          <w:p w14:paraId="083032D3" w14:textId="57053250" w:rsidR="003E4EE6" w:rsidRPr="008716ED" w:rsidRDefault="003E4EE6" w:rsidP="00545DB8">
            <w:pPr>
              <w:jc w:val="center"/>
            </w:pPr>
            <w:r w:rsidRPr="008716ED">
              <w:t>77</w:t>
            </w:r>
          </w:p>
        </w:tc>
        <w:tc>
          <w:tcPr>
            <w:tcW w:w="3532" w:type="dxa"/>
          </w:tcPr>
          <w:p w14:paraId="3C1A8CEA" w14:textId="77777777" w:rsidR="003E4EE6" w:rsidRPr="008716ED" w:rsidRDefault="003E4EE6" w:rsidP="00545DB8">
            <w:pPr>
              <w:jc w:val="both"/>
            </w:pPr>
            <w:r w:rsidRPr="008716ED">
              <w:rPr>
                <w:b/>
              </w:rPr>
              <w:t>Grampo trançado galvanizado nº 01</w:t>
            </w:r>
            <w:r w:rsidRPr="008716ED">
              <w:t>, caixa com 12 unidades</w:t>
            </w:r>
          </w:p>
        </w:tc>
        <w:tc>
          <w:tcPr>
            <w:tcW w:w="651" w:type="dxa"/>
          </w:tcPr>
          <w:p w14:paraId="619CB2B0" w14:textId="1C6CC9AB" w:rsidR="003E4EE6" w:rsidRPr="008716ED" w:rsidRDefault="003E4EE6" w:rsidP="00545DB8">
            <w:pPr>
              <w:jc w:val="both"/>
            </w:pPr>
            <w:r w:rsidRPr="008716ED">
              <w:t>15</w:t>
            </w:r>
          </w:p>
        </w:tc>
        <w:tc>
          <w:tcPr>
            <w:tcW w:w="747" w:type="dxa"/>
          </w:tcPr>
          <w:p w14:paraId="5380074B" w14:textId="77777777" w:rsidR="003E4EE6" w:rsidRPr="008716ED" w:rsidRDefault="003E4EE6" w:rsidP="00545DB8">
            <w:pPr>
              <w:jc w:val="both"/>
            </w:pPr>
            <w:proofErr w:type="spellStart"/>
            <w:r w:rsidRPr="008716ED">
              <w:t>und</w:t>
            </w:r>
            <w:proofErr w:type="spellEnd"/>
          </w:p>
        </w:tc>
        <w:tc>
          <w:tcPr>
            <w:tcW w:w="1374" w:type="dxa"/>
          </w:tcPr>
          <w:p w14:paraId="71A49DA9" w14:textId="77777777" w:rsidR="003E4EE6" w:rsidRPr="008716ED" w:rsidRDefault="003E4EE6" w:rsidP="00545DB8">
            <w:pPr>
              <w:jc w:val="center"/>
            </w:pPr>
          </w:p>
        </w:tc>
        <w:tc>
          <w:tcPr>
            <w:tcW w:w="1457" w:type="dxa"/>
          </w:tcPr>
          <w:p w14:paraId="53415F4B" w14:textId="1EEE4EBB" w:rsidR="003E4EE6" w:rsidRPr="008716ED" w:rsidRDefault="0095350D" w:rsidP="00DD3DE7">
            <w:pPr>
              <w:jc w:val="center"/>
              <w:rPr>
                <w:rFonts w:ascii="Calibri" w:hAnsi="Calibri" w:cs="Calibri"/>
                <w:color w:val="000000"/>
              </w:rPr>
            </w:pPr>
            <w:r>
              <w:rPr>
                <w:rFonts w:ascii="Calibri" w:hAnsi="Calibri" w:cs="Calibri"/>
                <w:color w:val="000000"/>
              </w:rPr>
              <w:t>7,22</w:t>
            </w:r>
          </w:p>
        </w:tc>
        <w:tc>
          <w:tcPr>
            <w:tcW w:w="1169" w:type="dxa"/>
          </w:tcPr>
          <w:p w14:paraId="0DF1A6AD" w14:textId="21DE252A" w:rsidR="003E4EE6" w:rsidRPr="008716ED" w:rsidRDefault="00DE5828" w:rsidP="00DD3DE7">
            <w:pPr>
              <w:jc w:val="center"/>
              <w:rPr>
                <w:rFonts w:ascii="Calibri" w:hAnsi="Calibri" w:cs="Calibri"/>
                <w:color w:val="000000"/>
              </w:rPr>
            </w:pPr>
            <w:r>
              <w:rPr>
                <w:rFonts w:ascii="Calibri" w:hAnsi="Calibri" w:cs="Calibri"/>
                <w:color w:val="000000"/>
              </w:rPr>
              <w:t>108,30</w:t>
            </w:r>
          </w:p>
        </w:tc>
      </w:tr>
      <w:tr w:rsidR="003E4EE6" w:rsidRPr="008716ED" w14:paraId="14DC71B2" w14:textId="77777777" w:rsidTr="00DD3DE7">
        <w:tc>
          <w:tcPr>
            <w:tcW w:w="726" w:type="dxa"/>
          </w:tcPr>
          <w:p w14:paraId="69E843C7" w14:textId="3C814971" w:rsidR="003E4EE6" w:rsidRPr="008716ED" w:rsidRDefault="003E4EE6" w:rsidP="00545DB8">
            <w:pPr>
              <w:jc w:val="center"/>
            </w:pPr>
            <w:r w:rsidRPr="008716ED">
              <w:t>78</w:t>
            </w:r>
          </w:p>
        </w:tc>
        <w:tc>
          <w:tcPr>
            <w:tcW w:w="3532" w:type="dxa"/>
          </w:tcPr>
          <w:p w14:paraId="0E7D1019" w14:textId="77777777" w:rsidR="003E4EE6" w:rsidRPr="008716ED" w:rsidRDefault="003E4EE6" w:rsidP="00545DB8">
            <w:pPr>
              <w:jc w:val="both"/>
            </w:pPr>
            <w:r w:rsidRPr="008716ED">
              <w:rPr>
                <w:b/>
              </w:rPr>
              <w:t>Grampo trançado galvanizado nº 02</w:t>
            </w:r>
            <w:r w:rsidRPr="008716ED">
              <w:t>, caixa com 50 unidades</w:t>
            </w:r>
          </w:p>
        </w:tc>
        <w:tc>
          <w:tcPr>
            <w:tcW w:w="651" w:type="dxa"/>
          </w:tcPr>
          <w:p w14:paraId="6EDF4AA6" w14:textId="38795964" w:rsidR="003E4EE6" w:rsidRPr="008716ED" w:rsidRDefault="003E4EE6" w:rsidP="00545DB8">
            <w:pPr>
              <w:jc w:val="both"/>
            </w:pPr>
            <w:r w:rsidRPr="008716ED">
              <w:t>15</w:t>
            </w:r>
          </w:p>
        </w:tc>
        <w:tc>
          <w:tcPr>
            <w:tcW w:w="747" w:type="dxa"/>
          </w:tcPr>
          <w:p w14:paraId="073FABA8" w14:textId="77777777" w:rsidR="003E4EE6" w:rsidRPr="008716ED" w:rsidRDefault="003E4EE6" w:rsidP="00545DB8">
            <w:pPr>
              <w:jc w:val="both"/>
            </w:pPr>
            <w:proofErr w:type="spellStart"/>
            <w:r w:rsidRPr="008716ED">
              <w:t>und</w:t>
            </w:r>
            <w:proofErr w:type="spellEnd"/>
          </w:p>
        </w:tc>
        <w:tc>
          <w:tcPr>
            <w:tcW w:w="1374" w:type="dxa"/>
          </w:tcPr>
          <w:p w14:paraId="30A90E7E" w14:textId="77777777" w:rsidR="003E4EE6" w:rsidRPr="008716ED" w:rsidRDefault="003E4EE6" w:rsidP="00545DB8">
            <w:pPr>
              <w:jc w:val="center"/>
            </w:pPr>
          </w:p>
        </w:tc>
        <w:tc>
          <w:tcPr>
            <w:tcW w:w="1457" w:type="dxa"/>
          </w:tcPr>
          <w:p w14:paraId="609DD608" w14:textId="177ACEAF" w:rsidR="003E4EE6" w:rsidRPr="008716ED" w:rsidRDefault="0095350D" w:rsidP="00DD3DE7">
            <w:pPr>
              <w:jc w:val="center"/>
              <w:rPr>
                <w:rFonts w:ascii="Calibri" w:hAnsi="Calibri" w:cs="Calibri"/>
                <w:color w:val="000000"/>
              </w:rPr>
            </w:pPr>
            <w:r>
              <w:rPr>
                <w:rFonts w:ascii="Calibri" w:hAnsi="Calibri" w:cs="Calibri"/>
                <w:color w:val="000000"/>
              </w:rPr>
              <w:t>10,71</w:t>
            </w:r>
          </w:p>
        </w:tc>
        <w:tc>
          <w:tcPr>
            <w:tcW w:w="1169" w:type="dxa"/>
          </w:tcPr>
          <w:p w14:paraId="2228DE14" w14:textId="523C64D2" w:rsidR="003E4EE6" w:rsidRPr="008716ED" w:rsidRDefault="00DE5828" w:rsidP="00DD3DE7">
            <w:pPr>
              <w:jc w:val="center"/>
              <w:rPr>
                <w:rFonts w:ascii="Calibri" w:hAnsi="Calibri" w:cs="Calibri"/>
                <w:color w:val="000000"/>
              </w:rPr>
            </w:pPr>
            <w:r>
              <w:rPr>
                <w:rFonts w:ascii="Calibri" w:hAnsi="Calibri" w:cs="Calibri"/>
                <w:color w:val="000000"/>
              </w:rPr>
              <w:t>160,65</w:t>
            </w:r>
          </w:p>
        </w:tc>
      </w:tr>
      <w:tr w:rsidR="003E4EE6" w:rsidRPr="008716ED" w14:paraId="0463CE99" w14:textId="77777777" w:rsidTr="00DD3DE7">
        <w:tc>
          <w:tcPr>
            <w:tcW w:w="726" w:type="dxa"/>
          </w:tcPr>
          <w:p w14:paraId="680277A1" w14:textId="57C04093" w:rsidR="003E4EE6" w:rsidRPr="008716ED" w:rsidRDefault="003E4EE6" w:rsidP="00545DB8">
            <w:pPr>
              <w:jc w:val="center"/>
            </w:pPr>
            <w:r w:rsidRPr="008716ED">
              <w:t>79</w:t>
            </w:r>
          </w:p>
        </w:tc>
        <w:tc>
          <w:tcPr>
            <w:tcW w:w="3532" w:type="dxa"/>
          </w:tcPr>
          <w:p w14:paraId="41B43DA5" w14:textId="77777777" w:rsidR="003E4EE6" w:rsidRPr="008716ED" w:rsidRDefault="003E4EE6" w:rsidP="00545DB8">
            <w:pPr>
              <w:autoSpaceDE w:val="0"/>
              <w:autoSpaceDN w:val="0"/>
              <w:adjustRightInd w:val="0"/>
              <w:rPr>
                <w:rFonts w:cstheme="minorHAnsi"/>
              </w:rPr>
            </w:pPr>
            <w:r w:rsidRPr="008716ED">
              <w:rPr>
                <w:rFonts w:cstheme="minorHAnsi"/>
                <w:b/>
              </w:rPr>
              <w:t>Prendedor metálico para papel, 25mm</w:t>
            </w:r>
            <w:r w:rsidRPr="008716ED">
              <w:rPr>
                <w:rFonts w:cstheme="minorHAnsi"/>
              </w:rPr>
              <w:t xml:space="preserve"> (p/80 folhas), na cor preta. Caixa contendo 12 unidades</w:t>
            </w:r>
          </w:p>
        </w:tc>
        <w:tc>
          <w:tcPr>
            <w:tcW w:w="651" w:type="dxa"/>
          </w:tcPr>
          <w:p w14:paraId="3AADBAD5" w14:textId="4EBE2D23" w:rsidR="003E4EE6" w:rsidRPr="008716ED" w:rsidRDefault="003E4EE6" w:rsidP="00545DB8">
            <w:pPr>
              <w:jc w:val="both"/>
            </w:pPr>
            <w:r w:rsidRPr="008716ED">
              <w:t>18</w:t>
            </w:r>
          </w:p>
        </w:tc>
        <w:tc>
          <w:tcPr>
            <w:tcW w:w="747" w:type="dxa"/>
          </w:tcPr>
          <w:p w14:paraId="35E559B1" w14:textId="77777777" w:rsidR="003E4EE6" w:rsidRPr="008716ED" w:rsidRDefault="003E4EE6" w:rsidP="00545DB8">
            <w:pPr>
              <w:jc w:val="both"/>
            </w:pPr>
            <w:proofErr w:type="spellStart"/>
            <w:r w:rsidRPr="008716ED">
              <w:t>und</w:t>
            </w:r>
            <w:proofErr w:type="spellEnd"/>
          </w:p>
        </w:tc>
        <w:tc>
          <w:tcPr>
            <w:tcW w:w="1374" w:type="dxa"/>
          </w:tcPr>
          <w:p w14:paraId="3AAEACC0" w14:textId="77777777" w:rsidR="003E4EE6" w:rsidRPr="008716ED" w:rsidRDefault="003E4EE6" w:rsidP="00545DB8">
            <w:pPr>
              <w:jc w:val="center"/>
            </w:pPr>
          </w:p>
        </w:tc>
        <w:tc>
          <w:tcPr>
            <w:tcW w:w="1457" w:type="dxa"/>
          </w:tcPr>
          <w:p w14:paraId="5A26063C" w14:textId="1046BCBC" w:rsidR="003E4EE6" w:rsidRPr="008716ED" w:rsidRDefault="0095350D" w:rsidP="00DD3DE7">
            <w:pPr>
              <w:jc w:val="center"/>
              <w:rPr>
                <w:rFonts w:ascii="Calibri" w:hAnsi="Calibri" w:cs="Calibri"/>
                <w:color w:val="000000"/>
              </w:rPr>
            </w:pPr>
            <w:r>
              <w:rPr>
                <w:rFonts w:ascii="Calibri" w:hAnsi="Calibri" w:cs="Calibri"/>
                <w:color w:val="000000"/>
              </w:rPr>
              <w:t>16,095</w:t>
            </w:r>
          </w:p>
        </w:tc>
        <w:tc>
          <w:tcPr>
            <w:tcW w:w="1169" w:type="dxa"/>
          </w:tcPr>
          <w:p w14:paraId="7FCA0662" w14:textId="15A0EC53" w:rsidR="003E4EE6" w:rsidRPr="008716ED" w:rsidRDefault="00DE5828" w:rsidP="00DD3DE7">
            <w:pPr>
              <w:jc w:val="center"/>
              <w:rPr>
                <w:rFonts w:ascii="Calibri" w:hAnsi="Calibri" w:cs="Calibri"/>
                <w:color w:val="000000"/>
              </w:rPr>
            </w:pPr>
            <w:r>
              <w:rPr>
                <w:rFonts w:ascii="Calibri" w:hAnsi="Calibri" w:cs="Calibri"/>
                <w:color w:val="000000"/>
              </w:rPr>
              <w:t>289,71</w:t>
            </w:r>
          </w:p>
        </w:tc>
      </w:tr>
      <w:tr w:rsidR="003E4EE6" w:rsidRPr="008716ED" w14:paraId="30F899C3" w14:textId="77777777" w:rsidTr="00DD3DE7">
        <w:tc>
          <w:tcPr>
            <w:tcW w:w="726" w:type="dxa"/>
          </w:tcPr>
          <w:p w14:paraId="03F973C4" w14:textId="00CE1F91" w:rsidR="003E4EE6" w:rsidRPr="008716ED" w:rsidRDefault="003E4EE6" w:rsidP="00545DB8">
            <w:pPr>
              <w:jc w:val="center"/>
            </w:pPr>
            <w:r w:rsidRPr="008716ED">
              <w:t>80</w:t>
            </w:r>
          </w:p>
        </w:tc>
        <w:tc>
          <w:tcPr>
            <w:tcW w:w="3532" w:type="dxa"/>
          </w:tcPr>
          <w:p w14:paraId="13DAD1D0" w14:textId="77777777" w:rsidR="003E4EE6" w:rsidRPr="008716ED" w:rsidRDefault="003E4EE6" w:rsidP="00545DB8">
            <w:pPr>
              <w:autoSpaceDE w:val="0"/>
              <w:autoSpaceDN w:val="0"/>
              <w:adjustRightInd w:val="0"/>
            </w:pPr>
            <w:r w:rsidRPr="008716ED">
              <w:rPr>
                <w:rFonts w:cstheme="minorHAnsi"/>
                <w:b/>
              </w:rPr>
              <w:t>Prendedor metálico para papel, 32mm</w:t>
            </w:r>
            <w:r w:rsidRPr="008716ED">
              <w:rPr>
                <w:rFonts w:cstheme="minorHAnsi"/>
              </w:rPr>
              <w:t xml:space="preserve"> (p/100 folhas), na cor preta. Caixa contendo 12 unidades</w:t>
            </w:r>
          </w:p>
        </w:tc>
        <w:tc>
          <w:tcPr>
            <w:tcW w:w="651" w:type="dxa"/>
          </w:tcPr>
          <w:p w14:paraId="4CAFE776" w14:textId="18CDF7F1" w:rsidR="003E4EE6" w:rsidRPr="008716ED" w:rsidRDefault="003E4EE6" w:rsidP="00545DB8">
            <w:pPr>
              <w:jc w:val="both"/>
            </w:pPr>
            <w:r w:rsidRPr="008716ED">
              <w:t>18</w:t>
            </w:r>
          </w:p>
        </w:tc>
        <w:tc>
          <w:tcPr>
            <w:tcW w:w="747" w:type="dxa"/>
          </w:tcPr>
          <w:p w14:paraId="134F7DF9" w14:textId="77777777" w:rsidR="003E4EE6" w:rsidRPr="008716ED" w:rsidRDefault="003E4EE6" w:rsidP="00545DB8">
            <w:pPr>
              <w:jc w:val="both"/>
            </w:pPr>
            <w:proofErr w:type="spellStart"/>
            <w:r w:rsidRPr="008716ED">
              <w:t>und</w:t>
            </w:r>
            <w:proofErr w:type="spellEnd"/>
          </w:p>
        </w:tc>
        <w:tc>
          <w:tcPr>
            <w:tcW w:w="1374" w:type="dxa"/>
          </w:tcPr>
          <w:p w14:paraId="6BA086B5" w14:textId="77777777" w:rsidR="003E4EE6" w:rsidRPr="008716ED" w:rsidRDefault="003E4EE6" w:rsidP="00545DB8">
            <w:pPr>
              <w:jc w:val="center"/>
            </w:pPr>
          </w:p>
        </w:tc>
        <w:tc>
          <w:tcPr>
            <w:tcW w:w="1457" w:type="dxa"/>
          </w:tcPr>
          <w:p w14:paraId="085CB203" w14:textId="659B1DAB" w:rsidR="003E4EE6" w:rsidRPr="008716ED" w:rsidRDefault="0095350D" w:rsidP="00DD3DE7">
            <w:pPr>
              <w:jc w:val="center"/>
              <w:rPr>
                <w:rFonts w:ascii="Calibri" w:hAnsi="Calibri" w:cs="Calibri"/>
                <w:color w:val="000000"/>
              </w:rPr>
            </w:pPr>
            <w:r>
              <w:rPr>
                <w:rFonts w:ascii="Calibri" w:hAnsi="Calibri" w:cs="Calibri"/>
                <w:color w:val="000000"/>
              </w:rPr>
              <w:t>15,145</w:t>
            </w:r>
          </w:p>
        </w:tc>
        <w:tc>
          <w:tcPr>
            <w:tcW w:w="1169" w:type="dxa"/>
          </w:tcPr>
          <w:p w14:paraId="6725D210" w14:textId="2912A1B0" w:rsidR="003E4EE6" w:rsidRPr="008716ED" w:rsidRDefault="00DE5828" w:rsidP="00DD3DE7">
            <w:pPr>
              <w:jc w:val="center"/>
              <w:rPr>
                <w:rFonts w:ascii="Calibri" w:hAnsi="Calibri" w:cs="Calibri"/>
                <w:color w:val="000000"/>
              </w:rPr>
            </w:pPr>
            <w:r>
              <w:rPr>
                <w:rFonts w:ascii="Calibri" w:hAnsi="Calibri" w:cs="Calibri"/>
                <w:color w:val="000000"/>
              </w:rPr>
              <w:t>272,61</w:t>
            </w:r>
          </w:p>
        </w:tc>
      </w:tr>
      <w:tr w:rsidR="003E4EE6" w:rsidRPr="008716ED" w14:paraId="78923CFB" w14:textId="77777777" w:rsidTr="00DD3DE7">
        <w:tc>
          <w:tcPr>
            <w:tcW w:w="726" w:type="dxa"/>
          </w:tcPr>
          <w:p w14:paraId="4C2FA189" w14:textId="286EEA80" w:rsidR="003E4EE6" w:rsidRPr="008716ED" w:rsidRDefault="003E4EE6" w:rsidP="00545DB8">
            <w:pPr>
              <w:jc w:val="center"/>
            </w:pPr>
            <w:r w:rsidRPr="008716ED">
              <w:t>81</w:t>
            </w:r>
          </w:p>
        </w:tc>
        <w:tc>
          <w:tcPr>
            <w:tcW w:w="3532" w:type="dxa"/>
          </w:tcPr>
          <w:p w14:paraId="5A54DA7C" w14:textId="77777777" w:rsidR="003E4EE6" w:rsidRPr="008716ED" w:rsidRDefault="003E4EE6" w:rsidP="00545DB8">
            <w:pPr>
              <w:autoSpaceDE w:val="0"/>
              <w:autoSpaceDN w:val="0"/>
              <w:adjustRightInd w:val="0"/>
            </w:pPr>
            <w:r w:rsidRPr="008716ED">
              <w:rPr>
                <w:rFonts w:cstheme="minorHAnsi"/>
                <w:b/>
              </w:rPr>
              <w:t>Prendedor metálico para papel, 41mm</w:t>
            </w:r>
            <w:r w:rsidRPr="008716ED">
              <w:rPr>
                <w:rFonts w:cstheme="minorHAnsi"/>
              </w:rPr>
              <w:t xml:space="preserve"> (p/120 folhas), na cor preta. Caixa contendo 12 unidades</w:t>
            </w:r>
          </w:p>
        </w:tc>
        <w:tc>
          <w:tcPr>
            <w:tcW w:w="651" w:type="dxa"/>
          </w:tcPr>
          <w:p w14:paraId="044EBF76" w14:textId="07B11EB5" w:rsidR="003E4EE6" w:rsidRPr="008716ED" w:rsidRDefault="003E4EE6" w:rsidP="00545DB8">
            <w:pPr>
              <w:jc w:val="both"/>
            </w:pPr>
            <w:r w:rsidRPr="008716ED">
              <w:t>18</w:t>
            </w:r>
          </w:p>
        </w:tc>
        <w:tc>
          <w:tcPr>
            <w:tcW w:w="747" w:type="dxa"/>
          </w:tcPr>
          <w:p w14:paraId="5C13C15F" w14:textId="77777777" w:rsidR="003E4EE6" w:rsidRPr="008716ED" w:rsidRDefault="003E4EE6" w:rsidP="00545DB8">
            <w:pPr>
              <w:jc w:val="both"/>
            </w:pPr>
            <w:proofErr w:type="spellStart"/>
            <w:r w:rsidRPr="008716ED">
              <w:t>und</w:t>
            </w:r>
            <w:proofErr w:type="spellEnd"/>
          </w:p>
        </w:tc>
        <w:tc>
          <w:tcPr>
            <w:tcW w:w="1374" w:type="dxa"/>
          </w:tcPr>
          <w:p w14:paraId="7CEE397E" w14:textId="77777777" w:rsidR="003E4EE6" w:rsidRPr="008716ED" w:rsidRDefault="003E4EE6" w:rsidP="00545DB8">
            <w:pPr>
              <w:jc w:val="center"/>
            </w:pPr>
          </w:p>
        </w:tc>
        <w:tc>
          <w:tcPr>
            <w:tcW w:w="1457" w:type="dxa"/>
          </w:tcPr>
          <w:p w14:paraId="5A208AC3" w14:textId="31298CA2" w:rsidR="003E4EE6" w:rsidRPr="008716ED" w:rsidRDefault="0095350D" w:rsidP="00DD3DE7">
            <w:pPr>
              <w:jc w:val="center"/>
              <w:rPr>
                <w:rFonts w:ascii="Calibri" w:hAnsi="Calibri" w:cs="Calibri"/>
                <w:color w:val="000000"/>
              </w:rPr>
            </w:pPr>
            <w:r>
              <w:rPr>
                <w:rFonts w:ascii="Calibri" w:hAnsi="Calibri" w:cs="Calibri"/>
                <w:color w:val="000000"/>
              </w:rPr>
              <w:t>24,90</w:t>
            </w:r>
          </w:p>
        </w:tc>
        <w:tc>
          <w:tcPr>
            <w:tcW w:w="1169" w:type="dxa"/>
          </w:tcPr>
          <w:p w14:paraId="2D783B93" w14:textId="6A02780A" w:rsidR="003E4EE6" w:rsidRPr="008716ED" w:rsidRDefault="00DE5828" w:rsidP="00DD3DE7">
            <w:pPr>
              <w:jc w:val="center"/>
              <w:rPr>
                <w:rFonts w:ascii="Calibri" w:hAnsi="Calibri" w:cs="Calibri"/>
                <w:color w:val="000000"/>
              </w:rPr>
            </w:pPr>
            <w:r>
              <w:rPr>
                <w:rFonts w:ascii="Calibri" w:hAnsi="Calibri" w:cs="Calibri"/>
                <w:color w:val="000000"/>
              </w:rPr>
              <w:t>448,20</w:t>
            </w:r>
          </w:p>
        </w:tc>
      </w:tr>
      <w:tr w:rsidR="003E4EE6" w:rsidRPr="008716ED" w14:paraId="23239988" w14:textId="77777777" w:rsidTr="00DD3DE7">
        <w:tc>
          <w:tcPr>
            <w:tcW w:w="726" w:type="dxa"/>
          </w:tcPr>
          <w:p w14:paraId="1D3A6D6F" w14:textId="65C4B299" w:rsidR="003E4EE6" w:rsidRPr="008716ED" w:rsidRDefault="003E4EE6" w:rsidP="00545DB8">
            <w:pPr>
              <w:jc w:val="center"/>
            </w:pPr>
            <w:r w:rsidRPr="008716ED">
              <w:t>82</w:t>
            </w:r>
          </w:p>
        </w:tc>
        <w:tc>
          <w:tcPr>
            <w:tcW w:w="3532" w:type="dxa"/>
          </w:tcPr>
          <w:p w14:paraId="658505BA" w14:textId="77777777" w:rsidR="003E4EE6" w:rsidRPr="008716ED" w:rsidRDefault="003E4EE6" w:rsidP="00545DB8">
            <w:pPr>
              <w:autoSpaceDE w:val="0"/>
              <w:autoSpaceDN w:val="0"/>
              <w:adjustRightInd w:val="0"/>
              <w:jc w:val="both"/>
              <w:rPr>
                <w:rFonts w:cstheme="minorHAnsi"/>
              </w:rPr>
            </w:pPr>
            <w:r w:rsidRPr="008716ED">
              <w:rPr>
                <w:rFonts w:cstheme="minorHAnsi"/>
                <w:b/>
              </w:rPr>
              <w:t>Prendedor metálico para papel, 51mm</w:t>
            </w:r>
            <w:r w:rsidRPr="008716ED">
              <w:rPr>
                <w:rFonts w:cstheme="minorHAnsi"/>
              </w:rPr>
              <w:t xml:space="preserve"> (p/150 folhas), na cor preta. Caixa contendo 12 unidades</w:t>
            </w:r>
          </w:p>
        </w:tc>
        <w:tc>
          <w:tcPr>
            <w:tcW w:w="651" w:type="dxa"/>
          </w:tcPr>
          <w:p w14:paraId="3B399892" w14:textId="67BE1570" w:rsidR="003E4EE6" w:rsidRPr="008716ED" w:rsidRDefault="003E4EE6" w:rsidP="00545DB8">
            <w:pPr>
              <w:jc w:val="both"/>
            </w:pPr>
            <w:r w:rsidRPr="008716ED">
              <w:t>18</w:t>
            </w:r>
          </w:p>
        </w:tc>
        <w:tc>
          <w:tcPr>
            <w:tcW w:w="747" w:type="dxa"/>
          </w:tcPr>
          <w:p w14:paraId="2B9EF760" w14:textId="77777777" w:rsidR="003E4EE6" w:rsidRPr="008716ED" w:rsidRDefault="003E4EE6" w:rsidP="00545DB8">
            <w:pPr>
              <w:jc w:val="both"/>
            </w:pPr>
          </w:p>
        </w:tc>
        <w:tc>
          <w:tcPr>
            <w:tcW w:w="1374" w:type="dxa"/>
          </w:tcPr>
          <w:p w14:paraId="0C84EBA7" w14:textId="77777777" w:rsidR="003E4EE6" w:rsidRPr="008716ED" w:rsidRDefault="003E4EE6" w:rsidP="00545DB8">
            <w:pPr>
              <w:jc w:val="center"/>
            </w:pPr>
          </w:p>
        </w:tc>
        <w:tc>
          <w:tcPr>
            <w:tcW w:w="1457" w:type="dxa"/>
          </w:tcPr>
          <w:p w14:paraId="62512DF9" w14:textId="4F08E0EC" w:rsidR="003E4EE6" w:rsidRPr="008716ED" w:rsidRDefault="0095350D" w:rsidP="00DD3DE7">
            <w:pPr>
              <w:jc w:val="center"/>
              <w:rPr>
                <w:rFonts w:ascii="Calibri" w:hAnsi="Calibri" w:cs="Calibri"/>
                <w:color w:val="000000"/>
              </w:rPr>
            </w:pPr>
            <w:r>
              <w:rPr>
                <w:rFonts w:ascii="Calibri" w:hAnsi="Calibri" w:cs="Calibri"/>
                <w:color w:val="000000"/>
              </w:rPr>
              <w:t>30,85</w:t>
            </w:r>
          </w:p>
        </w:tc>
        <w:tc>
          <w:tcPr>
            <w:tcW w:w="1169" w:type="dxa"/>
          </w:tcPr>
          <w:p w14:paraId="5F5D8E29" w14:textId="49EE2C00" w:rsidR="003E4EE6" w:rsidRPr="008716ED" w:rsidRDefault="00DE5828" w:rsidP="00DD3DE7">
            <w:pPr>
              <w:jc w:val="center"/>
              <w:rPr>
                <w:rFonts w:ascii="Calibri" w:hAnsi="Calibri" w:cs="Calibri"/>
                <w:color w:val="000000"/>
              </w:rPr>
            </w:pPr>
            <w:r>
              <w:rPr>
                <w:rFonts w:ascii="Calibri" w:hAnsi="Calibri" w:cs="Calibri"/>
                <w:color w:val="000000"/>
              </w:rPr>
              <w:t>555,30</w:t>
            </w:r>
          </w:p>
        </w:tc>
      </w:tr>
      <w:tr w:rsidR="003E4EE6" w:rsidRPr="008716ED" w14:paraId="1D824198" w14:textId="77777777" w:rsidTr="00DD3DE7">
        <w:tc>
          <w:tcPr>
            <w:tcW w:w="726" w:type="dxa"/>
          </w:tcPr>
          <w:p w14:paraId="27C5B9B2" w14:textId="5BBF9C76" w:rsidR="003E4EE6" w:rsidRPr="008716ED" w:rsidRDefault="003E4EE6" w:rsidP="00545DB8">
            <w:pPr>
              <w:jc w:val="center"/>
            </w:pPr>
            <w:r w:rsidRPr="008716ED">
              <w:t>83</w:t>
            </w:r>
          </w:p>
        </w:tc>
        <w:tc>
          <w:tcPr>
            <w:tcW w:w="3532" w:type="dxa"/>
          </w:tcPr>
          <w:p w14:paraId="6771997C" w14:textId="77777777" w:rsidR="003E4EE6" w:rsidRPr="008716ED" w:rsidRDefault="003E4EE6" w:rsidP="00545DB8">
            <w:pPr>
              <w:autoSpaceDE w:val="0"/>
              <w:autoSpaceDN w:val="0"/>
              <w:adjustRightInd w:val="0"/>
              <w:jc w:val="both"/>
              <w:rPr>
                <w:rFonts w:cstheme="minorHAnsi"/>
              </w:rPr>
            </w:pPr>
            <w:r w:rsidRPr="008716ED">
              <w:rPr>
                <w:rFonts w:cstheme="minorHAnsi"/>
                <w:b/>
              </w:rPr>
              <w:t>Extrator de grampos</w:t>
            </w:r>
            <w:r w:rsidRPr="008716ED">
              <w:rPr>
                <w:rFonts w:cstheme="minorHAnsi"/>
              </w:rPr>
              <w:t xml:space="preserve"> tipo espátula fabricado em chapa de aço niquelado.</w:t>
            </w:r>
          </w:p>
        </w:tc>
        <w:tc>
          <w:tcPr>
            <w:tcW w:w="651" w:type="dxa"/>
          </w:tcPr>
          <w:p w14:paraId="0C1A1041" w14:textId="3F5E8DB7" w:rsidR="003E4EE6" w:rsidRPr="008716ED" w:rsidRDefault="003E4EE6" w:rsidP="00545DB8">
            <w:pPr>
              <w:jc w:val="both"/>
            </w:pPr>
            <w:r w:rsidRPr="008716ED">
              <w:t>72</w:t>
            </w:r>
          </w:p>
        </w:tc>
        <w:tc>
          <w:tcPr>
            <w:tcW w:w="747" w:type="dxa"/>
          </w:tcPr>
          <w:p w14:paraId="5EEE37CC" w14:textId="77777777" w:rsidR="003E4EE6" w:rsidRPr="008716ED" w:rsidRDefault="003E4EE6" w:rsidP="00545DB8">
            <w:pPr>
              <w:jc w:val="both"/>
            </w:pPr>
            <w:proofErr w:type="spellStart"/>
            <w:r w:rsidRPr="008716ED">
              <w:t>und</w:t>
            </w:r>
            <w:proofErr w:type="spellEnd"/>
          </w:p>
        </w:tc>
        <w:tc>
          <w:tcPr>
            <w:tcW w:w="1374" w:type="dxa"/>
          </w:tcPr>
          <w:p w14:paraId="73DF7110" w14:textId="77777777" w:rsidR="003E4EE6" w:rsidRPr="008716ED" w:rsidRDefault="003E4EE6" w:rsidP="00545DB8">
            <w:pPr>
              <w:jc w:val="center"/>
            </w:pPr>
          </w:p>
        </w:tc>
        <w:tc>
          <w:tcPr>
            <w:tcW w:w="1457" w:type="dxa"/>
          </w:tcPr>
          <w:p w14:paraId="5E01587D" w14:textId="453C8137" w:rsidR="003E4EE6" w:rsidRPr="008716ED" w:rsidRDefault="0095350D" w:rsidP="00DD3DE7">
            <w:pPr>
              <w:jc w:val="center"/>
              <w:rPr>
                <w:rFonts w:ascii="Calibri" w:hAnsi="Calibri" w:cs="Calibri"/>
                <w:color w:val="000000"/>
              </w:rPr>
            </w:pPr>
            <w:r>
              <w:rPr>
                <w:rFonts w:ascii="Calibri" w:hAnsi="Calibri" w:cs="Calibri"/>
                <w:color w:val="000000"/>
              </w:rPr>
              <w:t>26,00</w:t>
            </w:r>
          </w:p>
        </w:tc>
        <w:tc>
          <w:tcPr>
            <w:tcW w:w="1169" w:type="dxa"/>
          </w:tcPr>
          <w:p w14:paraId="74AC9FFA" w14:textId="76185E98" w:rsidR="003E4EE6" w:rsidRPr="008716ED" w:rsidRDefault="00DE5828" w:rsidP="00DD3DE7">
            <w:pPr>
              <w:jc w:val="center"/>
              <w:rPr>
                <w:rFonts w:ascii="Calibri" w:hAnsi="Calibri" w:cs="Calibri"/>
                <w:color w:val="000000"/>
              </w:rPr>
            </w:pPr>
            <w:r>
              <w:rPr>
                <w:rFonts w:ascii="Calibri" w:hAnsi="Calibri" w:cs="Calibri"/>
                <w:color w:val="000000"/>
              </w:rPr>
              <w:t>1.872,00</w:t>
            </w:r>
          </w:p>
        </w:tc>
      </w:tr>
      <w:tr w:rsidR="003E4EE6" w:rsidRPr="008716ED" w14:paraId="60A2FBC7" w14:textId="77777777" w:rsidTr="00DD3DE7">
        <w:tc>
          <w:tcPr>
            <w:tcW w:w="726" w:type="dxa"/>
          </w:tcPr>
          <w:p w14:paraId="291B1CCB" w14:textId="36149880" w:rsidR="003E4EE6" w:rsidRPr="008716ED" w:rsidRDefault="003E4EE6" w:rsidP="00545DB8">
            <w:pPr>
              <w:jc w:val="center"/>
            </w:pPr>
            <w:r w:rsidRPr="008716ED">
              <w:t>84</w:t>
            </w:r>
          </w:p>
        </w:tc>
        <w:tc>
          <w:tcPr>
            <w:tcW w:w="3532" w:type="dxa"/>
          </w:tcPr>
          <w:p w14:paraId="102C508C" w14:textId="77777777" w:rsidR="003E4EE6" w:rsidRPr="008716ED" w:rsidRDefault="003E4EE6" w:rsidP="00545DB8">
            <w:pPr>
              <w:autoSpaceDE w:val="0"/>
              <w:autoSpaceDN w:val="0"/>
              <w:adjustRightInd w:val="0"/>
              <w:jc w:val="both"/>
              <w:rPr>
                <w:rFonts w:cstheme="minorHAnsi"/>
              </w:rPr>
            </w:pPr>
            <w:r w:rsidRPr="008716ED">
              <w:rPr>
                <w:rFonts w:cstheme="minorHAnsi"/>
                <w:b/>
              </w:rPr>
              <w:t>Clips de papel, nº 1</w:t>
            </w:r>
            <w:r w:rsidRPr="008716ED">
              <w:rPr>
                <w:rFonts w:cstheme="minorHAnsi"/>
              </w:rPr>
              <w:t>, em aço niquelado, com tratamento antiferrugem. Caixa com 50 unidades</w:t>
            </w:r>
          </w:p>
        </w:tc>
        <w:tc>
          <w:tcPr>
            <w:tcW w:w="651" w:type="dxa"/>
          </w:tcPr>
          <w:p w14:paraId="0F1AB233" w14:textId="061C7801" w:rsidR="003E4EE6" w:rsidRPr="008716ED" w:rsidRDefault="003E4EE6" w:rsidP="00545DB8">
            <w:pPr>
              <w:jc w:val="both"/>
            </w:pPr>
            <w:r w:rsidRPr="008716ED">
              <w:t>72</w:t>
            </w:r>
          </w:p>
        </w:tc>
        <w:tc>
          <w:tcPr>
            <w:tcW w:w="747" w:type="dxa"/>
          </w:tcPr>
          <w:p w14:paraId="0E330FDE" w14:textId="77777777" w:rsidR="003E4EE6" w:rsidRPr="008716ED" w:rsidRDefault="003E4EE6" w:rsidP="00545DB8">
            <w:pPr>
              <w:jc w:val="both"/>
            </w:pPr>
            <w:proofErr w:type="spellStart"/>
            <w:r w:rsidRPr="008716ED">
              <w:t>und</w:t>
            </w:r>
            <w:proofErr w:type="spellEnd"/>
          </w:p>
        </w:tc>
        <w:tc>
          <w:tcPr>
            <w:tcW w:w="1374" w:type="dxa"/>
          </w:tcPr>
          <w:p w14:paraId="57F47A1C" w14:textId="77777777" w:rsidR="003E4EE6" w:rsidRPr="008716ED" w:rsidRDefault="003E4EE6" w:rsidP="00545DB8">
            <w:pPr>
              <w:jc w:val="center"/>
            </w:pPr>
          </w:p>
        </w:tc>
        <w:tc>
          <w:tcPr>
            <w:tcW w:w="1457" w:type="dxa"/>
          </w:tcPr>
          <w:p w14:paraId="58FD626E" w14:textId="79F26D2A" w:rsidR="003E4EE6" w:rsidRPr="008716ED" w:rsidRDefault="0095350D" w:rsidP="00DD3DE7">
            <w:pPr>
              <w:jc w:val="center"/>
              <w:rPr>
                <w:rFonts w:ascii="Calibri" w:hAnsi="Calibri" w:cs="Calibri"/>
                <w:color w:val="000000"/>
              </w:rPr>
            </w:pPr>
            <w:r>
              <w:rPr>
                <w:rFonts w:ascii="Calibri" w:hAnsi="Calibri" w:cs="Calibri"/>
                <w:color w:val="000000"/>
              </w:rPr>
              <w:t>5,75</w:t>
            </w:r>
          </w:p>
        </w:tc>
        <w:tc>
          <w:tcPr>
            <w:tcW w:w="1169" w:type="dxa"/>
          </w:tcPr>
          <w:p w14:paraId="0BB60323" w14:textId="04CC5179" w:rsidR="003E4EE6" w:rsidRPr="008716ED" w:rsidRDefault="00DE5828" w:rsidP="00DD3DE7">
            <w:pPr>
              <w:jc w:val="center"/>
              <w:rPr>
                <w:rFonts w:ascii="Calibri" w:hAnsi="Calibri" w:cs="Calibri"/>
                <w:color w:val="000000"/>
              </w:rPr>
            </w:pPr>
            <w:r>
              <w:rPr>
                <w:rFonts w:ascii="Calibri" w:hAnsi="Calibri" w:cs="Calibri"/>
                <w:color w:val="000000"/>
              </w:rPr>
              <w:t>414,00</w:t>
            </w:r>
          </w:p>
        </w:tc>
      </w:tr>
      <w:tr w:rsidR="003E4EE6" w:rsidRPr="008716ED" w14:paraId="5C69366E" w14:textId="77777777" w:rsidTr="00DD3DE7">
        <w:tc>
          <w:tcPr>
            <w:tcW w:w="726" w:type="dxa"/>
          </w:tcPr>
          <w:p w14:paraId="67A1E59F" w14:textId="22769341" w:rsidR="003E4EE6" w:rsidRPr="008716ED" w:rsidRDefault="003E4EE6" w:rsidP="00545DB8">
            <w:pPr>
              <w:jc w:val="center"/>
            </w:pPr>
            <w:r w:rsidRPr="008716ED">
              <w:t>85</w:t>
            </w:r>
          </w:p>
        </w:tc>
        <w:tc>
          <w:tcPr>
            <w:tcW w:w="3532" w:type="dxa"/>
          </w:tcPr>
          <w:p w14:paraId="48F2E6EB" w14:textId="77777777" w:rsidR="003E4EE6" w:rsidRPr="008716ED" w:rsidRDefault="003E4EE6" w:rsidP="00545DB8">
            <w:pPr>
              <w:autoSpaceDE w:val="0"/>
              <w:autoSpaceDN w:val="0"/>
              <w:adjustRightInd w:val="0"/>
              <w:jc w:val="both"/>
              <w:rPr>
                <w:rFonts w:cstheme="minorHAnsi"/>
              </w:rPr>
            </w:pPr>
            <w:r w:rsidRPr="008716ED">
              <w:rPr>
                <w:rFonts w:cstheme="minorHAnsi"/>
                <w:b/>
              </w:rPr>
              <w:t>Clips de papel, nº 4</w:t>
            </w:r>
            <w:r w:rsidRPr="008716ED">
              <w:rPr>
                <w:rFonts w:cstheme="minorHAnsi"/>
              </w:rPr>
              <w:t>, em aço niquelado, com tratamento antiferrugem. Caixa com 50 unidades</w:t>
            </w:r>
          </w:p>
        </w:tc>
        <w:tc>
          <w:tcPr>
            <w:tcW w:w="651" w:type="dxa"/>
          </w:tcPr>
          <w:p w14:paraId="29919D44" w14:textId="28504036" w:rsidR="003E4EE6" w:rsidRPr="008716ED" w:rsidRDefault="003E4EE6" w:rsidP="00545DB8">
            <w:pPr>
              <w:jc w:val="both"/>
            </w:pPr>
            <w:r w:rsidRPr="008716ED">
              <w:t>72</w:t>
            </w:r>
          </w:p>
        </w:tc>
        <w:tc>
          <w:tcPr>
            <w:tcW w:w="747" w:type="dxa"/>
          </w:tcPr>
          <w:p w14:paraId="524AEFA7" w14:textId="77777777" w:rsidR="003E4EE6" w:rsidRPr="008716ED" w:rsidRDefault="003E4EE6" w:rsidP="00545DB8">
            <w:pPr>
              <w:jc w:val="both"/>
            </w:pPr>
            <w:proofErr w:type="spellStart"/>
            <w:r w:rsidRPr="008716ED">
              <w:t>und</w:t>
            </w:r>
            <w:proofErr w:type="spellEnd"/>
          </w:p>
        </w:tc>
        <w:tc>
          <w:tcPr>
            <w:tcW w:w="1374" w:type="dxa"/>
          </w:tcPr>
          <w:p w14:paraId="1FD8AB1E" w14:textId="77777777" w:rsidR="003E4EE6" w:rsidRPr="008716ED" w:rsidRDefault="003E4EE6" w:rsidP="00545DB8">
            <w:pPr>
              <w:jc w:val="center"/>
            </w:pPr>
          </w:p>
        </w:tc>
        <w:tc>
          <w:tcPr>
            <w:tcW w:w="1457" w:type="dxa"/>
          </w:tcPr>
          <w:p w14:paraId="56296262" w14:textId="544CC0B5" w:rsidR="003E4EE6" w:rsidRPr="008716ED" w:rsidRDefault="0095350D" w:rsidP="00DD3DE7">
            <w:pPr>
              <w:jc w:val="center"/>
              <w:rPr>
                <w:rFonts w:ascii="Calibri" w:hAnsi="Calibri" w:cs="Calibri"/>
                <w:color w:val="000000"/>
              </w:rPr>
            </w:pPr>
            <w:r>
              <w:rPr>
                <w:rFonts w:ascii="Calibri" w:hAnsi="Calibri" w:cs="Calibri"/>
                <w:color w:val="000000"/>
              </w:rPr>
              <w:t>7,40</w:t>
            </w:r>
          </w:p>
        </w:tc>
        <w:tc>
          <w:tcPr>
            <w:tcW w:w="1169" w:type="dxa"/>
          </w:tcPr>
          <w:p w14:paraId="0CB02431" w14:textId="42C57C44" w:rsidR="003E4EE6" w:rsidRPr="008716ED" w:rsidRDefault="00DE5828" w:rsidP="00DD3DE7">
            <w:pPr>
              <w:jc w:val="center"/>
              <w:rPr>
                <w:rFonts w:ascii="Calibri" w:hAnsi="Calibri" w:cs="Calibri"/>
                <w:color w:val="000000"/>
              </w:rPr>
            </w:pPr>
            <w:r>
              <w:rPr>
                <w:rFonts w:ascii="Calibri" w:hAnsi="Calibri" w:cs="Calibri"/>
                <w:color w:val="000000"/>
              </w:rPr>
              <w:t>532,80</w:t>
            </w:r>
          </w:p>
        </w:tc>
      </w:tr>
      <w:tr w:rsidR="003E4EE6" w:rsidRPr="008716ED" w14:paraId="1F5BB7AF" w14:textId="77777777" w:rsidTr="00DD3DE7">
        <w:tc>
          <w:tcPr>
            <w:tcW w:w="726" w:type="dxa"/>
          </w:tcPr>
          <w:p w14:paraId="4B59F081" w14:textId="33642F63" w:rsidR="003E4EE6" w:rsidRPr="008716ED" w:rsidRDefault="003E4EE6" w:rsidP="00545DB8">
            <w:pPr>
              <w:jc w:val="center"/>
            </w:pPr>
            <w:r w:rsidRPr="008716ED">
              <w:t>86</w:t>
            </w:r>
          </w:p>
        </w:tc>
        <w:tc>
          <w:tcPr>
            <w:tcW w:w="3532" w:type="dxa"/>
          </w:tcPr>
          <w:p w14:paraId="546C56D5" w14:textId="77777777" w:rsidR="003E4EE6" w:rsidRPr="008716ED" w:rsidRDefault="003E4EE6" w:rsidP="00545DB8">
            <w:pPr>
              <w:autoSpaceDE w:val="0"/>
              <w:autoSpaceDN w:val="0"/>
              <w:adjustRightInd w:val="0"/>
              <w:rPr>
                <w:rFonts w:cstheme="minorHAnsi"/>
              </w:rPr>
            </w:pPr>
            <w:r w:rsidRPr="008716ED">
              <w:rPr>
                <w:rFonts w:cstheme="minorHAnsi"/>
                <w:b/>
              </w:rPr>
              <w:t>Clips de papel, nº 6/0</w:t>
            </w:r>
            <w:r w:rsidRPr="008716ED">
              <w:rPr>
                <w:rFonts w:cstheme="minorHAnsi"/>
              </w:rPr>
              <w:t xml:space="preserve">, em aço niquelado, com tratamento antiferrugem. Caixa com 50 </w:t>
            </w:r>
            <w:r w:rsidRPr="008716ED">
              <w:rPr>
                <w:rFonts w:cstheme="minorHAnsi"/>
              </w:rPr>
              <w:lastRenderedPageBreak/>
              <w:t>unidades</w:t>
            </w:r>
          </w:p>
        </w:tc>
        <w:tc>
          <w:tcPr>
            <w:tcW w:w="651" w:type="dxa"/>
          </w:tcPr>
          <w:p w14:paraId="5B4C1EA4" w14:textId="213C9EE3" w:rsidR="003E4EE6" w:rsidRPr="008716ED" w:rsidRDefault="003E4EE6" w:rsidP="00545DB8">
            <w:pPr>
              <w:jc w:val="both"/>
            </w:pPr>
            <w:r w:rsidRPr="008716ED">
              <w:lastRenderedPageBreak/>
              <w:t>72</w:t>
            </w:r>
          </w:p>
        </w:tc>
        <w:tc>
          <w:tcPr>
            <w:tcW w:w="747" w:type="dxa"/>
          </w:tcPr>
          <w:p w14:paraId="12405DAF" w14:textId="77777777" w:rsidR="003E4EE6" w:rsidRPr="008716ED" w:rsidRDefault="003E4EE6" w:rsidP="00545DB8">
            <w:pPr>
              <w:jc w:val="both"/>
            </w:pPr>
            <w:proofErr w:type="spellStart"/>
            <w:r w:rsidRPr="008716ED">
              <w:t>und</w:t>
            </w:r>
            <w:proofErr w:type="spellEnd"/>
          </w:p>
        </w:tc>
        <w:tc>
          <w:tcPr>
            <w:tcW w:w="1374" w:type="dxa"/>
          </w:tcPr>
          <w:p w14:paraId="4A56CFD3" w14:textId="77777777" w:rsidR="003E4EE6" w:rsidRPr="008716ED" w:rsidRDefault="003E4EE6" w:rsidP="00545DB8">
            <w:pPr>
              <w:jc w:val="center"/>
            </w:pPr>
          </w:p>
        </w:tc>
        <w:tc>
          <w:tcPr>
            <w:tcW w:w="1457" w:type="dxa"/>
          </w:tcPr>
          <w:p w14:paraId="7F6FB5E7" w14:textId="14F7C3A1" w:rsidR="003E4EE6" w:rsidRPr="008716ED" w:rsidRDefault="0095350D" w:rsidP="00DD3DE7">
            <w:pPr>
              <w:jc w:val="center"/>
              <w:rPr>
                <w:rFonts w:ascii="Calibri" w:hAnsi="Calibri" w:cs="Calibri"/>
                <w:color w:val="000000"/>
              </w:rPr>
            </w:pPr>
            <w:r>
              <w:rPr>
                <w:rFonts w:ascii="Calibri" w:hAnsi="Calibri" w:cs="Calibri"/>
                <w:color w:val="000000"/>
              </w:rPr>
              <w:t>7,925</w:t>
            </w:r>
          </w:p>
        </w:tc>
        <w:tc>
          <w:tcPr>
            <w:tcW w:w="1169" w:type="dxa"/>
          </w:tcPr>
          <w:p w14:paraId="7BA26077" w14:textId="4E36B692" w:rsidR="003E4EE6" w:rsidRPr="008716ED" w:rsidRDefault="00DE5828" w:rsidP="00DD3DE7">
            <w:pPr>
              <w:jc w:val="center"/>
              <w:rPr>
                <w:rFonts w:ascii="Calibri" w:hAnsi="Calibri" w:cs="Calibri"/>
                <w:color w:val="000000"/>
              </w:rPr>
            </w:pPr>
            <w:r>
              <w:rPr>
                <w:rFonts w:ascii="Calibri" w:hAnsi="Calibri" w:cs="Calibri"/>
                <w:color w:val="000000"/>
              </w:rPr>
              <w:t>570,60</w:t>
            </w:r>
          </w:p>
        </w:tc>
      </w:tr>
      <w:tr w:rsidR="003E4EE6" w:rsidRPr="008716ED" w14:paraId="32572218" w14:textId="77777777" w:rsidTr="00DD3DE7">
        <w:tc>
          <w:tcPr>
            <w:tcW w:w="726" w:type="dxa"/>
          </w:tcPr>
          <w:p w14:paraId="1CA27132" w14:textId="4E639C32" w:rsidR="003E4EE6" w:rsidRPr="008716ED" w:rsidRDefault="003E4EE6" w:rsidP="00545DB8">
            <w:pPr>
              <w:jc w:val="center"/>
            </w:pPr>
            <w:r w:rsidRPr="008716ED">
              <w:lastRenderedPageBreak/>
              <w:t>87</w:t>
            </w:r>
          </w:p>
        </w:tc>
        <w:tc>
          <w:tcPr>
            <w:tcW w:w="3532" w:type="dxa"/>
          </w:tcPr>
          <w:p w14:paraId="1EDD3C9E" w14:textId="77777777" w:rsidR="003E4EE6" w:rsidRPr="008716ED" w:rsidRDefault="003E4EE6" w:rsidP="00545DB8">
            <w:pPr>
              <w:autoSpaceDE w:val="0"/>
              <w:autoSpaceDN w:val="0"/>
              <w:adjustRightInd w:val="0"/>
              <w:rPr>
                <w:rFonts w:cstheme="minorHAnsi"/>
              </w:rPr>
            </w:pPr>
            <w:r w:rsidRPr="008716ED">
              <w:rPr>
                <w:rFonts w:cstheme="minorHAnsi"/>
                <w:b/>
              </w:rPr>
              <w:t>Clips de papel, nº 8/0</w:t>
            </w:r>
            <w:r w:rsidRPr="008716ED">
              <w:rPr>
                <w:rFonts w:cstheme="minorHAnsi"/>
              </w:rPr>
              <w:t>, em aço niquelado, com tratamento antiferrugem. Caixa com 50 unidades</w:t>
            </w:r>
          </w:p>
        </w:tc>
        <w:tc>
          <w:tcPr>
            <w:tcW w:w="651" w:type="dxa"/>
          </w:tcPr>
          <w:p w14:paraId="286B4EBE" w14:textId="30D9C2B1" w:rsidR="003E4EE6" w:rsidRPr="008716ED" w:rsidRDefault="003E4EE6" w:rsidP="00545DB8">
            <w:pPr>
              <w:jc w:val="both"/>
            </w:pPr>
            <w:r w:rsidRPr="008716ED">
              <w:t>72</w:t>
            </w:r>
          </w:p>
        </w:tc>
        <w:tc>
          <w:tcPr>
            <w:tcW w:w="747" w:type="dxa"/>
          </w:tcPr>
          <w:p w14:paraId="37B8A498" w14:textId="77777777" w:rsidR="003E4EE6" w:rsidRPr="008716ED" w:rsidRDefault="003E4EE6" w:rsidP="00545DB8">
            <w:pPr>
              <w:jc w:val="both"/>
            </w:pPr>
            <w:proofErr w:type="spellStart"/>
            <w:r w:rsidRPr="008716ED">
              <w:t>und</w:t>
            </w:r>
            <w:proofErr w:type="spellEnd"/>
          </w:p>
        </w:tc>
        <w:tc>
          <w:tcPr>
            <w:tcW w:w="1374" w:type="dxa"/>
          </w:tcPr>
          <w:p w14:paraId="418F1F54" w14:textId="77777777" w:rsidR="003E4EE6" w:rsidRPr="008716ED" w:rsidRDefault="003E4EE6" w:rsidP="00545DB8">
            <w:pPr>
              <w:jc w:val="center"/>
            </w:pPr>
          </w:p>
        </w:tc>
        <w:tc>
          <w:tcPr>
            <w:tcW w:w="1457" w:type="dxa"/>
          </w:tcPr>
          <w:p w14:paraId="2AB1B7A1" w14:textId="23C05CD8" w:rsidR="003E4EE6" w:rsidRPr="008716ED" w:rsidRDefault="0095350D" w:rsidP="00DD3DE7">
            <w:pPr>
              <w:jc w:val="center"/>
              <w:rPr>
                <w:rFonts w:ascii="Calibri" w:hAnsi="Calibri" w:cs="Calibri"/>
                <w:color w:val="000000"/>
              </w:rPr>
            </w:pPr>
            <w:r>
              <w:rPr>
                <w:rFonts w:ascii="Calibri" w:hAnsi="Calibri" w:cs="Calibri"/>
                <w:color w:val="000000"/>
              </w:rPr>
              <w:t>13,25</w:t>
            </w:r>
          </w:p>
        </w:tc>
        <w:tc>
          <w:tcPr>
            <w:tcW w:w="1169" w:type="dxa"/>
          </w:tcPr>
          <w:p w14:paraId="7EDE545B" w14:textId="05B3E20F" w:rsidR="003E4EE6" w:rsidRPr="008716ED" w:rsidRDefault="00DE5828" w:rsidP="00DD3DE7">
            <w:pPr>
              <w:jc w:val="center"/>
              <w:rPr>
                <w:rFonts w:ascii="Calibri" w:hAnsi="Calibri" w:cs="Calibri"/>
                <w:color w:val="000000"/>
              </w:rPr>
            </w:pPr>
            <w:r>
              <w:rPr>
                <w:rFonts w:ascii="Calibri" w:hAnsi="Calibri" w:cs="Calibri"/>
                <w:color w:val="000000"/>
              </w:rPr>
              <w:t>954,00</w:t>
            </w:r>
          </w:p>
        </w:tc>
      </w:tr>
      <w:tr w:rsidR="003E4EE6" w:rsidRPr="008716ED" w14:paraId="685B675B" w14:textId="77777777" w:rsidTr="00DD3DE7">
        <w:tc>
          <w:tcPr>
            <w:tcW w:w="726" w:type="dxa"/>
          </w:tcPr>
          <w:p w14:paraId="53C3B016" w14:textId="76A2E7DB" w:rsidR="003E4EE6" w:rsidRPr="008716ED" w:rsidRDefault="003E4EE6" w:rsidP="00545DB8">
            <w:pPr>
              <w:jc w:val="center"/>
            </w:pPr>
            <w:r w:rsidRPr="008716ED">
              <w:t>88</w:t>
            </w:r>
          </w:p>
        </w:tc>
        <w:tc>
          <w:tcPr>
            <w:tcW w:w="3532" w:type="dxa"/>
          </w:tcPr>
          <w:p w14:paraId="15470CC5" w14:textId="77777777" w:rsidR="003E4EE6" w:rsidRPr="008716ED" w:rsidRDefault="003E4EE6" w:rsidP="00545DB8">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11</w:t>
            </w:r>
            <w:r w:rsidRPr="008716ED">
              <w:rPr>
                <w:rFonts w:cstheme="minorHAnsi"/>
              </w:rPr>
              <w:t>, caixa com 72 unidades</w:t>
            </w:r>
          </w:p>
        </w:tc>
        <w:tc>
          <w:tcPr>
            <w:tcW w:w="651" w:type="dxa"/>
          </w:tcPr>
          <w:p w14:paraId="61C18DB3" w14:textId="05CC2A6B" w:rsidR="003E4EE6" w:rsidRPr="008716ED" w:rsidRDefault="003E4EE6" w:rsidP="00545DB8">
            <w:pPr>
              <w:jc w:val="both"/>
            </w:pPr>
            <w:r w:rsidRPr="008716ED">
              <w:t>15</w:t>
            </w:r>
          </w:p>
        </w:tc>
        <w:tc>
          <w:tcPr>
            <w:tcW w:w="747" w:type="dxa"/>
          </w:tcPr>
          <w:p w14:paraId="5965E557" w14:textId="77777777" w:rsidR="003E4EE6" w:rsidRPr="008716ED" w:rsidRDefault="003E4EE6" w:rsidP="00545DB8">
            <w:pPr>
              <w:jc w:val="both"/>
            </w:pPr>
            <w:proofErr w:type="spellStart"/>
            <w:r w:rsidRPr="008716ED">
              <w:t>und</w:t>
            </w:r>
            <w:proofErr w:type="spellEnd"/>
          </w:p>
        </w:tc>
        <w:tc>
          <w:tcPr>
            <w:tcW w:w="1374" w:type="dxa"/>
          </w:tcPr>
          <w:p w14:paraId="351C283A" w14:textId="77777777" w:rsidR="003E4EE6" w:rsidRPr="008716ED" w:rsidRDefault="003E4EE6" w:rsidP="00545DB8">
            <w:pPr>
              <w:jc w:val="center"/>
            </w:pPr>
          </w:p>
        </w:tc>
        <w:tc>
          <w:tcPr>
            <w:tcW w:w="1457" w:type="dxa"/>
          </w:tcPr>
          <w:p w14:paraId="144008F2" w14:textId="62E80F53" w:rsidR="003E4EE6" w:rsidRPr="008716ED" w:rsidRDefault="0095350D" w:rsidP="00DD3DE7">
            <w:pPr>
              <w:jc w:val="center"/>
              <w:rPr>
                <w:rFonts w:ascii="Calibri" w:hAnsi="Calibri" w:cs="Calibri"/>
                <w:color w:val="000000"/>
              </w:rPr>
            </w:pPr>
            <w:r>
              <w:rPr>
                <w:rFonts w:ascii="Calibri" w:hAnsi="Calibri" w:cs="Calibri"/>
                <w:color w:val="000000"/>
              </w:rPr>
              <w:t>15,90</w:t>
            </w:r>
          </w:p>
        </w:tc>
        <w:tc>
          <w:tcPr>
            <w:tcW w:w="1169" w:type="dxa"/>
          </w:tcPr>
          <w:p w14:paraId="77A3F783" w14:textId="54884455" w:rsidR="003E4EE6" w:rsidRPr="008716ED" w:rsidRDefault="00DE5828" w:rsidP="00DD3DE7">
            <w:pPr>
              <w:jc w:val="center"/>
              <w:rPr>
                <w:rFonts w:ascii="Calibri" w:hAnsi="Calibri" w:cs="Calibri"/>
                <w:color w:val="000000"/>
              </w:rPr>
            </w:pPr>
            <w:r>
              <w:rPr>
                <w:rFonts w:ascii="Calibri" w:hAnsi="Calibri" w:cs="Calibri"/>
                <w:color w:val="000000"/>
              </w:rPr>
              <w:t>238,50</w:t>
            </w:r>
          </w:p>
        </w:tc>
      </w:tr>
      <w:tr w:rsidR="003E4EE6" w:rsidRPr="008716ED" w14:paraId="6888F995" w14:textId="77777777" w:rsidTr="00DD3DE7">
        <w:tc>
          <w:tcPr>
            <w:tcW w:w="726" w:type="dxa"/>
          </w:tcPr>
          <w:p w14:paraId="1598F730" w14:textId="12D20B0C" w:rsidR="003E4EE6" w:rsidRPr="008716ED" w:rsidRDefault="003E4EE6" w:rsidP="00545DB8">
            <w:pPr>
              <w:jc w:val="center"/>
            </w:pPr>
            <w:r w:rsidRPr="008716ED">
              <w:t>89</w:t>
            </w:r>
          </w:p>
        </w:tc>
        <w:tc>
          <w:tcPr>
            <w:tcW w:w="3532" w:type="dxa"/>
          </w:tcPr>
          <w:p w14:paraId="284F99D9" w14:textId="77777777" w:rsidR="003E4EE6" w:rsidRPr="008716ED" w:rsidRDefault="003E4EE6" w:rsidP="00545DB8">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12</w:t>
            </w:r>
            <w:r w:rsidRPr="008716ED">
              <w:rPr>
                <w:rFonts w:cstheme="minorHAnsi"/>
              </w:rPr>
              <w:t>, caixa com 72 unidades</w:t>
            </w:r>
          </w:p>
        </w:tc>
        <w:tc>
          <w:tcPr>
            <w:tcW w:w="651" w:type="dxa"/>
          </w:tcPr>
          <w:p w14:paraId="10CDD029" w14:textId="11A29EF9" w:rsidR="003E4EE6" w:rsidRPr="008716ED" w:rsidRDefault="003E4EE6" w:rsidP="00545DB8">
            <w:pPr>
              <w:jc w:val="both"/>
            </w:pPr>
            <w:r w:rsidRPr="008716ED">
              <w:t>15</w:t>
            </w:r>
          </w:p>
        </w:tc>
        <w:tc>
          <w:tcPr>
            <w:tcW w:w="747" w:type="dxa"/>
          </w:tcPr>
          <w:p w14:paraId="42B75C75" w14:textId="77777777" w:rsidR="003E4EE6" w:rsidRPr="008716ED" w:rsidRDefault="003E4EE6" w:rsidP="00545DB8">
            <w:pPr>
              <w:jc w:val="both"/>
            </w:pPr>
            <w:proofErr w:type="spellStart"/>
            <w:r w:rsidRPr="008716ED">
              <w:t>und</w:t>
            </w:r>
            <w:proofErr w:type="spellEnd"/>
          </w:p>
        </w:tc>
        <w:tc>
          <w:tcPr>
            <w:tcW w:w="1374" w:type="dxa"/>
          </w:tcPr>
          <w:p w14:paraId="0F62CAC0" w14:textId="77777777" w:rsidR="003E4EE6" w:rsidRPr="008716ED" w:rsidRDefault="003E4EE6" w:rsidP="00545DB8">
            <w:pPr>
              <w:jc w:val="center"/>
            </w:pPr>
          </w:p>
        </w:tc>
        <w:tc>
          <w:tcPr>
            <w:tcW w:w="1457" w:type="dxa"/>
          </w:tcPr>
          <w:p w14:paraId="5C08DDD9" w14:textId="4221F297" w:rsidR="003E4EE6" w:rsidRPr="008716ED" w:rsidRDefault="0095350D" w:rsidP="00DD3DE7">
            <w:pPr>
              <w:jc w:val="center"/>
              <w:rPr>
                <w:rFonts w:ascii="Calibri" w:hAnsi="Calibri" w:cs="Calibri"/>
                <w:color w:val="000000"/>
              </w:rPr>
            </w:pPr>
            <w:r>
              <w:rPr>
                <w:rFonts w:ascii="Calibri" w:hAnsi="Calibri" w:cs="Calibri"/>
                <w:color w:val="000000"/>
              </w:rPr>
              <w:t>20,70</w:t>
            </w:r>
          </w:p>
        </w:tc>
        <w:tc>
          <w:tcPr>
            <w:tcW w:w="1169" w:type="dxa"/>
          </w:tcPr>
          <w:p w14:paraId="5B33AD37" w14:textId="443C96BC" w:rsidR="003E4EE6" w:rsidRPr="008716ED" w:rsidRDefault="00DE5828" w:rsidP="00DD3DE7">
            <w:pPr>
              <w:jc w:val="center"/>
              <w:rPr>
                <w:rFonts w:ascii="Calibri" w:hAnsi="Calibri" w:cs="Calibri"/>
                <w:color w:val="000000"/>
              </w:rPr>
            </w:pPr>
            <w:r>
              <w:rPr>
                <w:rFonts w:ascii="Calibri" w:hAnsi="Calibri" w:cs="Calibri"/>
                <w:color w:val="000000"/>
              </w:rPr>
              <w:t>310,50</w:t>
            </w:r>
          </w:p>
        </w:tc>
      </w:tr>
      <w:tr w:rsidR="003E4EE6" w:rsidRPr="008716ED" w14:paraId="00D26ED8" w14:textId="77777777" w:rsidTr="00DD3DE7">
        <w:tc>
          <w:tcPr>
            <w:tcW w:w="726" w:type="dxa"/>
          </w:tcPr>
          <w:p w14:paraId="69DBCAD4" w14:textId="3EE87C74" w:rsidR="003E4EE6" w:rsidRPr="008716ED" w:rsidRDefault="003E4EE6" w:rsidP="00545DB8">
            <w:pPr>
              <w:jc w:val="center"/>
            </w:pPr>
            <w:r w:rsidRPr="008716ED">
              <w:t>90</w:t>
            </w:r>
          </w:p>
        </w:tc>
        <w:tc>
          <w:tcPr>
            <w:tcW w:w="3532" w:type="dxa"/>
          </w:tcPr>
          <w:p w14:paraId="300110F7" w14:textId="77777777" w:rsidR="003E4EE6" w:rsidRPr="008716ED" w:rsidRDefault="003E4EE6" w:rsidP="00545DB8">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14</w:t>
            </w:r>
            <w:r w:rsidRPr="008716ED">
              <w:rPr>
                <w:rFonts w:cstheme="minorHAnsi"/>
              </w:rPr>
              <w:t>, caixa com 72 unidades</w:t>
            </w:r>
          </w:p>
        </w:tc>
        <w:tc>
          <w:tcPr>
            <w:tcW w:w="651" w:type="dxa"/>
          </w:tcPr>
          <w:p w14:paraId="33F4A76D" w14:textId="7F054D65" w:rsidR="003E4EE6" w:rsidRPr="008716ED" w:rsidRDefault="003E4EE6" w:rsidP="00545DB8">
            <w:pPr>
              <w:jc w:val="both"/>
            </w:pPr>
            <w:r w:rsidRPr="008716ED">
              <w:t>15</w:t>
            </w:r>
          </w:p>
        </w:tc>
        <w:tc>
          <w:tcPr>
            <w:tcW w:w="747" w:type="dxa"/>
          </w:tcPr>
          <w:p w14:paraId="4BC7D651" w14:textId="77777777" w:rsidR="003E4EE6" w:rsidRPr="008716ED" w:rsidRDefault="003E4EE6" w:rsidP="00545DB8">
            <w:pPr>
              <w:jc w:val="both"/>
            </w:pPr>
            <w:proofErr w:type="spellStart"/>
            <w:r w:rsidRPr="008716ED">
              <w:t>und</w:t>
            </w:r>
            <w:proofErr w:type="spellEnd"/>
          </w:p>
        </w:tc>
        <w:tc>
          <w:tcPr>
            <w:tcW w:w="1374" w:type="dxa"/>
          </w:tcPr>
          <w:p w14:paraId="4C75B379" w14:textId="77777777" w:rsidR="003E4EE6" w:rsidRPr="008716ED" w:rsidRDefault="003E4EE6" w:rsidP="00545DB8">
            <w:pPr>
              <w:jc w:val="center"/>
            </w:pPr>
          </w:p>
        </w:tc>
        <w:tc>
          <w:tcPr>
            <w:tcW w:w="1457" w:type="dxa"/>
          </w:tcPr>
          <w:p w14:paraId="5A72FED3" w14:textId="1E4FD0E9" w:rsidR="003E4EE6" w:rsidRPr="008716ED" w:rsidRDefault="0095350D" w:rsidP="00DD3DE7">
            <w:pPr>
              <w:jc w:val="center"/>
              <w:rPr>
                <w:rFonts w:ascii="Calibri" w:hAnsi="Calibri" w:cs="Calibri"/>
                <w:color w:val="000000"/>
              </w:rPr>
            </w:pPr>
            <w:r>
              <w:rPr>
                <w:rFonts w:ascii="Calibri" w:hAnsi="Calibri" w:cs="Calibri"/>
                <w:color w:val="000000"/>
              </w:rPr>
              <w:t>19,40</w:t>
            </w:r>
          </w:p>
        </w:tc>
        <w:tc>
          <w:tcPr>
            <w:tcW w:w="1169" w:type="dxa"/>
          </w:tcPr>
          <w:p w14:paraId="08A6C4A4" w14:textId="3CF29FEF" w:rsidR="003E4EE6" w:rsidRPr="008716ED" w:rsidRDefault="00DE5828" w:rsidP="00DD3DE7">
            <w:pPr>
              <w:jc w:val="center"/>
              <w:rPr>
                <w:rFonts w:ascii="Calibri" w:hAnsi="Calibri" w:cs="Calibri"/>
                <w:color w:val="000000"/>
              </w:rPr>
            </w:pPr>
            <w:r>
              <w:rPr>
                <w:rFonts w:ascii="Calibri" w:hAnsi="Calibri" w:cs="Calibri"/>
                <w:color w:val="000000"/>
              </w:rPr>
              <w:t>291,00</w:t>
            </w:r>
          </w:p>
        </w:tc>
      </w:tr>
      <w:tr w:rsidR="003E4EE6" w:rsidRPr="008716ED" w14:paraId="5BDD9B0C" w14:textId="77777777" w:rsidTr="00DD3DE7">
        <w:tc>
          <w:tcPr>
            <w:tcW w:w="726" w:type="dxa"/>
          </w:tcPr>
          <w:p w14:paraId="23F30ED7" w14:textId="22238C93" w:rsidR="003E4EE6" w:rsidRPr="008716ED" w:rsidRDefault="003E4EE6" w:rsidP="00545DB8">
            <w:pPr>
              <w:jc w:val="center"/>
            </w:pPr>
            <w:r w:rsidRPr="008716ED">
              <w:t>91</w:t>
            </w:r>
          </w:p>
        </w:tc>
        <w:tc>
          <w:tcPr>
            <w:tcW w:w="3532" w:type="dxa"/>
          </w:tcPr>
          <w:p w14:paraId="3E8D14B1" w14:textId="77777777" w:rsidR="003E4EE6" w:rsidRPr="008716ED" w:rsidRDefault="003E4EE6" w:rsidP="00545DB8">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15</w:t>
            </w:r>
            <w:r w:rsidRPr="008716ED">
              <w:rPr>
                <w:rFonts w:cstheme="minorHAnsi"/>
              </w:rPr>
              <w:t>, caixa com 72 unidades</w:t>
            </w:r>
          </w:p>
        </w:tc>
        <w:tc>
          <w:tcPr>
            <w:tcW w:w="651" w:type="dxa"/>
          </w:tcPr>
          <w:p w14:paraId="455F8D53" w14:textId="3E2CD4A4" w:rsidR="003E4EE6" w:rsidRPr="008716ED" w:rsidRDefault="003E4EE6" w:rsidP="00545DB8">
            <w:pPr>
              <w:jc w:val="both"/>
            </w:pPr>
            <w:r w:rsidRPr="008716ED">
              <w:t>15</w:t>
            </w:r>
          </w:p>
        </w:tc>
        <w:tc>
          <w:tcPr>
            <w:tcW w:w="747" w:type="dxa"/>
          </w:tcPr>
          <w:p w14:paraId="7DBD822A" w14:textId="77777777" w:rsidR="003E4EE6" w:rsidRPr="008716ED" w:rsidRDefault="003E4EE6" w:rsidP="00545DB8">
            <w:pPr>
              <w:jc w:val="both"/>
            </w:pPr>
            <w:proofErr w:type="spellStart"/>
            <w:r w:rsidRPr="008716ED">
              <w:t>und</w:t>
            </w:r>
            <w:proofErr w:type="spellEnd"/>
          </w:p>
        </w:tc>
        <w:tc>
          <w:tcPr>
            <w:tcW w:w="1374" w:type="dxa"/>
          </w:tcPr>
          <w:p w14:paraId="6A377D5E" w14:textId="77777777" w:rsidR="003E4EE6" w:rsidRPr="008716ED" w:rsidRDefault="003E4EE6" w:rsidP="00545DB8">
            <w:pPr>
              <w:jc w:val="center"/>
            </w:pPr>
          </w:p>
        </w:tc>
        <w:tc>
          <w:tcPr>
            <w:tcW w:w="1457" w:type="dxa"/>
          </w:tcPr>
          <w:p w14:paraId="6DD15F94" w14:textId="7DEB0D5D" w:rsidR="003E4EE6" w:rsidRPr="008716ED" w:rsidRDefault="0095350D" w:rsidP="00DD3DE7">
            <w:pPr>
              <w:jc w:val="center"/>
              <w:rPr>
                <w:rFonts w:ascii="Calibri" w:hAnsi="Calibri" w:cs="Calibri"/>
                <w:color w:val="000000"/>
              </w:rPr>
            </w:pPr>
            <w:r>
              <w:rPr>
                <w:rFonts w:ascii="Calibri" w:hAnsi="Calibri" w:cs="Calibri"/>
                <w:color w:val="000000"/>
              </w:rPr>
              <w:t>24,625</w:t>
            </w:r>
          </w:p>
        </w:tc>
        <w:tc>
          <w:tcPr>
            <w:tcW w:w="1169" w:type="dxa"/>
          </w:tcPr>
          <w:p w14:paraId="144CA834" w14:textId="1EFF429F" w:rsidR="003E4EE6" w:rsidRPr="008716ED" w:rsidRDefault="00DE5828" w:rsidP="00DD3DE7">
            <w:pPr>
              <w:jc w:val="center"/>
              <w:rPr>
                <w:rFonts w:ascii="Calibri" w:hAnsi="Calibri" w:cs="Calibri"/>
                <w:color w:val="000000"/>
              </w:rPr>
            </w:pPr>
            <w:r>
              <w:rPr>
                <w:rFonts w:ascii="Calibri" w:hAnsi="Calibri" w:cs="Calibri"/>
                <w:color w:val="000000"/>
              </w:rPr>
              <w:t>369,375</w:t>
            </w:r>
          </w:p>
        </w:tc>
      </w:tr>
      <w:tr w:rsidR="003E4EE6" w:rsidRPr="008716ED" w14:paraId="7A9155BD" w14:textId="77777777" w:rsidTr="00DD3DE7">
        <w:tc>
          <w:tcPr>
            <w:tcW w:w="726" w:type="dxa"/>
          </w:tcPr>
          <w:p w14:paraId="5F91F220" w14:textId="415C650E" w:rsidR="003E4EE6" w:rsidRPr="008716ED" w:rsidRDefault="003E4EE6" w:rsidP="00545DB8">
            <w:pPr>
              <w:jc w:val="center"/>
            </w:pPr>
            <w:r w:rsidRPr="008716ED">
              <w:t>92</w:t>
            </w:r>
          </w:p>
        </w:tc>
        <w:tc>
          <w:tcPr>
            <w:tcW w:w="3532" w:type="dxa"/>
          </w:tcPr>
          <w:p w14:paraId="7D029C80" w14:textId="77777777" w:rsidR="003E4EE6" w:rsidRPr="008716ED" w:rsidRDefault="003E4EE6" w:rsidP="00545DB8">
            <w:pPr>
              <w:autoSpaceDE w:val="0"/>
              <w:autoSpaceDN w:val="0"/>
              <w:adjustRightInd w:val="0"/>
              <w:jc w:val="both"/>
              <w:rPr>
                <w:rFonts w:cstheme="minorHAnsi"/>
              </w:rPr>
            </w:pPr>
            <w:r w:rsidRPr="008716ED">
              <w:rPr>
                <w:rFonts w:cstheme="minorHAnsi"/>
                <w:b/>
              </w:rPr>
              <w:t xml:space="preserve">Perfurador de papel 02 furos para aproximadamente 25 </w:t>
            </w:r>
            <w:proofErr w:type="spellStart"/>
            <w:r w:rsidRPr="008716ED">
              <w:rPr>
                <w:rFonts w:cstheme="minorHAnsi"/>
                <w:b/>
              </w:rPr>
              <w:t>fls</w:t>
            </w:r>
            <w:proofErr w:type="spellEnd"/>
            <w:r w:rsidRPr="008716ED">
              <w:rPr>
                <w:rFonts w:cstheme="minorHAnsi"/>
              </w:rPr>
              <w:t>, metálico, com margeador, na cor preta.</w:t>
            </w:r>
          </w:p>
        </w:tc>
        <w:tc>
          <w:tcPr>
            <w:tcW w:w="651" w:type="dxa"/>
          </w:tcPr>
          <w:p w14:paraId="683AC366" w14:textId="47DAFCF5" w:rsidR="003E4EE6" w:rsidRPr="008716ED" w:rsidRDefault="003E4EE6" w:rsidP="00545DB8">
            <w:pPr>
              <w:jc w:val="both"/>
            </w:pPr>
            <w:r w:rsidRPr="008716ED">
              <w:t>15</w:t>
            </w:r>
          </w:p>
        </w:tc>
        <w:tc>
          <w:tcPr>
            <w:tcW w:w="747" w:type="dxa"/>
          </w:tcPr>
          <w:p w14:paraId="31670549" w14:textId="77777777" w:rsidR="003E4EE6" w:rsidRPr="008716ED" w:rsidRDefault="003E4EE6" w:rsidP="00545DB8">
            <w:pPr>
              <w:jc w:val="both"/>
            </w:pPr>
            <w:proofErr w:type="spellStart"/>
            <w:r w:rsidRPr="008716ED">
              <w:t>und</w:t>
            </w:r>
            <w:proofErr w:type="spellEnd"/>
          </w:p>
        </w:tc>
        <w:tc>
          <w:tcPr>
            <w:tcW w:w="1374" w:type="dxa"/>
          </w:tcPr>
          <w:p w14:paraId="58428434" w14:textId="77777777" w:rsidR="003E4EE6" w:rsidRPr="008716ED" w:rsidRDefault="003E4EE6" w:rsidP="00545DB8">
            <w:pPr>
              <w:jc w:val="center"/>
            </w:pPr>
          </w:p>
        </w:tc>
        <w:tc>
          <w:tcPr>
            <w:tcW w:w="1457" w:type="dxa"/>
          </w:tcPr>
          <w:p w14:paraId="0AD6B20F" w14:textId="1B8BEA29" w:rsidR="003E4EE6" w:rsidRPr="008716ED" w:rsidRDefault="0095350D" w:rsidP="00DD3DE7">
            <w:pPr>
              <w:jc w:val="center"/>
              <w:rPr>
                <w:rFonts w:ascii="Calibri" w:hAnsi="Calibri" w:cs="Calibri"/>
                <w:color w:val="000000"/>
              </w:rPr>
            </w:pPr>
            <w:r>
              <w:rPr>
                <w:rFonts w:ascii="Calibri" w:hAnsi="Calibri" w:cs="Calibri"/>
                <w:color w:val="000000"/>
              </w:rPr>
              <w:t>52,630</w:t>
            </w:r>
          </w:p>
        </w:tc>
        <w:tc>
          <w:tcPr>
            <w:tcW w:w="1169" w:type="dxa"/>
          </w:tcPr>
          <w:p w14:paraId="6979A3E4" w14:textId="2558C275" w:rsidR="003E4EE6" w:rsidRPr="008716ED" w:rsidRDefault="00DE5828" w:rsidP="00DD3DE7">
            <w:pPr>
              <w:jc w:val="center"/>
              <w:rPr>
                <w:rFonts w:ascii="Calibri" w:hAnsi="Calibri" w:cs="Calibri"/>
                <w:color w:val="000000"/>
              </w:rPr>
            </w:pPr>
            <w:r>
              <w:rPr>
                <w:rFonts w:ascii="Calibri" w:hAnsi="Calibri" w:cs="Calibri"/>
                <w:color w:val="000000"/>
              </w:rPr>
              <w:t>789,45</w:t>
            </w:r>
          </w:p>
        </w:tc>
      </w:tr>
      <w:tr w:rsidR="003E4EE6" w:rsidRPr="008716ED" w14:paraId="159E74EC" w14:textId="77777777" w:rsidTr="00DD3DE7">
        <w:tc>
          <w:tcPr>
            <w:tcW w:w="726" w:type="dxa"/>
          </w:tcPr>
          <w:p w14:paraId="349333CA" w14:textId="177B0FF3" w:rsidR="003E4EE6" w:rsidRPr="008716ED" w:rsidRDefault="003E4EE6" w:rsidP="00545DB8">
            <w:pPr>
              <w:jc w:val="center"/>
            </w:pPr>
            <w:r w:rsidRPr="008716ED">
              <w:t>93</w:t>
            </w:r>
          </w:p>
        </w:tc>
        <w:tc>
          <w:tcPr>
            <w:tcW w:w="3532" w:type="dxa"/>
          </w:tcPr>
          <w:p w14:paraId="0E36973D" w14:textId="77777777" w:rsidR="003E4EE6" w:rsidRPr="008716ED" w:rsidRDefault="003E4EE6" w:rsidP="00545DB8">
            <w:pPr>
              <w:autoSpaceDE w:val="0"/>
              <w:autoSpaceDN w:val="0"/>
              <w:adjustRightInd w:val="0"/>
              <w:jc w:val="both"/>
              <w:rPr>
                <w:rFonts w:cstheme="minorHAnsi"/>
              </w:rPr>
            </w:pPr>
            <w:r w:rsidRPr="008716ED">
              <w:rPr>
                <w:rFonts w:cstheme="minorHAnsi"/>
                <w:b/>
              </w:rPr>
              <w:t xml:space="preserve">Perfurador de papel 02 furos para aproximadamente 70 </w:t>
            </w:r>
            <w:proofErr w:type="spellStart"/>
            <w:r w:rsidRPr="008716ED">
              <w:rPr>
                <w:rFonts w:cstheme="minorHAnsi"/>
                <w:b/>
              </w:rPr>
              <w:t>fls</w:t>
            </w:r>
            <w:proofErr w:type="spellEnd"/>
            <w:r w:rsidRPr="008716ED">
              <w:rPr>
                <w:rFonts w:cstheme="minorHAnsi"/>
              </w:rPr>
              <w:t>, metálico, com margeador, na cor preta.</w:t>
            </w:r>
          </w:p>
        </w:tc>
        <w:tc>
          <w:tcPr>
            <w:tcW w:w="651" w:type="dxa"/>
          </w:tcPr>
          <w:p w14:paraId="5F54C43E" w14:textId="27B0A857" w:rsidR="003E4EE6" w:rsidRPr="008716ED" w:rsidRDefault="003E4EE6" w:rsidP="00545DB8">
            <w:pPr>
              <w:jc w:val="both"/>
            </w:pPr>
            <w:r w:rsidRPr="008716ED">
              <w:t>15</w:t>
            </w:r>
          </w:p>
        </w:tc>
        <w:tc>
          <w:tcPr>
            <w:tcW w:w="747" w:type="dxa"/>
          </w:tcPr>
          <w:p w14:paraId="51F96A7F" w14:textId="77777777" w:rsidR="003E4EE6" w:rsidRPr="008716ED" w:rsidRDefault="003E4EE6" w:rsidP="00545DB8">
            <w:pPr>
              <w:jc w:val="both"/>
            </w:pPr>
            <w:proofErr w:type="spellStart"/>
            <w:r w:rsidRPr="008716ED">
              <w:t>und</w:t>
            </w:r>
            <w:proofErr w:type="spellEnd"/>
          </w:p>
        </w:tc>
        <w:tc>
          <w:tcPr>
            <w:tcW w:w="1374" w:type="dxa"/>
          </w:tcPr>
          <w:p w14:paraId="68775A28" w14:textId="77777777" w:rsidR="003E4EE6" w:rsidRPr="008716ED" w:rsidRDefault="003E4EE6" w:rsidP="00545DB8">
            <w:pPr>
              <w:jc w:val="center"/>
            </w:pPr>
          </w:p>
        </w:tc>
        <w:tc>
          <w:tcPr>
            <w:tcW w:w="1457" w:type="dxa"/>
          </w:tcPr>
          <w:p w14:paraId="45CAB06F" w14:textId="3FBA70D8" w:rsidR="003E4EE6" w:rsidRPr="008716ED" w:rsidRDefault="0095350D" w:rsidP="00DD3DE7">
            <w:pPr>
              <w:jc w:val="center"/>
              <w:rPr>
                <w:rFonts w:ascii="Calibri" w:hAnsi="Calibri" w:cs="Calibri"/>
                <w:color w:val="000000"/>
              </w:rPr>
            </w:pPr>
            <w:r>
              <w:rPr>
                <w:rFonts w:ascii="Calibri" w:hAnsi="Calibri" w:cs="Calibri"/>
                <w:color w:val="000000"/>
              </w:rPr>
              <w:t>208,35</w:t>
            </w:r>
          </w:p>
        </w:tc>
        <w:tc>
          <w:tcPr>
            <w:tcW w:w="1169" w:type="dxa"/>
          </w:tcPr>
          <w:p w14:paraId="0BDF6E7D" w14:textId="598C513A" w:rsidR="003E4EE6" w:rsidRPr="008716ED" w:rsidRDefault="00DE5828" w:rsidP="00DD3DE7">
            <w:pPr>
              <w:jc w:val="center"/>
              <w:rPr>
                <w:rFonts w:ascii="Calibri" w:hAnsi="Calibri" w:cs="Calibri"/>
                <w:color w:val="000000"/>
              </w:rPr>
            </w:pPr>
            <w:r>
              <w:rPr>
                <w:rFonts w:ascii="Calibri" w:hAnsi="Calibri" w:cs="Calibri"/>
                <w:color w:val="000000"/>
              </w:rPr>
              <w:t>3.125,25</w:t>
            </w:r>
          </w:p>
        </w:tc>
      </w:tr>
    </w:tbl>
    <w:p w14:paraId="7AF84E75" w14:textId="77777777" w:rsidR="003E4EE6" w:rsidRPr="008716ED" w:rsidRDefault="003E4EE6" w:rsidP="003E4EE6">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3E4EE6" w:rsidRPr="008716ED" w14:paraId="6192E9DB" w14:textId="77777777" w:rsidTr="00545DB8">
        <w:tc>
          <w:tcPr>
            <w:tcW w:w="2740" w:type="dxa"/>
            <w:tcBorders>
              <w:bottom w:val="single" w:sz="4" w:space="0" w:color="auto"/>
            </w:tcBorders>
            <w:shd w:val="clear" w:color="auto" w:fill="F2F2F2"/>
          </w:tcPr>
          <w:p w14:paraId="22E6DEB5" w14:textId="671FAB0D" w:rsidR="003E4EE6" w:rsidRPr="008716ED" w:rsidRDefault="003E4EE6" w:rsidP="00545DB8">
            <w:pPr>
              <w:suppressAutoHyphens/>
              <w:spacing w:after="0"/>
              <w:jc w:val="right"/>
              <w:rPr>
                <w:rFonts w:eastAsia="Times New Roman" w:cs="Calibri"/>
                <w:b/>
              </w:rPr>
            </w:pPr>
            <w:r w:rsidRPr="008716ED">
              <w:rPr>
                <w:rFonts w:eastAsia="Times New Roman" w:cs="Calibri"/>
                <w:b/>
              </w:rPr>
              <w:t>TOTAL GERAL DO LOTE 07:</w:t>
            </w:r>
          </w:p>
        </w:tc>
        <w:tc>
          <w:tcPr>
            <w:tcW w:w="1275" w:type="dxa"/>
            <w:shd w:val="clear" w:color="auto" w:fill="F2F2F2"/>
          </w:tcPr>
          <w:p w14:paraId="0DFA9781" w14:textId="77777777" w:rsidR="003E4EE6" w:rsidRPr="008716ED" w:rsidRDefault="003E4EE6" w:rsidP="00545DB8">
            <w:pPr>
              <w:suppressAutoHyphens/>
              <w:spacing w:after="0"/>
              <w:jc w:val="center"/>
              <w:rPr>
                <w:rFonts w:eastAsia="Times New Roman" w:cs="Calibri"/>
                <w:b/>
              </w:rPr>
            </w:pPr>
            <w:r w:rsidRPr="008716ED">
              <w:rPr>
                <w:rFonts w:eastAsia="Times New Roman" w:cs="Calibri"/>
                <w:b/>
              </w:rPr>
              <w:t>VALOR TOTAL (R$)</w:t>
            </w:r>
          </w:p>
        </w:tc>
      </w:tr>
      <w:tr w:rsidR="003E4EE6" w:rsidRPr="008716ED" w14:paraId="134BE5F1" w14:textId="77777777" w:rsidTr="00545DB8">
        <w:tc>
          <w:tcPr>
            <w:tcW w:w="2740" w:type="dxa"/>
            <w:tcBorders>
              <w:top w:val="single" w:sz="4" w:space="0" w:color="auto"/>
              <w:left w:val="nil"/>
              <w:bottom w:val="nil"/>
              <w:right w:val="single" w:sz="4" w:space="0" w:color="auto"/>
            </w:tcBorders>
            <w:shd w:val="clear" w:color="auto" w:fill="auto"/>
          </w:tcPr>
          <w:p w14:paraId="5C226706" w14:textId="77777777" w:rsidR="003E4EE6" w:rsidRPr="008716ED" w:rsidRDefault="003E4EE6" w:rsidP="00545DB8">
            <w:pPr>
              <w:suppressAutoHyphens/>
              <w:spacing w:after="0"/>
              <w:jc w:val="center"/>
              <w:rPr>
                <w:rFonts w:eastAsia="Times New Roman" w:cs="Calibri"/>
              </w:rPr>
            </w:pPr>
          </w:p>
        </w:tc>
        <w:tc>
          <w:tcPr>
            <w:tcW w:w="1275" w:type="dxa"/>
            <w:shd w:val="clear" w:color="auto" w:fill="auto"/>
          </w:tcPr>
          <w:p w14:paraId="2ED743AC" w14:textId="57D97D53" w:rsidR="003E4EE6" w:rsidRPr="008716ED" w:rsidRDefault="00DE5828" w:rsidP="00545DB8">
            <w:pPr>
              <w:suppressAutoHyphens/>
              <w:spacing w:after="0"/>
              <w:jc w:val="center"/>
              <w:rPr>
                <w:rFonts w:eastAsia="Times New Roman" w:cs="Calibri"/>
              </w:rPr>
            </w:pPr>
            <w:r>
              <w:rPr>
                <w:rFonts w:eastAsia="Times New Roman" w:cs="Calibri"/>
              </w:rPr>
              <w:t>13.900,77</w:t>
            </w:r>
          </w:p>
        </w:tc>
      </w:tr>
    </w:tbl>
    <w:p w14:paraId="3D3D6BE6" w14:textId="77777777" w:rsidR="00DB65D7" w:rsidRPr="008716ED" w:rsidRDefault="00DB65D7" w:rsidP="006F7750"/>
    <w:p w14:paraId="5022392E" w14:textId="33F4E007" w:rsidR="003E4EE6" w:rsidRPr="008716ED" w:rsidRDefault="003E4EE6" w:rsidP="003E4EE6">
      <w:pPr>
        <w:shd w:val="clear" w:color="auto" w:fill="9CC2E5" w:themeFill="accent1" w:themeFillTint="99"/>
        <w:rPr>
          <w:b/>
        </w:rPr>
      </w:pPr>
      <w:r w:rsidRPr="008716ED">
        <w:rPr>
          <w:b/>
        </w:rPr>
        <w:t>LOTE 08 – COTA RESERVADA – PERFURADOR, GRAMPEADOR, GRAMPOS E CLIP´S</w:t>
      </w:r>
    </w:p>
    <w:tbl>
      <w:tblPr>
        <w:tblStyle w:val="Tabelacomgrade"/>
        <w:tblW w:w="0" w:type="auto"/>
        <w:tblLook w:val="04A0" w:firstRow="1" w:lastRow="0" w:firstColumn="1" w:lastColumn="0" w:noHBand="0" w:noVBand="1"/>
      </w:tblPr>
      <w:tblGrid>
        <w:gridCol w:w="725"/>
        <w:gridCol w:w="3515"/>
        <w:gridCol w:w="651"/>
        <w:gridCol w:w="747"/>
        <w:gridCol w:w="1370"/>
        <w:gridCol w:w="1454"/>
        <w:gridCol w:w="1166"/>
      </w:tblGrid>
      <w:tr w:rsidR="003E4EE6" w:rsidRPr="008716ED" w14:paraId="0E45D9BE" w14:textId="77777777" w:rsidTr="0095350D">
        <w:tc>
          <w:tcPr>
            <w:tcW w:w="725" w:type="dxa"/>
          </w:tcPr>
          <w:p w14:paraId="4BF870DA" w14:textId="77777777" w:rsidR="003E4EE6" w:rsidRPr="008716ED" w:rsidRDefault="003E4EE6" w:rsidP="00545DB8">
            <w:pPr>
              <w:jc w:val="center"/>
              <w:rPr>
                <w:b/>
              </w:rPr>
            </w:pPr>
            <w:r w:rsidRPr="008716ED">
              <w:rPr>
                <w:b/>
              </w:rPr>
              <w:t>ITEM</w:t>
            </w:r>
          </w:p>
        </w:tc>
        <w:tc>
          <w:tcPr>
            <w:tcW w:w="3515" w:type="dxa"/>
          </w:tcPr>
          <w:p w14:paraId="150E3E8E" w14:textId="77777777" w:rsidR="003E4EE6" w:rsidRPr="008716ED" w:rsidRDefault="003E4EE6" w:rsidP="00545DB8">
            <w:pPr>
              <w:jc w:val="center"/>
              <w:rPr>
                <w:b/>
              </w:rPr>
            </w:pPr>
            <w:r w:rsidRPr="008716ED">
              <w:rPr>
                <w:b/>
              </w:rPr>
              <w:t>DESCRIÇÃO</w:t>
            </w:r>
          </w:p>
        </w:tc>
        <w:tc>
          <w:tcPr>
            <w:tcW w:w="651" w:type="dxa"/>
          </w:tcPr>
          <w:p w14:paraId="5E827B84" w14:textId="77777777" w:rsidR="003E4EE6" w:rsidRPr="008716ED" w:rsidRDefault="003E4EE6" w:rsidP="00545DB8">
            <w:pPr>
              <w:jc w:val="center"/>
              <w:rPr>
                <w:b/>
              </w:rPr>
            </w:pPr>
            <w:r w:rsidRPr="008716ED">
              <w:rPr>
                <w:b/>
              </w:rPr>
              <w:t>QTD</w:t>
            </w:r>
          </w:p>
        </w:tc>
        <w:tc>
          <w:tcPr>
            <w:tcW w:w="747" w:type="dxa"/>
          </w:tcPr>
          <w:p w14:paraId="4EC95E0E" w14:textId="77777777" w:rsidR="003E4EE6" w:rsidRPr="008716ED" w:rsidRDefault="003E4EE6" w:rsidP="00545DB8">
            <w:pPr>
              <w:jc w:val="center"/>
              <w:rPr>
                <w:b/>
              </w:rPr>
            </w:pPr>
            <w:r w:rsidRPr="008716ED">
              <w:rPr>
                <w:b/>
              </w:rPr>
              <w:t>UNID</w:t>
            </w:r>
          </w:p>
        </w:tc>
        <w:tc>
          <w:tcPr>
            <w:tcW w:w="1370" w:type="dxa"/>
          </w:tcPr>
          <w:p w14:paraId="1E2A1688" w14:textId="77777777" w:rsidR="003E4EE6" w:rsidRPr="008716ED" w:rsidRDefault="003E4EE6" w:rsidP="00545DB8">
            <w:pPr>
              <w:jc w:val="center"/>
              <w:rPr>
                <w:b/>
              </w:rPr>
            </w:pPr>
            <w:r w:rsidRPr="008716ED">
              <w:rPr>
                <w:b/>
              </w:rPr>
              <w:t>MARCA</w:t>
            </w:r>
          </w:p>
        </w:tc>
        <w:tc>
          <w:tcPr>
            <w:tcW w:w="1454" w:type="dxa"/>
          </w:tcPr>
          <w:p w14:paraId="4FAF11E8" w14:textId="77777777" w:rsidR="003E4EE6" w:rsidRPr="008716ED" w:rsidRDefault="003E4EE6" w:rsidP="00545DB8">
            <w:pPr>
              <w:jc w:val="center"/>
              <w:rPr>
                <w:b/>
              </w:rPr>
            </w:pPr>
            <w:r w:rsidRPr="008716ED">
              <w:rPr>
                <w:b/>
              </w:rPr>
              <w:t>VALOR UNITÁRIO (R$)</w:t>
            </w:r>
          </w:p>
        </w:tc>
        <w:tc>
          <w:tcPr>
            <w:tcW w:w="1166" w:type="dxa"/>
          </w:tcPr>
          <w:p w14:paraId="0A4EDB75" w14:textId="77777777" w:rsidR="003E4EE6" w:rsidRPr="008716ED" w:rsidRDefault="003E4EE6" w:rsidP="00545DB8">
            <w:pPr>
              <w:jc w:val="center"/>
              <w:rPr>
                <w:b/>
              </w:rPr>
            </w:pPr>
            <w:r w:rsidRPr="008716ED">
              <w:rPr>
                <w:b/>
              </w:rPr>
              <w:t>VALOR TOTAL (R$)</w:t>
            </w:r>
          </w:p>
        </w:tc>
      </w:tr>
      <w:tr w:rsidR="0095350D" w:rsidRPr="008716ED" w14:paraId="00F30A88" w14:textId="77777777" w:rsidTr="0095350D">
        <w:tc>
          <w:tcPr>
            <w:tcW w:w="725" w:type="dxa"/>
          </w:tcPr>
          <w:p w14:paraId="28BF1761" w14:textId="25044F20" w:rsidR="0095350D" w:rsidRPr="008716ED" w:rsidRDefault="0095350D" w:rsidP="0095350D">
            <w:pPr>
              <w:jc w:val="center"/>
            </w:pPr>
            <w:r w:rsidRPr="008716ED">
              <w:t>94</w:t>
            </w:r>
          </w:p>
        </w:tc>
        <w:tc>
          <w:tcPr>
            <w:tcW w:w="3515" w:type="dxa"/>
          </w:tcPr>
          <w:p w14:paraId="45F0B769" w14:textId="77777777" w:rsidR="0095350D" w:rsidRPr="008716ED" w:rsidRDefault="0095350D" w:rsidP="0095350D">
            <w:pPr>
              <w:jc w:val="both"/>
            </w:pPr>
            <w:r w:rsidRPr="008716ED">
              <w:rPr>
                <w:b/>
              </w:rPr>
              <w:t>Grampeador de mesa metal</w:t>
            </w:r>
            <w:r w:rsidRPr="008716ED">
              <w:t xml:space="preserve"> médio 26/6, grampeia até 30 </w:t>
            </w:r>
            <w:proofErr w:type="spellStart"/>
            <w:r w:rsidRPr="008716ED">
              <w:t>fls</w:t>
            </w:r>
            <w:proofErr w:type="spellEnd"/>
            <w:r w:rsidRPr="008716ED">
              <w:t>, caixa com 1 unidade</w:t>
            </w:r>
          </w:p>
        </w:tc>
        <w:tc>
          <w:tcPr>
            <w:tcW w:w="651" w:type="dxa"/>
          </w:tcPr>
          <w:p w14:paraId="3EB90273" w14:textId="660A162B" w:rsidR="0095350D" w:rsidRPr="008716ED" w:rsidRDefault="0095350D" w:rsidP="0095350D">
            <w:pPr>
              <w:jc w:val="both"/>
            </w:pPr>
            <w:r w:rsidRPr="008716ED">
              <w:t>10</w:t>
            </w:r>
          </w:p>
        </w:tc>
        <w:tc>
          <w:tcPr>
            <w:tcW w:w="747" w:type="dxa"/>
          </w:tcPr>
          <w:p w14:paraId="5A9FBE4E" w14:textId="77777777" w:rsidR="0095350D" w:rsidRPr="008716ED" w:rsidRDefault="0095350D" w:rsidP="0095350D">
            <w:pPr>
              <w:jc w:val="both"/>
            </w:pPr>
            <w:proofErr w:type="spellStart"/>
            <w:r w:rsidRPr="008716ED">
              <w:t>und</w:t>
            </w:r>
            <w:proofErr w:type="spellEnd"/>
          </w:p>
        </w:tc>
        <w:tc>
          <w:tcPr>
            <w:tcW w:w="1370" w:type="dxa"/>
          </w:tcPr>
          <w:p w14:paraId="3D54AFF2" w14:textId="77777777" w:rsidR="0095350D" w:rsidRPr="008716ED" w:rsidRDefault="0095350D" w:rsidP="0095350D">
            <w:pPr>
              <w:jc w:val="center"/>
            </w:pPr>
          </w:p>
        </w:tc>
        <w:tc>
          <w:tcPr>
            <w:tcW w:w="1454" w:type="dxa"/>
          </w:tcPr>
          <w:p w14:paraId="74EEA92F" w14:textId="5C217B70" w:rsidR="0095350D" w:rsidRPr="008716ED" w:rsidRDefault="0095350D" w:rsidP="0095350D">
            <w:pPr>
              <w:jc w:val="center"/>
              <w:rPr>
                <w:rFonts w:ascii="Calibri" w:hAnsi="Calibri" w:cs="Calibri"/>
                <w:color w:val="000000"/>
              </w:rPr>
            </w:pPr>
            <w:r>
              <w:rPr>
                <w:rFonts w:ascii="Calibri" w:hAnsi="Calibri" w:cs="Calibri"/>
                <w:color w:val="000000"/>
              </w:rPr>
              <w:t>58,625</w:t>
            </w:r>
          </w:p>
        </w:tc>
        <w:tc>
          <w:tcPr>
            <w:tcW w:w="1166" w:type="dxa"/>
          </w:tcPr>
          <w:p w14:paraId="02DD5ADA" w14:textId="5022F402" w:rsidR="0095350D" w:rsidRPr="008716ED" w:rsidRDefault="00DE5828" w:rsidP="0095350D">
            <w:pPr>
              <w:jc w:val="center"/>
              <w:rPr>
                <w:rFonts w:ascii="Calibri" w:hAnsi="Calibri" w:cs="Calibri"/>
                <w:color w:val="000000"/>
              </w:rPr>
            </w:pPr>
            <w:r>
              <w:rPr>
                <w:rFonts w:ascii="Calibri" w:hAnsi="Calibri" w:cs="Calibri"/>
                <w:color w:val="000000"/>
              </w:rPr>
              <w:t>586,25</w:t>
            </w:r>
          </w:p>
        </w:tc>
      </w:tr>
      <w:tr w:rsidR="0095350D" w:rsidRPr="008716ED" w14:paraId="4EAADAB0" w14:textId="77777777" w:rsidTr="0095350D">
        <w:tc>
          <w:tcPr>
            <w:tcW w:w="725" w:type="dxa"/>
          </w:tcPr>
          <w:p w14:paraId="06E7B2C4" w14:textId="5EC55E6B" w:rsidR="0095350D" w:rsidRPr="008716ED" w:rsidRDefault="0095350D" w:rsidP="0095350D">
            <w:pPr>
              <w:jc w:val="center"/>
            </w:pPr>
            <w:r w:rsidRPr="008716ED">
              <w:t>95</w:t>
            </w:r>
          </w:p>
        </w:tc>
        <w:tc>
          <w:tcPr>
            <w:tcW w:w="3515" w:type="dxa"/>
          </w:tcPr>
          <w:p w14:paraId="01C1CBE3" w14:textId="77777777" w:rsidR="0095350D" w:rsidRPr="008716ED" w:rsidRDefault="0095350D" w:rsidP="0095350D">
            <w:pPr>
              <w:autoSpaceDE w:val="0"/>
              <w:autoSpaceDN w:val="0"/>
              <w:adjustRightInd w:val="0"/>
              <w:rPr>
                <w:rFonts w:cstheme="minorHAnsi"/>
              </w:rPr>
            </w:pPr>
            <w:r w:rsidRPr="008716ED">
              <w:rPr>
                <w:rFonts w:cstheme="minorHAnsi"/>
                <w:b/>
              </w:rPr>
              <w:t>Grampo para grampeador 26/6</w:t>
            </w:r>
            <w:r w:rsidRPr="008716ED">
              <w:rPr>
                <w:rFonts w:cstheme="minorHAnsi"/>
              </w:rPr>
              <w:t xml:space="preserve">, </w:t>
            </w:r>
            <w:proofErr w:type="spellStart"/>
            <w:r w:rsidRPr="008716ED">
              <w:rPr>
                <w:rFonts w:cstheme="minorHAnsi"/>
              </w:rPr>
              <w:t>Enak</w:t>
            </w:r>
            <w:proofErr w:type="spellEnd"/>
            <w:r w:rsidRPr="008716ED">
              <w:rPr>
                <w:rFonts w:cstheme="minorHAnsi"/>
              </w:rPr>
              <w:t xml:space="preserve"> galvanizado, em zinco. Caixa</w:t>
            </w:r>
          </w:p>
          <w:p w14:paraId="02B77D25" w14:textId="77777777" w:rsidR="0095350D" w:rsidRPr="008716ED" w:rsidRDefault="0095350D" w:rsidP="0095350D">
            <w:pPr>
              <w:jc w:val="both"/>
            </w:pPr>
            <w:r w:rsidRPr="008716ED">
              <w:rPr>
                <w:rFonts w:cstheme="minorHAnsi"/>
              </w:rPr>
              <w:t>contendo 1.000 unidades</w:t>
            </w:r>
          </w:p>
        </w:tc>
        <w:tc>
          <w:tcPr>
            <w:tcW w:w="651" w:type="dxa"/>
          </w:tcPr>
          <w:p w14:paraId="5448AA86" w14:textId="5D2DF284" w:rsidR="0095350D" w:rsidRPr="008716ED" w:rsidRDefault="0095350D" w:rsidP="0095350D">
            <w:pPr>
              <w:jc w:val="both"/>
            </w:pPr>
            <w:r w:rsidRPr="008716ED">
              <w:t>10</w:t>
            </w:r>
          </w:p>
        </w:tc>
        <w:tc>
          <w:tcPr>
            <w:tcW w:w="747" w:type="dxa"/>
          </w:tcPr>
          <w:p w14:paraId="02C2AE8D" w14:textId="77777777" w:rsidR="0095350D" w:rsidRPr="008716ED" w:rsidRDefault="0095350D" w:rsidP="0095350D">
            <w:pPr>
              <w:jc w:val="both"/>
            </w:pPr>
            <w:proofErr w:type="spellStart"/>
            <w:r w:rsidRPr="008716ED">
              <w:t>und</w:t>
            </w:r>
            <w:proofErr w:type="spellEnd"/>
          </w:p>
        </w:tc>
        <w:tc>
          <w:tcPr>
            <w:tcW w:w="1370" w:type="dxa"/>
          </w:tcPr>
          <w:p w14:paraId="01AF0D66" w14:textId="77777777" w:rsidR="0095350D" w:rsidRPr="008716ED" w:rsidRDefault="0095350D" w:rsidP="0095350D">
            <w:pPr>
              <w:jc w:val="center"/>
            </w:pPr>
          </w:p>
        </w:tc>
        <w:tc>
          <w:tcPr>
            <w:tcW w:w="1454" w:type="dxa"/>
          </w:tcPr>
          <w:p w14:paraId="33A1C20C" w14:textId="0B89605E" w:rsidR="0095350D" w:rsidRPr="008716ED" w:rsidRDefault="0095350D" w:rsidP="0095350D">
            <w:pPr>
              <w:jc w:val="center"/>
              <w:rPr>
                <w:rFonts w:ascii="Calibri" w:hAnsi="Calibri" w:cs="Calibri"/>
                <w:color w:val="000000"/>
              </w:rPr>
            </w:pPr>
            <w:r>
              <w:rPr>
                <w:rFonts w:ascii="Calibri" w:hAnsi="Calibri" w:cs="Calibri"/>
                <w:color w:val="000000"/>
              </w:rPr>
              <w:t>7,50</w:t>
            </w:r>
          </w:p>
        </w:tc>
        <w:tc>
          <w:tcPr>
            <w:tcW w:w="1166" w:type="dxa"/>
          </w:tcPr>
          <w:p w14:paraId="5F9E157A" w14:textId="6F95D674" w:rsidR="0095350D" w:rsidRPr="008716ED" w:rsidRDefault="00DE5828" w:rsidP="0095350D">
            <w:pPr>
              <w:jc w:val="center"/>
              <w:rPr>
                <w:rFonts w:ascii="Calibri" w:hAnsi="Calibri" w:cs="Calibri"/>
                <w:color w:val="000000"/>
              </w:rPr>
            </w:pPr>
            <w:r>
              <w:rPr>
                <w:rFonts w:ascii="Calibri" w:hAnsi="Calibri" w:cs="Calibri"/>
                <w:color w:val="000000"/>
              </w:rPr>
              <w:t>75,00</w:t>
            </w:r>
          </w:p>
        </w:tc>
      </w:tr>
      <w:tr w:rsidR="0095350D" w:rsidRPr="008716ED" w14:paraId="300A81AF" w14:textId="77777777" w:rsidTr="0095350D">
        <w:tc>
          <w:tcPr>
            <w:tcW w:w="725" w:type="dxa"/>
          </w:tcPr>
          <w:p w14:paraId="0B9464F6" w14:textId="16790164" w:rsidR="0095350D" w:rsidRPr="008716ED" w:rsidRDefault="0095350D" w:rsidP="0095350D">
            <w:pPr>
              <w:jc w:val="center"/>
            </w:pPr>
            <w:r w:rsidRPr="008716ED">
              <w:t>96</w:t>
            </w:r>
          </w:p>
        </w:tc>
        <w:tc>
          <w:tcPr>
            <w:tcW w:w="3515" w:type="dxa"/>
          </w:tcPr>
          <w:p w14:paraId="56F1EEBB" w14:textId="77777777" w:rsidR="0095350D" w:rsidRPr="008716ED" w:rsidRDefault="0095350D" w:rsidP="0095350D">
            <w:pPr>
              <w:autoSpaceDE w:val="0"/>
              <w:autoSpaceDN w:val="0"/>
              <w:adjustRightInd w:val="0"/>
              <w:jc w:val="both"/>
              <w:rPr>
                <w:rFonts w:cstheme="minorHAnsi"/>
                <w:b/>
                <w:bCs/>
              </w:rPr>
            </w:pPr>
            <w:r w:rsidRPr="008716ED">
              <w:rPr>
                <w:rFonts w:cstheme="minorHAnsi"/>
                <w:b/>
              </w:rPr>
              <w:t>Grampo plástico, trilho, na cor preta</w:t>
            </w:r>
            <w:r w:rsidRPr="008716ED">
              <w:rPr>
                <w:rFonts w:cstheme="minorHAnsi"/>
              </w:rPr>
              <w:t>, plástico injetado em polietileno, com capacidade para aproximadamente 200 folhas. Pacote com 50 unidades</w:t>
            </w:r>
          </w:p>
        </w:tc>
        <w:tc>
          <w:tcPr>
            <w:tcW w:w="651" w:type="dxa"/>
          </w:tcPr>
          <w:p w14:paraId="1A607312" w14:textId="5100C9CA" w:rsidR="0095350D" w:rsidRPr="008716ED" w:rsidRDefault="0095350D" w:rsidP="0095350D">
            <w:pPr>
              <w:jc w:val="both"/>
            </w:pPr>
            <w:r w:rsidRPr="008716ED">
              <w:t>5</w:t>
            </w:r>
          </w:p>
        </w:tc>
        <w:tc>
          <w:tcPr>
            <w:tcW w:w="747" w:type="dxa"/>
          </w:tcPr>
          <w:p w14:paraId="012B4C0A" w14:textId="77777777" w:rsidR="0095350D" w:rsidRPr="008716ED" w:rsidRDefault="0095350D" w:rsidP="0095350D">
            <w:pPr>
              <w:jc w:val="both"/>
            </w:pPr>
            <w:proofErr w:type="spellStart"/>
            <w:r w:rsidRPr="008716ED">
              <w:t>und</w:t>
            </w:r>
            <w:proofErr w:type="spellEnd"/>
          </w:p>
        </w:tc>
        <w:tc>
          <w:tcPr>
            <w:tcW w:w="1370" w:type="dxa"/>
          </w:tcPr>
          <w:p w14:paraId="7510CE95" w14:textId="77777777" w:rsidR="0095350D" w:rsidRPr="008716ED" w:rsidRDefault="0095350D" w:rsidP="0095350D">
            <w:pPr>
              <w:jc w:val="center"/>
            </w:pPr>
          </w:p>
        </w:tc>
        <w:tc>
          <w:tcPr>
            <w:tcW w:w="1454" w:type="dxa"/>
          </w:tcPr>
          <w:p w14:paraId="20D217C1" w14:textId="3042A01C" w:rsidR="0095350D" w:rsidRPr="008716ED" w:rsidRDefault="0095350D" w:rsidP="0095350D">
            <w:pPr>
              <w:jc w:val="center"/>
              <w:rPr>
                <w:rFonts w:ascii="Calibri" w:hAnsi="Calibri" w:cs="Calibri"/>
                <w:color w:val="000000"/>
              </w:rPr>
            </w:pPr>
            <w:r>
              <w:rPr>
                <w:rFonts w:ascii="Calibri" w:hAnsi="Calibri" w:cs="Calibri"/>
                <w:color w:val="000000"/>
              </w:rPr>
              <w:t>17,31</w:t>
            </w:r>
          </w:p>
        </w:tc>
        <w:tc>
          <w:tcPr>
            <w:tcW w:w="1166" w:type="dxa"/>
          </w:tcPr>
          <w:p w14:paraId="36E5FC3D" w14:textId="4FC4C2C3" w:rsidR="0095350D" w:rsidRPr="008716ED" w:rsidRDefault="00DE5828" w:rsidP="0095350D">
            <w:pPr>
              <w:jc w:val="center"/>
              <w:rPr>
                <w:rFonts w:ascii="Calibri" w:hAnsi="Calibri" w:cs="Calibri"/>
                <w:color w:val="000000"/>
              </w:rPr>
            </w:pPr>
            <w:r>
              <w:rPr>
                <w:rFonts w:ascii="Calibri" w:hAnsi="Calibri" w:cs="Calibri"/>
                <w:color w:val="000000"/>
              </w:rPr>
              <w:t>86,55</w:t>
            </w:r>
          </w:p>
        </w:tc>
      </w:tr>
      <w:tr w:rsidR="0095350D" w:rsidRPr="008716ED" w14:paraId="7977A21A" w14:textId="77777777" w:rsidTr="0095350D">
        <w:tc>
          <w:tcPr>
            <w:tcW w:w="725" w:type="dxa"/>
          </w:tcPr>
          <w:p w14:paraId="1E1DE208" w14:textId="47F4A51E" w:rsidR="0095350D" w:rsidRPr="008716ED" w:rsidRDefault="0095350D" w:rsidP="0095350D">
            <w:pPr>
              <w:jc w:val="center"/>
            </w:pPr>
            <w:r w:rsidRPr="008716ED">
              <w:t>97</w:t>
            </w:r>
          </w:p>
        </w:tc>
        <w:tc>
          <w:tcPr>
            <w:tcW w:w="3515" w:type="dxa"/>
          </w:tcPr>
          <w:p w14:paraId="7B74FD02" w14:textId="77777777" w:rsidR="0095350D" w:rsidRPr="008716ED" w:rsidRDefault="0095350D" w:rsidP="0095350D">
            <w:pPr>
              <w:jc w:val="both"/>
            </w:pPr>
            <w:r w:rsidRPr="008716ED">
              <w:rPr>
                <w:b/>
              </w:rPr>
              <w:t>Grampo trilho metal, tam. 80mm</w:t>
            </w:r>
            <w:r w:rsidRPr="008716ED">
              <w:t>, caixa com 50 unidades</w:t>
            </w:r>
          </w:p>
        </w:tc>
        <w:tc>
          <w:tcPr>
            <w:tcW w:w="651" w:type="dxa"/>
          </w:tcPr>
          <w:p w14:paraId="521B2718" w14:textId="264A3A54" w:rsidR="0095350D" w:rsidRPr="008716ED" w:rsidRDefault="0095350D" w:rsidP="0095350D">
            <w:pPr>
              <w:jc w:val="both"/>
            </w:pPr>
            <w:r w:rsidRPr="008716ED">
              <w:t>5</w:t>
            </w:r>
          </w:p>
        </w:tc>
        <w:tc>
          <w:tcPr>
            <w:tcW w:w="747" w:type="dxa"/>
          </w:tcPr>
          <w:p w14:paraId="76B796D0" w14:textId="77777777" w:rsidR="0095350D" w:rsidRPr="008716ED" w:rsidRDefault="0095350D" w:rsidP="0095350D">
            <w:pPr>
              <w:jc w:val="both"/>
            </w:pPr>
            <w:proofErr w:type="spellStart"/>
            <w:r w:rsidRPr="008716ED">
              <w:t>und</w:t>
            </w:r>
            <w:proofErr w:type="spellEnd"/>
          </w:p>
        </w:tc>
        <w:tc>
          <w:tcPr>
            <w:tcW w:w="1370" w:type="dxa"/>
          </w:tcPr>
          <w:p w14:paraId="7C219442" w14:textId="77777777" w:rsidR="0095350D" w:rsidRPr="008716ED" w:rsidRDefault="0095350D" w:rsidP="0095350D">
            <w:pPr>
              <w:jc w:val="center"/>
            </w:pPr>
          </w:p>
        </w:tc>
        <w:tc>
          <w:tcPr>
            <w:tcW w:w="1454" w:type="dxa"/>
          </w:tcPr>
          <w:p w14:paraId="2F419AFE" w14:textId="0705213A" w:rsidR="0095350D" w:rsidRPr="008716ED" w:rsidRDefault="0095350D" w:rsidP="0095350D">
            <w:pPr>
              <w:jc w:val="center"/>
              <w:rPr>
                <w:rFonts w:ascii="Calibri" w:hAnsi="Calibri" w:cs="Calibri"/>
                <w:color w:val="000000"/>
              </w:rPr>
            </w:pPr>
            <w:r>
              <w:rPr>
                <w:rFonts w:ascii="Calibri" w:hAnsi="Calibri" w:cs="Calibri"/>
                <w:color w:val="000000"/>
              </w:rPr>
              <w:t>23,675</w:t>
            </w:r>
          </w:p>
        </w:tc>
        <w:tc>
          <w:tcPr>
            <w:tcW w:w="1166" w:type="dxa"/>
          </w:tcPr>
          <w:p w14:paraId="02E3D539" w14:textId="7A2D0657" w:rsidR="0095350D" w:rsidRPr="008716ED" w:rsidRDefault="00DE5828" w:rsidP="0095350D">
            <w:pPr>
              <w:jc w:val="center"/>
              <w:rPr>
                <w:rFonts w:ascii="Calibri" w:hAnsi="Calibri" w:cs="Calibri"/>
                <w:color w:val="000000"/>
              </w:rPr>
            </w:pPr>
            <w:r>
              <w:rPr>
                <w:rFonts w:ascii="Calibri" w:hAnsi="Calibri" w:cs="Calibri"/>
                <w:color w:val="000000"/>
              </w:rPr>
              <w:t>118,375</w:t>
            </w:r>
          </w:p>
        </w:tc>
      </w:tr>
      <w:tr w:rsidR="0095350D" w:rsidRPr="008716ED" w14:paraId="1B9E548D" w14:textId="77777777" w:rsidTr="0095350D">
        <w:tc>
          <w:tcPr>
            <w:tcW w:w="725" w:type="dxa"/>
          </w:tcPr>
          <w:p w14:paraId="7D92BAB4" w14:textId="0B9BD1D8" w:rsidR="0095350D" w:rsidRPr="008716ED" w:rsidRDefault="0095350D" w:rsidP="0095350D">
            <w:pPr>
              <w:jc w:val="center"/>
            </w:pPr>
            <w:r w:rsidRPr="008716ED">
              <w:t>98</w:t>
            </w:r>
          </w:p>
        </w:tc>
        <w:tc>
          <w:tcPr>
            <w:tcW w:w="3515" w:type="dxa"/>
          </w:tcPr>
          <w:p w14:paraId="01117485" w14:textId="77777777" w:rsidR="0095350D" w:rsidRPr="008716ED" w:rsidRDefault="0095350D" w:rsidP="0095350D">
            <w:pPr>
              <w:jc w:val="both"/>
            </w:pPr>
            <w:r w:rsidRPr="008716ED">
              <w:rPr>
                <w:b/>
              </w:rPr>
              <w:t>Grampo trançado galvanizado nº 01</w:t>
            </w:r>
            <w:r w:rsidRPr="008716ED">
              <w:t>, caixa com 12 unidades</w:t>
            </w:r>
          </w:p>
        </w:tc>
        <w:tc>
          <w:tcPr>
            <w:tcW w:w="651" w:type="dxa"/>
          </w:tcPr>
          <w:p w14:paraId="15AFBFCD" w14:textId="08AC6A3B" w:rsidR="0095350D" w:rsidRPr="008716ED" w:rsidRDefault="0095350D" w:rsidP="0095350D">
            <w:pPr>
              <w:jc w:val="both"/>
            </w:pPr>
            <w:r w:rsidRPr="008716ED">
              <w:t>5</w:t>
            </w:r>
          </w:p>
        </w:tc>
        <w:tc>
          <w:tcPr>
            <w:tcW w:w="747" w:type="dxa"/>
          </w:tcPr>
          <w:p w14:paraId="125DD8C5" w14:textId="77777777" w:rsidR="0095350D" w:rsidRPr="008716ED" w:rsidRDefault="0095350D" w:rsidP="0095350D">
            <w:pPr>
              <w:jc w:val="both"/>
            </w:pPr>
            <w:proofErr w:type="spellStart"/>
            <w:r w:rsidRPr="008716ED">
              <w:t>und</w:t>
            </w:r>
            <w:proofErr w:type="spellEnd"/>
          </w:p>
        </w:tc>
        <w:tc>
          <w:tcPr>
            <w:tcW w:w="1370" w:type="dxa"/>
          </w:tcPr>
          <w:p w14:paraId="3551AC83" w14:textId="77777777" w:rsidR="0095350D" w:rsidRPr="008716ED" w:rsidRDefault="0095350D" w:rsidP="0095350D">
            <w:pPr>
              <w:jc w:val="center"/>
            </w:pPr>
          </w:p>
        </w:tc>
        <w:tc>
          <w:tcPr>
            <w:tcW w:w="1454" w:type="dxa"/>
          </w:tcPr>
          <w:p w14:paraId="1953DC7F" w14:textId="6AD85362" w:rsidR="0095350D" w:rsidRPr="008716ED" w:rsidRDefault="0095350D" w:rsidP="0095350D">
            <w:pPr>
              <w:jc w:val="center"/>
              <w:rPr>
                <w:rFonts w:ascii="Calibri" w:hAnsi="Calibri" w:cs="Calibri"/>
                <w:color w:val="000000"/>
              </w:rPr>
            </w:pPr>
            <w:r>
              <w:rPr>
                <w:rFonts w:ascii="Calibri" w:hAnsi="Calibri" w:cs="Calibri"/>
                <w:color w:val="000000"/>
              </w:rPr>
              <w:t>7,22</w:t>
            </w:r>
          </w:p>
        </w:tc>
        <w:tc>
          <w:tcPr>
            <w:tcW w:w="1166" w:type="dxa"/>
          </w:tcPr>
          <w:p w14:paraId="413EA720" w14:textId="2AF63BE0" w:rsidR="0095350D" w:rsidRPr="008716ED" w:rsidRDefault="00DE5828" w:rsidP="0095350D">
            <w:pPr>
              <w:jc w:val="center"/>
              <w:rPr>
                <w:rFonts w:ascii="Calibri" w:hAnsi="Calibri" w:cs="Calibri"/>
                <w:color w:val="000000"/>
              </w:rPr>
            </w:pPr>
            <w:r>
              <w:rPr>
                <w:rFonts w:ascii="Calibri" w:hAnsi="Calibri" w:cs="Calibri"/>
                <w:color w:val="000000"/>
              </w:rPr>
              <w:t>36,10</w:t>
            </w:r>
          </w:p>
        </w:tc>
      </w:tr>
      <w:tr w:rsidR="0095350D" w:rsidRPr="008716ED" w14:paraId="69AABEF3" w14:textId="77777777" w:rsidTr="00DE5828">
        <w:tc>
          <w:tcPr>
            <w:tcW w:w="725" w:type="dxa"/>
          </w:tcPr>
          <w:p w14:paraId="241E5FD2" w14:textId="6AC2F4C7" w:rsidR="0095350D" w:rsidRPr="008716ED" w:rsidRDefault="0095350D" w:rsidP="0095350D">
            <w:pPr>
              <w:jc w:val="center"/>
            </w:pPr>
            <w:r w:rsidRPr="008716ED">
              <w:t>99</w:t>
            </w:r>
          </w:p>
        </w:tc>
        <w:tc>
          <w:tcPr>
            <w:tcW w:w="3515" w:type="dxa"/>
          </w:tcPr>
          <w:p w14:paraId="3C4EB06A" w14:textId="77777777" w:rsidR="0095350D" w:rsidRPr="008716ED" w:rsidRDefault="0095350D" w:rsidP="0095350D">
            <w:pPr>
              <w:jc w:val="both"/>
            </w:pPr>
            <w:r w:rsidRPr="008716ED">
              <w:rPr>
                <w:b/>
              </w:rPr>
              <w:t xml:space="preserve">Grampo trançado galvanizado nº </w:t>
            </w:r>
            <w:r w:rsidRPr="008716ED">
              <w:rPr>
                <w:b/>
              </w:rPr>
              <w:lastRenderedPageBreak/>
              <w:t>02</w:t>
            </w:r>
            <w:r w:rsidRPr="008716ED">
              <w:t>, caixa com 50 unidades</w:t>
            </w:r>
          </w:p>
        </w:tc>
        <w:tc>
          <w:tcPr>
            <w:tcW w:w="651" w:type="dxa"/>
          </w:tcPr>
          <w:p w14:paraId="31D2A408" w14:textId="5974185F" w:rsidR="0095350D" w:rsidRPr="008716ED" w:rsidRDefault="0095350D" w:rsidP="0095350D">
            <w:pPr>
              <w:jc w:val="both"/>
            </w:pPr>
            <w:r w:rsidRPr="008716ED">
              <w:lastRenderedPageBreak/>
              <w:t>5</w:t>
            </w:r>
          </w:p>
        </w:tc>
        <w:tc>
          <w:tcPr>
            <w:tcW w:w="747" w:type="dxa"/>
          </w:tcPr>
          <w:p w14:paraId="78EB925B" w14:textId="77777777" w:rsidR="0095350D" w:rsidRPr="008716ED" w:rsidRDefault="0095350D" w:rsidP="0095350D">
            <w:pPr>
              <w:jc w:val="both"/>
            </w:pPr>
            <w:proofErr w:type="spellStart"/>
            <w:r w:rsidRPr="008716ED">
              <w:t>und</w:t>
            </w:r>
            <w:proofErr w:type="spellEnd"/>
          </w:p>
        </w:tc>
        <w:tc>
          <w:tcPr>
            <w:tcW w:w="1370" w:type="dxa"/>
          </w:tcPr>
          <w:p w14:paraId="005AA9E5" w14:textId="77777777" w:rsidR="0095350D" w:rsidRPr="008716ED" w:rsidRDefault="0095350D" w:rsidP="0095350D">
            <w:pPr>
              <w:jc w:val="center"/>
            </w:pPr>
          </w:p>
        </w:tc>
        <w:tc>
          <w:tcPr>
            <w:tcW w:w="1454" w:type="dxa"/>
          </w:tcPr>
          <w:p w14:paraId="31345AFC" w14:textId="0803C1FA" w:rsidR="0095350D" w:rsidRPr="008716ED" w:rsidRDefault="0095350D" w:rsidP="00DE5828">
            <w:pPr>
              <w:jc w:val="center"/>
              <w:rPr>
                <w:rFonts w:ascii="Calibri" w:hAnsi="Calibri" w:cs="Calibri"/>
                <w:color w:val="000000"/>
              </w:rPr>
            </w:pPr>
            <w:r>
              <w:rPr>
                <w:rFonts w:ascii="Calibri" w:hAnsi="Calibri" w:cs="Calibri"/>
                <w:color w:val="000000"/>
              </w:rPr>
              <w:t>10,71</w:t>
            </w:r>
          </w:p>
        </w:tc>
        <w:tc>
          <w:tcPr>
            <w:tcW w:w="1166" w:type="dxa"/>
          </w:tcPr>
          <w:p w14:paraId="40933024" w14:textId="5F4407C7" w:rsidR="0095350D" w:rsidRPr="008716ED" w:rsidRDefault="00DE5828" w:rsidP="00DE5828">
            <w:pPr>
              <w:jc w:val="center"/>
              <w:rPr>
                <w:rFonts w:ascii="Calibri" w:hAnsi="Calibri" w:cs="Calibri"/>
                <w:color w:val="000000"/>
              </w:rPr>
            </w:pPr>
            <w:r>
              <w:rPr>
                <w:rFonts w:ascii="Calibri" w:hAnsi="Calibri" w:cs="Calibri"/>
                <w:color w:val="000000"/>
              </w:rPr>
              <w:t>53,55</w:t>
            </w:r>
          </w:p>
        </w:tc>
      </w:tr>
      <w:tr w:rsidR="0095350D" w:rsidRPr="008716ED" w14:paraId="085426F5" w14:textId="77777777" w:rsidTr="0095350D">
        <w:tc>
          <w:tcPr>
            <w:tcW w:w="725" w:type="dxa"/>
          </w:tcPr>
          <w:p w14:paraId="566C635E" w14:textId="617B4DB3" w:rsidR="0095350D" w:rsidRPr="008716ED" w:rsidRDefault="0095350D" w:rsidP="0095350D">
            <w:pPr>
              <w:jc w:val="center"/>
            </w:pPr>
            <w:r w:rsidRPr="008716ED">
              <w:lastRenderedPageBreak/>
              <w:t>100</w:t>
            </w:r>
          </w:p>
        </w:tc>
        <w:tc>
          <w:tcPr>
            <w:tcW w:w="3515" w:type="dxa"/>
          </w:tcPr>
          <w:p w14:paraId="172CE6FE" w14:textId="77777777" w:rsidR="0095350D" w:rsidRPr="008716ED" w:rsidRDefault="0095350D" w:rsidP="0095350D">
            <w:pPr>
              <w:autoSpaceDE w:val="0"/>
              <w:autoSpaceDN w:val="0"/>
              <w:adjustRightInd w:val="0"/>
              <w:rPr>
                <w:rFonts w:cstheme="minorHAnsi"/>
              </w:rPr>
            </w:pPr>
            <w:r w:rsidRPr="008716ED">
              <w:rPr>
                <w:rFonts w:cstheme="minorHAnsi"/>
                <w:b/>
              </w:rPr>
              <w:t>Prendedor metálico para papel, 25mm</w:t>
            </w:r>
            <w:r w:rsidRPr="008716ED">
              <w:rPr>
                <w:rFonts w:cstheme="minorHAnsi"/>
              </w:rPr>
              <w:t xml:space="preserve"> (p/80 folhas), na cor preta. Caixa contendo 12 unidades</w:t>
            </w:r>
          </w:p>
        </w:tc>
        <w:tc>
          <w:tcPr>
            <w:tcW w:w="651" w:type="dxa"/>
          </w:tcPr>
          <w:p w14:paraId="30A64995" w14:textId="482E732D" w:rsidR="0095350D" w:rsidRPr="008716ED" w:rsidRDefault="0095350D" w:rsidP="0095350D">
            <w:pPr>
              <w:jc w:val="both"/>
            </w:pPr>
            <w:r w:rsidRPr="008716ED">
              <w:t>6</w:t>
            </w:r>
          </w:p>
        </w:tc>
        <w:tc>
          <w:tcPr>
            <w:tcW w:w="747" w:type="dxa"/>
          </w:tcPr>
          <w:p w14:paraId="7661B284" w14:textId="77777777" w:rsidR="0095350D" w:rsidRPr="008716ED" w:rsidRDefault="0095350D" w:rsidP="0095350D">
            <w:pPr>
              <w:jc w:val="both"/>
            </w:pPr>
            <w:proofErr w:type="spellStart"/>
            <w:r w:rsidRPr="008716ED">
              <w:t>und</w:t>
            </w:r>
            <w:proofErr w:type="spellEnd"/>
          </w:p>
        </w:tc>
        <w:tc>
          <w:tcPr>
            <w:tcW w:w="1370" w:type="dxa"/>
          </w:tcPr>
          <w:p w14:paraId="1D0A668B" w14:textId="77777777" w:rsidR="0095350D" w:rsidRPr="008716ED" w:rsidRDefault="0095350D" w:rsidP="0095350D">
            <w:pPr>
              <w:jc w:val="center"/>
            </w:pPr>
          </w:p>
        </w:tc>
        <w:tc>
          <w:tcPr>
            <w:tcW w:w="1454" w:type="dxa"/>
          </w:tcPr>
          <w:p w14:paraId="330CAE40" w14:textId="1335528A" w:rsidR="0095350D" w:rsidRPr="008716ED" w:rsidRDefault="0095350D" w:rsidP="0095350D">
            <w:pPr>
              <w:jc w:val="center"/>
              <w:rPr>
                <w:rFonts w:ascii="Calibri" w:hAnsi="Calibri" w:cs="Calibri"/>
                <w:color w:val="000000"/>
              </w:rPr>
            </w:pPr>
            <w:r>
              <w:rPr>
                <w:rFonts w:ascii="Calibri" w:hAnsi="Calibri" w:cs="Calibri"/>
                <w:color w:val="000000"/>
              </w:rPr>
              <w:t>16,095</w:t>
            </w:r>
          </w:p>
        </w:tc>
        <w:tc>
          <w:tcPr>
            <w:tcW w:w="1166" w:type="dxa"/>
          </w:tcPr>
          <w:p w14:paraId="0885993B" w14:textId="08B6CE9A" w:rsidR="0095350D" w:rsidRPr="008716ED" w:rsidRDefault="00DE5828" w:rsidP="0095350D">
            <w:pPr>
              <w:jc w:val="center"/>
              <w:rPr>
                <w:rFonts w:ascii="Calibri" w:hAnsi="Calibri" w:cs="Calibri"/>
                <w:color w:val="000000"/>
              </w:rPr>
            </w:pPr>
            <w:r>
              <w:rPr>
                <w:rFonts w:ascii="Calibri" w:hAnsi="Calibri" w:cs="Calibri"/>
                <w:color w:val="000000"/>
              </w:rPr>
              <w:t>96,57</w:t>
            </w:r>
          </w:p>
        </w:tc>
      </w:tr>
      <w:tr w:rsidR="0095350D" w:rsidRPr="008716ED" w14:paraId="66FCCEF4" w14:textId="77777777" w:rsidTr="0095350D">
        <w:tc>
          <w:tcPr>
            <w:tcW w:w="725" w:type="dxa"/>
          </w:tcPr>
          <w:p w14:paraId="1F673329" w14:textId="704E5594" w:rsidR="0095350D" w:rsidRPr="008716ED" w:rsidRDefault="0095350D" w:rsidP="0095350D">
            <w:pPr>
              <w:jc w:val="center"/>
            </w:pPr>
            <w:r w:rsidRPr="008716ED">
              <w:t>101</w:t>
            </w:r>
          </w:p>
        </w:tc>
        <w:tc>
          <w:tcPr>
            <w:tcW w:w="3515" w:type="dxa"/>
          </w:tcPr>
          <w:p w14:paraId="55228189" w14:textId="77777777" w:rsidR="0095350D" w:rsidRPr="008716ED" w:rsidRDefault="0095350D" w:rsidP="0095350D">
            <w:pPr>
              <w:autoSpaceDE w:val="0"/>
              <w:autoSpaceDN w:val="0"/>
              <w:adjustRightInd w:val="0"/>
            </w:pPr>
            <w:r w:rsidRPr="008716ED">
              <w:rPr>
                <w:rFonts w:cstheme="minorHAnsi"/>
                <w:b/>
              </w:rPr>
              <w:t>Prendedor metálico para papel, 32mm</w:t>
            </w:r>
            <w:r w:rsidRPr="008716ED">
              <w:rPr>
                <w:rFonts w:cstheme="minorHAnsi"/>
              </w:rPr>
              <w:t xml:space="preserve"> (p/100 folhas), na cor preta. Caixa contendo 12 unidades</w:t>
            </w:r>
          </w:p>
        </w:tc>
        <w:tc>
          <w:tcPr>
            <w:tcW w:w="651" w:type="dxa"/>
          </w:tcPr>
          <w:p w14:paraId="27D05636" w14:textId="231972A2" w:rsidR="0095350D" w:rsidRPr="008716ED" w:rsidRDefault="0095350D" w:rsidP="0095350D">
            <w:pPr>
              <w:jc w:val="both"/>
            </w:pPr>
            <w:r w:rsidRPr="008716ED">
              <w:t>6</w:t>
            </w:r>
          </w:p>
        </w:tc>
        <w:tc>
          <w:tcPr>
            <w:tcW w:w="747" w:type="dxa"/>
          </w:tcPr>
          <w:p w14:paraId="7E882F9A" w14:textId="77777777" w:rsidR="0095350D" w:rsidRPr="008716ED" w:rsidRDefault="0095350D" w:rsidP="0095350D">
            <w:pPr>
              <w:jc w:val="both"/>
            </w:pPr>
            <w:proofErr w:type="spellStart"/>
            <w:r w:rsidRPr="008716ED">
              <w:t>und</w:t>
            </w:r>
            <w:proofErr w:type="spellEnd"/>
          </w:p>
        </w:tc>
        <w:tc>
          <w:tcPr>
            <w:tcW w:w="1370" w:type="dxa"/>
          </w:tcPr>
          <w:p w14:paraId="49972CEB" w14:textId="77777777" w:rsidR="0095350D" w:rsidRPr="008716ED" w:rsidRDefault="0095350D" w:rsidP="0095350D">
            <w:pPr>
              <w:jc w:val="center"/>
            </w:pPr>
          </w:p>
        </w:tc>
        <w:tc>
          <w:tcPr>
            <w:tcW w:w="1454" w:type="dxa"/>
          </w:tcPr>
          <w:p w14:paraId="47A30485" w14:textId="7FAC2CE1" w:rsidR="0095350D" w:rsidRPr="008716ED" w:rsidRDefault="0095350D" w:rsidP="0095350D">
            <w:pPr>
              <w:jc w:val="center"/>
              <w:rPr>
                <w:rFonts w:ascii="Calibri" w:hAnsi="Calibri" w:cs="Calibri"/>
                <w:color w:val="000000"/>
              </w:rPr>
            </w:pPr>
            <w:r>
              <w:rPr>
                <w:rFonts w:ascii="Calibri" w:hAnsi="Calibri" w:cs="Calibri"/>
                <w:color w:val="000000"/>
              </w:rPr>
              <w:t>15,145</w:t>
            </w:r>
          </w:p>
        </w:tc>
        <w:tc>
          <w:tcPr>
            <w:tcW w:w="1166" w:type="dxa"/>
          </w:tcPr>
          <w:p w14:paraId="53F1314A" w14:textId="4A0F44F1" w:rsidR="0095350D" w:rsidRPr="008716ED" w:rsidRDefault="00DE5828" w:rsidP="0095350D">
            <w:pPr>
              <w:jc w:val="center"/>
              <w:rPr>
                <w:rFonts w:ascii="Calibri" w:hAnsi="Calibri" w:cs="Calibri"/>
                <w:color w:val="000000"/>
              </w:rPr>
            </w:pPr>
            <w:r>
              <w:rPr>
                <w:rFonts w:ascii="Calibri" w:hAnsi="Calibri" w:cs="Calibri"/>
                <w:color w:val="000000"/>
              </w:rPr>
              <w:t>90,87</w:t>
            </w:r>
          </w:p>
        </w:tc>
      </w:tr>
      <w:tr w:rsidR="0095350D" w:rsidRPr="008716ED" w14:paraId="32D9A346" w14:textId="77777777" w:rsidTr="0095350D">
        <w:tc>
          <w:tcPr>
            <w:tcW w:w="725" w:type="dxa"/>
          </w:tcPr>
          <w:p w14:paraId="0B9C5623" w14:textId="2F790971" w:rsidR="0095350D" w:rsidRPr="008716ED" w:rsidRDefault="0095350D" w:rsidP="0095350D">
            <w:pPr>
              <w:jc w:val="center"/>
            </w:pPr>
            <w:r w:rsidRPr="008716ED">
              <w:t>102</w:t>
            </w:r>
          </w:p>
        </w:tc>
        <w:tc>
          <w:tcPr>
            <w:tcW w:w="3515" w:type="dxa"/>
          </w:tcPr>
          <w:p w14:paraId="07A13AFC" w14:textId="77777777" w:rsidR="0095350D" w:rsidRPr="008716ED" w:rsidRDefault="0095350D" w:rsidP="0095350D">
            <w:pPr>
              <w:autoSpaceDE w:val="0"/>
              <w:autoSpaceDN w:val="0"/>
              <w:adjustRightInd w:val="0"/>
            </w:pPr>
            <w:r w:rsidRPr="008716ED">
              <w:rPr>
                <w:rFonts w:cstheme="minorHAnsi"/>
                <w:b/>
              </w:rPr>
              <w:t>Prendedor metálico para papel, 41mm</w:t>
            </w:r>
            <w:r w:rsidRPr="008716ED">
              <w:rPr>
                <w:rFonts w:cstheme="minorHAnsi"/>
              </w:rPr>
              <w:t xml:space="preserve"> (p/120 folhas), na cor preta. Caixa contendo 12 unidades</w:t>
            </w:r>
          </w:p>
        </w:tc>
        <w:tc>
          <w:tcPr>
            <w:tcW w:w="651" w:type="dxa"/>
          </w:tcPr>
          <w:p w14:paraId="4F6086D9" w14:textId="4F932F2F" w:rsidR="0095350D" w:rsidRPr="008716ED" w:rsidRDefault="0095350D" w:rsidP="0095350D">
            <w:pPr>
              <w:jc w:val="both"/>
            </w:pPr>
            <w:r w:rsidRPr="008716ED">
              <w:t>6</w:t>
            </w:r>
          </w:p>
        </w:tc>
        <w:tc>
          <w:tcPr>
            <w:tcW w:w="747" w:type="dxa"/>
          </w:tcPr>
          <w:p w14:paraId="4522209A" w14:textId="77777777" w:rsidR="0095350D" w:rsidRPr="008716ED" w:rsidRDefault="0095350D" w:rsidP="0095350D">
            <w:pPr>
              <w:jc w:val="both"/>
            </w:pPr>
            <w:proofErr w:type="spellStart"/>
            <w:r w:rsidRPr="008716ED">
              <w:t>und</w:t>
            </w:r>
            <w:proofErr w:type="spellEnd"/>
          </w:p>
        </w:tc>
        <w:tc>
          <w:tcPr>
            <w:tcW w:w="1370" w:type="dxa"/>
          </w:tcPr>
          <w:p w14:paraId="494991C1" w14:textId="77777777" w:rsidR="0095350D" w:rsidRPr="008716ED" w:rsidRDefault="0095350D" w:rsidP="0095350D">
            <w:pPr>
              <w:jc w:val="center"/>
            </w:pPr>
          </w:p>
        </w:tc>
        <w:tc>
          <w:tcPr>
            <w:tcW w:w="1454" w:type="dxa"/>
          </w:tcPr>
          <w:p w14:paraId="266982D7" w14:textId="0B42AF26" w:rsidR="0095350D" w:rsidRPr="008716ED" w:rsidRDefault="0095350D" w:rsidP="0095350D">
            <w:pPr>
              <w:jc w:val="center"/>
              <w:rPr>
                <w:rFonts w:ascii="Calibri" w:hAnsi="Calibri" w:cs="Calibri"/>
                <w:color w:val="000000"/>
              </w:rPr>
            </w:pPr>
            <w:r>
              <w:rPr>
                <w:rFonts w:ascii="Calibri" w:hAnsi="Calibri" w:cs="Calibri"/>
                <w:color w:val="000000"/>
              </w:rPr>
              <w:t>24,90</w:t>
            </w:r>
          </w:p>
        </w:tc>
        <w:tc>
          <w:tcPr>
            <w:tcW w:w="1166" w:type="dxa"/>
          </w:tcPr>
          <w:p w14:paraId="38CD30E5" w14:textId="2E0438D3" w:rsidR="0095350D" w:rsidRPr="008716ED" w:rsidRDefault="00DE5828" w:rsidP="0095350D">
            <w:pPr>
              <w:jc w:val="center"/>
              <w:rPr>
                <w:rFonts w:ascii="Calibri" w:hAnsi="Calibri" w:cs="Calibri"/>
                <w:color w:val="000000"/>
              </w:rPr>
            </w:pPr>
            <w:r>
              <w:rPr>
                <w:rFonts w:ascii="Calibri" w:hAnsi="Calibri" w:cs="Calibri"/>
                <w:color w:val="000000"/>
              </w:rPr>
              <w:t>149,40</w:t>
            </w:r>
          </w:p>
        </w:tc>
      </w:tr>
      <w:tr w:rsidR="0095350D" w:rsidRPr="008716ED" w14:paraId="5966C237" w14:textId="77777777" w:rsidTr="0095350D">
        <w:tc>
          <w:tcPr>
            <w:tcW w:w="725" w:type="dxa"/>
          </w:tcPr>
          <w:p w14:paraId="6259855A" w14:textId="6BFDB884" w:rsidR="0095350D" w:rsidRPr="008716ED" w:rsidRDefault="0095350D" w:rsidP="0095350D">
            <w:pPr>
              <w:jc w:val="center"/>
            </w:pPr>
            <w:r w:rsidRPr="008716ED">
              <w:t>103</w:t>
            </w:r>
          </w:p>
        </w:tc>
        <w:tc>
          <w:tcPr>
            <w:tcW w:w="3515" w:type="dxa"/>
          </w:tcPr>
          <w:p w14:paraId="1F5DAE21" w14:textId="77777777" w:rsidR="0095350D" w:rsidRPr="008716ED" w:rsidRDefault="0095350D" w:rsidP="0095350D">
            <w:pPr>
              <w:autoSpaceDE w:val="0"/>
              <w:autoSpaceDN w:val="0"/>
              <w:adjustRightInd w:val="0"/>
              <w:jc w:val="both"/>
              <w:rPr>
                <w:rFonts w:cstheme="minorHAnsi"/>
              </w:rPr>
            </w:pPr>
            <w:r w:rsidRPr="008716ED">
              <w:rPr>
                <w:rFonts w:cstheme="minorHAnsi"/>
                <w:b/>
              </w:rPr>
              <w:t>Prendedor metálico para papel, 51mm</w:t>
            </w:r>
            <w:r w:rsidRPr="008716ED">
              <w:rPr>
                <w:rFonts w:cstheme="minorHAnsi"/>
              </w:rPr>
              <w:t xml:space="preserve"> (p/150 folhas), na cor preta. Caixa contendo 12 unidades</w:t>
            </w:r>
          </w:p>
        </w:tc>
        <w:tc>
          <w:tcPr>
            <w:tcW w:w="651" w:type="dxa"/>
          </w:tcPr>
          <w:p w14:paraId="67EDF90F" w14:textId="5328C6CD" w:rsidR="0095350D" w:rsidRPr="008716ED" w:rsidRDefault="0095350D" w:rsidP="0095350D">
            <w:pPr>
              <w:jc w:val="both"/>
            </w:pPr>
            <w:r w:rsidRPr="008716ED">
              <w:t>6</w:t>
            </w:r>
          </w:p>
        </w:tc>
        <w:tc>
          <w:tcPr>
            <w:tcW w:w="747" w:type="dxa"/>
          </w:tcPr>
          <w:p w14:paraId="2F78A2D2" w14:textId="77777777" w:rsidR="0095350D" w:rsidRPr="008716ED" w:rsidRDefault="0095350D" w:rsidP="0095350D">
            <w:pPr>
              <w:jc w:val="both"/>
            </w:pPr>
          </w:p>
        </w:tc>
        <w:tc>
          <w:tcPr>
            <w:tcW w:w="1370" w:type="dxa"/>
          </w:tcPr>
          <w:p w14:paraId="420B1B1F" w14:textId="77777777" w:rsidR="0095350D" w:rsidRPr="008716ED" w:rsidRDefault="0095350D" w:rsidP="0095350D">
            <w:pPr>
              <w:jc w:val="center"/>
            </w:pPr>
          </w:p>
        </w:tc>
        <w:tc>
          <w:tcPr>
            <w:tcW w:w="1454" w:type="dxa"/>
          </w:tcPr>
          <w:p w14:paraId="3F1C3D04" w14:textId="1845FE94" w:rsidR="0095350D" w:rsidRPr="008716ED" w:rsidRDefault="0095350D" w:rsidP="0095350D">
            <w:pPr>
              <w:jc w:val="center"/>
              <w:rPr>
                <w:rFonts w:ascii="Calibri" w:hAnsi="Calibri" w:cs="Calibri"/>
                <w:color w:val="000000"/>
              </w:rPr>
            </w:pPr>
            <w:r>
              <w:rPr>
                <w:rFonts w:ascii="Calibri" w:hAnsi="Calibri" w:cs="Calibri"/>
                <w:color w:val="000000"/>
              </w:rPr>
              <w:t>30,85</w:t>
            </w:r>
          </w:p>
        </w:tc>
        <w:tc>
          <w:tcPr>
            <w:tcW w:w="1166" w:type="dxa"/>
          </w:tcPr>
          <w:p w14:paraId="395DAA9B" w14:textId="77DD69C8" w:rsidR="0095350D" w:rsidRPr="008716ED" w:rsidRDefault="00DE5828" w:rsidP="0095350D">
            <w:pPr>
              <w:jc w:val="center"/>
              <w:rPr>
                <w:rFonts w:ascii="Calibri" w:hAnsi="Calibri" w:cs="Calibri"/>
                <w:color w:val="000000"/>
              </w:rPr>
            </w:pPr>
            <w:r>
              <w:rPr>
                <w:rFonts w:ascii="Calibri" w:hAnsi="Calibri" w:cs="Calibri"/>
                <w:color w:val="000000"/>
              </w:rPr>
              <w:t>185,10</w:t>
            </w:r>
          </w:p>
        </w:tc>
      </w:tr>
      <w:tr w:rsidR="0095350D" w:rsidRPr="008716ED" w14:paraId="2C893466" w14:textId="77777777" w:rsidTr="0095350D">
        <w:tc>
          <w:tcPr>
            <w:tcW w:w="725" w:type="dxa"/>
          </w:tcPr>
          <w:p w14:paraId="5635A3E0" w14:textId="383DA511" w:rsidR="0095350D" w:rsidRPr="008716ED" w:rsidRDefault="0095350D" w:rsidP="0095350D">
            <w:pPr>
              <w:jc w:val="center"/>
            </w:pPr>
            <w:r w:rsidRPr="008716ED">
              <w:t>104</w:t>
            </w:r>
          </w:p>
        </w:tc>
        <w:tc>
          <w:tcPr>
            <w:tcW w:w="3515" w:type="dxa"/>
          </w:tcPr>
          <w:p w14:paraId="62DCB7CB" w14:textId="77777777" w:rsidR="0095350D" w:rsidRPr="008716ED" w:rsidRDefault="0095350D" w:rsidP="0095350D">
            <w:pPr>
              <w:autoSpaceDE w:val="0"/>
              <w:autoSpaceDN w:val="0"/>
              <w:adjustRightInd w:val="0"/>
              <w:jc w:val="both"/>
              <w:rPr>
                <w:rFonts w:cstheme="minorHAnsi"/>
              </w:rPr>
            </w:pPr>
            <w:r w:rsidRPr="008716ED">
              <w:rPr>
                <w:rFonts w:cstheme="minorHAnsi"/>
                <w:b/>
              </w:rPr>
              <w:t>Extrator de grampos</w:t>
            </w:r>
            <w:r w:rsidRPr="008716ED">
              <w:rPr>
                <w:rFonts w:cstheme="minorHAnsi"/>
              </w:rPr>
              <w:t xml:space="preserve"> tipo espátula fabricado em chapa de aço niquelado.</w:t>
            </w:r>
          </w:p>
        </w:tc>
        <w:tc>
          <w:tcPr>
            <w:tcW w:w="651" w:type="dxa"/>
          </w:tcPr>
          <w:p w14:paraId="4883C468" w14:textId="54B2854A" w:rsidR="0095350D" w:rsidRPr="008716ED" w:rsidRDefault="0095350D" w:rsidP="0095350D">
            <w:pPr>
              <w:jc w:val="both"/>
            </w:pPr>
            <w:r w:rsidRPr="008716ED">
              <w:t>24</w:t>
            </w:r>
          </w:p>
        </w:tc>
        <w:tc>
          <w:tcPr>
            <w:tcW w:w="747" w:type="dxa"/>
          </w:tcPr>
          <w:p w14:paraId="0212A593" w14:textId="77777777" w:rsidR="0095350D" w:rsidRPr="008716ED" w:rsidRDefault="0095350D" w:rsidP="0095350D">
            <w:pPr>
              <w:jc w:val="both"/>
            </w:pPr>
            <w:proofErr w:type="spellStart"/>
            <w:r w:rsidRPr="008716ED">
              <w:t>und</w:t>
            </w:r>
            <w:proofErr w:type="spellEnd"/>
          </w:p>
        </w:tc>
        <w:tc>
          <w:tcPr>
            <w:tcW w:w="1370" w:type="dxa"/>
          </w:tcPr>
          <w:p w14:paraId="20669913" w14:textId="77777777" w:rsidR="0095350D" w:rsidRPr="008716ED" w:rsidRDefault="0095350D" w:rsidP="0095350D">
            <w:pPr>
              <w:jc w:val="center"/>
            </w:pPr>
          </w:p>
        </w:tc>
        <w:tc>
          <w:tcPr>
            <w:tcW w:w="1454" w:type="dxa"/>
          </w:tcPr>
          <w:p w14:paraId="1B0B28E0" w14:textId="504428F7" w:rsidR="0095350D" w:rsidRPr="008716ED" w:rsidRDefault="0095350D" w:rsidP="0095350D">
            <w:pPr>
              <w:jc w:val="center"/>
              <w:rPr>
                <w:rFonts w:ascii="Calibri" w:hAnsi="Calibri" w:cs="Calibri"/>
                <w:color w:val="000000"/>
              </w:rPr>
            </w:pPr>
            <w:r>
              <w:rPr>
                <w:rFonts w:ascii="Calibri" w:hAnsi="Calibri" w:cs="Calibri"/>
                <w:color w:val="000000"/>
              </w:rPr>
              <w:t>26,00</w:t>
            </w:r>
          </w:p>
        </w:tc>
        <w:tc>
          <w:tcPr>
            <w:tcW w:w="1166" w:type="dxa"/>
          </w:tcPr>
          <w:p w14:paraId="162BE1FC" w14:textId="714A8A12" w:rsidR="0095350D" w:rsidRPr="008716ED" w:rsidRDefault="00DE5828" w:rsidP="0095350D">
            <w:pPr>
              <w:jc w:val="center"/>
              <w:rPr>
                <w:rFonts w:ascii="Calibri" w:hAnsi="Calibri" w:cs="Calibri"/>
                <w:color w:val="000000"/>
              </w:rPr>
            </w:pPr>
            <w:r>
              <w:rPr>
                <w:rFonts w:ascii="Calibri" w:hAnsi="Calibri" w:cs="Calibri"/>
                <w:color w:val="000000"/>
              </w:rPr>
              <w:t>624,00</w:t>
            </w:r>
          </w:p>
        </w:tc>
      </w:tr>
      <w:tr w:rsidR="0095350D" w:rsidRPr="008716ED" w14:paraId="7E20092F" w14:textId="77777777" w:rsidTr="0095350D">
        <w:tc>
          <w:tcPr>
            <w:tcW w:w="725" w:type="dxa"/>
          </w:tcPr>
          <w:p w14:paraId="26ABFB35" w14:textId="62A09534" w:rsidR="0095350D" w:rsidRPr="008716ED" w:rsidRDefault="0095350D" w:rsidP="0095350D">
            <w:pPr>
              <w:jc w:val="center"/>
            </w:pPr>
            <w:r w:rsidRPr="008716ED">
              <w:t>105</w:t>
            </w:r>
          </w:p>
        </w:tc>
        <w:tc>
          <w:tcPr>
            <w:tcW w:w="3515" w:type="dxa"/>
          </w:tcPr>
          <w:p w14:paraId="2ED0E50A" w14:textId="77777777" w:rsidR="0095350D" w:rsidRPr="008716ED" w:rsidRDefault="0095350D" w:rsidP="0095350D">
            <w:pPr>
              <w:autoSpaceDE w:val="0"/>
              <w:autoSpaceDN w:val="0"/>
              <w:adjustRightInd w:val="0"/>
              <w:jc w:val="both"/>
              <w:rPr>
                <w:rFonts w:cstheme="minorHAnsi"/>
              </w:rPr>
            </w:pPr>
            <w:r w:rsidRPr="008716ED">
              <w:rPr>
                <w:rFonts w:cstheme="minorHAnsi"/>
                <w:b/>
              </w:rPr>
              <w:t>Clips de papel, nº 1</w:t>
            </w:r>
            <w:r w:rsidRPr="008716ED">
              <w:rPr>
                <w:rFonts w:cstheme="minorHAnsi"/>
              </w:rPr>
              <w:t>, em aço niquelado, com tratamento antiferrugem. Caixa com 50 unidades</w:t>
            </w:r>
          </w:p>
        </w:tc>
        <w:tc>
          <w:tcPr>
            <w:tcW w:w="651" w:type="dxa"/>
          </w:tcPr>
          <w:p w14:paraId="1EEF80BC" w14:textId="6FF41605" w:rsidR="0095350D" w:rsidRPr="008716ED" w:rsidRDefault="0095350D" w:rsidP="0095350D">
            <w:pPr>
              <w:jc w:val="both"/>
            </w:pPr>
            <w:r w:rsidRPr="008716ED">
              <w:t>24</w:t>
            </w:r>
          </w:p>
        </w:tc>
        <w:tc>
          <w:tcPr>
            <w:tcW w:w="747" w:type="dxa"/>
          </w:tcPr>
          <w:p w14:paraId="652A6670" w14:textId="77777777" w:rsidR="0095350D" w:rsidRPr="008716ED" w:rsidRDefault="0095350D" w:rsidP="0095350D">
            <w:pPr>
              <w:jc w:val="both"/>
            </w:pPr>
            <w:proofErr w:type="spellStart"/>
            <w:r w:rsidRPr="008716ED">
              <w:t>und</w:t>
            </w:r>
            <w:proofErr w:type="spellEnd"/>
          </w:p>
        </w:tc>
        <w:tc>
          <w:tcPr>
            <w:tcW w:w="1370" w:type="dxa"/>
          </w:tcPr>
          <w:p w14:paraId="26A8D518" w14:textId="77777777" w:rsidR="0095350D" w:rsidRPr="008716ED" w:rsidRDefault="0095350D" w:rsidP="0095350D">
            <w:pPr>
              <w:jc w:val="center"/>
            </w:pPr>
          </w:p>
        </w:tc>
        <w:tc>
          <w:tcPr>
            <w:tcW w:w="1454" w:type="dxa"/>
          </w:tcPr>
          <w:p w14:paraId="3603BD9B" w14:textId="61E46438" w:rsidR="0095350D" w:rsidRPr="008716ED" w:rsidRDefault="0095350D" w:rsidP="0095350D">
            <w:pPr>
              <w:jc w:val="center"/>
              <w:rPr>
                <w:rFonts w:ascii="Calibri" w:hAnsi="Calibri" w:cs="Calibri"/>
                <w:color w:val="000000"/>
              </w:rPr>
            </w:pPr>
            <w:r>
              <w:rPr>
                <w:rFonts w:ascii="Calibri" w:hAnsi="Calibri" w:cs="Calibri"/>
                <w:color w:val="000000"/>
              </w:rPr>
              <w:t>5,75</w:t>
            </w:r>
          </w:p>
        </w:tc>
        <w:tc>
          <w:tcPr>
            <w:tcW w:w="1166" w:type="dxa"/>
          </w:tcPr>
          <w:p w14:paraId="488DAC83" w14:textId="36B00EF6" w:rsidR="0095350D" w:rsidRPr="008716ED" w:rsidRDefault="00DE5828" w:rsidP="0095350D">
            <w:pPr>
              <w:jc w:val="center"/>
              <w:rPr>
                <w:rFonts w:ascii="Calibri" w:hAnsi="Calibri" w:cs="Calibri"/>
                <w:color w:val="000000"/>
              </w:rPr>
            </w:pPr>
            <w:r>
              <w:rPr>
                <w:rFonts w:ascii="Calibri" w:hAnsi="Calibri" w:cs="Calibri"/>
                <w:color w:val="000000"/>
              </w:rPr>
              <w:t>138,00</w:t>
            </w:r>
          </w:p>
        </w:tc>
      </w:tr>
      <w:tr w:rsidR="0095350D" w:rsidRPr="008716ED" w14:paraId="0AD068F1" w14:textId="77777777" w:rsidTr="0095350D">
        <w:tc>
          <w:tcPr>
            <w:tcW w:w="725" w:type="dxa"/>
          </w:tcPr>
          <w:p w14:paraId="2E0D49FC" w14:textId="4C9547CB" w:rsidR="0095350D" w:rsidRPr="008716ED" w:rsidRDefault="0095350D" w:rsidP="0095350D">
            <w:pPr>
              <w:jc w:val="center"/>
            </w:pPr>
            <w:r w:rsidRPr="008716ED">
              <w:t>106</w:t>
            </w:r>
          </w:p>
        </w:tc>
        <w:tc>
          <w:tcPr>
            <w:tcW w:w="3515" w:type="dxa"/>
          </w:tcPr>
          <w:p w14:paraId="4EDC1067" w14:textId="77777777" w:rsidR="0095350D" w:rsidRPr="008716ED" w:rsidRDefault="0095350D" w:rsidP="0095350D">
            <w:pPr>
              <w:autoSpaceDE w:val="0"/>
              <w:autoSpaceDN w:val="0"/>
              <w:adjustRightInd w:val="0"/>
              <w:jc w:val="both"/>
              <w:rPr>
                <w:rFonts w:cstheme="minorHAnsi"/>
              </w:rPr>
            </w:pPr>
            <w:r w:rsidRPr="008716ED">
              <w:rPr>
                <w:rFonts w:cstheme="minorHAnsi"/>
                <w:b/>
              </w:rPr>
              <w:t>Clips de papel, nº 4</w:t>
            </w:r>
            <w:r w:rsidRPr="008716ED">
              <w:rPr>
                <w:rFonts w:cstheme="minorHAnsi"/>
              </w:rPr>
              <w:t>, em aço niquelado, com tratamento antiferrugem. Caixa com 50 unidades</w:t>
            </w:r>
          </w:p>
        </w:tc>
        <w:tc>
          <w:tcPr>
            <w:tcW w:w="651" w:type="dxa"/>
          </w:tcPr>
          <w:p w14:paraId="6B6E20AC" w14:textId="3DBE098F" w:rsidR="0095350D" w:rsidRPr="008716ED" w:rsidRDefault="0095350D" w:rsidP="0095350D">
            <w:pPr>
              <w:jc w:val="both"/>
            </w:pPr>
            <w:r w:rsidRPr="008716ED">
              <w:t>24</w:t>
            </w:r>
          </w:p>
        </w:tc>
        <w:tc>
          <w:tcPr>
            <w:tcW w:w="747" w:type="dxa"/>
          </w:tcPr>
          <w:p w14:paraId="7AE85DD8" w14:textId="77777777" w:rsidR="0095350D" w:rsidRPr="008716ED" w:rsidRDefault="0095350D" w:rsidP="0095350D">
            <w:pPr>
              <w:jc w:val="both"/>
            </w:pPr>
            <w:proofErr w:type="spellStart"/>
            <w:r w:rsidRPr="008716ED">
              <w:t>und</w:t>
            </w:r>
            <w:proofErr w:type="spellEnd"/>
          </w:p>
        </w:tc>
        <w:tc>
          <w:tcPr>
            <w:tcW w:w="1370" w:type="dxa"/>
          </w:tcPr>
          <w:p w14:paraId="3F650EF2" w14:textId="77777777" w:rsidR="0095350D" w:rsidRPr="008716ED" w:rsidRDefault="0095350D" w:rsidP="0095350D">
            <w:pPr>
              <w:jc w:val="center"/>
            </w:pPr>
          </w:p>
        </w:tc>
        <w:tc>
          <w:tcPr>
            <w:tcW w:w="1454" w:type="dxa"/>
          </w:tcPr>
          <w:p w14:paraId="22FB2DE9" w14:textId="11E5A60B" w:rsidR="0095350D" w:rsidRPr="008716ED" w:rsidRDefault="0095350D" w:rsidP="0095350D">
            <w:pPr>
              <w:jc w:val="center"/>
              <w:rPr>
                <w:rFonts w:ascii="Calibri" w:hAnsi="Calibri" w:cs="Calibri"/>
                <w:color w:val="000000"/>
              </w:rPr>
            </w:pPr>
            <w:r>
              <w:rPr>
                <w:rFonts w:ascii="Calibri" w:hAnsi="Calibri" w:cs="Calibri"/>
                <w:color w:val="000000"/>
              </w:rPr>
              <w:t>7,40</w:t>
            </w:r>
          </w:p>
        </w:tc>
        <w:tc>
          <w:tcPr>
            <w:tcW w:w="1166" w:type="dxa"/>
          </w:tcPr>
          <w:p w14:paraId="191D0EE0" w14:textId="2B50AF6B" w:rsidR="0095350D" w:rsidRPr="008716ED" w:rsidRDefault="00DE5828" w:rsidP="0095350D">
            <w:pPr>
              <w:jc w:val="center"/>
              <w:rPr>
                <w:rFonts w:ascii="Calibri" w:hAnsi="Calibri" w:cs="Calibri"/>
                <w:color w:val="000000"/>
              </w:rPr>
            </w:pPr>
            <w:r>
              <w:rPr>
                <w:rFonts w:ascii="Calibri" w:hAnsi="Calibri" w:cs="Calibri"/>
                <w:color w:val="000000"/>
              </w:rPr>
              <w:t>177,60</w:t>
            </w:r>
          </w:p>
        </w:tc>
      </w:tr>
      <w:tr w:rsidR="0095350D" w:rsidRPr="008716ED" w14:paraId="3024DC6D" w14:textId="77777777" w:rsidTr="0095350D">
        <w:tc>
          <w:tcPr>
            <w:tcW w:w="725" w:type="dxa"/>
          </w:tcPr>
          <w:p w14:paraId="7856968D" w14:textId="409DD2C0" w:rsidR="0095350D" w:rsidRPr="008716ED" w:rsidRDefault="0095350D" w:rsidP="0095350D">
            <w:pPr>
              <w:jc w:val="center"/>
            </w:pPr>
            <w:r w:rsidRPr="008716ED">
              <w:t>107</w:t>
            </w:r>
          </w:p>
        </w:tc>
        <w:tc>
          <w:tcPr>
            <w:tcW w:w="3515" w:type="dxa"/>
          </w:tcPr>
          <w:p w14:paraId="2CDA977C" w14:textId="77777777" w:rsidR="0095350D" w:rsidRPr="008716ED" w:rsidRDefault="0095350D" w:rsidP="0095350D">
            <w:pPr>
              <w:autoSpaceDE w:val="0"/>
              <w:autoSpaceDN w:val="0"/>
              <w:adjustRightInd w:val="0"/>
              <w:rPr>
                <w:rFonts w:cstheme="minorHAnsi"/>
              </w:rPr>
            </w:pPr>
            <w:r w:rsidRPr="008716ED">
              <w:rPr>
                <w:rFonts w:cstheme="minorHAnsi"/>
                <w:b/>
              </w:rPr>
              <w:t>Clips de papel, nº 6/0</w:t>
            </w:r>
            <w:r w:rsidRPr="008716ED">
              <w:rPr>
                <w:rFonts w:cstheme="minorHAnsi"/>
              </w:rPr>
              <w:t>, em aço niquelado, com tratamento antiferrugem. Caixa com 50 unidades</w:t>
            </w:r>
          </w:p>
        </w:tc>
        <w:tc>
          <w:tcPr>
            <w:tcW w:w="651" w:type="dxa"/>
          </w:tcPr>
          <w:p w14:paraId="58F2380D" w14:textId="4CFDFB61" w:rsidR="0095350D" w:rsidRPr="008716ED" w:rsidRDefault="0095350D" w:rsidP="0095350D">
            <w:pPr>
              <w:jc w:val="both"/>
            </w:pPr>
            <w:r w:rsidRPr="008716ED">
              <w:t>24</w:t>
            </w:r>
          </w:p>
        </w:tc>
        <w:tc>
          <w:tcPr>
            <w:tcW w:w="747" w:type="dxa"/>
          </w:tcPr>
          <w:p w14:paraId="5F5D39EA" w14:textId="77777777" w:rsidR="0095350D" w:rsidRPr="008716ED" w:rsidRDefault="0095350D" w:rsidP="0095350D">
            <w:pPr>
              <w:jc w:val="both"/>
            </w:pPr>
            <w:proofErr w:type="spellStart"/>
            <w:r w:rsidRPr="008716ED">
              <w:t>und</w:t>
            </w:r>
            <w:proofErr w:type="spellEnd"/>
          </w:p>
        </w:tc>
        <w:tc>
          <w:tcPr>
            <w:tcW w:w="1370" w:type="dxa"/>
          </w:tcPr>
          <w:p w14:paraId="1683B521" w14:textId="77777777" w:rsidR="0095350D" w:rsidRPr="008716ED" w:rsidRDefault="0095350D" w:rsidP="0095350D">
            <w:pPr>
              <w:jc w:val="center"/>
            </w:pPr>
          </w:p>
        </w:tc>
        <w:tc>
          <w:tcPr>
            <w:tcW w:w="1454" w:type="dxa"/>
          </w:tcPr>
          <w:p w14:paraId="55C874C6" w14:textId="321FA47A" w:rsidR="0095350D" w:rsidRPr="008716ED" w:rsidRDefault="0095350D" w:rsidP="0095350D">
            <w:pPr>
              <w:jc w:val="center"/>
              <w:rPr>
                <w:rFonts w:ascii="Calibri" w:hAnsi="Calibri" w:cs="Calibri"/>
                <w:color w:val="000000"/>
              </w:rPr>
            </w:pPr>
            <w:r>
              <w:rPr>
                <w:rFonts w:ascii="Calibri" w:hAnsi="Calibri" w:cs="Calibri"/>
                <w:color w:val="000000"/>
              </w:rPr>
              <w:t>7,925</w:t>
            </w:r>
          </w:p>
        </w:tc>
        <w:tc>
          <w:tcPr>
            <w:tcW w:w="1166" w:type="dxa"/>
          </w:tcPr>
          <w:p w14:paraId="0634BC34" w14:textId="3EB15723" w:rsidR="0095350D" w:rsidRPr="008716ED" w:rsidRDefault="00DE5828" w:rsidP="0095350D">
            <w:pPr>
              <w:jc w:val="center"/>
              <w:rPr>
                <w:rFonts w:ascii="Calibri" w:hAnsi="Calibri" w:cs="Calibri"/>
                <w:color w:val="000000"/>
              </w:rPr>
            </w:pPr>
            <w:r>
              <w:rPr>
                <w:rFonts w:ascii="Calibri" w:hAnsi="Calibri" w:cs="Calibri"/>
                <w:color w:val="000000"/>
              </w:rPr>
              <w:t>190,20</w:t>
            </w:r>
          </w:p>
        </w:tc>
      </w:tr>
      <w:tr w:rsidR="0095350D" w:rsidRPr="008716ED" w14:paraId="72B0862F" w14:textId="77777777" w:rsidTr="0095350D">
        <w:tc>
          <w:tcPr>
            <w:tcW w:w="725" w:type="dxa"/>
          </w:tcPr>
          <w:p w14:paraId="11290AA8" w14:textId="615C603F" w:rsidR="0095350D" w:rsidRPr="008716ED" w:rsidRDefault="0095350D" w:rsidP="0095350D">
            <w:pPr>
              <w:jc w:val="center"/>
            </w:pPr>
            <w:r w:rsidRPr="008716ED">
              <w:t>108</w:t>
            </w:r>
          </w:p>
        </w:tc>
        <w:tc>
          <w:tcPr>
            <w:tcW w:w="3515" w:type="dxa"/>
          </w:tcPr>
          <w:p w14:paraId="6E8A8653" w14:textId="77777777" w:rsidR="0095350D" w:rsidRPr="008716ED" w:rsidRDefault="0095350D" w:rsidP="0095350D">
            <w:pPr>
              <w:autoSpaceDE w:val="0"/>
              <w:autoSpaceDN w:val="0"/>
              <w:adjustRightInd w:val="0"/>
              <w:rPr>
                <w:rFonts w:cstheme="minorHAnsi"/>
              </w:rPr>
            </w:pPr>
            <w:r w:rsidRPr="008716ED">
              <w:rPr>
                <w:rFonts w:cstheme="minorHAnsi"/>
                <w:b/>
              </w:rPr>
              <w:t>Clips de papel, nº 8/0</w:t>
            </w:r>
            <w:r w:rsidRPr="008716ED">
              <w:rPr>
                <w:rFonts w:cstheme="minorHAnsi"/>
              </w:rPr>
              <w:t>, em aço niquelado, com tratamento antiferrugem. Caixa com 50 unidades</w:t>
            </w:r>
          </w:p>
        </w:tc>
        <w:tc>
          <w:tcPr>
            <w:tcW w:w="651" w:type="dxa"/>
          </w:tcPr>
          <w:p w14:paraId="5350204D" w14:textId="3CA01CE7" w:rsidR="0095350D" w:rsidRPr="008716ED" w:rsidRDefault="0095350D" w:rsidP="0095350D">
            <w:pPr>
              <w:jc w:val="both"/>
            </w:pPr>
            <w:r w:rsidRPr="008716ED">
              <w:t>24</w:t>
            </w:r>
          </w:p>
        </w:tc>
        <w:tc>
          <w:tcPr>
            <w:tcW w:w="747" w:type="dxa"/>
          </w:tcPr>
          <w:p w14:paraId="43F41771" w14:textId="77777777" w:rsidR="0095350D" w:rsidRPr="008716ED" w:rsidRDefault="0095350D" w:rsidP="0095350D">
            <w:pPr>
              <w:jc w:val="both"/>
            </w:pPr>
            <w:proofErr w:type="spellStart"/>
            <w:r w:rsidRPr="008716ED">
              <w:t>und</w:t>
            </w:r>
            <w:proofErr w:type="spellEnd"/>
          </w:p>
        </w:tc>
        <w:tc>
          <w:tcPr>
            <w:tcW w:w="1370" w:type="dxa"/>
          </w:tcPr>
          <w:p w14:paraId="0634325B" w14:textId="77777777" w:rsidR="0095350D" w:rsidRPr="008716ED" w:rsidRDefault="0095350D" w:rsidP="0095350D">
            <w:pPr>
              <w:jc w:val="center"/>
            </w:pPr>
          </w:p>
        </w:tc>
        <w:tc>
          <w:tcPr>
            <w:tcW w:w="1454" w:type="dxa"/>
          </w:tcPr>
          <w:p w14:paraId="1B7C7A8B" w14:textId="02F5A3CE" w:rsidR="0095350D" w:rsidRPr="008716ED" w:rsidRDefault="0095350D" w:rsidP="0095350D">
            <w:pPr>
              <w:jc w:val="center"/>
              <w:rPr>
                <w:rFonts w:ascii="Calibri" w:hAnsi="Calibri" w:cs="Calibri"/>
                <w:color w:val="000000"/>
              </w:rPr>
            </w:pPr>
            <w:r>
              <w:rPr>
                <w:rFonts w:ascii="Calibri" w:hAnsi="Calibri" w:cs="Calibri"/>
                <w:color w:val="000000"/>
              </w:rPr>
              <w:t>13,25</w:t>
            </w:r>
          </w:p>
        </w:tc>
        <w:tc>
          <w:tcPr>
            <w:tcW w:w="1166" w:type="dxa"/>
          </w:tcPr>
          <w:p w14:paraId="1175E3CA" w14:textId="09C3A558" w:rsidR="0095350D" w:rsidRPr="008716ED" w:rsidRDefault="00DE5828" w:rsidP="0095350D">
            <w:pPr>
              <w:jc w:val="center"/>
              <w:rPr>
                <w:rFonts w:ascii="Calibri" w:hAnsi="Calibri" w:cs="Calibri"/>
                <w:color w:val="000000"/>
              </w:rPr>
            </w:pPr>
            <w:r>
              <w:rPr>
                <w:rFonts w:ascii="Calibri" w:hAnsi="Calibri" w:cs="Calibri"/>
                <w:color w:val="000000"/>
              </w:rPr>
              <w:t>318,00</w:t>
            </w:r>
          </w:p>
        </w:tc>
      </w:tr>
      <w:tr w:rsidR="0095350D" w:rsidRPr="008716ED" w14:paraId="1B9067B1" w14:textId="77777777" w:rsidTr="0095350D">
        <w:tc>
          <w:tcPr>
            <w:tcW w:w="725" w:type="dxa"/>
          </w:tcPr>
          <w:p w14:paraId="7918B60D" w14:textId="07FA7CDA" w:rsidR="0095350D" w:rsidRPr="008716ED" w:rsidRDefault="0095350D" w:rsidP="0095350D">
            <w:pPr>
              <w:jc w:val="center"/>
            </w:pPr>
            <w:r w:rsidRPr="008716ED">
              <w:t>109</w:t>
            </w:r>
          </w:p>
        </w:tc>
        <w:tc>
          <w:tcPr>
            <w:tcW w:w="3515" w:type="dxa"/>
          </w:tcPr>
          <w:p w14:paraId="440D1007" w14:textId="77777777" w:rsidR="0095350D" w:rsidRPr="008716ED" w:rsidRDefault="0095350D" w:rsidP="0095350D">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11</w:t>
            </w:r>
            <w:r w:rsidRPr="008716ED">
              <w:rPr>
                <w:rFonts w:cstheme="minorHAnsi"/>
              </w:rPr>
              <w:t>, caixa com 72 unidades</w:t>
            </w:r>
          </w:p>
        </w:tc>
        <w:tc>
          <w:tcPr>
            <w:tcW w:w="651" w:type="dxa"/>
          </w:tcPr>
          <w:p w14:paraId="442CA765" w14:textId="6130A95B" w:rsidR="0095350D" w:rsidRPr="008716ED" w:rsidRDefault="0095350D" w:rsidP="0095350D">
            <w:pPr>
              <w:jc w:val="both"/>
            </w:pPr>
            <w:r w:rsidRPr="008716ED">
              <w:t>5</w:t>
            </w:r>
          </w:p>
        </w:tc>
        <w:tc>
          <w:tcPr>
            <w:tcW w:w="747" w:type="dxa"/>
          </w:tcPr>
          <w:p w14:paraId="001EB925" w14:textId="77777777" w:rsidR="0095350D" w:rsidRPr="008716ED" w:rsidRDefault="0095350D" w:rsidP="0095350D">
            <w:pPr>
              <w:jc w:val="both"/>
            </w:pPr>
            <w:proofErr w:type="spellStart"/>
            <w:r w:rsidRPr="008716ED">
              <w:t>und</w:t>
            </w:r>
            <w:proofErr w:type="spellEnd"/>
          </w:p>
        </w:tc>
        <w:tc>
          <w:tcPr>
            <w:tcW w:w="1370" w:type="dxa"/>
          </w:tcPr>
          <w:p w14:paraId="35B15FB0" w14:textId="77777777" w:rsidR="0095350D" w:rsidRPr="008716ED" w:rsidRDefault="0095350D" w:rsidP="0095350D">
            <w:pPr>
              <w:jc w:val="center"/>
            </w:pPr>
          </w:p>
        </w:tc>
        <w:tc>
          <w:tcPr>
            <w:tcW w:w="1454" w:type="dxa"/>
          </w:tcPr>
          <w:p w14:paraId="70B0B2F6" w14:textId="2499D441" w:rsidR="0095350D" w:rsidRPr="008716ED" w:rsidRDefault="0095350D" w:rsidP="0095350D">
            <w:pPr>
              <w:jc w:val="center"/>
              <w:rPr>
                <w:rFonts w:ascii="Calibri" w:hAnsi="Calibri" w:cs="Calibri"/>
                <w:color w:val="000000"/>
              </w:rPr>
            </w:pPr>
            <w:r>
              <w:rPr>
                <w:rFonts w:ascii="Calibri" w:hAnsi="Calibri" w:cs="Calibri"/>
                <w:color w:val="000000"/>
              </w:rPr>
              <w:t>15,90</w:t>
            </w:r>
          </w:p>
        </w:tc>
        <w:tc>
          <w:tcPr>
            <w:tcW w:w="1166" w:type="dxa"/>
          </w:tcPr>
          <w:p w14:paraId="45CE6F4B" w14:textId="71C9024A" w:rsidR="0095350D" w:rsidRPr="008716ED" w:rsidRDefault="00DE5828" w:rsidP="0095350D">
            <w:pPr>
              <w:jc w:val="center"/>
              <w:rPr>
                <w:rFonts w:ascii="Calibri" w:hAnsi="Calibri" w:cs="Calibri"/>
                <w:color w:val="000000"/>
              </w:rPr>
            </w:pPr>
            <w:r>
              <w:rPr>
                <w:rFonts w:ascii="Calibri" w:hAnsi="Calibri" w:cs="Calibri"/>
                <w:color w:val="000000"/>
              </w:rPr>
              <w:t>79,50</w:t>
            </w:r>
          </w:p>
        </w:tc>
      </w:tr>
      <w:tr w:rsidR="0095350D" w:rsidRPr="008716ED" w14:paraId="1D6952BB" w14:textId="77777777" w:rsidTr="0095350D">
        <w:tc>
          <w:tcPr>
            <w:tcW w:w="725" w:type="dxa"/>
          </w:tcPr>
          <w:p w14:paraId="0DE6A3CE" w14:textId="5AECAC0E" w:rsidR="0095350D" w:rsidRPr="008716ED" w:rsidRDefault="0095350D" w:rsidP="0095350D">
            <w:pPr>
              <w:jc w:val="center"/>
            </w:pPr>
            <w:r w:rsidRPr="008716ED">
              <w:t>110</w:t>
            </w:r>
          </w:p>
        </w:tc>
        <w:tc>
          <w:tcPr>
            <w:tcW w:w="3515" w:type="dxa"/>
          </w:tcPr>
          <w:p w14:paraId="6426D9A5" w14:textId="77777777" w:rsidR="0095350D" w:rsidRPr="008716ED" w:rsidRDefault="0095350D" w:rsidP="0095350D">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12</w:t>
            </w:r>
            <w:r w:rsidRPr="008716ED">
              <w:rPr>
                <w:rFonts w:cstheme="minorHAnsi"/>
              </w:rPr>
              <w:t>, caixa com 72 unidades</w:t>
            </w:r>
          </w:p>
        </w:tc>
        <w:tc>
          <w:tcPr>
            <w:tcW w:w="651" w:type="dxa"/>
          </w:tcPr>
          <w:p w14:paraId="4178778B" w14:textId="22DDF229" w:rsidR="0095350D" w:rsidRPr="008716ED" w:rsidRDefault="0095350D" w:rsidP="0095350D">
            <w:pPr>
              <w:jc w:val="both"/>
            </w:pPr>
            <w:r w:rsidRPr="008716ED">
              <w:t>5</w:t>
            </w:r>
          </w:p>
        </w:tc>
        <w:tc>
          <w:tcPr>
            <w:tcW w:w="747" w:type="dxa"/>
          </w:tcPr>
          <w:p w14:paraId="458ED8DA" w14:textId="77777777" w:rsidR="0095350D" w:rsidRPr="008716ED" w:rsidRDefault="0095350D" w:rsidP="0095350D">
            <w:pPr>
              <w:jc w:val="both"/>
            </w:pPr>
            <w:proofErr w:type="spellStart"/>
            <w:r w:rsidRPr="008716ED">
              <w:t>und</w:t>
            </w:r>
            <w:proofErr w:type="spellEnd"/>
          </w:p>
        </w:tc>
        <w:tc>
          <w:tcPr>
            <w:tcW w:w="1370" w:type="dxa"/>
          </w:tcPr>
          <w:p w14:paraId="1421F65E" w14:textId="77777777" w:rsidR="0095350D" w:rsidRPr="008716ED" w:rsidRDefault="0095350D" w:rsidP="0095350D">
            <w:pPr>
              <w:jc w:val="center"/>
            </w:pPr>
          </w:p>
        </w:tc>
        <w:tc>
          <w:tcPr>
            <w:tcW w:w="1454" w:type="dxa"/>
          </w:tcPr>
          <w:p w14:paraId="75F53F73" w14:textId="3C7080DB" w:rsidR="0095350D" w:rsidRPr="008716ED" w:rsidRDefault="0095350D" w:rsidP="0095350D">
            <w:pPr>
              <w:jc w:val="center"/>
              <w:rPr>
                <w:rFonts w:ascii="Calibri" w:hAnsi="Calibri" w:cs="Calibri"/>
                <w:color w:val="000000"/>
              </w:rPr>
            </w:pPr>
            <w:r>
              <w:rPr>
                <w:rFonts w:ascii="Calibri" w:hAnsi="Calibri" w:cs="Calibri"/>
                <w:color w:val="000000"/>
              </w:rPr>
              <w:t>20,70</w:t>
            </w:r>
          </w:p>
        </w:tc>
        <w:tc>
          <w:tcPr>
            <w:tcW w:w="1166" w:type="dxa"/>
          </w:tcPr>
          <w:p w14:paraId="5C900DAB" w14:textId="3E03CE72" w:rsidR="0095350D" w:rsidRPr="008716ED" w:rsidRDefault="00DE5828" w:rsidP="0095350D">
            <w:pPr>
              <w:jc w:val="center"/>
              <w:rPr>
                <w:rFonts w:ascii="Calibri" w:hAnsi="Calibri" w:cs="Calibri"/>
                <w:color w:val="000000"/>
              </w:rPr>
            </w:pPr>
            <w:r>
              <w:rPr>
                <w:rFonts w:ascii="Calibri" w:hAnsi="Calibri" w:cs="Calibri"/>
                <w:color w:val="000000"/>
              </w:rPr>
              <w:t>103,50</w:t>
            </w:r>
          </w:p>
        </w:tc>
      </w:tr>
      <w:tr w:rsidR="0095350D" w:rsidRPr="008716ED" w14:paraId="53FC3E52" w14:textId="77777777" w:rsidTr="0095350D">
        <w:tc>
          <w:tcPr>
            <w:tcW w:w="725" w:type="dxa"/>
          </w:tcPr>
          <w:p w14:paraId="6C97A234" w14:textId="12E31183" w:rsidR="0095350D" w:rsidRPr="008716ED" w:rsidRDefault="0095350D" w:rsidP="0095350D">
            <w:pPr>
              <w:jc w:val="center"/>
            </w:pPr>
            <w:r w:rsidRPr="008716ED">
              <w:t>111</w:t>
            </w:r>
          </w:p>
        </w:tc>
        <w:tc>
          <w:tcPr>
            <w:tcW w:w="3515" w:type="dxa"/>
          </w:tcPr>
          <w:p w14:paraId="10368FAB" w14:textId="77777777" w:rsidR="0095350D" w:rsidRPr="008716ED" w:rsidRDefault="0095350D" w:rsidP="0095350D">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14</w:t>
            </w:r>
            <w:r w:rsidRPr="008716ED">
              <w:rPr>
                <w:rFonts w:cstheme="minorHAnsi"/>
              </w:rPr>
              <w:t>, caixa com 72 unidades</w:t>
            </w:r>
          </w:p>
        </w:tc>
        <w:tc>
          <w:tcPr>
            <w:tcW w:w="651" w:type="dxa"/>
          </w:tcPr>
          <w:p w14:paraId="18324075" w14:textId="379FD5A1" w:rsidR="0095350D" w:rsidRPr="008716ED" w:rsidRDefault="0095350D" w:rsidP="0095350D">
            <w:pPr>
              <w:jc w:val="both"/>
            </w:pPr>
            <w:r w:rsidRPr="008716ED">
              <w:t>5</w:t>
            </w:r>
          </w:p>
        </w:tc>
        <w:tc>
          <w:tcPr>
            <w:tcW w:w="747" w:type="dxa"/>
          </w:tcPr>
          <w:p w14:paraId="5ADF77DB" w14:textId="77777777" w:rsidR="0095350D" w:rsidRPr="008716ED" w:rsidRDefault="0095350D" w:rsidP="0095350D">
            <w:pPr>
              <w:jc w:val="both"/>
            </w:pPr>
            <w:proofErr w:type="spellStart"/>
            <w:r w:rsidRPr="008716ED">
              <w:t>und</w:t>
            </w:r>
            <w:proofErr w:type="spellEnd"/>
          </w:p>
        </w:tc>
        <w:tc>
          <w:tcPr>
            <w:tcW w:w="1370" w:type="dxa"/>
          </w:tcPr>
          <w:p w14:paraId="4A0604F8" w14:textId="77777777" w:rsidR="0095350D" w:rsidRPr="008716ED" w:rsidRDefault="0095350D" w:rsidP="0095350D">
            <w:pPr>
              <w:jc w:val="center"/>
            </w:pPr>
          </w:p>
        </w:tc>
        <w:tc>
          <w:tcPr>
            <w:tcW w:w="1454" w:type="dxa"/>
          </w:tcPr>
          <w:p w14:paraId="63F973F6" w14:textId="430C27BA" w:rsidR="0095350D" w:rsidRPr="008716ED" w:rsidRDefault="0095350D" w:rsidP="0095350D">
            <w:pPr>
              <w:jc w:val="center"/>
              <w:rPr>
                <w:rFonts w:ascii="Calibri" w:hAnsi="Calibri" w:cs="Calibri"/>
                <w:color w:val="000000"/>
              </w:rPr>
            </w:pPr>
            <w:r>
              <w:rPr>
                <w:rFonts w:ascii="Calibri" w:hAnsi="Calibri" w:cs="Calibri"/>
                <w:color w:val="000000"/>
              </w:rPr>
              <w:t>19,40</w:t>
            </w:r>
          </w:p>
        </w:tc>
        <w:tc>
          <w:tcPr>
            <w:tcW w:w="1166" w:type="dxa"/>
          </w:tcPr>
          <w:p w14:paraId="73E28459" w14:textId="1A0563D8" w:rsidR="0095350D" w:rsidRPr="008716ED" w:rsidRDefault="00DE5828" w:rsidP="0095350D">
            <w:pPr>
              <w:jc w:val="center"/>
              <w:rPr>
                <w:rFonts w:ascii="Calibri" w:hAnsi="Calibri" w:cs="Calibri"/>
                <w:color w:val="000000"/>
              </w:rPr>
            </w:pPr>
            <w:r>
              <w:rPr>
                <w:rFonts w:ascii="Calibri" w:hAnsi="Calibri" w:cs="Calibri"/>
                <w:color w:val="000000"/>
              </w:rPr>
              <w:t>97,00</w:t>
            </w:r>
          </w:p>
        </w:tc>
      </w:tr>
      <w:tr w:rsidR="0095350D" w:rsidRPr="008716ED" w14:paraId="1C13EB8A" w14:textId="77777777" w:rsidTr="0095350D">
        <w:tc>
          <w:tcPr>
            <w:tcW w:w="725" w:type="dxa"/>
          </w:tcPr>
          <w:p w14:paraId="0EEFB086" w14:textId="4B40F28B" w:rsidR="0095350D" w:rsidRPr="008716ED" w:rsidRDefault="0095350D" w:rsidP="0095350D">
            <w:pPr>
              <w:jc w:val="center"/>
            </w:pPr>
            <w:r w:rsidRPr="008716ED">
              <w:t>112</w:t>
            </w:r>
          </w:p>
        </w:tc>
        <w:tc>
          <w:tcPr>
            <w:tcW w:w="3515" w:type="dxa"/>
          </w:tcPr>
          <w:p w14:paraId="1C53CB44" w14:textId="77777777" w:rsidR="0095350D" w:rsidRPr="008716ED" w:rsidRDefault="0095350D" w:rsidP="0095350D">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15</w:t>
            </w:r>
            <w:r w:rsidRPr="008716ED">
              <w:rPr>
                <w:rFonts w:cstheme="minorHAnsi"/>
              </w:rPr>
              <w:t>, caixa com 72 unidades</w:t>
            </w:r>
          </w:p>
        </w:tc>
        <w:tc>
          <w:tcPr>
            <w:tcW w:w="651" w:type="dxa"/>
          </w:tcPr>
          <w:p w14:paraId="55A9A739" w14:textId="09D346F3" w:rsidR="0095350D" w:rsidRPr="008716ED" w:rsidRDefault="0095350D" w:rsidP="0095350D">
            <w:pPr>
              <w:jc w:val="both"/>
            </w:pPr>
            <w:r w:rsidRPr="008716ED">
              <w:t>5</w:t>
            </w:r>
          </w:p>
        </w:tc>
        <w:tc>
          <w:tcPr>
            <w:tcW w:w="747" w:type="dxa"/>
          </w:tcPr>
          <w:p w14:paraId="68812666" w14:textId="77777777" w:rsidR="0095350D" w:rsidRPr="008716ED" w:rsidRDefault="0095350D" w:rsidP="0095350D">
            <w:pPr>
              <w:jc w:val="both"/>
            </w:pPr>
            <w:proofErr w:type="spellStart"/>
            <w:r w:rsidRPr="008716ED">
              <w:t>und</w:t>
            </w:r>
            <w:proofErr w:type="spellEnd"/>
          </w:p>
        </w:tc>
        <w:tc>
          <w:tcPr>
            <w:tcW w:w="1370" w:type="dxa"/>
          </w:tcPr>
          <w:p w14:paraId="3DAAF816" w14:textId="77777777" w:rsidR="0095350D" w:rsidRPr="008716ED" w:rsidRDefault="0095350D" w:rsidP="0095350D">
            <w:pPr>
              <w:jc w:val="center"/>
            </w:pPr>
          </w:p>
        </w:tc>
        <w:tc>
          <w:tcPr>
            <w:tcW w:w="1454" w:type="dxa"/>
          </w:tcPr>
          <w:p w14:paraId="62FC4672" w14:textId="445CE010" w:rsidR="0095350D" w:rsidRPr="008716ED" w:rsidRDefault="0095350D" w:rsidP="0095350D">
            <w:pPr>
              <w:jc w:val="center"/>
              <w:rPr>
                <w:rFonts w:ascii="Calibri" w:hAnsi="Calibri" w:cs="Calibri"/>
                <w:color w:val="000000"/>
              </w:rPr>
            </w:pPr>
            <w:r>
              <w:rPr>
                <w:rFonts w:ascii="Calibri" w:hAnsi="Calibri" w:cs="Calibri"/>
                <w:color w:val="000000"/>
              </w:rPr>
              <w:t>24,625</w:t>
            </w:r>
          </w:p>
        </w:tc>
        <w:tc>
          <w:tcPr>
            <w:tcW w:w="1166" w:type="dxa"/>
          </w:tcPr>
          <w:p w14:paraId="0327772F" w14:textId="6C40E824" w:rsidR="0095350D" w:rsidRPr="008716ED" w:rsidRDefault="00DE5828" w:rsidP="0095350D">
            <w:pPr>
              <w:jc w:val="center"/>
              <w:rPr>
                <w:rFonts w:ascii="Calibri" w:hAnsi="Calibri" w:cs="Calibri"/>
                <w:color w:val="000000"/>
              </w:rPr>
            </w:pPr>
            <w:r>
              <w:rPr>
                <w:rFonts w:ascii="Calibri" w:hAnsi="Calibri" w:cs="Calibri"/>
                <w:color w:val="000000"/>
              </w:rPr>
              <w:t>123,125</w:t>
            </w:r>
          </w:p>
        </w:tc>
      </w:tr>
      <w:tr w:rsidR="0095350D" w:rsidRPr="008716ED" w14:paraId="14354154" w14:textId="77777777" w:rsidTr="0095350D">
        <w:tc>
          <w:tcPr>
            <w:tcW w:w="725" w:type="dxa"/>
          </w:tcPr>
          <w:p w14:paraId="433FE015" w14:textId="50D03F2D" w:rsidR="0095350D" w:rsidRPr="008716ED" w:rsidRDefault="0095350D" w:rsidP="0095350D">
            <w:pPr>
              <w:jc w:val="center"/>
            </w:pPr>
            <w:r w:rsidRPr="008716ED">
              <w:t>113</w:t>
            </w:r>
          </w:p>
        </w:tc>
        <w:tc>
          <w:tcPr>
            <w:tcW w:w="3515" w:type="dxa"/>
          </w:tcPr>
          <w:p w14:paraId="04845309" w14:textId="77777777" w:rsidR="0095350D" w:rsidRPr="008716ED" w:rsidRDefault="0095350D" w:rsidP="0095350D">
            <w:pPr>
              <w:autoSpaceDE w:val="0"/>
              <w:autoSpaceDN w:val="0"/>
              <w:adjustRightInd w:val="0"/>
              <w:jc w:val="both"/>
              <w:rPr>
                <w:rFonts w:cstheme="minorHAnsi"/>
              </w:rPr>
            </w:pPr>
            <w:r w:rsidRPr="008716ED">
              <w:rPr>
                <w:rFonts w:cstheme="minorHAnsi"/>
                <w:b/>
              </w:rPr>
              <w:t xml:space="preserve">Perfurador de papel 02 furos para aproximadamente 25 </w:t>
            </w:r>
            <w:proofErr w:type="spellStart"/>
            <w:r w:rsidRPr="008716ED">
              <w:rPr>
                <w:rFonts w:cstheme="minorHAnsi"/>
                <w:b/>
              </w:rPr>
              <w:t>fls</w:t>
            </w:r>
            <w:proofErr w:type="spellEnd"/>
            <w:r w:rsidRPr="008716ED">
              <w:rPr>
                <w:rFonts w:cstheme="minorHAnsi"/>
              </w:rPr>
              <w:t>, metálico, com margeador, na cor preta.</w:t>
            </w:r>
          </w:p>
        </w:tc>
        <w:tc>
          <w:tcPr>
            <w:tcW w:w="651" w:type="dxa"/>
          </w:tcPr>
          <w:p w14:paraId="637225BB" w14:textId="09559A5E" w:rsidR="0095350D" w:rsidRPr="008716ED" w:rsidRDefault="0095350D" w:rsidP="0095350D">
            <w:pPr>
              <w:jc w:val="both"/>
            </w:pPr>
            <w:r w:rsidRPr="008716ED">
              <w:t>5</w:t>
            </w:r>
          </w:p>
        </w:tc>
        <w:tc>
          <w:tcPr>
            <w:tcW w:w="747" w:type="dxa"/>
          </w:tcPr>
          <w:p w14:paraId="2D1E703E" w14:textId="77777777" w:rsidR="0095350D" w:rsidRPr="008716ED" w:rsidRDefault="0095350D" w:rsidP="0095350D">
            <w:pPr>
              <w:jc w:val="both"/>
            </w:pPr>
            <w:proofErr w:type="spellStart"/>
            <w:r w:rsidRPr="008716ED">
              <w:t>und</w:t>
            </w:r>
            <w:proofErr w:type="spellEnd"/>
          </w:p>
        </w:tc>
        <w:tc>
          <w:tcPr>
            <w:tcW w:w="1370" w:type="dxa"/>
          </w:tcPr>
          <w:p w14:paraId="03C4D74A" w14:textId="77777777" w:rsidR="0095350D" w:rsidRPr="008716ED" w:rsidRDefault="0095350D" w:rsidP="0095350D">
            <w:pPr>
              <w:jc w:val="center"/>
            </w:pPr>
          </w:p>
        </w:tc>
        <w:tc>
          <w:tcPr>
            <w:tcW w:w="1454" w:type="dxa"/>
          </w:tcPr>
          <w:p w14:paraId="3183E06A" w14:textId="3A0CA951" w:rsidR="0095350D" w:rsidRPr="008716ED" w:rsidRDefault="0095350D" w:rsidP="0095350D">
            <w:pPr>
              <w:jc w:val="center"/>
              <w:rPr>
                <w:rFonts w:ascii="Calibri" w:hAnsi="Calibri" w:cs="Calibri"/>
                <w:color w:val="000000"/>
              </w:rPr>
            </w:pPr>
            <w:r>
              <w:rPr>
                <w:rFonts w:ascii="Calibri" w:hAnsi="Calibri" w:cs="Calibri"/>
                <w:color w:val="000000"/>
              </w:rPr>
              <w:t>52,630</w:t>
            </w:r>
          </w:p>
        </w:tc>
        <w:tc>
          <w:tcPr>
            <w:tcW w:w="1166" w:type="dxa"/>
          </w:tcPr>
          <w:p w14:paraId="2B4514A1" w14:textId="14295229" w:rsidR="0095350D" w:rsidRPr="008716ED" w:rsidRDefault="00DE5828" w:rsidP="0095350D">
            <w:pPr>
              <w:jc w:val="center"/>
              <w:rPr>
                <w:rFonts w:ascii="Calibri" w:hAnsi="Calibri" w:cs="Calibri"/>
                <w:color w:val="000000"/>
              </w:rPr>
            </w:pPr>
            <w:r>
              <w:rPr>
                <w:rFonts w:ascii="Calibri" w:hAnsi="Calibri" w:cs="Calibri"/>
                <w:color w:val="000000"/>
              </w:rPr>
              <w:t>263,15</w:t>
            </w:r>
          </w:p>
        </w:tc>
      </w:tr>
      <w:tr w:rsidR="0095350D" w:rsidRPr="008716ED" w14:paraId="35D5BF2B" w14:textId="77777777" w:rsidTr="0095350D">
        <w:tc>
          <w:tcPr>
            <w:tcW w:w="725" w:type="dxa"/>
          </w:tcPr>
          <w:p w14:paraId="5A17E903" w14:textId="3927E60C" w:rsidR="0095350D" w:rsidRPr="008716ED" w:rsidRDefault="0095350D" w:rsidP="0095350D">
            <w:pPr>
              <w:jc w:val="center"/>
            </w:pPr>
            <w:r w:rsidRPr="008716ED">
              <w:t>114</w:t>
            </w:r>
          </w:p>
        </w:tc>
        <w:tc>
          <w:tcPr>
            <w:tcW w:w="3515" w:type="dxa"/>
          </w:tcPr>
          <w:p w14:paraId="62530C74" w14:textId="77777777" w:rsidR="0095350D" w:rsidRPr="008716ED" w:rsidRDefault="0095350D" w:rsidP="0095350D">
            <w:pPr>
              <w:autoSpaceDE w:val="0"/>
              <w:autoSpaceDN w:val="0"/>
              <w:adjustRightInd w:val="0"/>
              <w:jc w:val="both"/>
              <w:rPr>
                <w:rFonts w:cstheme="minorHAnsi"/>
              </w:rPr>
            </w:pPr>
            <w:r w:rsidRPr="008716ED">
              <w:rPr>
                <w:rFonts w:cstheme="minorHAnsi"/>
                <w:b/>
              </w:rPr>
              <w:t xml:space="preserve">Perfurador de papel 02 furos para aproximadamente 70 </w:t>
            </w:r>
            <w:proofErr w:type="spellStart"/>
            <w:r w:rsidRPr="008716ED">
              <w:rPr>
                <w:rFonts w:cstheme="minorHAnsi"/>
                <w:b/>
              </w:rPr>
              <w:t>fls</w:t>
            </w:r>
            <w:proofErr w:type="spellEnd"/>
            <w:r w:rsidRPr="008716ED">
              <w:rPr>
                <w:rFonts w:cstheme="minorHAnsi"/>
              </w:rPr>
              <w:t>, metálico, com margeador, na cor preta.</w:t>
            </w:r>
          </w:p>
        </w:tc>
        <w:tc>
          <w:tcPr>
            <w:tcW w:w="651" w:type="dxa"/>
          </w:tcPr>
          <w:p w14:paraId="27119B5A" w14:textId="340FC391" w:rsidR="0095350D" w:rsidRPr="008716ED" w:rsidRDefault="0095350D" w:rsidP="0095350D">
            <w:pPr>
              <w:jc w:val="both"/>
            </w:pPr>
            <w:r w:rsidRPr="008716ED">
              <w:t>5</w:t>
            </w:r>
          </w:p>
        </w:tc>
        <w:tc>
          <w:tcPr>
            <w:tcW w:w="747" w:type="dxa"/>
          </w:tcPr>
          <w:p w14:paraId="6981A409" w14:textId="77777777" w:rsidR="0095350D" w:rsidRPr="008716ED" w:rsidRDefault="0095350D" w:rsidP="0095350D">
            <w:pPr>
              <w:jc w:val="both"/>
            </w:pPr>
            <w:proofErr w:type="spellStart"/>
            <w:r w:rsidRPr="008716ED">
              <w:t>und</w:t>
            </w:r>
            <w:proofErr w:type="spellEnd"/>
          </w:p>
        </w:tc>
        <w:tc>
          <w:tcPr>
            <w:tcW w:w="1370" w:type="dxa"/>
          </w:tcPr>
          <w:p w14:paraId="2D7ECD08" w14:textId="77777777" w:rsidR="0095350D" w:rsidRPr="008716ED" w:rsidRDefault="0095350D" w:rsidP="0095350D">
            <w:pPr>
              <w:jc w:val="center"/>
            </w:pPr>
          </w:p>
        </w:tc>
        <w:tc>
          <w:tcPr>
            <w:tcW w:w="1454" w:type="dxa"/>
          </w:tcPr>
          <w:p w14:paraId="748C64A0" w14:textId="12C86AA9" w:rsidR="0095350D" w:rsidRPr="008716ED" w:rsidRDefault="0095350D" w:rsidP="0095350D">
            <w:pPr>
              <w:jc w:val="center"/>
              <w:rPr>
                <w:rFonts w:ascii="Calibri" w:hAnsi="Calibri" w:cs="Calibri"/>
                <w:color w:val="000000"/>
              </w:rPr>
            </w:pPr>
            <w:r>
              <w:rPr>
                <w:rFonts w:ascii="Calibri" w:hAnsi="Calibri" w:cs="Calibri"/>
                <w:color w:val="000000"/>
              </w:rPr>
              <w:t>208,35</w:t>
            </w:r>
          </w:p>
        </w:tc>
        <w:tc>
          <w:tcPr>
            <w:tcW w:w="1166" w:type="dxa"/>
          </w:tcPr>
          <w:p w14:paraId="48FD3B38" w14:textId="62C85A9C" w:rsidR="0095350D" w:rsidRPr="008716ED" w:rsidRDefault="00DE5828" w:rsidP="0095350D">
            <w:pPr>
              <w:jc w:val="center"/>
              <w:rPr>
                <w:rFonts w:ascii="Calibri" w:hAnsi="Calibri" w:cs="Calibri"/>
                <w:color w:val="000000"/>
              </w:rPr>
            </w:pPr>
            <w:r>
              <w:rPr>
                <w:rFonts w:ascii="Calibri" w:hAnsi="Calibri" w:cs="Calibri"/>
                <w:color w:val="000000"/>
              </w:rPr>
              <w:t>1.041,75</w:t>
            </w:r>
          </w:p>
        </w:tc>
      </w:tr>
    </w:tbl>
    <w:p w14:paraId="641396B5" w14:textId="77777777" w:rsidR="003E4EE6" w:rsidRPr="008716ED" w:rsidRDefault="003E4EE6" w:rsidP="003E4EE6">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3E4EE6" w:rsidRPr="008716ED" w14:paraId="689E83A0" w14:textId="77777777" w:rsidTr="00545DB8">
        <w:tc>
          <w:tcPr>
            <w:tcW w:w="2740" w:type="dxa"/>
            <w:tcBorders>
              <w:bottom w:val="single" w:sz="4" w:space="0" w:color="auto"/>
            </w:tcBorders>
            <w:shd w:val="clear" w:color="auto" w:fill="F2F2F2"/>
          </w:tcPr>
          <w:p w14:paraId="5E897F89" w14:textId="4AB121EA" w:rsidR="003E4EE6" w:rsidRPr="008716ED" w:rsidRDefault="003E4EE6" w:rsidP="00545DB8">
            <w:pPr>
              <w:suppressAutoHyphens/>
              <w:spacing w:after="0"/>
              <w:jc w:val="right"/>
              <w:rPr>
                <w:rFonts w:eastAsia="Times New Roman" w:cs="Calibri"/>
                <w:b/>
              </w:rPr>
            </w:pPr>
            <w:r w:rsidRPr="008716ED">
              <w:rPr>
                <w:rFonts w:eastAsia="Times New Roman" w:cs="Calibri"/>
                <w:b/>
              </w:rPr>
              <w:t>TOTAL GERAL DO LOTE 08:</w:t>
            </w:r>
          </w:p>
        </w:tc>
        <w:tc>
          <w:tcPr>
            <w:tcW w:w="1275" w:type="dxa"/>
            <w:shd w:val="clear" w:color="auto" w:fill="F2F2F2"/>
          </w:tcPr>
          <w:p w14:paraId="5BEE862E" w14:textId="77777777" w:rsidR="003E4EE6" w:rsidRPr="008716ED" w:rsidRDefault="003E4EE6" w:rsidP="00545DB8">
            <w:pPr>
              <w:suppressAutoHyphens/>
              <w:spacing w:after="0"/>
              <w:jc w:val="center"/>
              <w:rPr>
                <w:rFonts w:eastAsia="Times New Roman" w:cs="Calibri"/>
                <w:b/>
              </w:rPr>
            </w:pPr>
            <w:r w:rsidRPr="008716ED">
              <w:rPr>
                <w:rFonts w:eastAsia="Times New Roman" w:cs="Calibri"/>
                <w:b/>
              </w:rPr>
              <w:t>VALOR TOTAL (R$)</w:t>
            </w:r>
          </w:p>
        </w:tc>
      </w:tr>
      <w:tr w:rsidR="003E4EE6" w:rsidRPr="008716ED" w14:paraId="321B00CF" w14:textId="77777777" w:rsidTr="00545DB8">
        <w:tc>
          <w:tcPr>
            <w:tcW w:w="2740" w:type="dxa"/>
            <w:tcBorders>
              <w:top w:val="single" w:sz="4" w:space="0" w:color="auto"/>
              <w:left w:val="nil"/>
              <w:bottom w:val="nil"/>
              <w:right w:val="single" w:sz="4" w:space="0" w:color="auto"/>
            </w:tcBorders>
            <w:shd w:val="clear" w:color="auto" w:fill="auto"/>
          </w:tcPr>
          <w:p w14:paraId="242C8710" w14:textId="77777777" w:rsidR="003E4EE6" w:rsidRPr="008716ED" w:rsidRDefault="003E4EE6" w:rsidP="00545DB8">
            <w:pPr>
              <w:suppressAutoHyphens/>
              <w:spacing w:after="0"/>
              <w:jc w:val="center"/>
              <w:rPr>
                <w:rFonts w:eastAsia="Times New Roman" w:cs="Calibri"/>
              </w:rPr>
            </w:pPr>
          </w:p>
        </w:tc>
        <w:tc>
          <w:tcPr>
            <w:tcW w:w="1275" w:type="dxa"/>
            <w:shd w:val="clear" w:color="auto" w:fill="auto"/>
          </w:tcPr>
          <w:p w14:paraId="5B4646E7" w14:textId="5B339126" w:rsidR="003E4EE6" w:rsidRPr="008716ED" w:rsidRDefault="00DE5828" w:rsidP="00545DB8">
            <w:pPr>
              <w:suppressAutoHyphens/>
              <w:spacing w:after="0"/>
              <w:jc w:val="center"/>
              <w:rPr>
                <w:rFonts w:eastAsia="Times New Roman" w:cs="Calibri"/>
              </w:rPr>
            </w:pPr>
            <w:r>
              <w:rPr>
                <w:rFonts w:eastAsia="Times New Roman" w:cs="Calibri"/>
              </w:rPr>
              <w:t>4.633,59</w:t>
            </w:r>
          </w:p>
        </w:tc>
      </w:tr>
    </w:tbl>
    <w:p w14:paraId="50FAC676" w14:textId="77777777" w:rsidR="003E4EE6" w:rsidRPr="008716ED" w:rsidRDefault="003E4EE6" w:rsidP="003E4EE6">
      <w:pPr>
        <w:spacing w:after="0"/>
      </w:pPr>
    </w:p>
    <w:p w14:paraId="15F7A521" w14:textId="3399A004" w:rsidR="003E4EE6" w:rsidRPr="008716ED" w:rsidRDefault="0000640F" w:rsidP="0000640F">
      <w:pPr>
        <w:shd w:val="clear" w:color="auto" w:fill="FFD966" w:themeFill="accent4" w:themeFillTint="99"/>
        <w:rPr>
          <w:b/>
        </w:rPr>
      </w:pPr>
      <w:r w:rsidRPr="008716ED">
        <w:rPr>
          <w:b/>
        </w:rPr>
        <w:t xml:space="preserve">LOTE 09 – DISPUTA </w:t>
      </w:r>
      <w:r w:rsidR="003E4EE6" w:rsidRPr="008716ED">
        <w:rPr>
          <w:b/>
        </w:rPr>
        <w:t>GERAL – ENVELOPES E ETIQUETAS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3E4EE6" w:rsidRPr="008716ED" w14:paraId="6A83EEFC" w14:textId="77777777" w:rsidTr="00545DB8">
        <w:tc>
          <w:tcPr>
            <w:tcW w:w="726" w:type="dxa"/>
          </w:tcPr>
          <w:p w14:paraId="588696D6" w14:textId="77777777" w:rsidR="003E4EE6" w:rsidRPr="008716ED" w:rsidRDefault="003E4EE6" w:rsidP="00545DB8">
            <w:pPr>
              <w:jc w:val="center"/>
              <w:rPr>
                <w:b/>
              </w:rPr>
            </w:pPr>
            <w:r w:rsidRPr="008716ED">
              <w:rPr>
                <w:b/>
              </w:rPr>
              <w:t>ITEM</w:t>
            </w:r>
          </w:p>
        </w:tc>
        <w:tc>
          <w:tcPr>
            <w:tcW w:w="3532" w:type="dxa"/>
          </w:tcPr>
          <w:p w14:paraId="3E558442" w14:textId="77777777" w:rsidR="003E4EE6" w:rsidRPr="008716ED" w:rsidRDefault="003E4EE6" w:rsidP="00545DB8">
            <w:pPr>
              <w:jc w:val="center"/>
              <w:rPr>
                <w:b/>
              </w:rPr>
            </w:pPr>
            <w:r w:rsidRPr="008716ED">
              <w:rPr>
                <w:b/>
              </w:rPr>
              <w:t>DESCRIÇÃO</w:t>
            </w:r>
          </w:p>
        </w:tc>
        <w:tc>
          <w:tcPr>
            <w:tcW w:w="651" w:type="dxa"/>
          </w:tcPr>
          <w:p w14:paraId="71BF9CC2" w14:textId="77777777" w:rsidR="003E4EE6" w:rsidRPr="008716ED" w:rsidRDefault="003E4EE6" w:rsidP="00545DB8">
            <w:pPr>
              <w:jc w:val="center"/>
              <w:rPr>
                <w:b/>
              </w:rPr>
            </w:pPr>
            <w:r w:rsidRPr="008716ED">
              <w:rPr>
                <w:b/>
              </w:rPr>
              <w:t>QTD</w:t>
            </w:r>
          </w:p>
        </w:tc>
        <w:tc>
          <w:tcPr>
            <w:tcW w:w="747" w:type="dxa"/>
          </w:tcPr>
          <w:p w14:paraId="5EEDB4F0" w14:textId="77777777" w:rsidR="003E4EE6" w:rsidRPr="008716ED" w:rsidRDefault="003E4EE6" w:rsidP="00545DB8">
            <w:pPr>
              <w:jc w:val="center"/>
              <w:rPr>
                <w:b/>
              </w:rPr>
            </w:pPr>
            <w:r w:rsidRPr="008716ED">
              <w:rPr>
                <w:b/>
              </w:rPr>
              <w:t>UNID</w:t>
            </w:r>
          </w:p>
        </w:tc>
        <w:tc>
          <w:tcPr>
            <w:tcW w:w="1374" w:type="dxa"/>
          </w:tcPr>
          <w:p w14:paraId="60433BC5" w14:textId="77777777" w:rsidR="003E4EE6" w:rsidRPr="008716ED" w:rsidRDefault="003E4EE6" w:rsidP="00545DB8">
            <w:pPr>
              <w:jc w:val="center"/>
              <w:rPr>
                <w:b/>
              </w:rPr>
            </w:pPr>
            <w:r w:rsidRPr="008716ED">
              <w:rPr>
                <w:b/>
              </w:rPr>
              <w:t>MARCA</w:t>
            </w:r>
          </w:p>
        </w:tc>
        <w:tc>
          <w:tcPr>
            <w:tcW w:w="1457" w:type="dxa"/>
          </w:tcPr>
          <w:p w14:paraId="0E58D394" w14:textId="77777777" w:rsidR="003E4EE6" w:rsidRPr="008716ED" w:rsidRDefault="003E4EE6" w:rsidP="00545DB8">
            <w:pPr>
              <w:jc w:val="center"/>
              <w:rPr>
                <w:b/>
              </w:rPr>
            </w:pPr>
            <w:r w:rsidRPr="008716ED">
              <w:rPr>
                <w:b/>
              </w:rPr>
              <w:t>VALOR UNITÁRIO (R$)</w:t>
            </w:r>
          </w:p>
        </w:tc>
        <w:tc>
          <w:tcPr>
            <w:tcW w:w="1169" w:type="dxa"/>
          </w:tcPr>
          <w:p w14:paraId="00B99489" w14:textId="77777777" w:rsidR="003E4EE6" w:rsidRPr="008716ED" w:rsidRDefault="003E4EE6" w:rsidP="00545DB8">
            <w:pPr>
              <w:jc w:val="center"/>
              <w:rPr>
                <w:b/>
              </w:rPr>
            </w:pPr>
            <w:r w:rsidRPr="008716ED">
              <w:rPr>
                <w:b/>
              </w:rPr>
              <w:t>VALOR TOTAL (R$)</w:t>
            </w:r>
          </w:p>
        </w:tc>
      </w:tr>
      <w:tr w:rsidR="003E4EE6" w:rsidRPr="008716ED" w14:paraId="6D8A3433" w14:textId="77777777" w:rsidTr="00DD3DE7">
        <w:tc>
          <w:tcPr>
            <w:tcW w:w="726" w:type="dxa"/>
          </w:tcPr>
          <w:p w14:paraId="6274219F" w14:textId="1C3F7B5A" w:rsidR="003E4EE6" w:rsidRPr="008716ED" w:rsidRDefault="0000640F" w:rsidP="00545DB8">
            <w:pPr>
              <w:jc w:val="center"/>
            </w:pPr>
            <w:r w:rsidRPr="008716ED">
              <w:t>115</w:t>
            </w:r>
          </w:p>
        </w:tc>
        <w:tc>
          <w:tcPr>
            <w:tcW w:w="3532" w:type="dxa"/>
          </w:tcPr>
          <w:p w14:paraId="1C3AC188" w14:textId="77777777" w:rsidR="003E4EE6" w:rsidRPr="008716ED" w:rsidRDefault="003E4EE6" w:rsidP="00545DB8">
            <w:pPr>
              <w:pStyle w:val="Ttulo1"/>
              <w:shd w:val="clear" w:color="auto" w:fill="FFFFFF"/>
              <w:ind w:right="227"/>
              <w:jc w:val="both"/>
              <w:outlineLvl w:val="0"/>
              <w:rPr>
                <w:rFonts w:asciiTheme="minorHAnsi" w:hAnsiTheme="minorHAnsi" w:cstheme="minorHAnsi"/>
                <w:b w:val="0"/>
                <w:sz w:val="22"/>
                <w:szCs w:val="22"/>
              </w:rPr>
            </w:pPr>
            <w:r w:rsidRPr="008716ED">
              <w:rPr>
                <w:rFonts w:asciiTheme="minorHAnsi" w:hAnsiTheme="minorHAnsi" w:cstheme="minorHAnsi"/>
                <w:sz w:val="22"/>
                <w:szCs w:val="22"/>
              </w:rPr>
              <w:t xml:space="preserve">Etiqueta </w:t>
            </w:r>
            <w:proofErr w:type="spellStart"/>
            <w:r w:rsidRPr="008716ED">
              <w:rPr>
                <w:rFonts w:asciiTheme="minorHAnsi" w:hAnsiTheme="minorHAnsi" w:cstheme="minorHAnsi"/>
                <w:sz w:val="22"/>
                <w:szCs w:val="22"/>
              </w:rPr>
              <w:t>Ink</w:t>
            </w:r>
            <w:proofErr w:type="spellEnd"/>
            <w:r w:rsidRPr="008716ED">
              <w:rPr>
                <w:rFonts w:asciiTheme="minorHAnsi" w:hAnsiTheme="minorHAnsi" w:cstheme="minorHAnsi"/>
                <w:sz w:val="22"/>
                <w:szCs w:val="22"/>
              </w:rPr>
              <w:t>/laser, A4</w:t>
            </w:r>
            <w:r w:rsidRPr="008716ED">
              <w:rPr>
                <w:rFonts w:asciiTheme="minorHAnsi" w:hAnsiTheme="minorHAnsi" w:cstheme="minorHAnsi"/>
                <w:b w:val="0"/>
                <w:sz w:val="22"/>
                <w:szCs w:val="22"/>
              </w:rPr>
              <w:t>, 16 etiquetas por folha, 34x99, caixa com 25 unidades</w:t>
            </w:r>
          </w:p>
        </w:tc>
        <w:tc>
          <w:tcPr>
            <w:tcW w:w="651" w:type="dxa"/>
          </w:tcPr>
          <w:p w14:paraId="151F400C" w14:textId="55A007D9" w:rsidR="003E4EE6" w:rsidRPr="008716ED" w:rsidRDefault="0000640F" w:rsidP="00545DB8">
            <w:pPr>
              <w:jc w:val="both"/>
            </w:pPr>
            <w:r w:rsidRPr="008716ED">
              <w:t>15</w:t>
            </w:r>
          </w:p>
        </w:tc>
        <w:tc>
          <w:tcPr>
            <w:tcW w:w="747" w:type="dxa"/>
          </w:tcPr>
          <w:p w14:paraId="6AE8C454" w14:textId="77777777" w:rsidR="003E4EE6" w:rsidRPr="008716ED" w:rsidRDefault="003E4EE6" w:rsidP="00545DB8">
            <w:pPr>
              <w:jc w:val="both"/>
            </w:pPr>
            <w:proofErr w:type="spellStart"/>
            <w:r w:rsidRPr="008716ED">
              <w:t>und</w:t>
            </w:r>
            <w:proofErr w:type="spellEnd"/>
          </w:p>
        </w:tc>
        <w:tc>
          <w:tcPr>
            <w:tcW w:w="1374" w:type="dxa"/>
          </w:tcPr>
          <w:p w14:paraId="7EC0BEA7" w14:textId="77777777" w:rsidR="003E4EE6" w:rsidRPr="008716ED" w:rsidRDefault="003E4EE6" w:rsidP="00545DB8">
            <w:pPr>
              <w:jc w:val="center"/>
            </w:pPr>
          </w:p>
        </w:tc>
        <w:tc>
          <w:tcPr>
            <w:tcW w:w="1457" w:type="dxa"/>
          </w:tcPr>
          <w:p w14:paraId="435EFB7D" w14:textId="51A1C7C6" w:rsidR="003E4EE6" w:rsidRPr="008716ED" w:rsidRDefault="00DE5828" w:rsidP="00DD3DE7">
            <w:pPr>
              <w:jc w:val="center"/>
              <w:rPr>
                <w:rFonts w:ascii="Calibri" w:hAnsi="Calibri" w:cs="Calibri"/>
                <w:color w:val="000000"/>
              </w:rPr>
            </w:pPr>
            <w:r>
              <w:rPr>
                <w:rFonts w:ascii="Calibri" w:hAnsi="Calibri" w:cs="Calibri"/>
                <w:color w:val="000000"/>
              </w:rPr>
              <w:t>24,04</w:t>
            </w:r>
          </w:p>
        </w:tc>
        <w:tc>
          <w:tcPr>
            <w:tcW w:w="1169" w:type="dxa"/>
          </w:tcPr>
          <w:p w14:paraId="2DE2B6C3" w14:textId="5D4F372A" w:rsidR="003E4EE6" w:rsidRPr="008716ED" w:rsidRDefault="00C40252" w:rsidP="00DD3DE7">
            <w:pPr>
              <w:jc w:val="center"/>
              <w:rPr>
                <w:rFonts w:ascii="Calibri" w:hAnsi="Calibri" w:cs="Calibri"/>
                <w:color w:val="000000"/>
              </w:rPr>
            </w:pPr>
            <w:r>
              <w:rPr>
                <w:rFonts w:ascii="Calibri" w:hAnsi="Calibri" w:cs="Calibri"/>
                <w:color w:val="000000"/>
              </w:rPr>
              <w:t>360,60</w:t>
            </w:r>
          </w:p>
        </w:tc>
      </w:tr>
      <w:tr w:rsidR="003E4EE6" w:rsidRPr="008716ED" w14:paraId="5DA72281" w14:textId="77777777" w:rsidTr="00DD3DE7">
        <w:tc>
          <w:tcPr>
            <w:tcW w:w="726" w:type="dxa"/>
          </w:tcPr>
          <w:p w14:paraId="6A016ECD" w14:textId="42BF7298" w:rsidR="003E4EE6" w:rsidRPr="008716ED" w:rsidRDefault="0000640F" w:rsidP="00545DB8">
            <w:pPr>
              <w:jc w:val="center"/>
            </w:pPr>
            <w:r w:rsidRPr="008716ED">
              <w:t>116</w:t>
            </w:r>
          </w:p>
        </w:tc>
        <w:tc>
          <w:tcPr>
            <w:tcW w:w="3532" w:type="dxa"/>
          </w:tcPr>
          <w:p w14:paraId="5404AC6D" w14:textId="77777777" w:rsidR="003E4EE6" w:rsidRPr="008716ED" w:rsidRDefault="003E4EE6" w:rsidP="00545DB8">
            <w:pPr>
              <w:jc w:val="both"/>
            </w:pPr>
            <w:r w:rsidRPr="008716ED">
              <w:rPr>
                <w:rFonts w:cstheme="minorHAnsi"/>
                <w:b/>
              </w:rPr>
              <w:t xml:space="preserve">Etiqueta </w:t>
            </w:r>
            <w:proofErr w:type="spellStart"/>
            <w:r w:rsidRPr="008716ED">
              <w:rPr>
                <w:rFonts w:cstheme="minorHAnsi"/>
                <w:b/>
              </w:rPr>
              <w:t>Ink</w:t>
            </w:r>
            <w:proofErr w:type="spellEnd"/>
            <w:r w:rsidRPr="008716ED">
              <w:rPr>
                <w:rFonts w:cstheme="minorHAnsi"/>
                <w:b/>
              </w:rPr>
              <w:t>/laser, papel carta</w:t>
            </w:r>
            <w:r w:rsidRPr="008716ED">
              <w:rPr>
                <w:rFonts w:cstheme="minorHAnsi"/>
              </w:rPr>
              <w:t>, 80 etiquetas por folha, 12,7x44,45, caixa com 100 folhas</w:t>
            </w:r>
          </w:p>
        </w:tc>
        <w:tc>
          <w:tcPr>
            <w:tcW w:w="651" w:type="dxa"/>
          </w:tcPr>
          <w:p w14:paraId="5257B866" w14:textId="51B94263" w:rsidR="003E4EE6" w:rsidRPr="008716ED" w:rsidRDefault="0000640F" w:rsidP="00545DB8">
            <w:pPr>
              <w:jc w:val="both"/>
            </w:pPr>
            <w:r w:rsidRPr="008716ED">
              <w:t>6</w:t>
            </w:r>
          </w:p>
        </w:tc>
        <w:tc>
          <w:tcPr>
            <w:tcW w:w="747" w:type="dxa"/>
          </w:tcPr>
          <w:p w14:paraId="0A4A02FD" w14:textId="77777777" w:rsidR="003E4EE6" w:rsidRPr="008716ED" w:rsidRDefault="003E4EE6" w:rsidP="00545DB8">
            <w:pPr>
              <w:jc w:val="both"/>
            </w:pPr>
            <w:proofErr w:type="spellStart"/>
            <w:r w:rsidRPr="008716ED">
              <w:t>und</w:t>
            </w:r>
            <w:proofErr w:type="spellEnd"/>
          </w:p>
        </w:tc>
        <w:tc>
          <w:tcPr>
            <w:tcW w:w="1374" w:type="dxa"/>
          </w:tcPr>
          <w:p w14:paraId="546166E5" w14:textId="77777777" w:rsidR="003E4EE6" w:rsidRPr="008716ED" w:rsidRDefault="003E4EE6" w:rsidP="00545DB8">
            <w:pPr>
              <w:jc w:val="center"/>
            </w:pPr>
          </w:p>
        </w:tc>
        <w:tc>
          <w:tcPr>
            <w:tcW w:w="1457" w:type="dxa"/>
          </w:tcPr>
          <w:p w14:paraId="37B547DE" w14:textId="7892C1B7" w:rsidR="003E4EE6" w:rsidRPr="008716ED" w:rsidRDefault="00DE5828" w:rsidP="00DD3DE7">
            <w:pPr>
              <w:jc w:val="center"/>
              <w:rPr>
                <w:rFonts w:ascii="Calibri" w:hAnsi="Calibri" w:cs="Calibri"/>
                <w:color w:val="000000"/>
              </w:rPr>
            </w:pPr>
            <w:r>
              <w:rPr>
                <w:rFonts w:ascii="Calibri" w:hAnsi="Calibri" w:cs="Calibri"/>
                <w:color w:val="000000"/>
              </w:rPr>
              <w:t>98,20</w:t>
            </w:r>
          </w:p>
        </w:tc>
        <w:tc>
          <w:tcPr>
            <w:tcW w:w="1169" w:type="dxa"/>
          </w:tcPr>
          <w:p w14:paraId="4092DFF9" w14:textId="30067BF1" w:rsidR="003E4EE6" w:rsidRPr="008716ED" w:rsidRDefault="00C40252" w:rsidP="00DD3DE7">
            <w:pPr>
              <w:jc w:val="center"/>
              <w:rPr>
                <w:rFonts w:ascii="Calibri" w:hAnsi="Calibri" w:cs="Calibri"/>
                <w:color w:val="000000"/>
              </w:rPr>
            </w:pPr>
            <w:r>
              <w:rPr>
                <w:rFonts w:ascii="Calibri" w:hAnsi="Calibri" w:cs="Calibri"/>
                <w:color w:val="000000"/>
              </w:rPr>
              <w:t>589,20</w:t>
            </w:r>
          </w:p>
        </w:tc>
      </w:tr>
      <w:tr w:rsidR="003E4EE6" w:rsidRPr="008716ED" w14:paraId="69F7613D" w14:textId="77777777" w:rsidTr="00DD3DE7">
        <w:tc>
          <w:tcPr>
            <w:tcW w:w="726" w:type="dxa"/>
          </w:tcPr>
          <w:p w14:paraId="6FE3A0E7" w14:textId="572FD9DC" w:rsidR="003E4EE6" w:rsidRPr="008716ED" w:rsidRDefault="0000640F" w:rsidP="00545DB8">
            <w:pPr>
              <w:jc w:val="center"/>
            </w:pPr>
            <w:r w:rsidRPr="008716ED">
              <w:t>117</w:t>
            </w:r>
          </w:p>
        </w:tc>
        <w:tc>
          <w:tcPr>
            <w:tcW w:w="3532" w:type="dxa"/>
          </w:tcPr>
          <w:p w14:paraId="0AA0A94B" w14:textId="77777777" w:rsidR="003E4EE6" w:rsidRPr="008716ED" w:rsidRDefault="003E4EE6" w:rsidP="00545DB8">
            <w:pPr>
              <w:autoSpaceDE w:val="0"/>
              <w:autoSpaceDN w:val="0"/>
              <w:adjustRightInd w:val="0"/>
              <w:jc w:val="both"/>
              <w:rPr>
                <w:rFonts w:cstheme="minorHAnsi"/>
                <w:bCs/>
                <w:highlight w:val="yellow"/>
              </w:rPr>
            </w:pPr>
            <w:r w:rsidRPr="008716ED">
              <w:rPr>
                <w:rFonts w:cstheme="minorHAnsi"/>
                <w:b/>
                <w:bCs/>
              </w:rPr>
              <w:t>Envelope Saco Kraft Ouro</w:t>
            </w:r>
            <w:r w:rsidRPr="008716ED">
              <w:rPr>
                <w:rFonts w:cstheme="minorHAnsi"/>
                <w:bCs/>
              </w:rPr>
              <w:t>, 176x250mm, caixa com 250 envelopes</w:t>
            </w:r>
          </w:p>
        </w:tc>
        <w:tc>
          <w:tcPr>
            <w:tcW w:w="651" w:type="dxa"/>
          </w:tcPr>
          <w:p w14:paraId="508B60F6" w14:textId="70180313" w:rsidR="003E4EE6" w:rsidRPr="008716ED" w:rsidRDefault="0000640F" w:rsidP="00545DB8">
            <w:pPr>
              <w:jc w:val="both"/>
            </w:pPr>
            <w:r w:rsidRPr="008716ED">
              <w:t>9</w:t>
            </w:r>
          </w:p>
        </w:tc>
        <w:tc>
          <w:tcPr>
            <w:tcW w:w="747" w:type="dxa"/>
          </w:tcPr>
          <w:p w14:paraId="0E13987C" w14:textId="77777777" w:rsidR="003E4EE6" w:rsidRPr="008716ED" w:rsidRDefault="003E4EE6" w:rsidP="00545DB8">
            <w:pPr>
              <w:jc w:val="both"/>
            </w:pPr>
            <w:proofErr w:type="spellStart"/>
            <w:r w:rsidRPr="008716ED">
              <w:t>und</w:t>
            </w:r>
            <w:proofErr w:type="spellEnd"/>
          </w:p>
        </w:tc>
        <w:tc>
          <w:tcPr>
            <w:tcW w:w="1374" w:type="dxa"/>
          </w:tcPr>
          <w:p w14:paraId="20CD7BBB" w14:textId="77777777" w:rsidR="003E4EE6" w:rsidRPr="008716ED" w:rsidRDefault="003E4EE6" w:rsidP="00545DB8">
            <w:pPr>
              <w:jc w:val="center"/>
            </w:pPr>
          </w:p>
        </w:tc>
        <w:tc>
          <w:tcPr>
            <w:tcW w:w="1457" w:type="dxa"/>
          </w:tcPr>
          <w:p w14:paraId="06106EA2" w14:textId="0DF9817B" w:rsidR="003E4EE6" w:rsidRPr="008716ED" w:rsidRDefault="00DE5828" w:rsidP="00DD3DE7">
            <w:pPr>
              <w:jc w:val="center"/>
              <w:rPr>
                <w:rFonts w:ascii="Calibri" w:hAnsi="Calibri" w:cs="Calibri"/>
                <w:color w:val="000000"/>
              </w:rPr>
            </w:pPr>
            <w:r>
              <w:rPr>
                <w:rFonts w:ascii="Calibri" w:hAnsi="Calibri" w:cs="Calibri"/>
                <w:color w:val="000000"/>
              </w:rPr>
              <w:t>94,925</w:t>
            </w:r>
          </w:p>
        </w:tc>
        <w:tc>
          <w:tcPr>
            <w:tcW w:w="1169" w:type="dxa"/>
          </w:tcPr>
          <w:p w14:paraId="3F70EB15" w14:textId="1F786F71" w:rsidR="003E4EE6" w:rsidRPr="008716ED" w:rsidRDefault="00C40252" w:rsidP="00DD3DE7">
            <w:pPr>
              <w:jc w:val="center"/>
              <w:rPr>
                <w:rFonts w:ascii="Calibri" w:hAnsi="Calibri" w:cs="Calibri"/>
                <w:color w:val="000000"/>
              </w:rPr>
            </w:pPr>
            <w:r>
              <w:rPr>
                <w:rFonts w:ascii="Calibri" w:hAnsi="Calibri" w:cs="Calibri"/>
                <w:color w:val="000000"/>
              </w:rPr>
              <w:t>854,325</w:t>
            </w:r>
          </w:p>
        </w:tc>
      </w:tr>
      <w:tr w:rsidR="003E4EE6" w:rsidRPr="008716ED" w14:paraId="36187BEF" w14:textId="77777777" w:rsidTr="00DD3DE7">
        <w:tc>
          <w:tcPr>
            <w:tcW w:w="726" w:type="dxa"/>
          </w:tcPr>
          <w:p w14:paraId="525A4E7B" w14:textId="0481F92D" w:rsidR="003E4EE6" w:rsidRPr="008716ED" w:rsidRDefault="0000640F" w:rsidP="00545DB8">
            <w:pPr>
              <w:jc w:val="center"/>
            </w:pPr>
            <w:r w:rsidRPr="008716ED">
              <w:t>118</w:t>
            </w:r>
          </w:p>
        </w:tc>
        <w:tc>
          <w:tcPr>
            <w:tcW w:w="3532" w:type="dxa"/>
          </w:tcPr>
          <w:p w14:paraId="6D819F0B" w14:textId="77777777" w:rsidR="003E4EE6" w:rsidRPr="008716ED" w:rsidRDefault="003E4EE6" w:rsidP="00545DB8">
            <w:pPr>
              <w:autoSpaceDE w:val="0"/>
              <w:autoSpaceDN w:val="0"/>
              <w:adjustRightInd w:val="0"/>
              <w:jc w:val="both"/>
              <w:rPr>
                <w:rFonts w:cstheme="minorHAnsi"/>
                <w:bCs/>
              </w:rPr>
            </w:pPr>
            <w:r w:rsidRPr="008716ED">
              <w:rPr>
                <w:rFonts w:cstheme="minorHAnsi"/>
                <w:b/>
                <w:bCs/>
              </w:rPr>
              <w:t>Envelope Saco Kraft Branco</w:t>
            </w:r>
            <w:r w:rsidRPr="008716ED">
              <w:rPr>
                <w:rFonts w:cstheme="minorHAnsi"/>
                <w:bCs/>
              </w:rPr>
              <w:t>, 176x250mm, caixa com 250 envelopes</w:t>
            </w:r>
          </w:p>
        </w:tc>
        <w:tc>
          <w:tcPr>
            <w:tcW w:w="651" w:type="dxa"/>
          </w:tcPr>
          <w:p w14:paraId="20BF6B73" w14:textId="2737FAE3" w:rsidR="003E4EE6" w:rsidRPr="008716ED" w:rsidRDefault="0000640F" w:rsidP="00545DB8">
            <w:pPr>
              <w:jc w:val="both"/>
            </w:pPr>
            <w:r w:rsidRPr="008716ED">
              <w:t>9</w:t>
            </w:r>
          </w:p>
        </w:tc>
        <w:tc>
          <w:tcPr>
            <w:tcW w:w="747" w:type="dxa"/>
          </w:tcPr>
          <w:p w14:paraId="6A89D764" w14:textId="77777777" w:rsidR="003E4EE6" w:rsidRPr="008716ED" w:rsidRDefault="003E4EE6" w:rsidP="00545DB8">
            <w:pPr>
              <w:jc w:val="both"/>
            </w:pPr>
          </w:p>
        </w:tc>
        <w:tc>
          <w:tcPr>
            <w:tcW w:w="1374" w:type="dxa"/>
          </w:tcPr>
          <w:p w14:paraId="45191582" w14:textId="77777777" w:rsidR="003E4EE6" w:rsidRPr="008716ED" w:rsidRDefault="003E4EE6" w:rsidP="00545DB8">
            <w:pPr>
              <w:jc w:val="center"/>
            </w:pPr>
          </w:p>
        </w:tc>
        <w:tc>
          <w:tcPr>
            <w:tcW w:w="1457" w:type="dxa"/>
          </w:tcPr>
          <w:p w14:paraId="6E5AF191" w14:textId="38E783C3" w:rsidR="003E4EE6" w:rsidRPr="008716ED" w:rsidRDefault="00DE5828" w:rsidP="00DD3DE7">
            <w:pPr>
              <w:jc w:val="center"/>
              <w:rPr>
                <w:rFonts w:ascii="Calibri" w:hAnsi="Calibri" w:cs="Calibri"/>
                <w:color w:val="000000"/>
              </w:rPr>
            </w:pPr>
            <w:r>
              <w:rPr>
                <w:rFonts w:ascii="Calibri" w:hAnsi="Calibri" w:cs="Calibri"/>
                <w:color w:val="000000"/>
              </w:rPr>
              <w:t>86,425</w:t>
            </w:r>
          </w:p>
        </w:tc>
        <w:tc>
          <w:tcPr>
            <w:tcW w:w="1169" w:type="dxa"/>
          </w:tcPr>
          <w:p w14:paraId="31F2439C" w14:textId="64B6C8AB" w:rsidR="003E4EE6" w:rsidRPr="008716ED" w:rsidRDefault="00C40252" w:rsidP="00DD3DE7">
            <w:pPr>
              <w:jc w:val="center"/>
              <w:rPr>
                <w:rFonts w:ascii="Calibri" w:hAnsi="Calibri" w:cs="Calibri"/>
                <w:color w:val="000000"/>
              </w:rPr>
            </w:pPr>
            <w:r>
              <w:rPr>
                <w:rFonts w:ascii="Calibri" w:hAnsi="Calibri" w:cs="Calibri"/>
                <w:color w:val="000000"/>
              </w:rPr>
              <w:t>777,825</w:t>
            </w:r>
          </w:p>
        </w:tc>
      </w:tr>
      <w:tr w:rsidR="003E4EE6" w:rsidRPr="008716ED" w14:paraId="1C17E22E" w14:textId="77777777" w:rsidTr="00DD3DE7">
        <w:tc>
          <w:tcPr>
            <w:tcW w:w="726" w:type="dxa"/>
          </w:tcPr>
          <w:p w14:paraId="64574581" w14:textId="1B84C23D" w:rsidR="003E4EE6" w:rsidRPr="008716ED" w:rsidRDefault="0000640F" w:rsidP="00545DB8">
            <w:pPr>
              <w:jc w:val="center"/>
            </w:pPr>
            <w:r w:rsidRPr="008716ED">
              <w:t>119</w:t>
            </w:r>
          </w:p>
        </w:tc>
        <w:tc>
          <w:tcPr>
            <w:tcW w:w="3532" w:type="dxa"/>
          </w:tcPr>
          <w:p w14:paraId="03126339" w14:textId="77777777" w:rsidR="003E4EE6" w:rsidRPr="008716ED" w:rsidRDefault="003E4EE6" w:rsidP="00545DB8">
            <w:pPr>
              <w:jc w:val="both"/>
              <w:rPr>
                <w:highlight w:val="yellow"/>
              </w:rPr>
            </w:pPr>
            <w:r w:rsidRPr="008716ED">
              <w:rPr>
                <w:rFonts w:cstheme="minorHAnsi"/>
                <w:b/>
                <w:bCs/>
              </w:rPr>
              <w:t>Envelope Saco Kraft Ouro</w:t>
            </w:r>
            <w:r w:rsidRPr="008716ED">
              <w:rPr>
                <w:rFonts w:cstheme="minorHAnsi"/>
                <w:bCs/>
              </w:rPr>
              <w:t>, 240x340mm, caixa com 250 envelopes</w:t>
            </w:r>
          </w:p>
        </w:tc>
        <w:tc>
          <w:tcPr>
            <w:tcW w:w="651" w:type="dxa"/>
          </w:tcPr>
          <w:p w14:paraId="737530C2" w14:textId="6758024D" w:rsidR="003E4EE6" w:rsidRPr="008716ED" w:rsidRDefault="0000640F" w:rsidP="00545DB8">
            <w:pPr>
              <w:jc w:val="both"/>
            </w:pPr>
            <w:r w:rsidRPr="008716ED">
              <w:t>15</w:t>
            </w:r>
          </w:p>
        </w:tc>
        <w:tc>
          <w:tcPr>
            <w:tcW w:w="747" w:type="dxa"/>
          </w:tcPr>
          <w:p w14:paraId="71DC8560" w14:textId="77777777" w:rsidR="003E4EE6" w:rsidRPr="008716ED" w:rsidRDefault="003E4EE6" w:rsidP="00545DB8">
            <w:pPr>
              <w:jc w:val="both"/>
            </w:pPr>
            <w:proofErr w:type="spellStart"/>
            <w:r w:rsidRPr="008716ED">
              <w:t>und</w:t>
            </w:r>
            <w:proofErr w:type="spellEnd"/>
          </w:p>
        </w:tc>
        <w:tc>
          <w:tcPr>
            <w:tcW w:w="1374" w:type="dxa"/>
          </w:tcPr>
          <w:p w14:paraId="33F5B13B" w14:textId="77777777" w:rsidR="003E4EE6" w:rsidRPr="008716ED" w:rsidRDefault="003E4EE6" w:rsidP="00545DB8">
            <w:pPr>
              <w:jc w:val="center"/>
            </w:pPr>
          </w:p>
        </w:tc>
        <w:tc>
          <w:tcPr>
            <w:tcW w:w="1457" w:type="dxa"/>
          </w:tcPr>
          <w:p w14:paraId="739CF9ED" w14:textId="7EE095F0" w:rsidR="003E4EE6" w:rsidRPr="008716ED" w:rsidRDefault="00DE5828" w:rsidP="00DD3DE7">
            <w:pPr>
              <w:jc w:val="center"/>
              <w:rPr>
                <w:rFonts w:ascii="Calibri" w:hAnsi="Calibri" w:cs="Calibri"/>
                <w:color w:val="000000"/>
              </w:rPr>
            </w:pPr>
            <w:r>
              <w:rPr>
                <w:rFonts w:ascii="Calibri" w:hAnsi="Calibri" w:cs="Calibri"/>
                <w:color w:val="000000"/>
              </w:rPr>
              <w:t>140,625</w:t>
            </w:r>
          </w:p>
        </w:tc>
        <w:tc>
          <w:tcPr>
            <w:tcW w:w="1169" w:type="dxa"/>
          </w:tcPr>
          <w:p w14:paraId="682CDC9A" w14:textId="6C13FC7E" w:rsidR="003E4EE6" w:rsidRPr="008716ED" w:rsidRDefault="00C40252" w:rsidP="00DD3DE7">
            <w:pPr>
              <w:jc w:val="center"/>
              <w:rPr>
                <w:rFonts w:ascii="Calibri" w:hAnsi="Calibri" w:cs="Calibri"/>
                <w:color w:val="000000"/>
              </w:rPr>
            </w:pPr>
            <w:r>
              <w:rPr>
                <w:rFonts w:ascii="Calibri" w:hAnsi="Calibri" w:cs="Calibri"/>
                <w:color w:val="000000"/>
              </w:rPr>
              <w:t>2.109,375</w:t>
            </w:r>
          </w:p>
        </w:tc>
      </w:tr>
      <w:tr w:rsidR="003E4EE6" w:rsidRPr="008716ED" w14:paraId="6F51DD30" w14:textId="77777777" w:rsidTr="00DD3DE7">
        <w:tc>
          <w:tcPr>
            <w:tcW w:w="726" w:type="dxa"/>
          </w:tcPr>
          <w:p w14:paraId="5B4CB735" w14:textId="0B935461" w:rsidR="003E4EE6" w:rsidRPr="008716ED" w:rsidRDefault="0000640F" w:rsidP="00545DB8">
            <w:pPr>
              <w:jc w:val="center"/>
            </w:pPr>
            <w:r w:rsidRPr="008716ED">
              <w:t>120</w:t>
            </w:r>
          </w:p>
        </w:tc>
        <w:tc>
          <w:tcPr>
            <w:tcW w:w="3532" w:type="dxa"/>
          </w:tcPr>
          <w:p w14:paraId="291D4472" w14:textId="77777777" w:rsidR="003E4EE6" w:rsidRPr="008716ED" w:rsidRDefault="003E4EE6" w:rsidP="00545DB8">
            <w:pPr>
              <w:jc w:val="both"/>
              <w:rPr>
                <w:rFonts w:cstheme="minorHAnsi"/>
                <w:bCs/>
              </w:rPr>
            </w:pPr>
            <w:r w:rsidRPr="008716ED">
              <w:rPr>
                <w:rFonts w:cstheme="minorHAnsi"/>
                <w:b/>
                <w:bCs/>
              </w:rPr>
              <w:t>Envelope Saco Kraft Branco</w:t>
            </w:r>
            <w:r w:rsidRPr="008716ED">
              <w:rPr>
                <w:rFonts w:cstheme="minorHAnsi"/>
                <w:bCs/>
              </w:rPr>
              <w:t>, 240x340mm, caixa com 250 envelopes</w:t>
            </w:r>
          </w:p>
        </w:tc>
        <w:tc>
          <w:tcPr>
            <w:tcW w:w="651" w:type="dxa"/>
          </w:tcPr>
          <w:p w14:paraId="62D79B3C" w14:textId="4DEE752E" w:rsidR="003E4EE6" w:rsidRPr="008716ED" w:rsidRDefault="0000640F" w:rsidP="00545DB8">
            <w:pPr>
              <w:jc w:val="both"/>
            </w:pPr>
            <w:r w:rsidRPr="008716ED">
              <w:t>15</w:t>
            </w:r>
          </w:p>
        </w:tc>
        <w:tc>
          <w:tcPr>
            <w:tcW w:w="747" w:type="dxa"/>
          </w:tcPr>
          <w:p w14:paraId="046B3420" w14:textId="77777777" w:rsidR="003E4EE6" w:rsidRPr="008716ED" w:rsidRDefault="003E4EE6" w:rsidP="00545DB8">
            <w:pPr>
              <w:jc w:val="both"/>
            </w:pPr>
          </w:p>
        </w:tc>
        <w:tc>
          <w:tcPr>
            <w:tcW w:w="1374" w:type="dxa"/>
          </w:tcPr>
          <w:p w14:paraId="1FBB759C" w14:textId="77777777" w:rsidR="003E4EE6" w:rsidRPr="008716ED" w:rsidRDefault="003E4EE6" w:rsidP="00545DB8">
            <w:pPr>
              <w:jc w:val="center"/>
            </w:pPr>
          </w:p>
        </w:tc>
        <w:tc>
          <w:tcPr>
            <w:tcW w:w="1457" w:type="dxa"/>
          </w:tcPr>
          <w:p w14:paraId="759BAE2C" w14:textId="2D3F941C" w:rsidR="003E4EE6" w:rsidRPr="008716ED" w:rsidRDefault="00DE5828" w:rsidP="00DD3DE7">
            <w:pPr>
              <w:jc w:val="center"/>
              <w:rPr>
                <w:rFonts w:ascii="Calibri" w:hAnsi="Calibri" w:cs="Calibri"/>
                <w:color w:val="000000"/>
              </w:rPr>
            </w:pPr>
            <w:r>
              <w:rPr>
                <w:rFonts w:ascii="Calibri" w:hAnsi="Calibri" w:cs="Calibri"/>
                <w:color w:val="000000"/>
              </w:rPr>
              <w:t>147,00</w:t>
            </w:r>
          </w:p>
        </w:tc>
        <w:tc>
          <w:tcPr>
            <w:tcW w:w="1169" w:type="dxa"/>
          </w:tcPr>
          <w:p w14:paraId="7075B947" w14:textId="58E89072" w:rsidR="003E4EE6" w:rsidRPr="008716ED" w:rsidRDefault="00C40252" w:rsidP="00DD3DE7">
            <w:pPr>
              <w:jc w:val="center"/>
              <w:rPr>
                <w:rFonts w:ascii="Calibri" w:hAnsi="Calibri" w:cs="Calibri"/>
                <w:color w:val="000000"/>
              </w:rPr>
            </w:pPr>
            <w:r>
              <w:rPr>
                <w:rFonts w:ascii="Calibri" w:hAnsi="Calibri" w:cs="Calibri"/>
                <w:color w:val="000000"/>
              </w:rPr>
              <w:t>2.205,00</w:t>
            </w:r>
          </w:p>
        </w:tc>
      </w:tr>
      <w:tr w:rsidR="003E4EE6" w:rsidRPr="008716ED" w14:paraId="6BB9168D" w14:textId="77777777" w:rsidTr="00DD3DE7">
        <w:tc>
          <w:tcPr>
            <w:tcW w:w="726" w:type="dxa"/>
          </w:tcPr>
          <w:p w14:paraId="329F7924" w14:textId="78DFFF3F" w:rsidR="003E4EE6" w:rsidRPr="008716ED" w:rsidRDefault="0000640F" w:rsidP="00545DB8">
            <w:pPr>
              <w:jc w:val="center"/>
            </w:pPr>
            <w:r w:rsidRPr="008716ED">
              <w:t>121</w:t>
            </w:r>
          </w:p>
        </w:tc>
        <w:tc>
          <w:tcPr>
            <w:tcW w:w="3532" w:type="dxa"/>
          </w:tcPr>
          <w:p w14:paraId="2AF739EA" w14:textId="77777777" w:rsidR="003E4EE6" w:rsidRPr="008716ED" w:rsidRDefault="003E4EE6" w:rsidP="00545DB8">
            <w:pPr>
              <w:jc w:val="both"/>
            </w:pPr>
            <w:r w:rsidRPr="008716ED">
              <w:rPr>
                <w:b/>
              </w:rPr>
              <w:t>Envelope cor branco</w:t>
            </w:r>
            <w:r w:rsidRPr="008716ED">
              <w:t>, 114x229mm, caixa com 100 unidades</w:t>
            </w:r>
          </w:p>
        </w:tc>
        <w:tc>
          <w:tcPr>
            <w:tcW w:w="651" w:type="dxa"/>
          </w:tcPr>
          <w:p w14:paraId="697585B2" w14:textId="34A2C28E" w:rsidR="003E4EE6" w:rsidRPr="008716ED" w:rsidRDefault="0000640F" w:rsidP="00545DB8">
            <w:pPr>
              <w:jc w:val="both"/>
            </w:pPr>
            <w:r w:rsidRPr="008716ED">
              <w:t>9</w:t>
            </w:r>
          </w:p>
        </w:tc>
        <w:tc>
          <w:tcPr>
            <w:tcW w:w="747" w:type="dxa"/>
          </w:tcPr>
          <w:p w14:paraId="5C96E6A3" w14:textId="77777777" w:rsidR="003E4EE6" w:rsidRPr="008716ED" w:rsidRDefault="003E4EE6" w:rsidP="00545DB8">
            <w:pPr>
              <w:jc w:val="both"/>
            </w:pPr>
          </w:p>
        </w:tc>
        <w:tc>
          <w:tcPr>
            <w:tcW w:w="1374" w:type="dxa"/>
          </w:tcPr>
          <w:p w14:paraId="241AE76A" w14:textId="77777777" w:rsidR="003E4EE6" w:rsidRPr="008716ED" w:rsidRDefault="003E4EE6" w:rsidP="00545DB8">
            <w:pPr>
              <w:jc w:val="center"/>
            </w:pPr>
          </w:p>
        </w:tc>
        <w:tc>
          <w:tcPr>
            <w:tcW w:w="1457" w:type="dxa"/>
          </w:tcPr>
          <w:p w14:paraId="372C8C13" w14:textId="5096659C" w:rsidR="003E4EE6" w:rsidRPr="008716ED" w:rsidRDefault="00DE5828" w:rsidP="00DD3DE7">
            <w:pPr>
              <w:jc w:val="center"/>
              <w:rPr>
                <w:rFonts w:ascii="Calibri" w:hAnsi="Calibri" w:cs="Calibri"/>
                <w:color w:val="000000"/>
              </w:rPr>
            </w:pPr>
            <w:r>
              <w:rPr>
                <w:rFonts w:ascii="Calibri" w:hAnsi="Calibri" w:cs="Calibri"/>
                <w:color w:val="000000"/>
              </w:rPr>
              <w:t>23,00</w:t>
            </w:r>
          </w:p>
        </w:tc>
        <w:tc>
          <w:tcPr>
            <w:tcW w:w="1169" w:type="dxa"/>
          </w:tcPr>
          <w:p w14:paraId="43068214" w14:textId="4DFD82B5" w:rsidR="003E4EE6" w:rsidRPr="008716ED" w:rsidRDefault="00C40252" w:rsidP="00DD3DE7">
            <w:pPr>
              <w:jc w:val="center"/>
              <w:rPr>
                <w:rFonts w:ascii="Calibri" w:hAnsi="Calibri" w:cs="Calibri"/>
                <w:color w:val="000000"/>
              </w:rPr>
            </w:pPr>
            <w:r>
              <w:rPr>
                <w:rFonts w:ascii="Calibri" w:hAnsi="Calibri" w:cs="Calibri"/>
                <w:color w:val="000000"/>
              </w:rPr>
              <w:t>207,00</w:t>
            </w:r>
          </w:p>
        </w:tc>
      </w:tr>
      <w:tr w:rsidR="003E4EE6" w:rsidRPr="008716ED" w14:paraId="1FA2DB1B" w14:textId="77777777" w:rsidTr="00DD3DE7">
        <w:tc>
          <w:tcPr>
            <w:tcW w:w="726" w:type="dxa"/>
          </w:tcPr>
          <w:p w14:paraId="36A2FE88" w14:textId="44FD2A62" w:rsidR="003E4EE6" w:rsidRPr="008716ED" w:rsidRDefault="0000640F" w:rsidP="00545DB8">
            <w:pPr>
              <w:jc w:val="center"/>
            </w:pPr>
            <w:r w:rsidRPr="008716ED">
              <w:t>122</w:t>
            </w:r>
          </w:p>
        </w:tc>
        <w:tc>
          <w:tcPr>
            <w:tcW w:w="3532" w:type="dxa"/>
          </w:tcPr>
          <w:p w14:paraId="260B830C" w14:textId="77777777" w:rsidR="003E4EE6" w:rsidRPr="008716ED" w:rsidRDefault="003E4EE6" w:rsidP="00545DB8">
            <w:pPr>
              <w:jc w:val="both"/>
            </w:pPr>
            <w:r w:rsidRPr="008716ED">
              <w:rPr>
                <w:b/>
              </w:rPr>
              <w:t>Etiqueta adesiva 16mm</w:t>
            </w:r>
            <w:r w:rsidRPr="008716ED">
              <w:t xml:space="preserve"> para envelope, pacote com 150 unidades</w:t>
            </w:r>
          </w:p>
        </w:tc>
        <w:tc>
          <w:tcPr>
            <w:tcW w:w="651" w:type="dxa"/>
          </w:tcPr>
          <w:p w14:paraId="22AF1C75" w14:textId="3E99425F" w:rsidR="003E4EE6" w:rsidRPr="008716ED" w:rsidRDefault="0000640F" w:rsidP="00545DB8">
            <w:pPr>
              <w:jc w:val="both"/>
            </w:pPr>
            <w:r w:rsidRPr="008716ED">
              <w:t>6</w:t>
            </w:r>
          </w:p>
        </w:tc>
        <w:tc>
          <w:tcPr>
            <w:tcW w:w="747" w:type="dxa"/>
          </w:tcPr>
          <w:p w14:paraId="32E377B7" w14:textId="77777777" w:rsidR="003E4EE6" w:rsidRPr="008716ED" w:rsidRDefault="003E4EE6" w:rsidP="00545DB8">
            <w:pPr>
              <w:jc w:val="both"/>
            </w:pPr>
            <w:proofErr w:type="spellStart"/>
            <w:r w:rsidRPr="008716ED">
              <w:t>und</w:t>
            </w:r>
            <w:proofErr w:type="spellEnd"/>
          </w:p>
        </w:tc>
        <w:tc>
          <w:tcPr>
            <w:tcW w:w="1374" w:type="dxa"/>
          </w:tcPr>
          <w:p w14:paraId="5B747EB2" w14:textId="77777777" w:rsidR="003E4EE6" w:rsidRPr="008716ED" w:rsidRDefault="003E4EE6" w:rsidP="00545DB8">
            <w:pPr>
              <w:jc w:val="center"/>
            </w:pPr>
          </w:p>
        </w:tc>
        <w:tc>
          <w:tcPr>
            <w:tcW w:w="1457" w:type="dxa"/>
          </w:tcPr>
          <w:p w14:paraId="1F2D5CFD" w14:textId="5F02B618" w:rsidR="003E4EE6" w:rsidRPr="008716ED" w:rsidRDefault="00C40252" w:rsidP="00DD3DE7">
            <w:pPr>
              <w:jc w:val="center"/>
              <w:rPr>
                <w:rFonts w:ascii="Calibri" w:hAnsi="Calibri" w:cs="Calibri"/>
                <w:color w:val="000000"/>
              </w:rPr>
            </w:pPr>
            <w:r>
              <w:rPr>
                <w:rFonts w:ascii="Calibri" w:hAnsi="Calibri" w:cs="Calibri"/>
                <w:color w:val="000000"/>
              </w:rPr>
              <w:t>52,335</w:t>
            </w:r>
          </w:p>
        </w:tc>
        <w:tc>
          <w:tcPr>
            <w:tcW w:w="1169" w:type="dxa"/>
          </w:tcPr>
          <w:p w14:paraId="2A552616" w14:textId="66A0D912" w:rsidR="003E4EE6" w:rsidRPr="008716ED" w:rsidRDefault="00C40252" w:rsidP="00DD3DE7">
            <w:pPr>
              <w:jc w:val="center"/>
              <w:rPr>
                <w:rFonts w:ascii="Calibri" w:hAnsi="Calibri" w:cs="Calibri"/>
                <w:color w:val="000000"/>
              </w:rPr>
            </w:pPr>
            <w:r>
              <w:rPr>
                <w:rFonts w:ascii="Calibri" w:hAnsi="Calibri" w:cs="Calibri"/>
                <w:color w:val="000000"/>
              </w:rPr>
              <w:t>314,01</w:t>
            </w:r>
          </w:p>
        </w:tc>
      </w:tr>
    </w:tbl>
    <w:p w14:paraId="45BC6EBA" w14:textId="77777777" w:rsidR="003E4EE6" w:rsidRPr="008716ED" w:rsidRDefault="003E4EE6" w:rsidP="003E4EE6">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3E4EE6" w:rsidRPr="008716ED" w14:paraId="564272D3" w14:textId="77777777" w:rsidTr="00545DB8">
        <w:tc>
          <w:tcPr>
            <w:tcW w:w="2740" w:type="dxa"/>
            <w:tcBorders>
              <w:bottom w:val="single" w:sz="4" w:space="0" w:color="auto"/>
            </w:tcBorders>
            <w:shd w:val="clear" w:color="auto" w:fill="F2F2F2"/>
          </w:tcPr>
          <w:p w14:paraId="68F0C031" w14:textId="3F4FC393" w:rsidR="003E4EE6" w:rsidRPr="008716ED" w:rsidRDefault="003E4EE6" w:rsidP="00545DB8">
            <w:pPr>
              <w:suppressAutoHyphens/>
              <w:spacing w:after="0"/>
              <w:jc w:val="right"/>
              <w:rPr>
                <w:rFonts w:eastAsia="Times New Roman" w:cs="Calibri"/>
                <w:b/>
              </w:rPr>
            </w:pPr>
            <w:r w:rsidRPr="008716ED">
              <w:rPr>
                <w:rFonts w:eastAsia="Times New Roman" w:cs="Calibri"/>
                <w:b/>
              </w:rPr>
              <w:t>TOTAL GERAL</w:t>
            </w:r>
            <w:r w:rsidR="0000640F" w:rsidRPr="008716ED">
              <w:rPr>
                <w:rFonts w:eastAsia="Times New Roman" w:cs="Calibri"/>
                <w:b/>
              </w:rPr>
              <w:t xml:space="preserve"> DO LOTE 09</w:t>
            </w:r>
            <w:r w:rsidRPr="008716ED">
              <w:rPr>
                <w:rFonts w:eastAsia="Times New Roman" w:cs="Calibri"/>
                <w:b/>
              </w:rPr>
              <w:t>:</w:t>
            </w:r>
          </w:p>
        </w:tc>
        <w:tc>
          <w:tcPr>
            <w:tcW w:w="1275" w:type="dxa"/>
            <w:shd w:val="clear" w:color="auto" w:fill="F2F2F2"/>
          </w:tcPr>
          <w:p w14:paraId="770A03D8" w14:textId="77777777" w:rsidR="003E4EE6" w:rsidRPr="008716ED" w:rsidRDefault="003E4EE6" w:rsidP="00545DB8">
            <w:pPr>
              <w:suppressAutoHyphens/>
              <w:spacing w:after="0"/>
              <w:jc w:val="center"/>
              <w:rPr>
                <w:rFonts w:eastAsia="Times New Roman" w:cs="Calibri"/>
                <w:b/>
              </w:rPr>
            </w:pPr>
            <w:r w:rsidRPr="008716ED">
              <w:rPr>
                <w:rFonts w:eastAsia="Times New Roman" w:cs="Calibri"/>
                <w:b/>
              </w:rPr>
              <w:t>VALOR TOTAL (R$)</w:t>
            </w:r>
          </w:p>
        </w:tc>
      </w:tr>
      <w:tr w:rsidR="003E4EE6" w:rsidRPr="008716ED" w14:paraId="6F1E6A24" w14:textId="77777777" w:rsidTr="00545DB8">
        <w:tc>
          <w:tcPr>
            <w:tcW w:w="2740" w:type="dxa"/>
            <w:tcBorders>
              <w:top w:val="single" w:sz="4" w:space="0" w:color="auto"/>
              <w:left w:val="nil"/>
              <w:bottom w:val="nil"/>
              <w:right w:val="single" w:sz="4" w:space="0" w:color="auto"/>
            </w:tcBorders>
            <w:shd w:val="clear" w:color="auto" w:fill="auto"/>
          </w:tcPr>
          <w:p w14:paraId="4E3BDE25" w14:textId="77777777" w:rsidR="003E4EE6" w:rsidRPr="008716ED" w:rsidRDefault="003E4EE6" w:rsidP="00545DB8">
            <w:pPr>
              <w:suppressAutoHyphens/>
              <w:spacing w:after="0"/>
              <w:jc w:val="center"/>
              <w:rPr>
                <w:rFonts w:eastAsia="Times New Roman" w:cs="Calibri"/>
              </w:rPr>
            </w:pPr>
          </w:p>
        </w:tc>
        <w:tc>
          <w:tcPr>
            <w:tcW w:w="1275" w:type="dxa"/>
            <w:shd w:val="clear" w:color="auto" w:fill="auto"/>
          </w:tcPr>
          <w:p w14:paraId="69C614F2" w14:textId="40AA3896" w:rsidR="003E4EE6" w:rsidRPr="008716ED" w:rsidRDefault="00C40252" w:rsidP="00545DB8">
            <w:pPr>
              <w:suppressAutoHyphens/>
              <w:spacing w:after="0"/>
              <w:jc w:val="center"/>
              <w:rPr>
                <w:rFonts w:eastAsia="Times New Roman" w:cs="Calibri"/>
              </w:rPr>
            </w:pPr>
            <w:r>
              <w:rPr>
                <w:rFonts w:eastAsia="Times New Roman" w:cs="Calibri"/>
              </w:rPr>
              <w:t>7.417,335</w:t>
            </w:r>
          </w:p>
        </w:tc>
      </w:tr>
    </w:tbl>
    <w:p w14:paraId="482F0D68" w14:textId="77777777" w:rsidR="003E4EE6" w:rsidRPr="008716ED" w:rsidRDefault="003E4EE6" w:rsidP="006F7750"/>
    <w:p w14:paraId="75A81E4F" w14:textId="3ECE142D" w:rsidR="003E4EE6" w:rsidRPr="008716ED" w:rsidRDefault="0000640F" w:rsidP="0000640F">
      <w:pPr>
        <w:shd w:val="clear" w:color="auto" w:fill="9CC2E5" w:themeFill="accent1" w:themeFillTint="99"/>
        <w:rPr>
          <w:b/>
        </w:rPr>
      </w:pPr>
      <w:r w:rsidRPr="008716ED">
        <w:rPr>
          <w:b/>
        </w:rPr>
        <w:t>LOTE 10 – COTA RESERVADA</w:t>
      </w:r>
      <w:r w:rsidR="003E4EE6" w:rsidRPr="008716ED">
        <w:rPr>
          <w:b/>
        </w:rPr>
        <w:t xml:space="preserve"> – ENVELOPES E ETIQUETAS</w:t>
      </w:r>
    </w:p>
    <w:tbl>
      <w:tblPr>
        <w:tblStyle w:val="Tabelacomgrade"/>
        <w:tblW w:w="0" w:type="auto"/>
        <w:tblLook w:val="04A0" w:firstRow="1" w:lastRow="0" w:firstColumn="1" w:lastColumn="0" w:noHBand="0" w:noVBand="1"/>
      </w:tblPr>
      <w:tblGrid>
        <w:gridCol w:w="726"/>
        <w:gridCol w:w="3514"/>
        <w:gridCol w:w="651"/>
        <w:gridCol w:w="747"/>
        <w:gridCol w:w="1370"/>
        <w:gridCol w:w="1454"/>
        <w:gridCol w:w="1166"/>
      </w:tblGrid>
      <w:tr w:rsidR="003E4EE6" w:rsidRPr="008716ED" w14:paraId="65D0BF5B" w14:textId="77777777" w:rsidTr="00C40252">
        <w:tc>
          <w:tcPr>
            <w:tcW w:w="726" w:type="dxa"/>
          </w:tcPr>
          <w:p w14:paraId="4D9FC2E5" w14:textId="77777777" w:rsidR="003E4EE6" w:rsidRPr="008716ED" w:rsidRDefault="003E4EE6" w:rsidP="00545DB8">
            <w:pPr>
              <w:jc w:val="center"/>
              <w:rPr>
                <w:b/>
              </w:rPr>
            </w:pPr>
            <w:r w:rsidRPr="008716ED">
              <w:rPr>
                <w:b/>
              </w:rPr>
              <w:t>ITEM</w:t>
            </w:r>
          </w:p>
        </w:tc>
        <w:tc>
          <w:tcPr>
            <w:tcW w:w="3514" w:type="dxa"/>
          </w:tcPr>
          <w:p w14:paraId="0504B153" w14:textId="77777777" w:rsidR="003E4EE6" w:rsidRPr="008716ED" w:rsidRDefault="003E4EE6" w:rsidP="00545DB8">
            <w:pPr>
              <w:jc w:val="center"/>
              <w:rPr>
                <w:b/>
              </w:rPr>
            </w:pPr>
            <w:r w:rsidRPr="008716ED">
              <w:rPr>
                <w:b/>
              </w:rPr>
              <w:t>DESCRIÇÃO</w:t>
            </w:r>
          </w:p>
        </w:tc>
        <w:tc>
          <w:tcPr>
            <w:tcW w:w="651" w:type="dxa"/>
          </w:tcPr>
          <w:p w14:paraId="2013605F" w14:textId="77777777" w:rsidR="003E4EE6" w:rsidRPr="008716ED" w:rsidRDefault="003E4EE6" w:rsidP="00545DB8">
            <w:pPr>
              <w:jc w:val="center"/>
              <w:rPr>
                <w:b/>
              </w:rPr>
            </w:pPr>
            <w:r w:rsidRPr="008716ED">
              <w:rPr>
                <w:b/>
              </w:rPr>
              <w:t>QTD</w:t>
            </w:r>
          </w:p>
        </w:tc>
        <w:tc>
          <w:tcPr>
            <w:tcW w:w="747" w:type="dxa"/>
          </w:tcPr>
          <w:p w14:paraId="2264DE3A" w14:textId="77777777" w:rsidR="003E4EE6" w:rsidRPr="008716ED" w:rsidRDefault="003E4EE6" w:rsidP="00545DB8">
            <w:pPr>
              <w:jc w:val="center"/>
              <w:rPr>
                <w:b/>
              </w:rPr>
            </w:pPr>
            <w:r w:rsidRPr="008716ED">
              <w:rPr>
                <w:b/>
              </w:rPr>
              <w:t>UNID</w:t>
            </w:r>
          </w:p>
        </w:tc>
        <w:tc>
          <w:tcPr>
            <w:tcW w:w="1370" w:type="dxa"/>
          </w:tcPr>
          <w:p w14:paraId="12AE1603" w14:textId="77777777" w:rsidR="003E4EE6" w:rsidRPr="008716ED" w:rsidRDefault="003E4EE6" w:rsidP="00545DB8">
            <w:pPr>
              <w:jc w:val="center"/>
              <w:rPr>
                <w:b/>
              </w:rPr>
            </w:pPr>
            <w:r w:rsidRPr="008716ED">
              <w:rPr>
                <w:b/>
              </w:rPr>
              <w:t>MARCA</w:t>
            </w:r>
          </w:p>
        </w:tc>
        <w:tc>
          <w:tcPr>
            <w:tcW w:w="1454" w:type="dxa"/>
          </w:tcPr>
          <w:p w14:paraId="3B8F3ABF" w14:textId="77777777" w:rsidR="003E4EE6" w:rsidRPr="008716ED" w:rsidRDefault="003E4EE6" w:rsidP="00545DB8">
            <w:pPr>
              <w:jc w:val="center"/>
              <w:rPr>
                <w:b/>
              </w:rPr>
            </w:pPr>
            <w:r w:rsidRPr="008716ED">
              <w:rPr>
                <w:b/>
              </w:rPr>
              <w:t>VALOR UNITÁRIO (R$)</w:t>
            </w:r>
          </w:p>
        </w:tc>
        <w:tc>
          <w:tcPr>
            <w:tcW w:w="1166" w:type="dxa"/>
          </w:tcPr>
          <w:p w14:paraId="00CD7A12" w14:textId="77777777" w:rsidR="003E4EE6" w:rsidRPr="008716ED" w:rsidRDefault="003E4EE6" w:rsidP="00545DB8">
            <w:pPr>
              <w:jc w:val="center"/>
              <w:rPr>
                <w:b/>
              </w:rPr>
            </w:pPr>
            <w:r w:rsidRPr="008716ED">
              <w:rPr>
                <w:b/>
              </w:rPr>
              <w:t>VALOR TOTAL (R$)</w:t>
            </w:r>
          </w:p>
        </w:tc>
      </w:tr>
      <w:tr w:rsidR="00C40252" w:rsidRPr="008716ED" w14:paraId="2EFE82A3" w14:textId="77777777" w:rsidTr="00C40252">
        <w:tc>
          <w:tcPr>
            <w:tcW w:w="726" w:type="dxa"/>
          </w:tcPr>
          <w:p w14:paraId="1449F675" w14:textId="7EADA952" w:rsidR="00C40252" w:rsidRPr="008716ED" w:rsidRDefault="00C40252" w:rsidP="00C40252">
            <w:pPr>
              <w:jc w:val="center"/>
            </w:pPr>
            <w:r w:rsidRPr="008716ED">
              <w:t>123</w:t>
            </w:r>
          </w:p>
        </w:tc>
        <w:tc>
          <w:tcPr>
            <w:tcW w:w="3514" w:type="dxa"/>
          </w:tcPr>
          <w:p w14:paraId="748090C3" w14:textId="77777777" w:rsidR="00C40252" w:rsidRPr="008716ED" w:rsidRDefault="00C40252" w:rsidP="00C40252">
            <w:pPr>
              <w:pStyle w:val="Ttulo1"/>
              <w:shd w:val="clear" w:color="auto" w:fill="FFFFFF"/>
              <w:ind w:right="227"/>
              <w:jc w:val="both"/>
              <w:outlineLvl w:val="0"/>
              <w:rPr>
                <w:rFonts w:asciiTheme="minorHAnsi" w:hAnsiTheme="minorHAnsi" w:cstheme="minorHAnsi"/>
                <w:b w:val="0"/>
                <w:sz w:val="22"/>
                <w:szCs w:val="22"/>
              </w:rPr>
            </w:pPr>
            <w:r w:rsidRPr="008716ED">
              <w:rPr>
                <w:rFonts w:asciiTheme="minorHAnsi" w:hAnsiTheme="minorHAnsi" w:cstheme="minorHAnsi"/>
                <w:sz w:val="22"/>
                <w:szCs w:val="22"/>
              </w:rPr>
              <w:t xml:space="preserve">Etiqueta </w:t>
            </w:r>
            <w:proofErr w:type="spellStart"/>
            <w:r w:rsidRPr="008716ED">
              <w:rPr>
                <w:rFonts w:asciiTheme="minorHAnsi" w:hAnsiTheme="minorHAnsi" w:cstheme="minorHAnsi"/>
                <w:sz w:val="22"/>
                <w:szCs w:val="22"/>
              </w:rPr>
              <w:t>Ink</w:t>
            </w:r>
            <w:proofErr w:type="spellEnd"/>
            <w:r w:rsidRPr="008716ED">
              <w:rPr>
                <w:rFonts w:asciiTheme="minorHAnsi" w:hAnsiTheme="minorHAnsi" w:cstheme="minorHAnsi"/>
                <w:sz w:val="22"/>
                <w:szCs w:val="22"/>
              </w:rPr>
              <w:t>/laser, A4</w:t>
            </w:r>
            <w:r w:rsidRPr="008716ED">
              <w:rPr>
                <w:rFonts w:asciiTheme="minorHAnsi" w:hAnsiTheme="minorHAnsi" w:cstheme="minorHAnsi"/>
                <w:b w:val="0"/>
                <w:sz w:val="22"/>
                <w:szCs w:val="22"/>
              </w:rPr>
              <w:t>, 16 etiquetas por folha, 34x99, caixa com 25 unidades</w:t>
            </w:r>
          </w:p>
        </w:tc>
        <w:tc>
          <w:tcPr>
            <w:tcW w:w="651" w:type="dxa"/>
          </w:tcPr>
          <w:p w14:paraId="033E73C4" w14:textId="01139797" w:rsidR="00C40252" w:rsidRPr="008716ED" w:rsidRDefault="00C40252" w:rsidP="00C40252">
            <w:pPr>
              <w:jc w:val="both"/>
            </w:pPr>
            <w:r w:rsidRPr="008716ED">
              <w:t>5</w:t>
            </w:r>
          </w:p>
        </w:tc>
        <w:tc>
          <w:tcPr>
            <w:tcW w:w="747" w:type="dxa"/>
          </w:tcPr>
          <w:p w14:paraId="0DEBE17A" w14:textId="77777777" w:rsidR="00C40252" w:rsidRPr="008716ED" w:rsidRDefault="00C40252" w:rsidP="00C40252">
            <w:pPr>
              <w:jc w:val="both"/>
            </w:pPr>
            <w:proofErr w:type="spellStart"/>
            <w:r w:rsidRPr="008716ED">
              <w:t>und</w:t>
            </w:r>
            <w:proofErr w:type="spellEnd"/>
          </w:p>
        </w:tc>
        <w:tc>
          <w:tcPr>
            <w:tcW w:w="1370" w:type="dxa"/>
          </w:tcPr>
          <w:p w14:paraId="2D35AC70" w14:textId="77777777" w:rsidR="00C40252" w:rsidRPr="008716ED" w:rsidRDefault="00C40252" w:rsidP="00C40252">
            <w:pPr>
              <w:jc w:val="center"/>
            </w:pPr>
          </w:p>
        </w:tc>
        <w:tc>
          <w:tcPr>
            <w:tcW w:w="1454" w:type="dxa"/>
          </w:tcPr>
          <w:p w14:paraId="7F25081F" w14:textId="335FE837" w:rsidR="00C40252" w:rsidRPr="008716ED" w:rsidRDefault="00C40252" w:rsidP="00C40252">
            <w:pPr>
              <w:jc w:val="center"/>
              <w:rPr>
                <w:rFonts w:ascii="Calibri" w:hAnsi="Calibri" w:cs="Calibri"/>
                <w:color w:val="000000"/>
              </w:rPr>
            </w:pPr>
            <w:r>
              <w:rPr>
                <w:rFonts w:ascii="Calibri" w:hAnsi="Calibri" w:cs="Calibri"/>
                <w:color w:val="000000"/>
              </w:rPr>
              <w:t>24,04</w:t>
            </w:r>
          </w:p>
        </w:tc>
        <w:tc>
          <w:tcPr>
            <w:tcW w:w="1166" w:type="dxa"/>
          </w:tcPr>
          <w:p w14:paraId="4AB57962" w14:textId="428CC8B9" w:rsidR="00C40252" w:rsidRPr="008716ED" w:rsidRDefault="00C40252" w:rsidP="00C40252">
            <w:pPr>
              <w:jc w:val="center"/>
              <w:rPr>
                <w:rFonts w:ascii="Calibri" w:hAnsi="Calibri" w:cs="Calibri"/>
                <w:color w:val="000000"/>
              </w:rPr>
            </w:pPr>
            <w:r>
              <w:rPr>
                <w:rFonts w:ascii="Calibri" w:hAnsi="Calibri" w:cs="Calibri"/>
                <w:color w:val="000000"/>
              </w:rPr>
              <w:t>120,20</w:t>
            </w:r>
          </w:p>
        </w:tc>
      </w:tr>
      <w:tr w:rsidR="00C40252" w:rsidRPr="008716ED" w14:paraId="660F92F7" w14:textId="77777777" w:rsidTr="00C40252">
        <w:tc>
          <w:tcPr>
            <w:tcW w:w="726" w:type="dxa"/>
          </w:tcPr>
          <w:p w14:paraId="74E67F7A" w14:textId="6625394D" w:rsidR="00C40252" w:rsidRPr="008716ED" w:rsidRDefault="00C40252" w:rsidP="00C40252">
            <w:pPr>
              <w:jc w:val="center"/>
            </w:pPr>
            <w:r w:rsidRPr="008716ED">
              <w:lastRenderedPageBreak/>
              <w:t>124</w:t>
            </w:r>
          </w:p>
        </w:tc>
        <w:tc>
          <w:tcPr>
            <w:tcW w:w="3514" w:type="dxa"/>
          </w:tcPr>
          <w:p w14:paraId="49B56A79" w14:textId="77777777" w:rsidR="00C40252" w:rsidRPr="008716ED" w:rsidRDefault="00C40252" w:rsidP="00C40252">
            <w:pPr>
              <w:jc w:val="both"/>
            </w:pPr>
            <w:r w:rsidRPr="008716ED">
              <w:rPr>
                <w:rFonts w:cstheme="minorHAnsi"/>
                <w:b/>
              </w:rPr>
              <w:t xml:space="preserve">Etiqueta </w:t>
            </w:r>
            <w:proofErr w:type="spellStart"/>
            <w:r w:rsidRPr="008716ED">
              <w:rPr>
                <w:rFonts w:cstheme="minorHAnsi"/>
                <w:b/>
              </w:rPr>
              <w:t>Ink</w:t>
            </w:r>
            <w:proofErr w:type="spellEnd"/>
            <w:r w:rsidRPr="008716ED">
              <w:rPr>
                <w:rFonts w:cstheme="minorHAnsi"/>
                <w:b/>
              </w:rPr>
              <w:t>/laser, papel carta</w:t>
            </w:r>
            <w:r w:rsidRPr="008716ED">
              <w:rPr>
                <w:rFonts w:cstheme="minorHAnsi"/>
              </w:rPr>
              <w:t>, 80 etiquetas por folha, 12,7x44,45, caixa com 100 folhas</w:t>
            </w:r>
          </w:p>
        </w:tc>
        <w:tc>
          <w:tcPr>
            <w:tcW w:w="651" w:type="dxa"/>
          </w:tcPr>
          <w:p w14:paraId="4FC2873D" w14:textId="2CE4C5D2" w:rsidR="00C40252" w:rsidRPr="008716ED" w:rsidRDefault="00C40252" w:rsidP="00C40252">
            <w:pPr>
              <w:jc w:val="both"/>
            </w:pPr>
            <w:r w:rsidRPr="008716ED">
              <w:t>2</w:t>
            </w:r>
          </w:p>
        </w:tc>
        <w:tc>
          <w:tcPr>
            <w:tcW w:w="747" w:type="dxa"/>
          </w:tcPr>
          <w:p w14:paraId="74CAFC7C" w14:textId="77777777" w:rsidR="00C40252" w:rsidRPr="008716ED" w:rsidRDefault="00C40252" w:rsidP="00C40252">
            <w:pPr>
              <w:jc w:val="both"/>
            </w:pPr>
            <w:proofErr w:type="spellStart"/>
            <w:r w:rsidRPr="008716ED">
              <w:t>und</w:t>
            </w:r>
            <w:proofErr w:type="spellEnd"/>
          </w:p>
        </w:tc>
        <w:tc>
          <w:tcPr>
            <w:tcW w:w="1370" w:type="dxa"/>
          </w:tcPr>
          <w:p w14:paraId="2A450C45" w14:textId="77777777" w:rsidR="00C40252" w:rsidRPr="008716ED" w:rsidRDefault="00C40252" w:rsidP="00C40252">
            <w:pPr>
              <w:jc w:val="center"/>
            </w:pPr>
          </w:p>
        </w:tc>
        <w:tc>
          <w:tcPr>
            <w:tcW w:w="1454" w:type="dxa"/>
          </w:tcPr>
          <w:p w14:paraId="35F48A35" w14:textId="015C47FF" w:rsidR="00C40252" w:rsidRPr="008716ED" w:rsidRDefault="00C40252" w:rsidP="00C40252">
            <w:pPr>
              <w:jc w:val="center"/>
              <w:rPr>
                <w:rFonts w:ascii="Calibri" w:hAnsi="Calibri" w:cs="Calibri"/>
                <w:color w:val="000000"/>
              </w:rPr>
            </w:pPr>
            <w:r>
              <w:rPr>
                <w:rFonts w:ascii="Calibri" w:hAnsi="Calibri" w:cs="Calibri"/>
                <w:color w:val="000000"/>
              </w:rPr>
              <w:t>98,20</w:t>
            </w:r>
          </w:p>
        </w:tc>
        <w:tc>
          <w:tcPr>
            <w:tcW w:w="1166" w:type="dxa"/>
          </w:tcPr>
          <w:p w14:paraId="0166F69D" w14:textId="7D36B53B" w:rsidR="00C40252" w:rsidRPr="008716ED" w:rsidRDefault="00C40252" w:rsidP="00C40252">
            <w:pPr>
              <w:jc w:val="center"/>
              <w:rPr>
                <w:rFonts w:ascii="Calibri" w:hAnsi="Calibri" w:cs="Calibri"/>
                <w:color w:val="000000"/>
              </w:rPr>
            </w:pPr>
            <w:r>
              <w:rPr>
                <w:rFonts w:ascii="Calibri" w:hAnsi="Calibri" w:cs="Calibri"/>
                <w:color w:val="000000"/>
              </w:rPr>
              <w:t>196,40</w:t>
            </w:r>
          </w:p>
        </w:tc>
      </w:tr>
      <w:tr w:rsidR="00C40252" w:rsidRPr="008716ED" w14:paraId="344078C6" w14:textId="77777777" w:rsidTr="00C40252">
        <w:tc>
          <w:tcPr>
            <w:tcW w:w="726" w:type="dxa"/>
          </w:tcPr>
          <w:p w14:paraId="7E85F4D4" w14:textId="7ACA07E6" w:rsidR="00C40252" w:rsidRPr="008716ED" w:rsidRDefault="00C40252" w:rsidP="00C40252">
            <w:pPr>
              <w:jc w:val="center"/>
            </w:pPr>
            <w:r w:rsidRPr="008716ED">
              <w:t>125</w:t>
            </w:r>
          </w:p>
        </w:tc>
        <w:tc>
          <w:tcPr>
            <w:tcW w:w="3514" w:type="dxa"/>
          </w:tcPr>
          <w:p w14:paraId="740E7248" w14:textId="77777777" w:rsidR="00C40252" w:rsidRPr="008716ED" w:rsidRDefault="00C40252" w:rsidP="00C40252">
            <w:pPr>
              <w:autoSpaceDE w:val="0"/>
              <w:autoSpaceDN w:val="0"/>
              <w:adjustRightInd w:val="0"/>
              <w:jc w:val="both"/>
              <w:rPr>
                <w:rFonts w:cstheme="minorHAnsi"/>
                <w:bCs/>
                <w:highlight w:val="yellow"/>
              </w:rPr>
            </w:pPr>
            <w:r w:rsidRPr="008716ED">
              <w:rPr>
                <w:rFonts w:cstheme="minorHAnsi"/>
                <w:b/>
                <w:bCs/>
              </w:rPr>
              <w:t>Envelope Saco Kraft Ouro</w:t>
            </w:r>
            <w:r w:rsidRPr="008716ED">
              <w:rPr>
                <w:rFonts w:cstheme="minorHAnsi"/>
                <w:bCs/>
              </w:rPr>
              <w:t>, 176x250mm, caixa com 250 envelopes</w:t>
            </w:r>
          </w:p>
        </w:tc>
        <w:tc>
          <w:tcPr>
            <w:tcW w:w="651" w:type="dxa"/>
          </w:tcPr>
          <w:p w14:paraId="69432B5D" w14:textId="71CC81CE" w:rsidR="00C40252" w:rsidRPr="008716ED" w:rsidRDefault="00C40252" w:rsidP="00C40252">
            <w:pPr>
              <w:jc w:val="both"/>
            </w:pPr>
            <w:r w:rsidRPr="008716ED">
              <w:t>3</w:t>
            </w:r>
          </w:p>
        </w:tc>
        <w:tc>
          <w:tcPr>
            <w:tcW w:w="747" w:type="dxa"/>
          </w:tcPr>
          <w:p w14:paraId="50E38EB0" w14:textId="77777777" w:rsidR="00C40252" w:rsidRPr="008716ED" w:rsidRDefault="00C40252" w:rsidP="00C40252">
            <w:pPr>
              <w:jc w:val="both"/>
            </w:pPr>
            <w:proofErr w:type="spellStart"/>
            <w:r w:rsidRPr="008716ED">
              <w:t>und</w:t>
            </w:r>
            <w:proofErr w:type="spellEnd"/>
          </w:p>
        </w:tc>
        <w:tc>
          <w:tcPr>
            <w:tcW w:w="1370" w:type="dxa"/>
          </w:tcPr>
          <w:p w14:paraId="44E5D219" w14:textId="77777777" w:rsidR="00C40252" w:rsidRPr="008716ED" w:rsidRDefault="00C40252" w:rsidP="00C40252">
            <w:pPr>
              <w:jc w:val="center"/>
            </w:pPr>
          </w:p>
        </w:tc>
        <w:tc>
          <w:tcPr>
            <w:tcW w:w="1454" w:type="dxa"/>
          </w:tcPr>
          <w:p w14:paraId="3FB9F2F5" w14:textId="4C42B616" w:rsidR="00C40252" w:rsidRPr="008716ED" w:rsidRDefault="00C40252" w:rsidP="00C40252">
            <w:pPr>
              <w:jc w:val="center"/>
              <w:rPr>
                <w:rFonts w:ascii="Calibri" w:hAnsi="Calibri" w:cs="Calibri"/>
                <w:color w:val="000000"/>
              </w:rPr>
            </w:pPr>
            <w:r>
              <w:rPr>
                <w:rFonts w:ascii="Calibri" w:hAnsi="Calibri" w:cs="Calibri"/>
                <w:color w:val="000000"/>
              </w:rPr>
              <w:t>94,925</w:t>
            </w:r>
          </w:p>
        </w:tc>
        <w:tc>
          <w:tcPr>
            <w:tcW w:w="1166" w:type="dxa"/>
          </w:tcPr>
          <w:p w14:paraId="5BAA6DBB" w14:textId="4E7EC50A" w:rsidR="00C40252" w:rsidRPr="008716ED" w:rsidRDefault="00C40252" w:rsidP="00C40252">
            <w:pPr>
              <w:jc w:val="center"/>
              <w:rPr>
                <w:rFonts w:ascii="Calibri" w:hAnsi="Calibri" w:cs="Calibri"/>
                <w:color w:val="000000"/>
              </w:rPr>
            </w:pPr>
            <w:r>
              <w:rPr>
                <w:rFonts w:ascii="Calibri" w:hAnsi="Calibri" w:cs="Calibri"/>
                <w:color w:val="000000"/>
              </w:rPr>
              <w:t>284,775</w:t>
            </w:r>
          </w:p>
        </w:tc>
      </w:tr>
      <w:tr w:rsidR="00C40252" w:rsidRPr="008716ED" w14:paraId="2756A8D2" w14:textId="77777777" w:rsidTr="00C40252">
        <w:tc>
          <w:tcPr>
            <w:tcW w:w="726" w:type="dxa"/>
          </w:tcPr>
          <w:p w14:paraId="2866159A" w14:textId="4387A106" w:rsidR="00C40252" w:rsidRPr="008716ED" w:rsidRDefault="00C40252" w:rsidP="00C40252">
            <w:pPr>
              <w:jc w:val="center"/>
            </w:pPr>
            <w:r w:rsidRPr="008716ED">
              <w:t>126</w:t>
            </w:r>
          </w:p>
        </w:tc>
        <w:tc>
          <w:tcPr>
            <w:tcW w:w="3514" w:type="dxa"/>
          </w:tcPr>
          <w:p w14:paraId="6F578E55" w14:textId="77777777" w:rsidR="00C40252" w:rsidRPr="008716ED" w:rsidRDefault="00C40252" w:rsidP="00C40252">
            <w:pPr>
              <w:autoSpaceDE w:val="0"/>
              <w:autoSpaceDN w:val="0"/>
              <w:adjustRightInd w:val="0"/>
              <w:jc w:val="both"/>
              <w:rPr>
                <w:rFonts w:cstheme="minorHAnsi"/>
                <w:bCs/>
              </w:rPr>
            </w:pPr>
            <w:r w:rsidRPr="008716ED">
              <w:rPr>
                <w:rFonts w:cstheme="minorHAnsi"/>
                <w:b/>
                <w:bCs/>
              </w:rPr>
              <w:t>Envelope Saco Kraft Branco</w:t>
            </w:r>
            <w:r w:rsidRPr="008716ED">
              <w:rPr>
                <w:rFonts w:cstheme="minorHAnsi"/>
                <w:bCs/>
              </w:rPr>
              <w:t>, 176x250mm, caixa com 250 envelopes</w:t>
            </w:r>
          </w:p>
        </w:tc>
        <w:tc>
          <w:tcPr>
            <w:tcW w:w="651" w:type="dxa"/>
          </w:tcPr>
          <w:p w14:paraId="0CFC4779" w14:textId="1185509F" w:rsidR="00C40252" w:rsidRPr="008716ED" w:rsidRDefault="00C40252" w:rsidP="00C40252">
            <w:pPr>
              <w:jc w:val="both"/>
            </w:pPr>
            <w:r w:rsidRPr="008716ED">
              <w:t>3</w:t>
            </w:r>
          </w:p>
        </w:tc>
        <w:tc>
          <w:tcPr>
            <w:tcW w:w="747" w:type="dxa"/>
          </w:tcPr>
          <w:p w14:paraId="454E9259" w14:textId="77777777" w:rsidR="00C40252" w:rsidRPr="008716ED" w:rsidRDefault="00C40252" w:rsidP="00C40252">
            <w:pPr>
              <w:jc w:val="both"/>
            </w:pPr>
          </w:p>
        </w:tc>
        <w:tc>
          <w:tcPr>
            <w:tcW w:w="1370" w:type="dxa"/>
          </w:tcPr>
          <w:p w14:paraId="72512C4E" w14:textId="77777777" w:rsidR="00C40252" w:rsidRPr="008716ED" w:rsidRDefault="00C40252" w:rsidP="00C40252">
            <w:pPr>
              <w:jc w:val="center"/>
            </w:pPr>
          </w:p>
        </w:tc>
        <w:tc>
          <w:tcPr>
            <w:tcW w:w="1454" w:type="dxa"/>
          </w:tcPr>
          <w:p w14:paraId="2F1DB395" w14:textId="36504987" w:rsidR="00C40252" w:rsidRPr="008716ED" w:rsidRDefault="00C40252" w:rsidP="00C40252">
            <w:pPr>
              <w:jc w:val="center"/>
              <w:rPr>
                <w:rFonts w:ascii="Calibri" w:hAnsi="Calibri" w:cs="Calibri"/>
                <w:color w:val="000000"/>
              </w:rPr>
            </w:pPr>
            <w:r>
              <w:rPr>
                <w:rFonts w:ascii="Calibri" w:hAnsi="Calibri" w:cs="Calibri"/>
                <w:color w:val="000000"/>
              </w:rPr>
              <w:t>86,425</w:t>
            </w:r>
          </w:p>
        </w:tc>
        <w:tc>
          <w:tcPr>
            <w:tcW w:w="1166" w:type="dxa"/>
          </w:tcPr>
          <w:p w14:paraId="217F2FBA" w14:textId="34F993FF" w:rsidR="00C40252" w:rsidRPr="008716ED" w:rsidRDefault="00C40252" w:rsidP="00C40252">
            <w:pPr>
              <w:jc w:val="center"/>
              <w:rPr>
                <w:rFonts w:ascii="Calibri" w:hAnsi="Calibri" w:cs="Calibri"/>
                <w:color w:val="000000"/>
              </w:rPr>
            </w:pPr>
            <w:r>
              <w:rPr>
                <w:rFonts w:ascii="Calibri" w:hAnsi="Calibri" w:cs="Calibri"/>
                <w:color w:val="000000"/>
              </w:rPr>
              <w:t>259,275</w:t>
            </w:r>
          </w:p>
        </w:tc>
      </w:tr>
      <w:tr w:rsidR="00C40252" w:rsidRPr="008716ED" w14:paraId="6982F261" w14:textId="77777777" w:rsidTr="00C40252">
        <w:tc>
          <w:tcPr>
            <w:tcW w:w="726" w:type="dxa"/>
          </w:tcPr>
          <w:p w14:paraId="4297473F" w14:textId="54139B2B" w:rsidR="00C40252" w:rsidRPr="008716ED" w:rsidRDefault="00C40252" w:rsidP="00C40252">
            <w:pPr>
              <w:jc w:val="center"/>
            </w:pPr>
            <w:r w:rsidRPr="008716ED">
              <w:t>127</w:t>
            </w:r>
          </w:p>
        </w:tc>
        <w:tc>
          <w:tcPr>
            <w:tcW w:w="3514" w:type="dxa"/>
          </w:tcPr>
          <w:p w14:paraId="40951640" w14:textId="77777777" w:rsidR="00C40252" w:rsidRPr="008716ED" w:rsidRDefault="00C40252" w:rsidP="00C40252">
            <w:pPr>
              <w:jc w:val="both"/>
              <w:rPr>
                <w:highlight w:val="yellow"/>
              </w:rPr>
            </w:pPr>
            <w:r w:rsidRPr="008716ED">
              <w:rPr>
                <w:rFonts w:cstheme="minorHAnsi"/>
                <w:b/>
                <w:bCs/>
              </w:rPr>
              <w:t>Envelope Saco Kraft Ouro</w:t>
            </w:r>
            <w:r w:rsidRPr="008716ED">
              <w:rPr>
                <w:rFonts w:cstheme="minorHAnsi"/>
                <w:bCs/>
              </w:rPr>
              <w:t>, 240x340mm, caixa com 250 envelopes</w:t>
            </w:r>
          </w:p>
        </w:tc>
        <w:tc>
          <w:tcPr>
            <w:tcW w:w="651" w:type="dxa"/>
          </w:tcPr>
          <w:p w14:paraId="32837157" w14:textId="3B15F8FD" w:rsidR="00C40252" w:rsidRPr="008716ED" w:rsidRDefault="00C40252" w:rsidP="00C40252">
            <w:pPr>
              <w:jc w:val="both"/>
            </w:pPr>
            <w:r w:rsidRPr="008716ED">
              <w:t>5</w:t>
            </w:r>
          </w:p>
        </w:tc>
        <w:tc>
          <w:tcPr>
            <w:tcW w:w="747" w:type="dxa"/>
          </w:tcPr>
          <w:p w14:paraId="779FD325" w14:textId="77777777" w:rsidR="00C40252" w:rsidRPr="008716ED" w:rsidRDefault="00C40252" w:rsidP="00C40252">
            <w:pPr>
              <w:jc w:val="both"/>
            </w:pPr>
            <w:proofErr w:type="spellStart"/>
            <w:r w:rsidRPr="008716ED">
              <w:t>und</w:t>
            </w:r>
            <w:proofErr w:type="spellEnd"/>
          </w:p>
        </w:tc>
        <w:tc>
          <w:tcPr>
            <w:tcW w:w="1370" w:type="dxa"/>
          </w:tcPr>
          <w:p w14:paraId="497429A7" w14:textId="77777777" w:rsidR="00C40252" w:rsidRPr="008716ED" w:rsidRDefault="00C40252" w:rsidP="00C40252">
            <w:pPr>
              <w:jc w:val="center"/>
            </w:pPr>
          </w:p>
        </w:tc>
        <w:tc>
          <w:tcPr>
            <w:tcW w:w="1454" w:type="dxa"/>
          </w:tcPr>
          <w:p w14:paraId="086EC536" w14:textId="412195B0" w:rsidR="00C40252" w:rsidRPr="008716ED" w:rsidRDefault="00C40252" w:rsidP="00C40252">
            <w:pPr>
              <w:jc w:val="center"/>
              <w:rPr>
                <w:rFonts w:ascii="Calibri" w:hAnsi="Calibri" w:cs="Calibri"/>
                <w:color w:val="000000"/>
              </w:rPr>
            </w:pPr>
            <w:r>
              <w:rPr>
                <w:rFonts w:ascii="Calibri" w:hAnsi="Calibri" w:cs="Calibri"/>
                <w:color w:val="000000"/>
              </w:rPr>
              <w:t>140,625</w:t>
            </w:r>
          </w:p>
        </w:tc>
        <w:tc>
          <w:tcPr>
            <w:tcW w:w="1166" w:type="dxa"/>
          </w:tcPr>
          <w:p w14:paraId="1C905E6B" w14:textId="03507293" w:rsidR="00C40252" w:rsidRPr="008716ED" w:rsidRDefault="00C40252" w:rsidP="00C40252">
            <w:pPr>
              <w:jc w:val="center"/>
              <w:rPr>
                <w:rFonts w:ascii="Calibri" w:hAnsi="Calibri" w:cs="Calibri"/>
                <w:color w:val="000000"/>
              </w:rPr>
            </w:pPr>
            <w:r>
              <w:rPr>
                <w:rFonts w:ascii="Calibri" w:hAnsi="Calibri" w:cs="Calibri"/>
                <w:color w:val="000000"/>
              </w:rPr>
              <w:t>703,125</w:t>
            </w:r>
          </w:p>
        </w:tc>
      </w:tr>
      <w:tr w:rsidR="00C40252" w:rsidRPr="008716ED" w14:paraId="0DEF4F23" w14:textId="77777777" w:rsidTr="00C40252">
        <w:tc>
          <w:tcPr>
            <w:tcW w:w="726" w:type="dxa"/>
          </w:tcPr>
          <w:p w14:paraId="5F996654" w14:textId="3915FA95" w:rsidR="00C40252" w:rsidRPr="008716ED" w:rsidRDefault="00C40252" w:rsidP="00C40252">
            <w:pPr>
              <w:jc w:val="center"/>
            </w:pPr>
            <w:r w:rsidRPr="008716ED">
              <w:t>128</w:t>
            </w:r>
          </w:p>
        </w:tc>
        <w:tc>
          <w:tcPr>
            <w:tcW w:w="3514" w:type="dxa"/>
          </w:tcPr>
          <w:p w14:paraId="1AF77E5B" w14:textId="77777777" w:rsidR="00C40252" w:rsidRPr="008716ED" w:rsidRDefault="00C40252" w:rsidP="00C40252">
            <w:pPr>
              <w:jc w:val="both"/>
              <w:rPr>
                <w:rFonts w:cstheme="minorHAnsi"/>
                <w:bCs/>
              </w:rPr>
            </w:pPr>
            <w:r w:rsidRPr="008716ED">
              <w:rPr>
                <w:rFonts w:cstheme="minorHAnsi"/>
                <w:b/>
                <w:bCs/>
              </w:rPr>
              <w:t>Envelope Saco Kraft Branco</w:t>
            </w:r>
            <w:r w:rsidRPr="008716ED">
              <w:rPr>
                <w:rFonts w:cstheme="minorHAnsi"/>
                <w:bCs/>
              </w:rPr>
              <w:t>, 240x340mm, caixa com 250 envelopes</w:t>
            </w:r>
          </w:p>
        </w:tc>
        <w:tc>
          <w:tcPr>
            <w:tcW w:w="651" w:type="dxa"/>
          </w:tcPr>
          <w:p w14:paraId="23B73ABC" w14:textId="260A1906" w:rsidR="00C40252" w:rsidRPr="008716ED" w:rsidRDefault="00C40252" w:rsidP="00C40252">
            <w:pPr>
              <w:jc w:val="both"/>
            </w:pPr>
            <w:r w:rsidRPr="008716ED">
              <w:t>5</w:t>
            </w:r>
          </w:p>
        </w:tc>
        <w:tc>
          <w:tcPr>
            <w:tcW w:w="747" w:type="dxa"/>
          </w:tcPr>
          <w:p w14:paraId="4754F153" w14:textId="77777777" w:rsidR="00C40252" w:rsidRPr="008716ED" w:rsidRDefault="00C40252" w:rsidP="00C40252">
            <w:pPr>
              <w:jc w:val="both"/>
            </w:pPr>
          </w:p>
        </w:tc>
        <w:tc>
          <w:tcPr>
            <w:tcW w:w="1370" w:type="dxa"/>
          </w:tcPr>
          <w:p w14:paraId="20BACB61" w14:textId="77777777" w:rsidR="00C40252" w:rsidRPr="008716ED" w:rsidRDefault="00C40252" w:rsidP="00C40252">
            <w:pPr>
              <w:jc w:val="center"/>
            </w:pPr>
          </w:p>
        </w:tc>
        <w:tc>
          <w:tcPr>
            <w:tcW w:w="1454" w:type="dxa"/>
          </w:tcPr>
          <w:p w14:paraId="391913FE" w14:textId="40784C04" w:rsidR="00C40252" w:rsidRPr="008716ED" w:rsidRDefault="00C40252" w:rsidP="00C40252">
            <w:pPr>
              <w:jc w:val="center"/>
              <w:rPr>
                <w:rFonts w:ascii="Calibri" w:hAnsi="Calibri" w:cs="Calibri"/>
                <w:color w:val="000000"/>
              </w:rPr>
            </w:pPr>
            <w:r>
              <w:rPr>
                <w:rFonts w:ascii="Calibri" w:hAnsi="Calibri" w:cs="Calibri"/>
                <w:color w:val="000000"/>
              </w:rPr>
              <w:t>147,00</w:t>
            </w:r>
          </w:p>
        </w:tc>
        <w:tc>
          <w:tcPr>
            <w:tcW w:w="1166" w:type="dxa"/>
          </w:tcPr>
          <w:p w14:paraId="1220C341" w14:textId="15C24F97" w:rsidR="00C40252" w:rsidRPr="008716ED" w:rsidRDefault="00C40252" w:rsidP="00C40252">
            <w:pPr>
              <w:jc w:val="center"/>
              <w:rPr>
                <w:rFonts w:ascii="Calibri" w:hAnsi="Calibri" w:cs="Calibri"/>
                <w:color w:val="000000"/>
              </w:rPr>
            </w:pPr>
            <w:r>
              <w:rPr>
                <w:rFonts w:ascii="Calibri" w:hAnsi="Calibri" w:cs="Calibri"/>
                <w:color w:val="000000"/>
              </w:rPr>
              <w:t>735,00</w:t>
            </w:r>
          </w:p>
        </w:tc>
      </w:tr>
      <w:tr w:rsidR="00C40252" w:rsidRPr="008716ED" w14:paraId="6175E408" w14:textId="77777777" w:rsidTr="00C40252">
        <w:tc>
          <w:tcPr>
            <w:tcW w:w="726" w:type="dxa"/>
          </w:tcPr>
          <w:p w14:paraId="30BB9FDF" w14:textId="1885B4E7" w:rsidR="00C40252" w:rsidRPr="008716ED" w:rsidRDefault="00C40252" w:rsidP="00C40252">
            <w:pPr>
              <w:jc w:val="center"/>
            </w:pPr>
            <w:r w:rsidRPr="008716ED">
              <w:t>129</w:t>
            </w:r>
          </w:p>
        </w:tc>
        <w:tc>
          <w:tcPr>
            <w:tcW w:w="3514" w:type="dxa"/>
          </w:tcPr>
          <w:p w14:paraId="28F103A8" w14:textId="77777777" w:rsidR="00C40252" w:rsidRPr="008716ED" w:rsidRDefault="00C40252" w:rsidP="00C40252">
            <w:pPr>
              <w:jc w:val="both"/>
            </w:pPr>
            <w:r w:rsidRPr="008716ED">
              <w:rPr>
                <w:b/>
              </w:rPr>
              <w:t>Envelope cor branco</w:t>
            </w:r>
            <w:r w:rsidRPr="008716ED">
              <w:t>, 114x229mm, caixa com 100 unidades</w:t>
            </w:r>
          </w:p>
        </w:tc>
        <w:tc>
          <w:tcPr>
            <w:tcW w:w="651" w:type="dxa"/>
          </w:tcPr>
          <w:p w14:paraId="41260F1C" w14:textId="6D0ED5F3" w:rsidR="00C40252" w:rsidRPr="008716ED" w:rsidRDefault="00C40252" w:rsidP="00C40252">
            <w:pPr>
              <w:jc w:val="both"/>
            </w:pPr>
            <w:r w:rsidRPr="008716ED">
              <w:t>3</w:t>
            </w:r>
          </w:p>
        </w:tc>
        <w:tc>
          <w:tcPr>
            <w:tcW w:w="747" w:type="dxa"/>
          </w:tcPr>
          <w:p w14:paraId="6C1E7F29" w14:textId="77777777" w:rsidR="00C40252" w:rsidRPr="008716ED" w:rsidRDefault="00C40252" w:rsidP="00C40252">
            <w:pPr>
              <w:jc w:val="both"/>
            </w:pPr>
          </w:p>
        </w:tc>
        <w:tc>
          <w:tcPr>
            <w:tcW w:w="1370" w:type="dxa"/>
          </w:tcPr>
          <w:p w14:paraId="69012780" w14:textId="77777777" w:rsidR="00C40252" w:rsidRPr="008716ED" w:rsidRDefault="00C40252" w:rsidP="00C40252">
            <w:pPr>
              <w:jc w:val="center"/>
            </w:pPr>
          </w:p>
        </w:tc>
        <w:tc>
          <w:tcPr>
            <w:tcW w:w="1454" w:type="dxa"/>
          </w:tcPr>
          <w:p w14:paraId="6C555102" w14:textId="62090F71" w:rsidR="00C40252" w:rsidRPr="008716ED" w:rsidRDefault="00C40252" w:rsidP="00C40252">
            <w:pPr>
              <w:jc w:val="center"/>
              <w:rPr>
                <w:rFonts w:ascii="Calibri" w:hAnsi="Calibri" w:cs="Calibri"/>
                <w:color w:val="000000"/>
              </w:rPr>
            </w:pPr>
            <w:r>
              <w:rPr>
                <w:rFonts w:ascii="Calibri" w:hAnsi="Calibri" w:cs="Calibri"/>
                <w:color w:val="000000"/>
              </w:rPr>
              <w:t>23,00</w:t>
            </w:r>
          </w:p>
        </w:tc>
        <w:tc>
          <w:tcPr>
            <w:tcW w:w="1166" w:type="dxa"/>
          </w:tcPr>
          <w:p w14:paraId="2011AF11" w14:textId="31256B23" w:rsidR="00C40252" w:rsidRPr="008716ED" w:rsidRDefault="00C40252" w:rsidP="00C40252">
            <w:pPr>
              <w:jc w:val="center"/>
              <w:rPr>
                <w:rFonts w:ascii="Calibri" w:hAnsi="Calibri" w:cs="Calibri"/>
                <w:color w:val="000000"/>
              </w:rPr>
            </w:pPr>
            <w:r>
              <w:rPr>
                <w:rFonts w:ascii="Calibri" w:hAnsi="Calibri" w:cs="Calibri"/>
                <w:color w:val="000000"/>
              </w:rPr>
              <w:t>69,00</w:t>
            </w:r>
          </w:p>
        </w:tc>
      </w:tr>
      <w:tr w:rsidR="00C40252" w:rsidRPr="008716ED" w14:paraId="0D4918B9" w14:textId="77777777" w:rsidTr="00C40252">
        <w:tc>
          <w:tcPr>
            <w:tcW w:w="726" w:type="dxa"/>
          </w:tcPr>
          <w:p w14:paraId="02BA0457" w14:textId="1F4C0070" w:rsidR="00C40252" w:rsidRPr="008716ED" w:rsidRDefault="00C40252" w:rsidP="00C40252">
            <w:pPr>
              <w:jc w:val="center"/>
            </w:pPr>
            <w:r w:rsidRPr="008716ED">
              <w:t>130</w:t>
            </w:r>
          </w:p>
        </w:tc>
        <w:tc>
          <w:tcPr>
            <w:tcW w:w="3514" w:type="dxa"/>
          </w:tcPr>
          <w:p w14:paraId="354533A1" w14:textId="77777777" w:rsidR="00C40252" w:rsidRPr="008716ED" w:rsidRDefault="00C40252" w:rsidP="00C40252">
            <w:pPr>
              <w:jc w:val="both"/>
            </w:pPr>
            <w:r w:rsidRPr="008716ED">
              <w:rPr>
                <w:b/>
              </w:rPr>
              <w:t>Etiqueta adesiva 16mm</w:t>
            </w:r>
            <w:r w:rsidRPr="008716ED">
              <w:t xml:space="preserve"> para envelope, pacote com 150 unidades</w:t>
            </w:r>
          </w:p>
        </w:tc>
        <w:tc>
          <w:tcPr>
            <w:tcW w:w="651" w:type="dxa"/>
          </w:tcPr>
          <w:p w14:paraId="3ADA7FE8" w14:textId="4F30F0D0" w:rsidR="00C40252" w:rsidRPr="008716ED" w:rsidRDefault="00C40252" w:rsidP="00C40252">
            <w:pPr>
              <w:jc w:val="both"/>
            </w:pPr>
            <w:r w:rsidRPr="008716ED">
              <w:t>2</w:t>
            </w:r>
          </w:p>
        </w:tc>
        <w:tc>
          <w:tcPr>
            <w:tcW w:w="747" w:type="dxa"/>
          </w:tcPr>
          <w:p w14:paraId="6B69BEA5" w14:textId="77777777" w:rsidR="00C40252" w:rsidRPr="008716ED" w:rsidRDefault="00C40252" w:rsidP="00C40252">
            <w:pPr>
              <w:jc w:val="both"/>
            </w:pPr>
            <w:proofErr w:type="spellStart"/>
            <w:r w:rsidRPr="008716ED">
              <w:t>und</w:t>
            </w:r>
            <w:proofErr w:type="spellEnd"/>
          </w:p>
        </w:tc>
        <w:tc>
          <w:tcPr>
            <w:tcW w:w="1370" w:type="dxa"/>
          </w:tcPr>
          <w:p w14:paraId="52C3B833" w14:textId="77777777" w:rsidR="00C40252" w:rsidRPr="008716ED" w:rsidRDefault="00C40252" w:rsidP="00C40252">
            <w:pPr>
              <w:jc w:val="center"/>
            </w:pPr>
          </w:p>
        </w:tc>
        <w:tc>
          <w:tcPr>
            <w:tcW w:w="1454" w:type="dxa"/>
          </w:tcPr>
          <w:p w14:paraId="397E6AE6" w14:textId="10A241AA" w:rsidR="00C40252" w:rsidRPr="008716ED" w:rsidRDefault="00C40252" w:rsidP="00C40252">
            <w:pPr>
              <w:jc w:val="center"/>
              <w:rPr>
                <w:rFonts w:ascii="Calibri" w:hAnsi="Calibri" w:cs="Calibri"/>
                <w:color w:val="000000"/>
              </w:rPr>
            </w:pPr>
            <w:r>
              <w:rPr>
                <w:rFonts w:ascii="Calibri" w:hAnsi="Calibri" w:cs="Calibri"/>
                <w:color w:val="000000"/>
              </w:rPr>
              <w:t>52,335</w:t>
            </w:r>
          </w:p>
        </w:tc>
        <w:tc>
          <w:tcPr>
            <w:tcW w:w="1166" w:type="dxa"/>
          </w:tcPr>
          <w:p w14:paraId="41D7C263" w14:textId="5941A0D4" w:rsidR="00C40252" w:rsidRPr="008716ED" w:rsidRDefault="00C40252" w:rsidP="00C40252">
            <w:pPr>
              <w:jc w:val="center"/>
              <w:rPr>
                <w:rFonts w:ascii="Calibri" w:hAnsi="Calibri" w:cs="Calibri"/>
                <w:color w:val="000000"/>
              </w:rPr>
            </w:pPr>
            <w:r>
              <w:rPr>
                <w:rFonts w:ascii="Calibri" w:hAnsi="Calibri" w:cs="Calibri"/>
                <w:color w:val="000000"/>
              </w:rPr>
              <w:t>104,67</w:t>
            </w:r>
          </w:p>
        </w:tc>
      </w:tr>
    </w:tbl>
    <w:p w14:paraId="484632FE" w14:textId="77777777" w:rsidR="003E4EE6" w:rsidRPr="008716ED" w:rsidRDefault="003E4EE6" w:rsidP="003E4EE6">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3E4EE6" w:rsidRPr="008716ED" w14:paraId="726181BE" w14:textId="77777777" w:rsidTr="00545DB8">
        <w:tc>
          <w:tcPr>
            <w:tcW w:w="2740" w:type="dxa"/>
            <w:tcBorders>
              <w:bottom w:val="single" w:sz="4" w:space="0" w:color="auto"/>
            </w:tcBorders>
            <w:shd w:val="clear" w:color="auto" w:fill="F2F2F2"/>
          </w:tcPr>
          <w:p w14:paraId="481F268B" w14:textId="41B987C7" w:rsidR="003E4EE6" w:rsidRPr="008716ED" w:rsidRDefault="003E4EE6" w:rsidP="00545DB8">
            <w:pPr>
              <w:suppressAutoHyphens/>
              <w:spacing w:after="0"/>
              <w:jc w:val="right"/>
              <w:rPr>
                <w:rFonts w:eastAsia="Times New Roman" w:cs="Calibri"/>
                <w:b/>
              </w:rPr>
            </w:pPr>
            <w:r w:rsidRPr="008716ED">
              <w:rPr>
                <w:rFonts w:eastAsia="Times New Roman" w:cs="Calibri"/>
                <w:b/>
              </w:rPr>
              <w:t>TOTAL GERAL</w:t>
            </w:r>
            <w:r w:rsidR="0000640F" w:rsidRPr="008716ED">
              <w:rPr>
                <w:rFonts w:eastAsia="Times New Roman" w:cs="Calibri"/>
                <w:b/>
              </w:rPr>
              <w:t xml:space="preserve"> DO LOTE 10</w:t>
            </w:r>
            <w:r w:rsidRPr="008716ED">
              <w:rPr>
                <w:rFonts w:eastAsia="Times New Roman" w:cs="Calibri"/>
                <w:b/>
              </w:rPr>
              <w:t>:</w:t>
            </w:r>
          </w:p>
        </w:tc>
        <w:tc>
          <w:tcPr>
            <w:tcW w:w="1275" w:type="dxa"/>
            <w:shd w:val="clear" w:color="auto" w:fill="F2F2F2"/>
          </w:tcPr>
          <w:p w14:paraId="6E168E64" w14:textId="77777777" w:rsidR="003E4EE6" w:rsidRPr="008716ED" w:rsidRDefault="003E4EE6" w:rsidP="00545DB8">
            <w:pPr>
              <w:suppressAutoHyphens/>
              <w:spacing w:after="0"/>
              <w:jc w:val="center"/>
              <w:rPr>
                <w:rFonts w:eastAsia="Times New Roman" w:cs="Calibri"/>
                <w:b/>
              </w:rPr>
            </w:pPr>
            <w:r w:rsidRPr="008716ED">
              <w:rPr>
                <w:rFonts w:eastAsia="Times New Roman" w:cs="Calibri"/>
                <w:b/>
              </w:rPr>
              <w:t>VALOR TOTAL (R$)</w:t>
            </w:r>
          </w:p>
        </w:tc>
      </w:tr>
      <w:tr w:rsidR="003E4EE6" w:rsidRPr="008716ED" w14:paraId="7E2A7498" w14:textId="77777777" w:rsidTr="00545DB8">
        <w:tc>
          <w:tcPr>
            <w:tcW w:w="2740" w:type="dxa"/>
            <w:tcBorders>
              <w:top w:val="single" w:sz="4" w:space="0" w:color="auto"/>
              <w:left w:val="nil"/>
              <w:bottom w:val="nil"/>
              <w:right w:val="single" w:sz="4" w:space="0" w:color="auto"/>
            </w:tcBorders>
            <w:shd w:val="clear" w:color="auto" w:fill="auto"/>
          </w:tcPr>
          <w:p w14:paraId="21BB5A20" w14:textId="77777777" w:rsidR="003E4EE6" w:rsidRPr="008716ED" w:rsidRDefault="003E4EE6" w:rsidP="00545DB8">
            <w:pPr>
              <w:suppressAutoHyphens/>
              <w:spacing w:after="0"/>
              <w:jc w:val="center"/>
              <w:rPr>
                <w:rFonts w:eastAsia="Times New Roman" w:cs="Calibri"/>
              </w:rPr>
            </w:pPr>
          </w:p>
        </w:tc>
        <w:tc>
          <w:tcPr>
            <w:tcW w:w="1275" w:type="dxa"/>
            <w:shd w:val="clear" w:color="auto" w:fill="auto"/>
          </w:tcPr>
          <w:p w14:paraId="2B7D3A18" w14:textId="409BD126" w:rsidR="003E4EE6" w:rsidRPr="008716ED" w:rsidRDefault="00C40252" w:rsidP="00545DB8">
            <w:pPr>
              <w:suppressAutoHyphens/>
              <w:spacing w:after="0"/>
              <w:jc w:val="center"/>
              <w:rPr>
                <w:rFonts w:eastAsia="Times New Roman" w:cs="Calibri"/>
              </w:rPr>
            </w:pPr>
            <w:r>
              <w:rPr>
                <w:rFonts w:eastAsia="Times New Roman" w:cs="Calibri"/>
              </w:rPr>
              <w:t>2.472,445</w:t>
            </w:r>
          </w:p>
        </w:tc>
      </w:tr>
    </w:tbl>
    <w:p w14:paraId="7CDAEC4C" w14:textId="696E4C03" w:rsidR="003E4EE6" w:rsidRDefault="003E4EE6" w:rsidP="006F7750"/>
    <w:p w14:paraId="4766F01F" w14:textId="77777777" w:rsidR="00532E61" w:rsidRPr="008716ED" w:rsidRDefault="00532E61" w:rsidP="006F7750"/>
    <w:p w14:paraId="3EE56232" w14:textId="31516191" w:rsidR="00306248" w:rsidRPr="008716ED" w:rsidRDefault="00306248" w:rsidP="00306248">
      <w:pPr>
        <w:shd w:val="clear" w:color="auto" w:fill="FFD966" w:themeFill="accent4" w:themeFillTint="99"/>
        <w:spacing w:after="0"/>
        <w:rPr>
          <w:b/>
        </w:rPr>
      </w:pPr>
      <w:r w:rsidRPr="008716ED">
        <w:rPr>
          <w:b/>
        </w:rPr>
        <w:t xml:space="preserve">LOTE 11 – DISPUTA GERAL – LIVROS </w:t>
      </w:r>
    </w:p>
    <w:p w14:paraId="00F4F647" w14:textId="77777777" w:rsidR="00306248" w:rsidRPr="008716ED" w:rsidRDefault="00306248" w:rsidP="00306248">
      <w:pPr>
        <w:spacing w:after="0"/>
        <w:rPr>
          <w:b/>
        </w:rPr>
      </w:pP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306248" w:rsidRPr="008716ED" w14:paraId="2ABA466B" w14:textId="77777777" w:rsidTr="00545DB8">
        <w:tc>
          <w:tcPr>
            <w:tcW w:w="726" w:type="dxa"/>
          </w:tcPr>
          <w:p w14:paraId="5098BAAA" w14:textId="77777777" w:rsidR="00306248" w:rsidRPr="008716ED" w:rsidRDefault="00306248" w:rsidP="00545DB8">
            <w:pPr>
              <w:jc w:val="center"/>
              <w:rPr>
                <w:b/>
              </w:rPr>
            </w:pPr>
            <w:r w:rsidRPr="008716ED">
              <w:rPr>
                <w:b/>
              </w:rPr>
              <w:t>ITEM</w:t>
            </w:r>
          </w:p>
        </w:tc>
        <w:tc>
          <w:tcPr>
            <w:tcW w:w="3532" w:type="dxa"/>
          </w:tcPr>
          <w:p w14:paraId="0E3DE06E" w14:textId="77777777" w:rsidR="00306248" w:rsidRPr="008716ED" w:rsidRDefault="00306248" w:rsidP="00545DB8">
            <w:pPr>
              <w:jc w:val="center"/>
              <w:rPr>
                <w:b/>
              </w:rPr>
            </w:pPr>
            <w:r w:rsidRPr="008716ED">
              <w:rPr>
                <w:b/>
              </w:rPr>
              <w:t>DESCRIÇÃO</w:t>
            </w:r>
          </w:p>
        </w:tc>
        <w:tc>
          <w:tcPr>
            <w:tcW w:w="651" w:type="dxa"/>
          </w:tcPr>
          <w:p w14:paraId="76D7A4A3" w14:textId="77777777" w:rsidR="00306248" w:rsidRPr="008716ED" w:rsidRDefault="00306248" w:rsidP="00545DB8">
            <w:pPr>
              <w:jc w:val="center"/>
              <w:rPr>
                <w:b/>
              </w:rPr>
            </w:pPr>
            <w:r w:rsidRPr="008716ED">
              <w:rPr>
                <w:b/>
              </w:rPr>
              <w:t>QTD</w:t>
            </w:r>
          </w:p>
        </w:tc>
        <w:tc>
          <w:tcPr>
            <w:tcW w:w="747" w:type="dxa"/>
          </w:tcPr>
          <w:p w14:paraId="49D408C3" w14:textId="77777777" w:rsidR="00306248" w:rsidRPr="008716ED" w:rsidRDefault="00306248" w:rsidP="00545DB8">
            <w:pPr>
              <w:jc w:val="center"/>
              <w:rPr>
                <w:b/>
              </w:rPr>
            </w:pPr>
            <w:r w:rsidRPr="008716ED">
              <w:rPr>
                <w:b/>
              </w:rPr>
              <w:t>UNID</w:t>
            </w:r>
          </w:p>
        </w:tc>
        <w:tc>
          <w:tcPr>
            <w:tcW w:w="1374" w:type="dxa"/>
          </w:tcPr>
          <w:p w14:paraId="6660EAF1" w14:textId="77777777" w:rsidR="00306248" w:rsidRPr="008716ED" w:rsidRDefault="00306248" w:rsidP="00545DB8">
            <w:pPr>
              <w:jc w:val="center"/>
              <w:rPr>
                <w:b/>
              </w:rPr>
            </w:pPr>
            <w:r w:rsidRPr="008716ED">
              <w:rPr>
                <w:b/>
              </w:rPr>
              <w:t>MARCA</w:t>
            </w:r>
          </w:p>
        </w:tc>
        <w:tc>
          <w:tcPr>
            <w:tcW w:w="1457" w:type="dxa"/>
          </w:tcPr>
          <w:p w14:paraId="2F22120B" w14:textId="77777777" w:rsidR="00306248" w:rsidRPr="008716ED" w:rsidRDefault="00306248" w:rsidP="00545DB8">
            <w:pPr>
              <w:jc w:val="center"/>
              <w:rPr>
                <w:b/>
              </w:rPr>
            </w:pPr>
            <w:r w:rsidRPr="008716ED">
              <w:rPr>
                <w:b/>
              </w:rPr>
              <w:t>VALOR UNITÁRIO (R$)</w:t>
            </w:r>
          </w:p>
        </w:tc>
        <w:tc>
          <w:tcPr>
            <w:tcW w:w="1169" w:type="dxa"/>
          </w:tcPr>
          <w:p w14:paraId="491AF874" w14:textId="77777777" w:rsidR="00306248" w:rsidRPr="008716ED" w:rsidRDefault="00306248" w:rsidP="00545DB8">
            <w:pPr>
              <w:jc w:val="center"/>
              <w:rPr>
                <w:b/>
              </w:rPr>
            </w:pPr>
            <w:r w:rsidRPr="008716ED">
              <w:rPr>
                <w:b/>
              </w:rPr>
              <w:t>VALOR TOTAL (R$)</w:t>
            </w:r>
          </w:p>
        </w:tc>
      </w:tr>
      <w:tr w:rsidR="00306248" w:rsidRPr="008716ED" w14:paraId="61A9E3DF" w14:textId="77777777" w:rsidTr="00DD3DE7">
        <w:tc>
          <w:tcPr>
            <w:tcW w:w="726" w:type="dxa"/>
          </w:tcPr>
          <w:p w14:paraId="472C4D43" w14:textId="2464A723" w:rsidR="00306248" w:rsidRPr="008716ED" w:rsidRDefault="00306248" w:rsidP="00545DB8">
            <w:pPr>
              <w:jc w:val="center"/>
            </w:pPr>
            <w:r w:rsidRPr="008716ED">
              <w:t>131</w:t>
            </w:r>
          </w:p>
        </w:tc>
        <w:tc>
          <w:tcPr>
            <w:tcW w:w="3532" w:type="dxa"/>
          </w:tcPr>
          <w:p w14:paraId="099CEDBE" w14:textId="77777777" w:rsidR="00306248" w:rsidRPr="008716ED" w:rsidRDefault="00306248" w:rsidP="00545DB8">
            <w:pPr>
              <w:autoSpaceDE w:val="0"/>
              <w:autoSpaceDN w:val="0"/>
              <w:adjustRightInd w:val="0"/>
              <w:jc w:val="both"/>
              <w:rPr>
                <w:rFonts w:cstheme="minorHAnsi"/>
              </w:rPr>
            </w:pPr>
            <w:r w:rsidRPr="008716ED">
              <w:rPr>
                <w:rFonts w:cstheme="minorHAnsi"/>
                <w:b/>
              </w:rPr>
              <w:t>Livro protocolo correspondência</w:t>
            </w:r>
            <w:r w:rsidRPr="008716ED">
              <w:rPr>
                <w:rFonts w:cstheme="minorHAnsi"/>
              </w:rPr>
              <w:t xml:space="preserve"> 1/4 100fls, Formato 160 x 220 mm, Capa de papelão 0,705 </w:t>
            </w:r>
            <w:proofErr w:type="spellStart"/>
            <w:r w:rsidRPr="008716ED">
              <w:rPr>
                <w:rFonts w:cstheme="minorHAnsi"/>
              </w:rPr>
              <w:t>grs</w:t>
            </w:r>
            <w:proofErr w:type="spellEnd"/>
            <w:r w:rsidRPr="008716ED">
              <w:rPr>
                <w:rFonts w:cstheme="minorHAnsi"/>
              </w:rPr>
              <w:t>, na cor preta</w:t>
            </w:r>
          </w:p>
        </w:tc>
        <w:tc>
          <w:tcPr>
            <w:tcW w:w="651" w:type="dxa"/>
          </w:tcPr>
          <w:p w14:paraId="645942CD" w14:textId="2400C1D7" w:rsidR="00306248" w:rsidRPr="008716ED" w:rsidRDefault="00306248" w:rsidP="00545DB8">
            <w:pPr>
              <w:jc w:val="both"/>
            </w:pPr>
            <w:r w:rsidRPr="008716ED">
              <w:t>9</w:t>
            </w:r>
          </w:p>
        </w:tc>
        <w:tc>
          <w:tcPr>
            <w:tcW w:w="747" w:type="dxa"/>
          </w:tcPr>
          <w:p w14:paraId="4F6495D4" w14:textId="77777777" w:rsidR="00306248" w:rsidRPr="008716ED" w:rsidRDefault="00306248" w:rsidP="00545DB8">
            <w:pPr>
              <w:jc w:val="both"/>
            </w:pPr>
            <w:proofErr w:type="spellStart"/>
            <w:r w:rsidRPr="008716ED">
              <w:t>und</w:t>
            </w:r>
            <w:proofErr w:type="spellEnd"/>
          </w:p>
        </w:tc>
        <w:tc>
          <w:tcPr>
            <w:tcW w:w="1374" w:type="dxa"/>
          </w:tcPr>
          <w:p w14:paraId="60D4BA4F" w14:textId="77777777" w:rsidR="00306248" w:rsidRPr="008716ED" w:rsidRDefault="00306248" w:rsidP="00545DB8">
            <w:pPr>
              <w:jc w:val="center"/>
            </w:pPr>
          </w:p>
        </w:tc>
        <w:tc>
          <w:tcPr>
            <w:tcW w:w="1457" w:type="dxa"/>
          </w:tcPr>
          <w:p w14:paraId="5BFC4FCD" w14:textId="4A184159" w:rsidR="00306248" w:rsidRPr="008716ED" w:rsidRDefault="00C40252" w:rsidP="00DD3DE7">
            <w:pPr>
              <w:jc w:val="center"/>
              <w:rPr>
                <w:rFonts w:ascii="Calibri" w:hAnsi="Calibri" w:cs="Calibri"/>
                <w:color w:val="000000"/>
              </w:rPr>
            </w:pPr>
            <w:r>
              <w:rPr>
                <w:rFonts w:ascii="Calibri" w:hAnsi="Calibri" w:cs="Calibri"/>
                <w:color w:val="000000"/>
              </w:rPr>
              <w:t>21,66</w:t>
            </w:r>
          </w:p>
        </w:tc>
        <w:tc>
          <w:tcPr>
            <w:tcW w:w="1169" w:type="dxa"/>
          </w:tcPr>
          <w:p w14:paraId="798E42E9" w14:textId="277A05EC" w:rsidR="00306248" w:rsidRPr="008716ED" w:rsidRDefault="00C40252" w:rsidP="00DD3DE7">
            <w:pPr>
              <w:jc w:val="center"/>
              <w:rPr>
                <w:rFonts w:ascii="Calibri" w:hAnsi="Calibri" w:cs="Calibri"/>
                <w:color w:val="000000"/>
              </w:rPr>
            </w:pPr>
            <w:r>
              <w:rPr>
                <w:rFonts w:ascii="Calibri" w:hAnsi="Calibri" w:cs="Calibri"/>
                <w:color w:val="000000"/>
              </w:rPr>
              <w:t>194,94</w:t>
            </w:r>
          </w:p>
        </w:tc>
      </w:tr>
      <w:tr w:rsidR="00306248" w:rsidRPr="008716ED" w14:paraId="62D3775F" w14:textId="77777777" w:rsidTr="00DD3DE7">
        <w:tc>
          <w:tcPr>
            <w:tcW w:w="726" w:type="dxa"/>
          </w:tcPr>
          <w:p w14:paraId="4D97CC56" w14:textId="55EC8CA7" w:rsidR="00306248" w:rsidRPr="008716ED" w:rsidRDefault="00306248" w:rsidP="00545DB8">
            <w:pPr>
              <w:jc w:val="center"/>
            </w:pPr>
            <w:r w:rsidRPr="008716ED">
              <w:t>132</w:t>
            </w:r>
          </w:p>
        </w:tc>
        <w:tc>
          <w:tcPr>
            <w:tcW w:w="3532" w:type="dxa"/>
          </w:tcPr>
          <w:p w14:paraId="5386CF6A" w14:textId="77777777" w:rsidR="00306248" w:rsidRPr="008716ED" w:rsidRDefault="00306248" w:rsidP="00545DB8">
            <w:pPr>
              <w:jc w:val="both"/>
            </w:pPr>
            <w:r w:rsidRPr="008716ED">
              <w:rPr>
                <w:b/>
              </w:rPr>
              <w:t>Livro Ata</w:t>
            </w:r>
            <w:r w:rsidRPr="008716ED">
              <w:t xml:space="preserve">, capa dura, cor preta, sem margem, folhas numeradas, </w:t>
            </w:r>
            <w:r w:rsidRPr="008716ED">
              <w:rPr>
                <w:b/>
              </w:rPr>
              <w:t>50 folhas</w:t>
            </w:r>
            <w:r w:rsidRPr="008716ED">
              <w:t>, formato: 200mmx298mm</w:t>
            </w:r>
          </w:p>
        </w:tc>
        <w:tc>
          <w:tcPr>
            <w:tcW w:w="651" w:type="dxa"/>
          </w:tcPr>
          <w:p w14:paraId="75CFFCFB" w14:textId="6C094BEC" w:rsidR="00306248" w:rsidRPr="008716ED" w:rsidRDefault="00306248" w:rsidP="00545DB8">
            <w:pPr>
              <w:jc w:val="both"/>
            </w:pPr>
            <w:r w:rsidRPr="008716ED">
              <w:t>30</w:t>
            </w:r>
          </w:p>
        </w:tc>
        <w:tc>
          <w:tcPr>
            <w:tcW w:w="747" w:type="dxa"/>
          </w:tcPr>
          <w:p w14:paraId="47292377" w14:textId="77777777" w:rsidR="00306248" w:rsidRPr="008716ED" w:rsidRDefault="00306248" w:rsidP="00545DB8">
            <w:pPr>
              <w:jc w:val="both"/>
            </w:pPr>
            <w:proofErr w:type="spellStart"/>
            <w:r w:rsidRPr="008716ED">
              <w:t>und</w:t>
            </w:r>
            <w:proofErr w:type="spellEnd"/>
          </w:p>
        </w:tc>
        <w:tc>
          <w:tcPr>
            <w:tcW w:w="1374" w:type="dxa"/>
          </w:tcPr>
          <w:p w14:paraId="104276DB" w14:textId="77777777" w:rsidR="00306248" w:rsidRPr="008716ED" w:rsidRDefault="00306248" w:rsidP="00545DB8">
            <w:pPr>
              <w:jc w:val="center"/>
            </w:pPr>
          </w:p>
        </w:tc>
        <w:tc>
          <w:tcPr>
            <w:tcW w:w="1457" w:type="dxa"/>
          </w:tcPr>
          <w:p w14:paraId="60D6753D" w14:textId="5E099697" w:rsidR="00306248" w:rsidRPr="008716ED" w:rsidRDefault="00C40252" w:rsidP="00DD3DE7">
            <w:pPr>
              <w:jc w:val="center"/>
              <w:rPr>
                <w:rFonts w:ascii="Calibri" w:hAnsi="Calibri" w:cs="Calibri"/>
                <w:color w:val="000000"/>
              </w:rPr>
            </w:pPr>
            <w:r>
              <w:rPr>
                <w:rFonts w:ascii="Calibri" w:hAnsi="Calibri" w:cs="Calibri"/>
                <w:color w:val="000000"/>
              </w:rPr>
              <w:t>13,095</w:t>
            </w:r>
          </w:p>
        </w:tc>
        <w:tc>
          <w:tcPr>
            <w:tcW w:w="1169" w:type="dxa"/>
          </w:tcPr>
          <w:p w14:paraId="1E5CA284" w14:textId="3CFBA5EC" w:rsidR="00306248" w:rsidRPr="008716ED" w:rsidRDefault="00C40252" w:rsidP="00DD3DE7">
            <w:pPr>
              <w:jc w:val="center"/>
              <w:rPr>
                <w:rFonts w:ascii="Calibri" w:hAnsi="Calibri" w:cs="Calibri"/>
                <w:color w:val="000000"/>
              </w:rPr>
            </w:pPr>
            <w:r>
              <w:rPr>
                <w:rFonts w:ascii="Calibri" w:hAnsi="Calibri" w:cs="Calibri"/>
                <w:color w:val="000000"/>
              </w:rPr>
              <w:t>392,85</w:t>
            </w:r>
          </w:p>
        </w:tc>
      </w:tr>
      <w:tr w:rsidR="00306248" w:rsidRPr="008716ED" w14:paraId="0D49C865" w14:textId="77777777" w:rsidTr="00DD3DE7">
        <w:tc>
          <w:tcPr>
            <w:tcW w:w="726" w:type="dxa"/>
          </w:tcPr>
          <w:p w14:paraId="6597540C" w14:textId="3002B59B" w:rsidR="00306248" w:rsidRPr="008716ED" w:rsidRDefault="00306248" w:rsidP="00545DB8">
            <w:pPr>
              <w:jc w:val="center"/>
            </w:pPr>
            <w:r w:rsidRPr="008716ED">
              <w:t>133</w:t>
            </w:r>
          </w:p>
        </w:tc>
        <w:tc>
          <w:tcPr>
            <w:tcW w:w="3532" w:type="dxa"/>
          </w:tcPr>
          <w:p w14:paraId="798036B5" w14:textId="77777777" w:rsidR="00306248" w:rsidRPr="008716ED" w:rsidRDefault="00306248" w:rsidP="00545DB8">
            <w:pPr>
              <w:autoSpaceDE w:val="0"/>
              <w:autoSpaceDN w:val="0"/>
              <w:adjustRightInd w:val="0"/>
              <w:jc w:val="both"/>
              <w:rPr>
                <w:rFonts w:cstheme="minorHAnsi"/>
                <w:bCs/>
              </w:rPr>
            </w:pPr>
            <w:r w:rsidRPr="008716ED">
              <w:rPr>
                <w:rFonts w:cstheme="minorHAnsi"/>
                <w:b/>
                <w:bCs/>
              </w:rPr>
              <w:t>Livro Ata</w:t>
            </w:r>
            <w:r w:rsidRPr="008716ED">
              <w:rPr>
                <w:rFonts w:cstheme="minorHAnsi"/>
                <w:bCs/>
              </w:rPr>
              <w:t xml:space="preserve">, capa dura, cor preta, sem margem, folhas numeradas, </w:t>
            </w:r>
            <w:r w:rsidRPr="008716ED">
              <w:rPr>
                <w:rFonts w:cstheme="minorHAnsi"/>
                <w:b/>
                <w:bCs/>
              </w:rPr>
              <w:t>100 folhas</w:t>
            </w:r>
            <w:r w:rsidRPr="008716ED">
              <w:rPr>
                <w:rFonts w:cstheme="minorHAnsi"/>
                <w:bCs/>
              </w:rPr>
              <w:t xml:space="preserve">, </w:t>
            </w:r>
            <w:r w:rsidRPr="008716ED">
              <w:t>formato: 200mmx298mm</w:t>
            </w:r>
          </w:p>
        </w:tc>
        <w:tc>
          <w:tcPr>
            <w:tcW w:w="651" w:type="dxa"/>
          </w:tcPr>
          <w:p w14:paraId="46BFC29A" w14:textId="2B3DD82C" w:rsidR="00306248" w:rsidRPr="008716ED" w:rsidRDefault="00306248" w:rsidP="00545DB8">
            <w:pPr>
              <w:jc w:val="both"/>
            </w:pPr>
            <w:r w:rsidRPr="008716ED">
              <w:t>30</w:t>
            </w:r>
          </w:p>
        </w:tc>
        <w:tc>
          <w:tcPr>
            <w:tcW w:w="747" w:type="dxa"/>
          </w:tcPr>
          <w:p w14:paraId="459969BC" w14:textId="77777777" w:rsidR="00306248" w:rsidRPr="008716ED" w:rsidRDefault="00306248" w:rsidP="00545DB8">
            <w:pPr>
              <w:jc w:val="both"/>
            </w:pPr>
            <w:proofErr w:type="spellStart"/>
            <w:r w:rsidRPr="008716ED">
              <w:t>und</w:t>
            </w:r>
            <w:proofErr w:type="spellEnd"/>
          </w:p>
        </w:tc>
        <w:tc>
          <w:tcPr>
            <w:tcW w:w="1374" w:type="dxa"/>
          </w:tcPr>
          <w:p w14:paraId="297A1855" w14:textId="77777777" w:rsidR="00306248" w:rsidRPr="008716ED" w:rsidRDefault="00306248" w:rsidP="00545DB8">
            <w:pPr>
              <w:jc w:val="center"/>
            </w:pPr>
          </w:p>
        </w:tc>
        <w:tc>
          <w:tcPr>
            <w:tcW w:w="1457" w:type="dxa"/>
          </w:tcPr>
          <w:p w14:paraId="4C042FD9" w14:textId="62DD42A9" w:rsidR="00306248" w:rsidRPr="008716ED" w:rsidRDefault="00C40252" w:rsidP="00DD3DE7">
            <w:pPr>
              <w:jc w:val="center"/>
              <w:rPr>
                <w:rFonts w:ascii="Calibri" w:hAnsi="Calibri" w:cs="Calibri"/>
                <w:color w:val="000000"/>
              </w:rPr>
            </w:pPr>
            <w:r>
              <w:rPr>
                <w:rFonts w:ascii="Calibri" w:hAnsi="Calibri" w:cs="Calibri"/>
                <w:color w:val="000000"/>
              </w:rPr>
              <w:t>15,595</w:t>
            </w:r>
          </w:p>
        </w:tc>
        <w:tc>
          <w:tcPr>
            <w:tcW w:w="1169" w:type="dxa"/>
          </w:tcPr>
          <w:p w14:paraId="57AC6FCC" w14:textId="7A0B0238" w:rsidR="00306248" w:rsidRPr="008716ED" w:rsidRDefault="00C40252" w:rsidP="00DD3DE7">
            <w:pPr>
              <w:jc w:val="center"/>
              <w:rPr>
                <w:rFonts w:ascii="Calibri" w:hAnsi="Calibri" w:cs="Calibri"/>
                <w:color w:val="000000"/>
              </w:rPr>
            </w:pPr>
            <w:r>
              <w:rPr>
                <w:rFonts w:ascii="Calibri" w:hAnsi="Calibri" w:cs="Calibri"/>
                <w:color w:val="000000"/>
              </w:rPr>
              <w:t>467,85</w:t>
            </w:r>
          </w:p>
        </w:tc>
      </w:tr>
      <w:tr w:rsidR="00306248" w:rsidRPr="008716ED" w14:paraId="4FBFDDA5" w14:textId="77777777" w:rsidTr="00DD3DE7">
        <w:tc>
          <w:tcPr>
            <w:tcW w:w="726" w:type="dxa"/>
          </w:tcPr>
          <w:p w14:paraId="629971A7" w14:textId="75CDFF2F" w:rsidR="00306248" w:rsidRPr="008716ED" w:rsidRDefault="00306248" w:rsidP="00545DB8">
            <w:pPr>
              <w:jc w:val="center"/>
            </w:pPr>
            <w:r w:rsidRPr="008716ED">
              <w:t>134</w:t>
            </w:r>
          </w:p>
        </w:tc>
        <w:tc>
          <w:tcPr>
            <w:tcW w:w="3532" w:type="dxa"/>
          </w:tcPr>
          <w:p w14:paraId="33A9FEE4" w14:textId="77777777" w:rsidR="00306248" w:rsidRPr="008716ED" w:rsidRDefault="00306248" w:rsidP="00545DB8">
            <w:pPr>
              <w:autoSpaceDE w:val="0"/>
              <w:autoSpaceDN w:val="0"/>
              <w:adjustRightInd w:val="0"/>
              <w:jc w:val="both"/>
              <w:rPr>
                <w:rFonts w:cstheme="minorHAnsi"/>
                <w:bCs/>
              </w:rPr>
            </w:pPr>
            <w:r w:rsidRPr="008716ED">
              <w:rPr>
                <w:rFonts w:cstheme="minorHAnsi"/>
                <w:b/>
                <w:bCs/>
              </w:rPr>
              <w:t>Livro Registro de Ponto</w:t>
            </w:r>
            <w:r w:rsidRPr="008716ED">
              <w:rPr>
                <w:rFonts w:cstheme="minorHAnsi"/>
                <w:bCs/>
              </w:rPr>
              <w:t>, capa dura, cor preta, 100 folhas, formato 215mmx315mm, folhas numeradas</w:t>
            </w:r>
          </w:p>
        </w:tc>
        <w:tc>
          <w:tcPr>
            <w:tcW w:w="651" w:type="dxa"/>
          </w:tcPr>
          <w:p w14:paraId="1BA447E6" w14:textId="7CBE7332" w:rsidR="00306248" w:rsidRPr="008716ED" w:rsidRDefault="00896D6C" w:rsidP="00545DB8">
            <w:pPr>
              <w:jc w:val="both"/>
            </w:pPr>
            <w:r w:rsidRPr="008716ED">
              <w:t>6</w:t>
            </w:r>
          </w:p>
        </w:tc>
        <w:tc>
          <w:tcPr>
            <w:tcW w:w="747" w:type="dxa"/>
          </w:tcPr>
          <w:p w14:paraId="0866F895" w14:textId="77777777" w:rsidR="00306248" w:rsidRPr="008716ED" w:rsidRDefault="00306248" w:rsidP="00545DB8">
            <w:pPr>
              <w:jc w:val="both"/>
            </w:pPr>
            <w:proofErr w:type="spellStart"/>
            <w:r w:rsidRPr="008716ED">
              <w:t>und</w:t>
            </w:r>
            <w:proofErr w:type="spellEnd"/>
          </w:p>
        </w:tc>
        <w:tc>
          <w:tcPr>
            <w:tcW w:w="1374" w:type="dxa"/>
          </w:tcPr>
          <w:p w14:paraId="715B1E2E" w14:textId="77777777" w:rsidR="00306248" w:rsidRPr="008716ED" w:rsidRDefault="00306248" w:rsidP="00545DB8">
            <w:pPr>
              <w:jc w:val="center"/>
            </w:pPr>
          </w:p>
        </w:tc>
        <w:tc>
          <w:tcPr>
            <w:tcW w:w="1457" w:type="dxa"/>
          </w:tcPr>
          <w:p w14:paraId="4FA1B170" w14:textId="0B512ED8" w:rsidR="00306248" w:rsidRPr="008716ED" w:rsidRDefault="00C40252" w:rsidP="00DD3DE7">
            <w:pPr>
              <w:jc w:val="center"/>
              <w:rPr>
                <w:rFonts w:ascii="Calibri" w:hAnsi="Calibri" w:cs="Calibri"/>
                <w:color w:val="000000"/>
              </w:rPr>
            </w:pPr>
            <w:r>
              <w:rPr>
                <w:rFonts w:ascii="Calibri" w:hAnsi="Calibri" w:cs="Calibri"/>
                <w:color w:val="000000"/>
              </w:rPr>
              <w:t>31,66</w:t>
            </w:r>
          </w:p>
        </w:tc>
        <w:tc>
          <w:tcPr>
            <w:tcW w:w="1169" w:type="dxa"/>
          </w:tcPr>
          <w:p w14:paraId="0920F0BB" w14:textId="0E614160" w:rsidR="00306248" w:rsidRPr="008716ED" w:rsidRDefault="00C40252" w:rsidP="00DD3DE7">
            <w:pPr>
              <w:jc w:val="center"/>
              <w:rPr>
                <w:rFonts w:ascii="Calibri" w:hAnsi="Calibri" w:cs="Calibri"/>
                <w:color w:val="000000"/>
              </w:rPr>
            </w:pPr>
            <w:r>
              <w:rPr>
                <w:rFonts w:ascii="Calibri" w:hAnsi="Calibri" w:cs="Calibri"/>
                <w:color w:val="000000"/>
              </w:rPr>
              <w:t>189,96</w:t>
            </w:r>
          </w:p>
        </w:tc>
      </w:tr>
    </w:tbl>
    <w:p w14:paraId="0EA6E720" w14:textId="77777777" w:rsidR="00306248" w:rsidRPr="008716ED" w:rsidRDefault="00306248" w:rsidP="00306248">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306248" w:rsidRPr="008716ED" w14:paraId="1BE7077E" w14:textId="77777777" w:rsidTr="00545DB8">
        <w:tc>
          <w:tcPr>
            <w:tcW w:w="2740" w:type="dxa"/>
            <w:tcBorders>
              <w:bottom w:val="single" w:sz="4" w:space="0" w:color="auto"/>
            </w:tcBorders>
            <w:shd w:val="clear" w:color="auto" w:fill="F2F2F2"/>
          </w:tcPr>
          <w:p w14:paraId="33FD647B" w14:textId="1A18BF16" w:rsidR="00306248" w:rsidRPr="008716ED" w:rsidRDefault="00306248" w:rsidP="00545DB8">
            <w:pPr>
              <w:suppressAutoHyphens/>
              <w:spacing w:after="0"/>
              <w:jc w:val="right"/>
              <w:rPr>
                <w:rFonts w:eastAsia="Times New Roman" w:cs="Calibri"/>
                <w:b/>
              </w:rPr>
            </w:pPr>
            <w:r w:rsidRPr="008716ED">
              <w:rPr>
                <w:rFonts w:eastAsia="Times New Roman" w:cs="Calibri"/>
                <w:b/>
              </w:rPr>
              <w:lastRenderedPageBreak/>
              <w:t>TOTAL GERAL DO LOTE 11:</w:t>
            </w:r>
          </w:p>
        </w:tc>
        <w:tc>
          <w:tcPr>
            <w:tcW w:w="1275" w:type="dxa"/>
            <w:shd w:val="clear" w:color="auto" w:fill="F2F2F2"/>
          </w:tcPr>
          <w:p w14:paraId="1B04A2D2" w14:textId="77777777" w:rsidR="00306248" w:rsidRPr="008716ED" w:rsidRDefault="00306248" w:rsidP="00545DB8">
            <w:pPr>
              <w:suppressAutoHyphens/>
              <w:spacing w:after="0"/>
              <w:jc w:val="center"/>
              <w:rPr>
                <w:rFonts w:eastAsia="Times New Roman" w:cs="Calibri"/>
                <w:b/>
              </w:rPr>
            </w:pPr>
            <w:r w:rsidRPr="008716ED">
              <w:rPr>
                <w:rFonts w:eastAsia="Times New Roman" w:cs="Calibri"/>
                <w:b/>
              </w:rPr>
              <w:t>VALOR TOTAL (R$)</w:t>
            </w:r>
          </w:p>
        </w:tc>
      </w:tr>
      <w:tr w:rsidR="00306248" w:rsidRPr="008716ED" w14:paraId="1A98AD18" w14:textId="77777777" w:rsidTr="00545DB8">
        <w:tc>
          <w:tcPr>
            <w:tcW w:w="2740" w:type="dxa"/>
            <w:tcBorders>
              <w:top w:val="single" w:sz="4" w:space="0" w:color="auto"/>
              <w:left w:val="nil"/>
              <w:bottom w:val="nil"/>
              <w:right w:val="single" w:sz="4" w:space="0" w:color="auto"/>
            </w:tcBorders>
            <w:shd w:val="clear" w:color="auto" w:fill="auto"/>
          </w:tcPr>
          <w:p w14:paraId="09171EE7" w14:textId="77777777" w:rsidR="00306248" w:rsidRPr="008716ED" w:rsidRDefault="00306248" w:rsidP="00545DB8">
            <w:pPr>
              <w:suppressAutoHyphens/>
              <w:spacing w:after="0"/>
              <w:jc w:val="center"/>
              <w:rPr>
                <w:rFonts w:eastAsia="Times New Roman" w:cs="Calibri"/>
              </w:rPr>
            </w:pPr>
          </w:p>
        </w:tc>
        <w:tc>
          <w:tcPr>
            <w:tcW w:w="1275" w:type="dxa"/>
            <w:shd w:val="clear" w:color="auto" w:fill="auto"/>
          </w:tcPr>
          <w:p w14:paraId="57094B40" w14:textId="5E16592E" w:rsidR="00306248" w:rsidRPr="008716ED" w:rsidRDefault="00C40252" w:rsidP="00545DB8">
            <w:pPr>
              <w:suppressAutoHyphens/>
              <w:spacing w:after="0"/>
              <w:jc w:val="center"/>
              <w:rPr>
                <w:rFonts w:eastAsia="Times New Roman" w:cs="Calibri"/>
              </w:rPr>
            </w:pPr>
            <w:r>
              <w:rPr>
                <w:rFonts w:eastAsia="Times New Roman" w:cs="Calibri"/>
              </w:rPr>
              <w:t>1.245,60</w:t>
            </w:r>
          </w:p>
        </w:tc>
      </w:tr>
    </w:tbl>
    <w:p w14:paraId="621E490D" w14:textId="77777777" w:rsidR="00306248" w:rsidRPr="008716ED" w:rsidRDefault="00306248" w:rsidP="006F7750"/>
    <w:p w14:paraId="492E2045" w14:textId="3132EE2F" w:rsidR="00306248" w:rsidRPr="008716ED" w:rsidRDefault="00306248" w:rsidP="00306248">
      <w:pPr>
        <w:shd w:val="clear" w:color="auto" w:fill="9CC2E5" w:themeFill="accent1" w:themeFillTint="99"/>
        <w:spacing w:after="0"/>
        <w:rPr>
          <w:b/>
        </w:rPr>
      </w:pPr>
      <w:r w:rsidRPr="008716ED">
        <w:rPr>
          <w:b/>
        </w:rPr>
        <w:t xml:space="preserve">LOTE 12 – COTA RESERVADA – LIVROS </w:t>
      </w:r>
    </w:p>
    <w:p w14:paraId="0998E225" w14:textId="77777777" w:rsidR="00306248" w:rsidRPr="008716ED" w:rsidRDefault="00306248" w:rsidP="00306248">
      <w:pPr>
        <w:spacing w:after="0"/>
        <w:rPr>
          <w:b/>
        </w:rPr>
      </w:pPr>
    </w:p>
    <w:tbl>
      <w:tblPr>
        <w:tblStyle w:val="Tabelacomgrade"/>
        <w:tblW w:w="0" w:type="auto"/>
        <w:tblLook w:val="04A0" w:firstRow="1" w:lastRow="0" w:firstColumn="1" w:lastColumn="0" w:noHBand="0" w:noVBand="1"/>
      </w:tblPr>
      <w:tblGrid>
        <w:gridCol w:w="725"/>
        <w:gridCol w:w="3515"/>
        <w:gridCol w:w="651"/>
        <w:gridCol w:w="747"/>
        <w:gridCol w:w="1370"/>
        <w:gridCol w:w="1454"/>
        <w:gridCol w:w="1166"/>
      </w:tblGrid>
      <w:tr w:rsidR="00306248" w:rsidRPr="008716ED" w14:paraId="06D4AC0A" w14:textId="77777777" w:rsidTr="00C40252">
        <w:tc>
          <w:tcPr>
            <w:tcW w:w="725" w:type="dxa"/>
          </w:tcPr>
          <w:p w14:paraId="49284835" w14:textId="77777777" w:rsidR="00306248" w:rsidRPr="008716ED" w:rsidRDefault="00306248" w:rsidP="00545DB8">
            <w:pPr>
              <w:jc w:val="center"/>
              <w:rPr>
                <w:b/>
              </w:rPr>
            </w:pPr>
            <w:r w:rsidRPr="008716ED">
              <w:rPr>
                <w:b/>
              </w:rPr>
              <w:t>ITEM</w:t>
            </w:r>
          </w:p>
        </w:tc>
        <w:tc>
          <w:tcPr>
            <w:tcW w:w="3515" w:type="dxa"/>
          </w:tcPr>
          <w:p w14:paraId="2966FDE2" w14:textId="77777777" w:rsidR="00306248" w:rsidRPr="008716ED" w:rsidRDefault="00306248" w:rsidP="00545DB8">
            <w:pPr>
              <w:jc w:val="center"/>
              <w:rPr>
                <w:b/>
              </w:rPr>
            </w:pPr>
            <w:r w:rsidRPr="008716ED">
              <w:rPr>
                <w:b/>
              </w:rPr>
              <w:t>DESCRIÇÃO</w:t>
            </w:r>
          </w:p>
        </w:tc>
        <w:tc>
          <w:tcPr>
            <w:tcW w:w="651" w:type="dxa"/>
          </w:tcPr>
          <w:p w14:paraId="6F269EC4" w14:textId="77777777" w:rsidR="00306248" w:rsidRPr="008716ED" w:rsidRDefault="00306248" w:rsidP="00545DB8">
            <w:pPr>
              <w:jc w:val="center"/>
              <w:rPr>
                <w:b/>
              </w:rPr>
            </w:pPr>
            <w:r w:rsidRPr="008716ED">
              <w:rPr>
                <w:b/>
              </w:rPr>
              <w:t>QTD</w:t>
            </w:r>
          </w:p>
        </w:tc>
        <w:tc>
          <w:tcPr>
            <w:tcW w:w="747" w:type="dxa"/>
          </w:tcPr>
          <w:p w14:paraId="37A5B2F9" w14:textId="77777777" w:rsidR="00306248" w:rsidRPr="008716ED" w:rsidRDefault="00306248" w:rsidP="00545DB8">
            <w:pPr>
              <w:jc w:val="center"/>
              <w:rPr>
                <w:b/>
              </w:rPr>
            </w:pPr>
            <w:r w:rsidRPr="008716ED">
              <w:rPr>
                <w:b/>
              </w:rPr>
              <w:t>UNID</w:t>
            </w:r>
          </w:p>
        </w:tc>
        <w:tc>
          <w:tcPr>
            <w:tcW w:w="1370" w:type="dxa"/>
          </w:tcPr>
          <w:p w14:paraId="6ACFD857" w14:textId="77777777" w:rsidR="00306248" w:rsidRPr="008716ED" w:rsidRDefault="00306248" w:rsidP="00545DB8">
            <w:pPr>
              <w:jc w:val="center"/>
              <w:rPr>
                <w:b/>
              </w:rPr>
            </w:pPr>
            <w:r w:rsidRPr="008716ED">
              <w:rPr>
                <w:b/>
              </w:rPr>
              <w:t>MARCA</w:t>
            </w:r>
          </w:p>
        </w:tc>
        <w:tc>
          <w:tcPr>
            <w:tcW w:w="1454" w:type="dxa"/>
          </w:tcPr>
          <w:p w14:paraId="42AB724C" w14:textId="77777777" w:rsidR="00306248" w:rsidRPr="008716ED" w:rsidRDefault="00306248" w:rsidP="00545DB8">
            <w:pPr>
              <w:jc w:val="center"/>
              <w:rPr>
                <w:b/>
              </w:rPr>
            </w:pPr>
            <w:r w:rsidRPr="008716ED">
              <w:rPr>
                <w:b/>
              </w:rPr>
              <w:t>VALOR UNITÁRIO (R$)</w:t>
            </w:r>
          </w:p>
        </w:tc>
        <w:tc>
          <w:tcPr>
            <w:tcW w:w="1166" w:type="dxa"/>
          </w:tcPr>
          <w:p w14:paraId="464CAEA4" w14:textId="77777777" w:rsidR="00306248" w:rsidRPr="008716ED" w:rsidRDefault="00306248" w:rsidP="00545DB8">
            <w:pPr>
              <w:jc w:val="center"/>
              <w:rPr>
                <w:b/>
              </w:rPr>
            </w:pPr>
            <w:r w:rsidRPr="008716ED">
              <w:rPr>
                <w:b/>
              </w:rPr>
              <w:t>VALOR TOTAL (R$)</w:t>
            </w:r>
          </w:p>
        </w:tc>
      </w:tr>
      <w:tr w:rsidR="00C40252" w:rsidRPr="008716ED" w14:paraId="5A960D77" w14:textId="77777777" w:rsidTr="00C40252">
        <w:tc>
          <w:tcPr>
            <w:tcW w:w="725" w:type="dxa"/>
          </w:tcPr>
          <w:p w14:paraId="27D8A2AC" w14:textId="490D36F5" w:rsidR="00C40252" w:rsidRPr="008716ED" w:rsidRDefault="00C40252" w:rsidP="00C40252">
            <w:pPr>
              <w:jc w:val="center"/>
            </w:pPr>
            <w:r w:rsidRPr="008716ED">
              <w:t>135</w:t>
            </w:r>
          </w:p>
        </w:tc>
        <w:tc>
          <w:tcPr>
            <w:tcW w:w="3515" w:type="dxa"/>
          </w:tcPr>
          <w:p w14:paraId="3CE56C50" w14:textId="77777777" w:rsidR="00C40252" w:rsidRPr="008716ED" w:rsidRDefault="00C40252" w:rsidP="00C40252">
            <w:pPr>
              <w:autoSpaceDE w:val="0"/>
              <w:autoSpaceDN w:val="0"/>
              <w:adjustRightInd w:val="0"/>
              <w:jc w:val="both"/>
              <w:rPr>
                <w:rFonts w:cstheme="minorHAnsi"/>
              </w:rPr>
            </w:pPr>
            <w:r w:rsidRPr="008716ED">
              <w:rPr>
                <w:rFonts w:cstheme="minorHAnsi"/>
                <w:b/>
              </w:rPr>
              <w:t>Livro protocolo correspondência</w:t>
            </w:r>
            <w:r w:rsidRPr="008716ED">
              <w:rPr>
                <w:rFonts w:cstheme="minorHAnsi"/>
              </w:rPr>
              <w:t xml:space="preserve"> 1/4 100fls, Formato 160 x 220 mm, Capa de papelão 0,705 </w:t>
            </w:r>
            <w:proofErr w:type="spellStart"/>
            <w:r w:rsidRPr="008716ED">
              <w:rPr>
                <w:rFonts w:cstheme="minorHAnsi"/>
              </w:rPr>
              <w:t>grs</w:t>
            </w:r>
            <w:proofErr w:type="spellEnd"/>
            <w:r w:rsidRPr="008716ED">
              <w:rPr>
                <w:rFonts w:cstheme="minorHAnsi"/>
              </w:rPr>
              <w:t>, na cor preta</w:t>
            </w:r>
          </w:p>
        </w:tc>
        <w:tc>
          <w:tcPr>
            <w:tcW w:w="651" w:type="dxa"/>
          </w:tcPr>
          <w:p w14:paraId="48790C02" w14:textId="575685F5" w:rsidR="00C40252" w:rsidRPr="008716ED" w:rsidRDefault="00C40252" w:rsidP="00C40252">
            <w:pPr>
              <w:jc w:val="both"/>
            </w:pPr>
            <w:r w:rsidRPr="008716ED">
              <w:t>3</w:t>
            </w:r>
          </w:p>
        </w:tc>
        <w:tc>
          <w:tcPr>
            <w:tcW w:w="747" w:type="dxa"/>
          </w:tcPr>
          <w:p w14:paraId="66CE857C" w14:textId="77777777" w:rsidR="00C40252" w:rsidRPr="008716ED" w:rsidRDefault="00C40252" w:rsidP="00C40252">
            <w:pPr>
              <w:jc w:val="both"/>
            </w:pPr>
            <w:proofErr w:type="spellStart"/>
            <w:r w:rsidRPr="008716ED">
              <w:t>und</w:t>
            </w:r>
            <w:proofErr w:type="spellEnd"/>
          </w:p>
        </w:tc>
        <w:tc>
          <w:tcPr>
            <w:tcW w:w="1370" w:type="dxa"/>
          </w:tcPr>
          <w:p w14:paraId="1BE3E14E" w14:textId="77777777" w:rsidR="00C40252" w:rsidRPr="008716ED" w:rsidRDefault="00C40252" w:rsidP="00C40252">
            <w:pPr>
              <w:jc w:val="center"/>
            </w:pPr>
          </w:p>
        </w:tc>
        <w:tc>
          <w:tcPr>
            <w:tcW w:w="1454" w:type="dxa"/>
          </w:tcPr>
          <w:p w14:paraId="10473F76" w14:textId="1C8326A1" w:rsidR="00C40252" w:rsidRPr="008716ED" w:rsidRDefault="00C40252" w:rsidP="00C40252">
            <w:pPr>
              <w:jc w:val="center"/>
              <w:rPr>
                <w:rFonts w:ascii="Calibri" w:hAnsi="Calibri" w:cs="Calibri"/>
                <w:color w:val="000000"/>
              </w:rPr>
            </w:pPr>
            <w:r>
              <w:rPr>
                <w:rFonts w:ascii="Calibri" w:hAnsi="Calibri" w:cs="Calibri"/>
                <w:color w:val="000000"/>
              </w:rPr>
              <w:t>21,66</w:t>
            </w:r>
          </w:p>
        </w:tc>
        <w:tc>
          <w:tcPr>
            <w:tcW w:w="1166" w:type="dxa"/>
          </w:tcPr>
          <w:p w14:paraId="185A4858" w14:textId="33DFEF5D" w:rsidR="00C40252" w:rsidRPr="008716ED" w:rsidRDefault="00C40252" w:rsidP="00C40252">
            <w:pPr>
              <w:jc w:val="center"/>
              <w:rPr>
                <w:rFonts w:ascii="Calibri" w:hAnsi="Calibri" w:cs="Calibri"/>
                <w:color w:val="000000"/>
              </w:rPr>
            </w:pPr>
            <w:r>
              <w:rPr>
                <w:rFonts w:ascii="Calibri" w:hAnsi="Calibri" w:cs="Calibri"/>
                <w:color w:val="000000"/>
              </w:rPr>
              <w:t>64,98</w:t>
            </w:r>
          </w:p>
        </w:tc>
      </w:tr>
      <w:tr w:rsidR="00C40252" w:rsidRPr="008716ED" w14:paraId="4F5D6DF5" w14:textId="77777777" w:rsidTr="00C40252">
        <w:tc>
          <w:tcPr>
            <w:tcW w:w="725" w:type="dxa"/>
          </w:tcPr>
          <w:p w14:paraId="498F8298" w14:textId="26BA22A2" w:rsidR="00C40252" w:rsidRPr="008716ED" w:rsidRDefault="00C40252" w:rsidP="00C40252">
            <w:pPr>
              <w:jc w:val="center"/>
            </w:pPr>
            <w:r w:rsidRPr="008716ED">
              <w:t>136</w:t>
            </w:r>
          </w:p>
        </w:tc>
        <w:tc>
          <w:tcPr>
            <w:tcW w:w="3515" w:type="dxa"/>
          </w:tcPr>
          <w:p w14:paraId="2191DE6F" w14:textId="77777777" w:rsidR="00C40252" w:rsidRPr="008716ED" w:rsidRDefault="00C40252" w:rsidP="00C40252">
            <w:pPr>
              <w:jc w:val="both"/>
            </w:pPr>
            <w:r w:rsidRPr="008716ED">
              <w:rPr>
                <w:b/>
              </w:rPr>
              <w:t>Livro Ata</w:t>
            </w:r>
            <w:r w:rsidRPr="008716ED">
              <w:t xml:space="preserve">, capa dura, cor preta, sem margem, folhas numeradas, </w:t>
            </w:r>
            <w:r w:rsidRPr="008716ED">
              <w:rPr>
                <w:b/>
              </w:rPr>
              <w:t>50 folhas</w:t>
            </w:r>
            <w:r w:rsidRPr="008716ED">
              <w:t>, formato: 200mmx298mm</w:t>
            </w:r>
          </w:p>
        </w:tc>
        <w:tc>
          <w:tcPr>
            <w:tcW w:w="651" w:type="dxa"/>
          </w:tcPr>
          <w:p w14:paraId="740EFA4C" w14:textId="08E6E807" w:rsidR="00C40252" w:rsidRPr="008716ED" w:rsidRDefault="00C40252" w:rsidP="00C40252">
            <w:pPr>
              <w:jc w:val="both"/>
            </w:pPr>
            <w:r w:rsidRPr="008716ED">
              <w:t>10</w:t>
            </w:r>
          </w:p>
        </w:tc>
        <w:tc>
          <w:tcPr>
            <w:tcW w:w="747" w:type="dxa"/>
          </w:tcPr>
          <w:p w14:paraId="7DA53BBA" w14:textId="77777777" w:rsidR="00C40252" w:rsidRPr="008716ED" w:rsidRDefault="00C40252" w:rsidP="00C40252">
            <w:pPr>
              <w:jc w:val="both"/>
            </w:pPr>
            <w:proofErr w:type="spellStart"/>
            <w:r w:rsidRPr="008716ED">
              <w:t>und</w:t>
            </w:r>
            <w:proofErr w:type="spellEnd"/>
          </w:p>
        </w:tc>
        <w:tc>
          <w:tcPr>
            <w:tcW w:w="1370" w:type="dxa"/>
          </w:tcPr>
          <w:p w14:paraId="46F1542B" w14:textId="77777777" w:rsidR="00C40252" w:rsidRPr="008716ED" w:rsidRDefault="00C40252" w:rsidP="00C40252">
            <w:pPr>
              <w:jc w:val="center"/>
            </w:pPr>
          </w:p>
        </w:tc>
        <w:tc>
          <w:tcPr>
            <w:tcW w:w="1454" w:type="dxa"/>
          </w:tcPr>
          <w:p w14:paraId="3336CA5E" w14:textId="6E6DB96A" w:rsidR="00C40252" w:rsidRPr="008716ED" w:rsidRDefault="00C40252" w:rsidP="00C40252">
            <w:pPr>
              <w:jc w:val="center"/>
              <w:rPr>
                <w:rFonts w:ascii="Calibri" w:hAnsi="Calibri" w:cs="Calibri"/>
                <w:color w:val="000000"/>
              </w:rPr>
            </w:pPr>
            <w:r>
              <w:rPr>
                <w:rFonts w:ascii="Calibri" w:hAnsi="Calibri" w:cs="Calibri"/>
                <w:color w:val="000000"/>
              </w:rPr>
              <w:t>13,095</w:t>
            </w:r>
          </w:p>
        </w:tc>
        <w:tc>
          <w:tcPr>
            <w:tcW w:w="1166" w:type="dxa"/>
          </w:tcPr>
          <w:p w14:paraId="57FE3C55" w14:textId="3A92C45D" w:rsidR="00C40252" w:rsidRPr="008716ED" w:rsidRDefault="00C40252" w:rsidP="00C40252">
            <w:pPr>
              <w:jc w:val="center"/>
              <w:rPr>
                <w:rFonts w:ascii="Calibri" w:hAnsi="Calibri" w:cs="Calibri"/>
                <w:color w:val="000000"/>
              </w:rPr>
            </w:pPr>
            <w:r>
              <w:rPr>
                <w:rFonts w:ascii="Calibri" w:hAnsi="Calibri" w:cs="Calibri"/>
                <w:color w:val="000000"/>
              </w:rPr>
              <w:t>130,95</w:t>
            </w:r>
          </w:p>
        </w:tc>
      </w:tr>
      <w:tr w:rsidR="00C40252" w:rsidRPr="008716ED" w14:paraId="10B96E8F" w14:textId="77777777" w:rsidTr="00C40252">
        <w:tc>
          <w:tcPr>
            <w:tcW w:w="725" w:type="dxa"/>
          </w:tcPr>
          <w:p w14:paraId="4E502B1E" w14:textId="0E1AF522" w:rsidR="00C40252" w:rsidRPr="008716ED" w:rsidRDefault="00C40252" w:rsidP="00C40252">
            <w:pPr>
              <w:jc w:val="center"/>
            </w:pPr>
            <w:r w:rsidRPr="008716ED">
              <w:t>137</w:t>
            </w:r>
          </w:p>
        </w:tc>
        <w:tc>
          <w:tcPr>
            <w:tcW w:w="3515" w:type="dxa"/>
          </w:tcPr>
          <w:p w14:paraId="7492F2F0" w14:textId="77777777" w:rsidR="00C40252" w:rsidRPr="008716ED" w:rsidRDefault="00C40252" w:rsidP="00C40252">
            <w:pPr>
              <w:autoSpaceDE w:val="0"/>
              <w:autoSpaceDN w:val="0"/>
              <w:adjustRightInd w:val="0"/>
              <w:jc w:val="both"/>
              <w:rPr>
                <w:rFonts w:cstheme="minorHAnsi"/>
                <w:bCs/>
              </w:rPr>
            </w:pPr>
            <w:r w:rsidRPr="008716ED">
              <w:rPr>
                <w:rFonts w:cstheme="minorHAnsi"/>
                <w:b/>
                <w:bCs/>
              </w:rPr>
              <w:t>Livro Ata</w:t>
            </w:r>
            <w:r w:rsidRPr="008716ED">
              <w:rPr>
                <w:rFonts w:cstheme="minorHAnsi"/>
                <w:bCs/>
              </w:rPr>
              <w:t xml:space="preserve">, capa dura, cor preta, sem margem, folhas numeradas, </w:t>
            </w:r>
            <w:r w:rsidRPr="008716ED">
              <w:rPr>
                <w:rFonts w:cstheme="minorHAnsi"/>
                <w:b/>
                <w:bCs/>
              </w:rPr>
              <w:t>100 folhas</w:t>
            </w:r>
            <w:r w:rsidRPr="008716ED">
              <w:rPr>
                <w:rFonts w:cstheme="minorHAnsi"/>
                <w:bCs/>
              </w:rPr>
              <w:t xml:space="preserve">, </w:t>
            </w:r>
            <w:r w:rsidRPr="008716ED">
              <w:t>formato: 200mmx298mm</w:t>
            </w:r>
          </w:p>
        </w:tc>
        <w:tc>
          <w:tcPr>
            <w:tcW w:w="651" w:type="dxa"/>
          </w:tcPr>
          <w:p w14:paraId="447EE79C" w14:textId="09094F04" w:rsidR="00C40252" w:rsidRPr="008716ED" w:rsidRDefault="00C40252" w:rsidP="00C40252">
            <w:pPr>
              <w:jc w:val="both"/>
            </w:pPr>
            <w:r w:rsidRPr="008716ED">
              <w:t>10</w:t>
            </w:r>
          </w:p>
        </w:tc>
        <w:tc>
          <w:tcPr>
            <w:tcW w:w="747" w:type="dxa"/>
          </w:tcPr>
          <w:p w14:paraId="5388206A" w14:textId="77777777" w:rsidR="00C40252" w:rsidRPr="008716ED" w:rsidRDefault="00C40252" w:rsidP="00C40252">
            <w:pPr>
              <w:jc w:val="both"/>
            </w:pPr>
            <w:proofErr w:type="spellStart"/>
            <w:r w:rsidRPr="008716ED">
              <w:t>und</w:t>
            </w:r>
            <w:proofErr w:type="spellEnd"/>
          </w:p>
        </w:tc>
        <w:tc>
          <w:tcPr>
            <w:tcW w:w="1370" w:type="dxa"/>
          </w:tcPr>
          <w:p w14:paraId="28506D0F" w14:textId="77777777" w:rsidR="00C40252" w:rsidRPr="008716ED" w:rsidRDefault="00C40252" w:rsidP="00C40252">
            <w:pPr>
              <w:jc w:val="center"/>
            </w:pPr>
          </w:p>
        </w:tc>
        <w:tc>
          <w:tcPr>
            <w:tcW w:w="1454" w:type="dxa"/>
          </w:tcPr>
          <w:p w14:paraId="3074972A" w14:textId="026F09ED" w:rsidR="00C40252" w:rsidRPr="008716ED" w:rsidRDefault="00C40252" w:rsidP="00C40252">
            <w:pPr>
              <w:jc w:val="center"/>
              <w:rPr>
                <w:rFonts w:ascii="Calibri" w:hAnsi="Calibri" w:cs="Calibri"/>
                <w:color w:val="000000"/>
              </w:rPr>
            </w:pPr>
            <w:r>
              <w:rPr>
                <w:rFonts w:ascii="Calibri" w:hAnsi="Calibri" w:cs="Calibri"/>
                <w:color w:val="000000"/>
              </w:rPr>
              <w:t>15,595</w:t>
            </w:r>
          </w:p>
        </w:tc>
        <w:tc>
          <w:tcPr>
            <w:tcW w:w="1166" w:type="dxa"/>
          </w:tcPr>
          <w:p w14:paraId="03D80160" w14:textId="10E3514E" w:rsidR="00C40252" w:rsidRPr="008716ED" w:rsidRDefault="00C40252" w:rsidP="00C40252">
            <w:pPr>
              <w:jc w:val="center"/>
              <w:rPr>
                <w:rFonts w:ascii="Calibri" w:hAnsi="Calibri" w:cs="Calibri"/>
                <w:color w:val="000000"/>
              </w:rPr>
            </w:pPr>
            <w:r>
              <w:rPr>
                <w:rFonts w:ascii="Calibri" w:hAnsi="Calibri" w:cs="Calibri"/>
                <w:color w:val="000000"/>
              </w:rPr>
              <w:t>155,95</w:t>
            </w:r>
          </w:p>
        </w:tc>
      </w:tr>
      <w:tr w:rsidR="00C40252" w:rsidRPr="008716ED" w14:paraId="5510CCF7" w14:textId="77777777" w:rsidTr="00C40252">
        <w:tc>
          <w:tcPr>
            <w:tcW w:w="725" w:type="dxa"/>
          </w:tcPr>
          <w:p w14:paraId="34D31DA5" w14:textId="3ACE93B0" w:rsidR="00C40252" w:rsidRPr="008716ED" w:rsidRDefault="00C40252" w:rsidP="00C40252">
            <w:pPr>
              <w:jc w:val="center"/>
            </w:pPr>
            <w:r w:rsidRPr="008716ED">
              <w:t>138</w:t>
            </w:r>
          </w:p>
        </w:tc>
        <w:tc>
          <w:tcPr>
            <w:tcW w:w="3515" w:type="dxa"/>
          </w:tcPr>
          <w:p w14:paraId="2225178A" w14:textId="77777777" w:rsidR="00C40252" w:rsidRPr="008716ED" w:rsidRDefault="00C40252" w:rsidP="00C40252">
            <w:pPr>
              <w:autoSpaceDE w:val="0"/>
              <w:autoSpaceDN w:val="0"/>
              <w:adjustRightInd w:val="0"/>
              <w:jc w:val="both"/>
              <w:rPr>
                <w:rFonts w:cstheme="minorHAnsi"/>
                <w:bCs/>
              </w:rPr>
            </w:pPr>
            <w:r w:rsidRPr="008716ED">
              <w:rPr>
                <w:rFonts w:cstheme="minorHAnsi"/>
                <w:b/>
                <w:bCs/>
              </w:rPr>
              <w:t>Livro Registro de Ponto</w:t>
            </w:r>
            <w:r w:rsidRPr="008716ED">
              <w:rPr>
                <w:rFonts w:cstheme="minorHAnsi"/>
                <w:bCs/>
              </w:rPr>
              <w:t>, capa dura, cor preta, 100 folhas, formato 215mmx315mm, folhas numeradas</w:t>
            </w:r>
          </w:p>
        </w:tc>
        <w:tc>
          <w:tcPr>
            <w:tcW w:w="651" w:type="dxa"/>
          </w:tcPr>
          <w:p w14:paraId="0404BF63" w14:textId="5295AC1F" w:rsidR="00C40252" w:rsidRPr="008716ED" w:rsidRDefault="00C40252" w:rsidP="00C40252">
            <w:pPr>
              <w:jc w:val="both"/>
            </w:pPr>
            <w:r w:rsidRPr="008716ED">
              <w:t>2</w:t>
            </w:r>
          </w:p>
        </w:tc>
        <w:tc>
          <w:tcPr>
            <w:tcW w:w="747" w:type="dxa"/>
          </w:tcPr>
          <w:p w14:paraId="452ED98F" w14:textId="77777777" w:rsidR="00C40252" w:rsidRPr="008716ED" w:rsidRDefault="00C40252" w:rsidP="00C40252">
            <w:pPr>
              <w:jc w:val="both"/>
            </w:pPr>
            <w:proofErr w:type="spellStart"/>
            <w:r w:rsidRPr="008716ED">
              <w:t>und</w:t>
            </w:r>
            <w:proofErr w:type="spellEnd"/>
          </w:p>
        </w:tc>
        <w:tc>
          <w:tcPr>
            <w:tcW w:w="1370" w:type="dxa"/>
          </w:tcPr>
          <w:p w14:paraId="315D1D50" w14:textId="77777777" w:rsidR="00C40252" w:rsidRPr="008716ED" w:rsidRDefault="00C40252" w:rsidP="00C40252">
            <w:pPr>
              <w:jc w:val="center"/>
            </w:pPr>
          </w:p>
        </w:tc>
        <w:tc>
          <w:tcPr>
            <w:tcW w:w="1454" w:type="dxa"/>
          </w:tcPr>
          <w:p w14:paraId="5C3A6226" w14:textId="78DC8AA8" w:rsidR="00C40252" w:rsidRPr="008716ED" w:rsidRDefault="00C40252" w:rsidP="00C40252">
            <w:pPr>
              <w:jc w:val="center"/>
              <w:rPr>
                <w:rFonts w:ascii="Calibri" w:hAnsi="Calibri" w:cs="Calibri"/>
                <w:color w:val="000000"/>
              </w:rPr>
            </w:pPr>
            <w:r>
              <w:rPr>
                <w:rFonts w:ascii="Calibri" w:hAnsi="Calibri" w:cs="Calibri"/>
                <w:color w:val="000000"/>
              </w:rPr>
              <w:t>31,66</w:t>
            </w:r>
          </w:p>
        </w:tc>
        <w:tc>
          <w:tcPr>
            <w:tcW w:w="1166" w:type="dxa"/>
          </w:tcPr>
          <w:p w14:paraId="46D42EB6" w14:textId="1A4234E6" w:rsidR="00C40252" w:rsidRPr="008716ED" w:rsidRDefault="00C40252" w:rsidP="00C40252">
            <w:pPr>
              <w:jc w:val="center"/>
              <w:rPr>
                <w:rFonts w:ascii="Calibri" w:hAnsi="Calibri" w:cs="Calibri"/>
                <w:color w:val="000000"/>
              </w:rPr>
            </w:pPr>
            <w:r>
              <w:rPr>
                <w:rFonts w:ascii="Calibri" w:hAnsi="Calibri" w:cs="Calibri"/>
                <w:color w:val="000000"/>
              </w:rPr>
              <w:t>63,32</w:t>
            </w:r>
          </w:p>
        </w:tc>
      </w:tr>
    </w:tbl>
    <w:p w14:paraId="0093F933" w14:textId="77777777" w:rsidR="00306248" w:rsidRPr="008716ED" w:rsidRDefault="00306248" w:rsidP="00306248">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306248" w:rsidRPr="008716ED" w14:paraId="6EE3A5E6" w14:textId="77777777" w:rsidTr="00545DB8">
        <w:tc>
          <w:tcPr>
            <w:tcW w:w="2740" w:type="dxa"/>
            <w:tcBorders>
              <w:bottom w:val="single" w:sz="4" w:space="0" w:color="auto"/>
            </w:tcBorders>
            <w:shd w:val="clear" w:color="auto" w:fill="F2F2F2"/>
          </w:tcPr>
          <w:p w14:paraId="47CBC85B" w14:textId="35E8390E" w:rsidR="00306248" w:rsidRPr="008716ED" w:rsidRDefault="00306248" w:rsidP="00896D6C">
            <w:pPr>
              <w:suppressAutoHyphens/>
              <w:spacing w:after="0"/>
              <w:jc w:val="right"/>
              <w:rPr>
                <w:rFonts w:eastAsia="Times New Roman" w:cs="Calibri"/>
                <w:b/>
              </w:rPr>
            </w:pPr>
            <w:r w:rsidRPr="008716ED">
              <w:rPr>
                <w:rFonts w:eastAsia="Times New Roman" w:cs="Calibri"/>
                <w:b/>
              </w:rPr>
              <w:t>TOTAL GERAL DO LOTE 1</w:t>
            </w:r>
            <w:r w:rsidR="00896D6C" w:rsidRPr="008716ED">
              <w:rPr>
                <w:rFonts w:eastAsia="Times New Roman" w:cs="Calibri"/>
                <w:b/>
              </w:rPr>
              <w:t>2</w:t>
            </w:r>
            <w:r w:rsidRPr="008716ED">
              <w:rPr>
                <w:rFonts w:eastAsia="Times New Roman" w:cs="Calibri"/>
                <w:b/>
              </w:rPr>
              <w:t>:</w:t>
            </w:r>
          </w:p>
        </w:tc>
        <w:tc>
          <w:tcPr>
            <w:tcW w:w="1275" w:type="dxa"/>
            <w:shd w:val="clear" w:color="auto" w:fill="F2F2F2"/>
          </w:tcPr>
          <w:p w14:paraId="6FD2390D" w14:textId="77777777" w:rsidR="00306248" w:rsidRPr="008716ED" w:rsidRDefault="00306248" w:rsidP="00545DB8">
            <w:pPr>
              <w:suppressAutoHyphens/>
              <w:spacing w:after="0"/>
              <w:jc w:val="center"/>
              <w:rPr>
                <w:rFonts w:eastAsia="Times New Roman" w:cs="Calibri"/>
                <w:b/>
              </w:rPr>
            </w:pPr>
            <w:r w:rsidRPr="008716ED">
              <w:rPr>
                <w:rFonts w:eastAsia="Times New Roman" w:cs="Calibri"/>
                <w:b/>
              </w:rPr>
              <w:t>VALOR TOTAL (R$)</w:t>
            </w:r>
          </w:p>
        </w:tc>
      </w:tr>
      <w:tr w:rsidR="00306248" w:rsidRPr="008716ED" w14:paraId="071E15A1" w14:textId="77777777" w:rsidTr="00545DB8">
        <w:tc>
          <w:tcPr>
            <w:tcW w:w="2740" w:type="dxa"/>
            <w:tcBorders>
              <w:top w:val="single" w:sz="4" w:space="0" w:color="auto"/>
              <w:left w:val="nil"/>
              <w:bottom w:val="nil"/>
              <w:right w:val="single" w:sz="4" w:space="0" w:color="auto"/>
            </w:tcBorders>
            <w:shd w:val="clear" w:color="auto" w:fill="auto"/>
          </w:tcPr>
          <w:p w14:paraId="2E606443" w14:textId="77777777" w:rsidR="00306248" w:rsidRPr="008716ED" w:rsidRDefault="00306248" w:rsidP="00545DB8">
            <w:pPr>
              <w:suppressAutoHyphens/>
              <w:spacing w:after="0"/>
              <w:jc w:val="center"/>
              <w:rPr>
                <w:rFonts w:eastAsia="Times New Roman" w:cs="Calibri"/>
              </w:rPr>
            </w:pPr>
          </w:p>
        </w:tc>
        <w:tc>
          <w:tcPr>
            <w:tcW w:w="1275" w:type="dxa"/>
            <w:shd w:val="clear" w:color="auto" w:fill="auto"/>
          </w:tcPr>
          <w:p w14:paraId="42F333FC" w14:textId="3D4F2C62" w:rsidR="00306248" w:rsidRPr="008716ED" w:rsidRDefault="00C40252" w:rsidP="00545DB8">
            <w:pPr>
              <w:suppressAutoHyphens/>
              <w:spacing w:after="0"/>
              <w:jc w:val="center"/>
              <w:rPr>
                <w:rFonts w:eastAsia="Times New Roman" w:cs="Calibri"/>
              </w:rPr>
            </w:pPr>
            <w:r>
              <w:rPr>
                <w:rFonts w:eastAsia="Times New Roman" w:cs="Calibri"/>
              </w:rPr>
              <w:t>415,20</w:t>
            </w:r>
          </w:p>
        </w:tc>
      </w:tr>
    </w:tbl>
    <w:p w14:paraId="55917B25" w14:textId="77777777" w:rsidR="00306248" w:rsidRPr="008716ED" w:rsidRDefault="00306248" w:rsidP="006F7750"/>
    <w:p w14:paraId="0A5A08FD" w14:textId="6F685129" w:rsidR="00D42C13" w:rsidRPr="008716ED" w:rsidRDefault="00D42C13" w:rsidP="00D42C13">
      <w:pPr>
        <w:shd w:val="clear" w:color="auto" w:fill="FFD966" w:themeFill="accent4" w:themeFillTint="99"/>
        <w:spacing w:after="0"/>
        <w:rPr>
          <w:b/>
        </w:rPr>
      </w:pPr>
      <w:r w:rsidRPr="008716ED">
        <w:rPr>
          <w:b/>
        </w:rPr>
        <w:t>LOTE 13 – DISPUTA GERAL – FITAS E TINTAS</w:t>
      </w:r>
    </w:p>
    <w:p w14:paraId="3B178B02" w14:textId="77777777" w:rsidR="00D42C13" w:rsidRPr="008716ED" w:rsidRDefault="00D42C13" w:rsidP="00D42C13">
      <w:pPr>
        <w:spacing w:after="0"/>
        <w:rPr>
          <w:b/>
        </w:rPr>
      </w:pP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D42C13" w:rsidRPr="008716ED" w14:paraId="5E49EC6A" w14:textId="77777777" w:rsidTr="00545DB8">
        <w:tc>
          <w:tcPr>
            <w:tcW w:w="726" w:type="dxa"/>
          </w:tcPr>
          <w:p w14:paraId="113C8EF1" w14:textId="77777777" w:rsidR="00D42C13" w:rsidRPr="008716ED" w:rsidRDefault="00D42C13" w:rsidP="00545DB8">
            <w:pPr>
              <w:jc w:val="center"/>
              <w:rPr>
                <w:b/>
              </w:rPr>
            </w:pPr>
            <w:r w:rsidRPr="008716ED">
              <w:rPr>
                <w:b/>
              </w:rPr>
              <w:t>ITEM</w:t>
            </w:r>
          </w:p>
        </w:tc>
        <w:tc>
          <w:tcPr>
            <w:tcW w:w="3532" w:type="dxa"/>
          </w:tcPr>
          <w:p w14:paraId="5B446467" w14:textId="77777777" w:rsidR="00D42C13" w:rsidRPr="008716ED" w:rsidRDefault="00D42C13" w:rsidP="00545DB8">
            <w:pPr>
              <w:jc w:val="center"/>
              <w:rPr>
                <w:b/>
              </w:rPr>
            </w:pPr>
            <w:r w:rsidRPr="008716ED">
              <w:rPr>
                <w:b/>
              </w:rPr>
              <w:t>DESCRIÇÃO</w:t>
            </w:r>
          </w:p>
        </w:tc>
        <w:tc>
          <w:tcPr>
            <w:tcW w:w="651" w:type="dxa"/>
          </w:tcPr>
          <w:p w14:paraId="69CCADBD" w14:textId="77777777" w:rsidR="00D42C13" w:rsidRPr="008716ED" w:rsidRDefault="00D42C13" w:rsidP="00545DB8">
            <w:pPr>
              <w:jc w:val="center"/>
              <w:rPr>
                <w:b/>
              </w:rPr>
            </w:pPr>
            <w:r w:rsidRPr="008716ED">
              <w:rPr>
                <w:b/>
              </w:rPr>
              <w:t>QTD</w:t>
            </w:r>
          </w:p>
        </w:tc>
        <w:tc>
          <w:tcPr>
            <w:tcW w:w="747" w:type="dxa"/>
          </w:tcPr>
          <w:p w14:paraId="6C322232" w14:textId="77777777" w:rsidR="00D42C13" w:rsidRPr="008716ED" w:rsidRDefault="00D42C13" w:rsidP="00545DB8">
            <w:pPr>
              <w:jc w:val="center"/>
              <w:rPr>
                <w:b/>
              </w:rPr>
            </w:pPr>
            <w:r w:rsidRPr="008716ED">
              <w:rPr>
                <w:b/>
              </w:rPr>
              <w:t>UNID</w:t>
            </w:r>
          </w:p>
        </w:tc>
        <w:tc>
          <w:tcPr>
            <w:tcW w:w="1374" w:type="dxa"/>
          </w:tcPr>
          <w:p w14:paraId="5A56BFA4" w14:textId="77777777" w:rsidR="00D42C13" w:rsidRPr="008716ED" w:rsidRDefault="00D42C13" w:rsidP="00545DB8">
            <w:pPr>
              <w:jc w:val="center"/>
              <w:rPr>
                <w:b/>
              </w:rPr>
            </w:pPr>
            <w:r w:rsidRPr="008716ED">
              <w:rPr>
                <w:b/>
              </w:rPr>
              <w:t>MARCA</w:t>
            </w:r>
          </w:p>
        </w:tc>
        <w:tc>
          <w:tcPr>
            <w:tcW w:w="1457" w:type="dxa"/>
          </w:tcPr>
          <w:p w14:paraId="4D02CA93" w14:textId="77777777" w:rsidR="00D42C13" w:rsidRPr="008716ED" w:rsidRDefault="00D42C13" w:rsidP="00545DB8">
            <w:pPr>
              <w:jc w:val="center"/>
              <w:rPr>
                <w:b/>
              </w:rPr>
            </w:pPr>
            <w:r w:rsidRPr="008716ED">
              <w:rPr>
                <w:b/>
              </w:rPr>
              <w:t>VALOR UNITÁRIO (R$)</w:t>
            </w:r>
          </w:p>
        </w:tc>
        <w:tc>
          <w:tcPr>
            <w:tcW w:w="1169" w:type="dxa"/>
          </w:tcPr>
          <w:p w14:paraId="7F2234A0" w14:textId="77777777" w:rsidR="00D42C13" w:rsidRPr="008716ED" w:rsidRDefault="00D42C13" w:rsidP="00545DB8">
            <w:pPr>
              <w:jc w:val="center"/>
              <w:rPr>
                <w:b/>
              </w:rPr>
            </w:pPr>
            <w:r w:rsidRPr="008716ED">
              <w:rPr>
                <w:b/>
              </w:rPr>
              <w:t>VALOR TOTAL (R$)</w:t>
            </w:r>
          </w:p>
        </w:tc>
      </w:tr>
      <w:tr w:rsidR="00D42C13" w:rsidRPr="008716ED" w14:paraId="3492E62C" w14:textId="77777777" w:rsidTr="00DD3DE7">
        <w:tc>
          <w:tcPr>
            <w:tcW w:w="726" w:type="dxa"/>
          </w:tcPr>
          <w:p w14:paraId="54FF75F3" w14:textId="5DD77552" w:rsidR="00D42C13" w:rsidRPr="008716ED" w:rsidRDefault="00D42C13" w:rsidP="00545DB8">
            <w:pPr>
              <w:jc w:val="center"/>
            </w:pPr>
            <w:r w:rsidRPr="008716ED">
              <w:t>139</w:t>
            </w:r>
          </w:p>
        </w:tc>
        <w:tc>
          <w:tcPr>
            <w:tcW w:w="3532" w:type="dxa"/>
          </w:tcPr>
          <w:p w14:paraId="675CC424" w14:textId="77777777" w:rsidR="00D42C13" w:rsidRPr="008716ED" w:rsidRDefault="00D42C13" w:rsidP="00545DB8">
            <w:pPr>
              <w:autoSpaceDE w:val="0"/>
              <w:autoSpaceDN w:val="0"/>
              <w:adjustRightInd w:val="0"/>
              <w:jc w:val="both"/>
              <w:rPr>
                <w:rFonts w:cstheme="minorHAnsi"/>
              </w:rPr>
            </w:pPr>
            <w:r w:rsidRPr="008716ED">
              <w:rPr>
                <w:rFonts w:cstheme="minorHAnsi"/>
                <w:b/>
              </w:rPr>
              <w:t>Fita adesiva transparente 12mmx50mm</w:t>
            </w:r>
            <w:r w:rsidRPr="008716ED">
              <w:rPr>
                <w:rFonts w:cstheme="minorHAnsi"/>
              </w:rPr>
              <w:t>, pacote com 10 rolos</w:t>
            </w:r>
          </w:p>
        </w:tc>
        <w:tc>
          <w:tcPr>
            <w:tcW w:w="651" w:type="dxa"/>
          </w:tcPr>
          <w:p w14:paraId="6CDD8340" w14:textId="3296433D" w:rsidR="00D42C13" w:rsidRPr="008716ED" w:rsidRDefault="00D42C13" w:rsidP="00545DB8">
            <w:pPr>
              <w:jc w:val="both"/>
            </w:pPr>
            <w:r w:rsidRPr="008716ED">
              <w:t>30</w:t>
            </w:r>
          </w:p>
        </w:tc>
        <w:tc>
          <w:tcPr>
            <w:tcW w:w="747" w:type="dxa"/>
          </w:tcPr>
          <w:p w14:paraId="090116DB" w14:textId="77777777" w:rsidR="00D42C13" w:rsidRPr="008716ED" w:rsidRDefault="00D42C13" w:rsidP="00545DB8">
            <w:pPr>
              <w:jc w:val="both"/>
            </w:pPr>
            <w:proofErr w:type="spellStart"/>
            <w:r w:rsidRPr="008716ED">
              <w:t>und</w:t>
            </w:r>
            <w:proofErr w:type="spellEnd"/>
          </w:p>
        </w:tc>
        <w:tc>
          <w:tcPr>
            <w:tcW w:w="1374" w:type="dxa"/>
          </w:tcPr>
          <w:p w14:paraId="09D6728E" w14:textId="77777777" w:rsidR="00D42C13" w:rsidRPr="008716ED" w:rsidRDefault="00D42C13" w:rsidP="00545DB8">
            <w:pPr>
              <w:jc w:val="center"/>
            </w:pPr>
          </w:p>
        </w:tc>
        <w:tc>
          <w:tcPr>
            <w:tcW w:w="1457" w:type="dxa"/>
          </w:tcPr>
          <w:p w14:paraId="02F55E66" w14:textId="2349E513" w:rsidR="00D42C13" w:rsidRPr="008716ED" w:rsidRDefault="00603449" w:rsidP="00DD3DE7">
            <w:pPr>
              <w:jc w:val="center"/>
              <w:rPr>
                <w:rFonts w:ascii="Calibri" w:hAnsi="Calibri" w:cs="Calibri"/>
                <w:color w:val="000000"/>
              </w:rPr>
            </w:pPr>
            <w:r>
              <w:rPr>
                <w:rFonts w:ascii="Calibri" w:hAnsi="Calibri" w:cs="Calibri"/>
                <w:color w:val="000000"/>
              </w:rPr>
              <w:t>31,50</w:t>
            </w:r>
          </w:p>
        </w:tc>
        <w:tc>
          <w:tcPr>
            <w:tcW w:w="1169" w:type="dxa"/>
          </w:tcPr>
          <w:p w14:paraId="1A3313FF" w14:textId="5837C898" w:rsidR="00D42C13" w:rsidRPr="008716ED" w:rsidRDefault="00603449" w:rsidP="00DD3DE7">
            <w:pPr>
              <w:jc w:val="center"/>
              <w:rPr>
                <w:rFonts w:ascii="Calibri" w:hAnsi="Calibri" w:cs="Calibri"/>
                <w:color w:val="000000"/>
              </w:rPr>
            </w:pPr>
            <w:r>
              <w:rPr>
                <w:rFonts w:ascii="Calibri" w:hAnsi="Calibri" w:cs="Calibri"/>
                <w:color w:val="000000"/>
              </w:rPr>
              <w:t>945,00</w:t>
            </w:r>
          </w:p>
        </w:tc>
      </w:tr>
      <w:tr w:rsidR="00D42C13" w:rsidRPr="008716ED" w14:paraId="498CA287" w14:textId="77777777" w:rsidTr="00DD3DE7">
        <w:tc>
          <w:tcPr>
            <w:tcW w:w="726" w:type="dxa"/>
          </w:tcPr>
          <w:p w14:paraId="0294E9E0" w14:textId="594271E5" w:rsidR="00D42C13" w:rsidRPr="008716ED" w:rsidRDefault="00D42C13" w:rsidP="00545DB8">
            <w:pPr>
              <w:jc w:val="center"/>
            </w:pPr>
            <w:r w:rsidRPr="008716ED">
              <w:t>140</w:t>
            </w:r>
          </w:p>
        </w:tc>
        <w:tc>
          <w:tcPr>
            <w:tcW w:w="3532" w:type="dxa"/>
          </w:tcPr>
          <w:p w14:paraId="25DCD938" w14:textId="77777777" w:rsidR="00D42C13" w:rsidRPr="008716ED" w:rsidRDefault="00D42C13" w:rsidP="00545DB8">
            <w:pPr>
              <w:jc w:val="both"/>
              <w:rPr>
                <w:rFonts w:cstheme="minorHAnsi"/>
              </w:rPr>
            </w:pPr>
            <w:r w:rsidRPr="008716ED">
              <w:rPr>
                <w:rFonts w:cstheme="minorHAnsi"/>
                <w:b/>
              </w:rPr>
              <w:t>Fita adesiva transparente 45 mmx45 mm</w:t>
            </w:r>
            <w:r w:rsidRPr="008716ED">
              <w:rPr>
                <w:rFonts w:cstheme="minorHAnsi"/>
              </w:rPr>
              <w:t>, pacote com 4 rolos</w:t>
            </w:r>
          </w:p>
        </w:tc>
        <w:tc>
          <w:tcPr>
            <w:tcW w:w="651" w:type="dxa"/>
          </w:tcPr>
          <w:p w14:paraId="2485FE95" w14:textId="027FECAE" w:rsidR="00D42C13" w:rsidRPr="008716ED" w:rsidRDefault="00D42C13" w:rsidP="00545DB8">
            <w:pPr>
              <w:jc w:val="both"/>
            </w:pPr>
            <w:r w:rsidRPr="008716ED">
              <w:t>30</w:t>
            </w:r>
          </w:p>
        </w:tc>
        <w:tc>
          <w:tcPr>
            <w:tcW w:w="747" w:type="dxa"/>
          </w:tcPr>
          <w:p w14:paraId="43845E50" w14:textId="77777777" w:rsidR="00D42C13" w:rsidRPr="008716ED" w:rsidRDefault="00D42C13" w:rsidP="00545DB8">
            <w:pPr>
              <w:jc w:val="both"/>
            </w:pPr>
            <w:proofErr w:type="spellStart"/>
            <w:r w:rsidRPr="008716ED">
              <w:t>und</w:t>
            </w:r>
            <w:proofErr w:type="spellEnd"/>
          </w:p>
        </w:tc>
        <w:tc>
          <w:tcPr>
            <w:tcW w:w="1374" w:type="dxa"/>
          </w:tcPr>
          <w:p w14:paraId="48230824" w14:textId="77777777" w:rsidR="00D42C13" w:rsidRPr="008716ED" w:rsidRDefault="00D42C13" w:rsidP="00545DB8">
            <w:pPr>
              <w:jc w:val="center"/>
            </w:pPr>
          </w:p>
        </w:tc>
        <w:tc>
          <w:tcPr>
            <w:tcW w:w="1457" w:type="dxa"/>
          </w:tcPr>
          <w:p w14:paraId="02FC2832" w14:textId="05DFB290" w:rsidR="00D42C13" w:rsidRPr="008716ED" w:rsidRDefault="00603449" w:rsidP="00DD3DE7">
            <w:pPr>
              <w:jc w:val="center"/>
              <w:rPr>
                <w:rFonts w:ascii="Calibri" w:hAnsi="Calibri" w:cs="Calibri"/>
                <w:color w:val="000000"/>
              </w:rPr>
            </w:pPr>
            <w:r>
              <w:rPr>
                <w:rFonts w:ascii="Calibri" w:hAnsi="Calibri" w:cs="Calibri"/>
                <w:color w:val="000000"/>
              </w:rPr>
              <w:t>27,54</w:t>
            </w:r>
          </w:p>
        </w:tc>
        <w:tc>
          <w:tcPr>
            <w:tcW w:w="1169" w:type="dxa"/>
          </w:tcPr>
          <w:p w14:paraId="1E9EB4D9" w14:textId="26D1F7B8" w:rsidR="00D42C13" w:rsidRPr="008716ED" w:rsidRDefault="00603449" w:rsidP="00DD3DE7">
            <w:pPr>
              <w:jc w:val="center"/>
              <w:rPr>
                <w:rFonts w:ascii="Calibri" w:hAnsi="Calibri" w:cs="Calibri"/>
                <w:color w:val="000000"/>
              </w:rPr>
            </w:pPr>
            <w:r>
              <w:rPr>
                <w:rFonts w:ascii="Calibri" w:hAnsi="Calibri" w:cs="Calibri"/>
                <w:color w:val="000000"/>
              </w:rPr>
              <w:t>826,20</w:t>
            </w:r>
          </w:p>
        </w:tc>
      </w:tr>
      <w:tr w:rsidR="00D42C13" w:rsidRPr="008716ED" w14:paraId="175334C3" w14:textId="77777777" w:rsidTr="00DD3DE7">
        <w:tc>
          <w:tcPr>
            <w:tcW w:w="726" w:type="dxa"/>
          </w:tcPr>
          <w:p w14:paraId="334400A4" w14:textId="2B5F18C6" w:rsidR="00D42C13" w:rsidRPr="008716ED" w:rsidRDefault="00D42C13" w:rsidP="00545DB8">
            <w:pPr>
              <w:jc w:val="center"/>
            </w:pPr>
            <w:r w:rsidRPr="008716ED">
              <w:t>141</w:t>
            </w:r>
          </w:p>
        </w:tc>
        <w:tc>
          <w:tcPr>
            <w:tcW w:w="3532" w:type="dxa"/>
          </w:tcPr>
          <w:p w14:paraId="52D9671F" w14:textId="77777777" w:rsidR="00D42C13" w:rsidRPr="008716ED" w:rsidRDefault="00D42C13" w:rsidP="00545DB8">
            <w:pPr>
              <w:autoSpaceDE w:val="0"/>
              <w:autoSpaceDN w:val="0"/>
              <w:adjustRightInd w:val="0"/>
              <w:jc w:val="both"/>
              <w:rPr>
                <w:rFonts w:cstheme="minorHAnsi"/>
                <w:bCs/>
              </w:rPr>
            </w:pPr>
            <w:r w:rsidRPr="008716ED">
              <w:rPr>
                <w:rFonts w:cstheme="minorHAnsi"/>
                <w:b/>
                <w:bCs/>
              </w:rPr>
              <w:t>Fita crepe 18mmx50mm</w:t>
            </w:r>
            <w:r w:rsidRPr="008716ED">
              <w:rPr>
                <w:rFonts w:cstheme="minorHAnsi"/>
                <w:bCs/>
              </w:rPr>
              <w:t>, pacote com 5 rolos</w:t>
            </w:r>
          </w:p>
        </w:tc>
        <w:tc>
          <w:tcPr>
            <w:tcW w:w="651" w:type="dxa"/>
          </w:tcPr>
          <w:p w14:paraId="7955FE67" w14:textId="2A60B045" w:rsidR="00D42C13" w:rsidRPr="008716ED" w:rsidRDefault="00D42C13" w:rsidP="00545DB8">
            <w:pPr>
              <w:jc w:val="both"/>
            </w:pPr>
            <w:r w:rsidRPr="008716ED">
              <w:t>30</w:t>
            </w:r>
          </w:p>
        </w:tc>
        <w:tc>
          <w:tcPr>
            <w:tcW w:w="747" w:type="dxa"/>
          </w:tcPr>
          <w:p w14:paraId="730DB611" w14:textId="77777777" w:rsidR="00D42C13" w:rsidRPr="008716ED" w:rsidRDefault="00D42C13" w:rsidP="00545DB8">
            <w:pPr>
              <w:jc w:val="both"/>
            </w:pPr>
            <w:proofErr w:type="spellStart"/>
            <w:r w:rsidRPr="008716ED">
              <w:t>und</w:t>
            </w:r>
            <w:proofErr w:type="spellEnd"/>
          </w:p>
        </w:tc>
        <w:tc>
          <w:tcPr>
            <w:tcW w:w="1374" w:type="dxa"/>
          </w:tcPr>
          <w:p w14:paraId="700EA5BB" w14:textId="77777777" w:rsidR="00D42C13" w:rsidRPr="008716ED" w:rsidRDefault="00D42C13" w:rsidP="00545DB8">
            <w:pPr>
              <w:jc w:val="center"/>
            </w:pPr>
          </w:p>
        </w:tc>
        <w:tc>
          <w:tcPr>
            <w:tcW w:w="1457" w:type="dxa"/>
          </w:tcPr>
          <w:p w14:paraId="7CF8E500" w14:textId="617AB0D5" w:rsidR="00D42C13" w:rsidRPr="008716ED" w:rsidRDefault="00603449" w:rsidP="00DD3DE7">
            <w:pPr>
              <w:jc w:val="center"/>
              <w:rPr>
                <w:rFonts w:ascii="Calibri" w:hAnsi="Calibri" w:cs="Calibri"/>
                <w:color w:val="000000"/>
              </w:rPr>
            </w:pPr>
            <w:r>
              <w:rPr>
                <w:rFonts w:ascii="Calibri" w:hAnsi="Calibri" w:cs="Calibri"/>
                <w:color w:val="000000"/>
              </w:rPr>
              <w:t>32,18</w:t>
            </w:r>
          </w:p>
        </w:tc>
        <w:tc>
          <w:tcPr>
            <w:tcW w:w="1169" w:type="dxa"/>
          </w:tcPr>
          <w:p w14:paraId="73762AC1" w14:textId="189B7376" w:rsidR="00D42C13" w:rsidRPr="008716ED" w:rsidRDefault="00603449" w:rsidP="00DD3DE7">
            <w:pPr>
              <w:jc w:val="center"/>
              <w:rPr>
                <w:rFonts w:ascii="Calibri" w:hAnsi="Calibri" w:cs="Calibri"/>
                <w:color w:val="000000"/>
              </w:rPr>
            </w:pPr>
            <w:r>
              <w:rPr>
                <w:rFonts w:ascii="Calibri" w:hAnsi="Calibri" w:cs="Calibri"/>
                <w:color w:val="000000"/>
              </w:rPr>
              <w:t>965,40</w:t>
            </w:r>
          </w:p>
        </w:tc>
      </w:tr>
      <w:tr w:rsidR="00D42C13" w:rsidRPr="008716ED" w14:paraId="1A2666AB" w14:textId="77777777" w:rsidTr="00DD3DE7">
        <w:tc>
          <w:tcPr>
            <w:tcW w:w="726" w:type="dxa"/>
          </w:tcPr>
          <w:p w14:paraId="6E1BE00C" w14:textId="60207B89" w:rsidR="00D42C13" w:rsidRPr="008716ED" w:rsidRDefault="00D42C13" w:rsidP="00545DB8">
            <w:pPr>
              <w:jc w:val="center"/>
            </w:pPr>
            <w:r w:rsidRPr="008716ED">
              <w:t>142</w:t>
            </w:r>
          </w:p>
        </w:tc>
        <w:tc>
          <w:tcPr>
            <w:tcW w:w="3532" w:type="dxa"/>
          </w:tcPr>
          <w:p w14:paraId="3E6F29F1" w14:textId="77777777" w:rsidR="00D42C13" w:rsidRPr="008716ED" w:rsidRDefault="00D42C13" w:rsidP="00545DB8">
            <w:pPr>
              <w:autoSpaceDE w:val="0"/>
              <w:autoSpaceDN w:val="0"/>
              <w:adjustRightInd w:val="0"/>
              <w:jc w:val="both"/>
              <w:rPr>
                <w:rFonts w:cstheme="minorHAnsi"/>
                <w:bCs/>
              </w:rPr>
            </w:pPr>
            <w:r w:rsidRPr="008716ED">
              <w:rPr>
                <w:rFonts w:cstheme="minorHAnsi"/>
                <w:b/>
                <w:bCs/>
              </w:rPr>
              <w:t>Fita crepe 48mmx50mm</w:t>
            </w:r>
            <w:r w:rsidRPr="008716ED">
              <w:rPr>
                <w:rFonts w:cstheme="minorHAnsi"/>
                <w:bCs/>
              </w:rPr>
              <w:t>, pacote com 2 unidades</w:t>
            </w:r>
          </w:p>
        </w:tc>
        <w:tc>
          <w:tcPr>
            <w:tcW w:w="651" w:type="dxa"/>
          </w:tcPr>
          <w:p w14:paraId="49A8C683" w14:textId="7F4DD596" w:rsidR="00D42C13" w:rsidRPr="008716ED" w:rsidRDefault="00D42C13" w:rsidP="00545DB8">
            <w:pPr>
              <w:jc w:val="both"/>
            </w:pPr>
            <w:r w:rsidRPr="008716ED">
              <w:t>30</w:t>
            </w:r>
          </w:p>
        </w:tc>
        <w:tc>
          <w:tcPr>
            <w:tcW w:w="747" w:type="dxa"/>
          </w:tcPr>
          <w:p w14:paraId="6AD45FC3" w14:textId="77777777" w:rsidR="00D42C13" w:rsidRPr="008716ED" w:rsidRDefault="00D42C13" w:rsidP="00545DB8">
            <w:pPr>
              <w:jc w:val="both"/>
            </w:pPr>
            <w:proofErr w:type="spellStart"/>
            <w:r w:rsidRPr="008716ED">
              <w:t>und</w:t>
            </w:r>
            <w:proofErr w:type="spellEnd"/>
          </w:p>
        </w:tc>
        <w:tc>
          <w:tcPr>
            <w:tcW w:w="1374" w:type="dxa"/>
          </w:tcPr>
          <w:p w14:paraId="706AA350" w14:textId="77777777" w:rsidR="00D42C13" w:rsidRPr="008716ED" w:rsidRDefault="00D42C13" w:rsidP="00545DB8">
            <w:pPr>
              <w:jc w:val="center"/>
            </w:pPr>
          </w:p>
        </w:tc>
        <w:tc>
          <w:tcPr>
            <w:tcW w:w="1457" w:type="dxa"/>
          </w:tcPr>
          <w:p w14:paraId="46082E6C" w14:textId="7BB3E1B1" w:rsidR="00D42C13" w:rsidRPr="008716ED" w:rsidRDefault="00603449" w:rsidP="00DD3DE7">
            <w:pPr>
              <w:jc w:val="center"/>
              <w:rPr>
                <w:rFonts w:ascii="Calibri" w:hAnsi="Calibri" w:cs="Calibri"/>
                <w:color w:val="000000"/>
              </w:rPr>
            </w:pPr>
            <w:r>
              <w:rPr>
                <w:rFonts w:ascii="Calibri" w:hAnsi="Calibri" w:cs="Calibri"/>
                <w:color w:val="000000"/>
              </w:rPr>
              <w:t>33,925</w:t>
            </w:r>
          </w:p>
        </w:tc>
        <w:tc>
          <w:tcPr>
            <w:tcW w:w="1169" w:type="dxa"/>
          </w:tcPr>
          <w:p w14:paraId="42E9B08A" w14:textId="213FD868" w:rsidR="00D42C13" w:rsidRPr="008716ED" w:rsidRDefault="00603449" w:rsidP="00DD3DE7">
            <w:pPr>
              <w:jc w:val="center"/>
              <w:rPr>
                <w:rFonts w:ascii="Calibri" w:hAnsi="Calibri" w:cs="Calibri"/>
                <w:color w:val="000000"/>
              </w:rPr>
            </w:pPr>
            <w:r>
              <w:rPr>
                <w:rFonts w:ascii="Calibri" w:hAnsi="Calibri" w:cs="Calibri"/>
                <w:color w:val="000000"/>
              </w:rPr>
              <w:t>1.017,75</w:t>
            </w:r>
          </w:p>
        </w:tc>
      </w:tr>
      <w:tr w:rsidR="00D42C13" w:rsidRPr="008716ED" w14:paraId="3633F4B9" w14:textId="77777777" w:rsidTr="00DD3DE7">
        <w:tc>
          <w:tcPr>
            <w:tcW w:w="726" w:type="dxa"/>
          </w:tcPr>
          <w:p w14:paraId="4E3D5B01" w14:textId="2A24B6C7" w:rsidR="00D42C13" w:rsidRPr="008716ED" w:rsidRDefault="00D42C13" w:rsidP="00545DB8">
            <w:pPr>
              <w:jc w:val="center"/>
            </w:pPr>
            <w:r w:rsidRPr="008716ED">
              <w:t>143</w:t>
            </w:r>
          </w:p>
        </w:tc>
        <w:tc>
          <w:tcPr>
            <w:tcW w:w="3532" w:type="dxa"/>
          </w:tcPr>
          <w:p w14:paraId="22D907A3" w14:textId="77777777" w:rsidR="00D42C13" w:rsidRPr="008716ED" w:rsidRDefault="00D42C13" w:rsidP="00545DB8">
            <w:pPr>
              <w:autoSpaceDE w:val="0"/>
              <w:autoSpaceDN w:val="0"/>
              <w:adjustRightInd w:val="0"/>
              <w:jc w:val="both"/>
              <w:rPr>
                <w:rFonts w:cstheme="minorHAnsi"/>
                <w:bCs/>
              </w:rPr>
            </w:pPr>
            <w:r w:rsidRPr="008716ED">
              <w:rPr>
                <w:rFonts w:cstheme="minorHAnsi"/>
                <w:b/>
              </w:rPr>
              <w:t>Tinta p/carimbo</w:t>
            </w:r>
            <w:r w:rsidRPr="008716ED">
              <w:rPr>
                <w:rFonts w:cstheme="minorHAnsi"/>
              </w:rPr>
              <w:t xml:space="preserve"> e p/ </w:t>
            </w:r>
            <w:proofErr w:type="spellStart"/>
            <w:r w:rsidRPr="008716ED">
              <w:rPr>
                <w:rFonts w:cstheme="minorHAnsi"/>
              </w:rPr>
              <w:t>auto-entintado</w:t>
            </w:r>
            <w:proofErr w:type="spellEnd"/>
            <w:r w:rsidRPr="008716ED">
              <w:rPr>
                <w:rFonts w:cstheme="minorHAnsi"/>
              </w:rPr>
              <w:t>, 40ml, na cor preta.</w:t>
            </w:r>
          </w:p>
        </w:tc>
        <w:tc>
          <w:tcPr>
            <w:tcW w:w="651" w:type="dxa"/>
          </w:tcPr>
          <w:p w14:paraId="7B06BC9F" w14:textId="0D1A34BB" w:rsidR="00D42C13" w:rsidRPr="008716ED" w:rsidRDefault="00D42C13" w:rsidP="00545DB8">
            <w:pPr>
              <w:jc w:val="both"/>
            </w:pPr>
            <w:r w:rsidRPr="008716ED">
              <w:t>6</w:t>
            </w:r>
          </w:p>
        </w:tc>
        <w:tc>
          <w:tcPr>
            <w:tcW w:w="747" w:type="dxa"/>
          </w:tcPr>
          <w:p w14:paraId="4C7F19BF" w14:textId="77777777" w:rsidR="00D42C13" w:rsidRPr="008716ED" w:rsidRDefault="00D42C13" w:rsidP="00545DB8">
            <w:pPr>
              <w:jc w:val="both"/>
            </w:pPr>
            <w:proofErr w:type="spellStart"/>
            <w:r w:rsidRPr="008716ED">
              <w:t>und</w:t>
            </w:r>
            <w:proofErr w:type="spellEnd"/>
          </w:p>
        </w:tc>
        <w:tc>
          <w:tcPr>
            <w:tcW w:w="1374" w:type="dxa"/>
          </w:tcPr>
          <w:p w14:paraId="430B8323" w14:textId="77777777" w:rsidR="00D42C13" w:rsidRPr="008716ED" w:rsidRDefault="00D42C13" w:rsidP="00545DB8">
            <w:pPr>
              <w:jc w:val="center"/>
            </w:pPr>
          </w:p>
        </w:tc>
        <w:tc>
          <w:tcPr>
            <w:tcW w:w="1457" w:type="dxa"/>
          </w:tcPr>
          <w:p w14:paraId="2BB2ABE2" w14:textId="6A59C56C" w:rsidR="00D42C13" w:rsidRPr="008716ED" w:rsidRDefault="00603449" w:rsidP="00DD3DE7">
            <w:pPr>
              <w:jc w:val="center"/>
              <w:rPr>
                <w:rFonts w:ascii="Calibri" w:hAnsi="Calibri" w:cs="Calibri"/>
                <w:color w:val="000000"/>
              </w:rPr>
            </w:pPr>
            <w:r>
              <w:rPr>
                <w:rFonts w:ascii="Calibri" w:hAnsi="Calibri" w:cs="Calibri"/>
                <w:color w:val="000000"/>
              </w:rPr>
              <w:t>8,25</w:t>
            </w:r>
          </w:p>
        </w:tc>
        <w:tc>
          <w:tcPr>
            <w:tcW w:w="1169" w:type="dxa"/>
          </w:tcPr>
          <w:p w14:paraId="0078D299" w14:textId="5679D0B1" w:rsidR="00D42C13" w:rsidRPr="008716ED" w:rsidRDefault="00603449" w:rsidP="00DD3DE7">
            <w:pPr>
              <w:jc w:val="center"/>
              <w:rPr>
                <w:rFonts w:ascii="Calibri" w:hAnsi="Calibri" w:cs="Calibri"/>
                <w:color w:val="000000"/>
              </w:rPr>
            </w:pPr>
            <w:r>
              <w:rPr>
                <w:rFonts w:ascii="Calibri" w:hAnsi="Calibri" w:cs="Calibri"/>
                <w:color w:val="000000"/>
              </w:rPr>
              <w:t>49,50</w:t>
            </w:r>
          </w:p>
        </w:tc>
      </w:tr>
    </w:tbl>
    <w:p w14:paraId="02403F71" w14:textId="77777777" w:rsidR="00D42C13" w:rsidRPr="008716ED" w:rsidRDefault="00D42C13" w:rsidP="00D42C13"/>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D42C13" w:rsidRPr="008716ED" w14:paraId="54CC25E5" w14:textId="77777777" w:rsidTr="00545DB8">
        <w:tc>
          <w:tcPr>
            <w:tcW w:w="2740" w:type="dxa"/>
            <w:tcBorders>
              <w:bottom w:val="single" w:sz="4" w:space="0" w:color="auto"/>
            </w:tcBorders>
            <w:shd w:val="clear" w:color="auto" w:fill="F2F2F2"/>
          </w:tcPr>
          <w:p w14:paraId="75CE9602" w14:textId="5D84BEF7" w:rsidR="00D42C13" w:rsidRPr="008716ED" w:rsidRDefault="00D42C13" w:rsidP="00545DB8">
            <w:pPr>
              <w:suppressAutoHyphens/>
              <w:spacing w:after="0"/>
              <w:jc w:val="right"/>
              <w:rPr>
                <w:rFonts w:eastAsia="Times New Roman" w:cs="Calibri"/>
                <w:b/>
              </w:rPr>
            </w:pPr>
            <w:r w:rsidRPr="008716ED">
              <w:rPr>
                <w:rFonts w:eastAsia="Times New Roman" w:cs="Calibri"/>
                <w:b/>
              </w:rPr>
              <w:lastRenderedPageBreak/>
              <w:t>TOTAL GERAL DO LOTE 13:</w:t>
            </w:r>
          </w:p>
        </w:tc>
        <w:tc>
          <w:tcPr>
            <w:tcW w:w="1275" w:type="dxa"/>
            <w:shd w:val="clear" w:color="auto" w:fill="F2F2F2"/>
          </w:tcPr>
          <w:p w14:paraId="115DC145" w14:textId="77777777" w:rsidR="00D42C13" w:rsidRPr="008716ED" w:rsidRDefault="00D42C13" w:rsidP="00545DB8">
            <w:pPr>
              <w:suppressAutoHyphens/>
              <w:spacing w:after="0"/>
              <w:jc w:val="center"/>
              <w:rPr>
                <w:rFonts w:eastAsia="Times New Roman" w:cs="Calibri"/>
                <w:b/>
              </w:rPr>
            </w:pPr>
            <w:r w:rsidRPr="008716ED">
              <w:rPr>
                <w:rFonts w:eastAsia="Times New Roman" w:cs="Calibri"/>
                <w:b/>
              </w:rPr>
              <w:t>VALOR TOTAL (R$)</w:t>
            </w:r>
          </w:p>
        </w:tc>
      </w:tr>
      <w:tr w:rsidR="00D42C13" w:rsidRPr="008716ED" w14:paraId="5010B4DA" w14:textId="77777777" w:rsidTr="00545DB8">
        <w:tc>
          <w:tcPr>
            <w:tcW w:w="2740" w:type="dxa"/>
            <w:tcBorders>
              <w:top w:val="single" w:sz="4" w:space="0" w:color="auto"/>
              <w:left w:val="nil"/>
              <w:bottom w:val="nil"/>
              <w:right w:val="single" w:sz="4" w:space="0" w:color="auto"/>
            </w:tcBorders>
            <w:shd w:val="clear" w:color="auto" w:fill="auto"/>
          </w:tcPr>
          <w:p w14:paraId="36D69404" w14:textId="77777777" w:rsidR="00D42C13" w:rsidRPr="008716ED" w:rsidRDefault="00D42C13" w:rsidP="00545DB8">
            <w:pPr>
              <w:suppressAutoHyphens/>
              <w:spacing w:after="0"/>
              <w:jc w:val="center"/>
              <w:rPr>
                <w:rFonts w:eastAsia="Times New Roman" w:cs="Calibri"/>
              </w:rPr>
            </w:pPr>
          </w:p>
        </w:tc>
        <w:tc>
          <w:tcPr>
            <w:tcW w:w="1275" w:type="dxa"/>
            <w:shd w:val="clear" w:color="auto" w:fill="auto"/>
          </w:tcPr>
          <w:p w14:paraId="60F91E6A" w14:textId="675925E0" w:rsidR="00D42C13" w:rsidRPr="008716ED" w:rsidRDefault="00603449" w:rsidP="00545DB8">
            <w:pPr>
              <w:suppressAutoHyphens/>
              <w:spacing w:after="0"/>
              <w:jc w:val="center"/>
              <w:rPr>
                <w:rFonts w:eastAsia="Times New Roman" w:cs="Calibri"/>
              </w:rPr>
            </w:pPr>
            <w:r>
              <w:rPr>
                <w:rFonts w:eastAsia="Times New Roman" w:cs="Calibri"/>
              </w:rPr>
              <w:t>3.803,85</w:t>
            </w:r>
          </w:p>
        </w:tc>
      </w:tr>
    </w:tbl>
    <w:p w14:paraId="2BF70210" w14:textId="4BC5BE9C" w:rsidR="00D42C13" w:rsidRPr="008716ED" w:rsidRDefault="00D42C13" w:rsidP="00D42C13">
      <w:pPr>
        <w:shd w:val="clear" w:color="auto" w:fill="9CC2E5" w:themeFill="accent1" w:themeFillTint="99"/>
        <w:spacing w:after="0"/>
        <w:rPr>
          <w:b/>
        </w:rPr>
      </w:pPr>
      <w:r w:rsidRPr="008716ED">
        <w:rPr>
          <w:b/>
        </w:rPr>
        <w:t>LOTE 14 – COTA RESERVADA – FITAS E TINTAS</w:t>
      </w:r>
    </w:p>
    <w:p w14:paraId="3E16E4BF" w14:textId="77777777" w:rsidR="00D42C13" w:rsidRPr="008716ED" w:rsidRDefault="00D42C13" w:rsidP="00D42C13">
      <w:pPr>
        <w:spacing w:after="0"/>
        <w:rPr>
          <w:b/>
        </w:rPr>
      </w:pPr>
    </w:p>
    <w:tbl>
      <w:tblPr>
        <w:tblStyle w:val="Tabelacomgrade"/>
        <w:tblW w:w="0" w:type="auto"/>
        <w:tblLook w:val="04A0" w:firstRow="1" w:lastRow="0" w:firstColumn="1" w:lastColumn="0" w:noHBand="0" w:noVBand="1"/>
      </w:tblPr>
      <w:tblGrid>
        <w:gridCol w:w="725"/>
        <w:gridCol w:w="3515"/>
        <w:gridCol w:w="651"/>
        <w:gridCol w:w="747"/>
        <w:gridCol w:w="1370"/>
        <w:gridCol w:w="1454"/>
        <w:gridCol w:w="1166"/>
      </w:tblGrid>
      <w:tr w:rsidR="00D42C13" w:rsidRPr="008716ED" w14:paraId="7416B5F3" w14:textId="77777777" w:rsidTr="00603449">
        <w:tc>
          <w:tcPr>
            <w:tcW w:w="725" w:type="dxa"/>
          </w:tcPr>
          <w:p w14:paraId="0F52516D" w14:textId="77777777" w:rsidR="00D42C13" w:rsidRPr="008716ED" w:rsidRDefault="00D42C13" w:rsidP="00545DB8">
            <w:pPr>
              <w:jc w:val="center"/>
              <w:rPr>
                <w:b/>
              </w:rPr>
            </w:pPr>
            <w:r w:rsidRPr="008716ED">
              <w:rPr>
                <w:b/>
              </w:rPr>
              <w:t>ITEM</w:t>
            </w:r>
          </w:p>
        </w:tc>
        <w:tc>
          <w:tcPr>
            <w:tcW w:w="3515" w:type="dxa"/>
          </w:tcPr>
          <w:p w14:paraId="640A747F" w14:textId="77777777" w:rsidR="00D42C13" w:rsidRPr="008716ED" w:rsidRDefault="00D42C13" w:rsidP="00545DB8">
            <w:pPr>
              <w:jc w:val="center"/>
              <w:rPr>
                <w:b/>
              </w:rPr>
            </w:pPr>
            <w:r w:rsidRPr="008716ED">
              <w:rPr>
                <w:b/>
              </w:rPr>
              <w:t>DESCRIÇÃO</w:t>
            </w:r>
          </w:p>
        </w:tc>
        <w:tc>
          <w:tcPr>
            <w:tcW w:w="651" w:type="dxa"/>
          </w:tcPr>
          <w:p w14:paraId="00242B4B" w14:textId="77777777" w:rsidR="00D42C13" w:rsidRPr="008716ED" w:rsidRDefault="00D42C13" w:rsidP="00545DB8">
            <w:pPr>
              <w:jc w:val="center"/>
              <w:rPr>
                <w:b/>
              </w:rPr>
            </w:pPr>
            <w:r w:rsidRPr="008716ED">
              <w:rPr>
                <w:b/>
              </w:rPr>
              <w:t>QTD</w:t>
            </w:r>
          </w:p>
        </w:tc>
        <w:tc>
          <w:tcPr>
            <w:tcW w:w="747" w:type="dxa"/>
          </w:tcPr>
          <w:p w14:paraId="069D9917" w14:textId="77777777" w:rsidR="00D42C13" w:rsidRPr="008716ED" w:rsidRDefault="00D42C13" w:rsidP="00545DB8">
            <w:pPr>
              <w:jc w:val="center"/>
              <w:rPr>
                <w:b/>
              </w:rPr>
            </w:pPr>
            <w:r w:rsidRPr="008716ED">
              <w:rPr>
                <w:b/>
              </w:rPr>
              <w:t>UNID</w:t>
            </w:r>
          </w:p>
        </w:tc>
        <w:tc>
          <w:tcPr>
            <w:tcW w:w="1370" w:type="dxa"/>
          </w:tcPr>
          <w:p w14:paraId="6706CDB6" w14:textId="77777777" w:rsidR="00D42C13" w:rsidRPr="008716ED" w:rsidRDefault="00D42C13" w:rsidP="00545DB8">
            <w:pPr>
              <w:jc w:val="center"/>
              <w:rPr>
                <w:b/>
              </w:rPr>
            </w:pPr>
            <w:r w:rsidRPr="008716ED">
              <w:rPr>
                <w:b/>
              </w:rPr>
              <w:t>MARCA</w:t>
            </w:r>
          </w:p>
        </w:tc>
        <w:tc>
          <w:tcPr>
            <w:tcW w:w="1454" w:type="dxa"/>
          </w:tcPr>
          <w:p w14:paraId="0B0EBCD6" w14:textId="77777777" w:rsidR="00D42C13" w:rsidRPr="008716ED" w:rsidRDefault="00D42C13" w:rsidP="00545DB8">
            <w:pPr>
              <w:jc w:val="center"/>
              <w:rPr>
                <w:b/>
              </w:rPr>
            </w:pPr>
            <w:r w:rsidRPr="008716ED">
              <w:rPr>
                <w:b/>
              </w:rPr>
              <w:t>VALOR UNITÁRIO (R$)</w:t>
            </w:r>
          </w:p>
        </w:tc>
        <w:tc>
          <w:tcPr>
            <w:tcW w:w="1166" w:type="dxa"/>
          </w:tcPr>
          <w:p w14:paraId="4F6F18C9" w14:textId="77777777" w:rsidR="00D42C13" w:rsidRPr="008716ED" w:rsidRDefault="00D42C13" w:rsidP="00545DB8">
            <w:pPr>
              <w:jc w:val="center"/>
              <w:rPr>
                <w:b/>
              </w:rPr>
            </w:pPr>
            <w:r w:rsidRPr="008716ED">
              <w:rPr>
                <w:b/>
              </w:rPr>
              <w:t>VALOR TOTAL (R$)</w:t>
            </w:r>
          </w:p>
        </w:tc>
      </w:tr>
      <w:tr w:rsidR="00603449" w:rsidRPr="008716ED" w14:paraId="24DC2959" w14:textId="77777777" w:rsidTr="00603449">
        <w:tc>
          <w:tcPr>
            <w:tcW w:w="725" w:type="dxa"/>
          </w:tcPr>
          <w:p w14:paraId="264F30CD" w14:textId="43F12D1B" w:rsidR="00603449" w:rsidRPr="008716ED" w:rsidRDefault="00603449" w:rsidP="00603449">
            <w:pPr>
              <w:jc w:val="center"/>
            </w:pPr>
            <w:r w:rsidRPr="008716ED">
              <w:t>144</w:t>
            </w:r>
          </w:p>
        </w:tc>
        <w:tc>
          <w:tcPr>
            <w:tcW w:w="3515" w:type="dxa"/>
          </w:tcPr>
          <w:p w14:paraId="470FF653" w14:textId="77777777" w:rsidR="00603449" w:rsidRPr="008716ED" w:rsidRDefault="00603449" w:rsidP="00603449">
            <w:pPr>
              <w:autoSpaceDE w:val="0"/>
              <w:autoSpaceDN w:val="0"/>
              <w:adjustRightInd w:val="0"/>
              <w:jc w:val="both"/>
              <w:rPr>
                <w:rFonts w:cstheme="minorHAnsi"/>
              </w:rPr>
            </w:pPr>
            <w:r w:rsidRPr="008716ED">
              <w:rPr>
                <w:rFonts w:cstheme="minorHAnsi"/>
                <w:b/>
              </w:rPr>
              <w:t>Fita adesiva transparente 12mmx50mm</w:t>
            </w:r>
            <w:r w:rsidRPr="008716ED">
              <w:rPr>
                <w:rFonts w:cstheme="minorHAnsi"/>
              </w:rPr>
              <w:t>, pacote com 10 rolos</w:t>
            </w:r>
          </w:p>
        </w:tc>
        <w:tc>
          <w:tcPr>
            <w:tcW w:w="651" w:type="dxa"/>
          </w:tcPr>
          <w:p w14:paraId="4A699D6D" w14:textId="5BAFD90B" w:rsidR="00603449" w:rsidRPr="008716ED" w:rsidRDefault="00603449" w:rsidP="00603449">
            <w:pPr>
              <w:jc w:val="both"/>
            </w:pPr>
            <w:r w:rsidRPr="008716ED">
              <w:t>10</w:t>
            </w:r>
          </w:p>
        </w:tc>
        <w:tc>
          <w:tcPr>
            <w:tcW w:w="747" w:type="dxa"/>
          </w:tcPr>
          <w:p w14:paraId="50C93F2E" w14:textId="77777777" w:rsidR="00603449" w:rsidRPr="008716ED" w:rsidRDefault="00603449" w:rsidP="00603449">
            <w:pPr>
              <w:jc w:val="both"/>
            </w:pPr>
            <w:proofErr w:type="spellStart"/>
            <w:r w:rsidRPr="008716ED">
              <w:t>und</w:t>
            </w:r>
            <w:proofErr w:type="spellEnd"/>
          </w:p>
        </w:tc>
        <w:tc>
          <w:tcPr>
            <w:tcW w:w="1370" w:type="dxa"/>
          </w:tcPr>
          <w:p w14:paraId="5389A6B8" w14:textId="77777777" w:rsidR="00603449" w:rsidRPr="008716ED" w:rsidRDefault="00603449" w:rsidP="00603449">
            <w:pPr>
              <w:jc w:val="center"/>
            </w:pPr>
          </w:p>
        </w:tc>
        <w:tc>
          <w:tcPr>
            <w:tcW w:w="1454" w:type="dxa"/>
          </w:tcPr>
          <w:p w14:paraId="62CDC6F8" w14:textId="35035D90" w:rsidR="00603449" w:rsidRPr="008716ED" w:rsidRDefault="00603449" w:rsidP="00603449">
            <w:pPr>
              <w:jc w:val="center"/>
              <w:rPr>
                <w:rFonts w:ascii="Calibri" w:hAnsi="Calibri" w:cs="Calibri"/>
                <w:color w:val="000000"/>
              </w:rPr>
            </w:pPr>
            <w:r>
              <w:rPr>
                <w:rFonts w:ascii="Calibri" w:hAnsi="Calibri" w:cs="Calibri"/>
                <w:color w:val="000000"/>
              </w:rPr>
              <w:t>31,50</w:t>
            </w:r>
          </w:p>
        </w:tc>
        <w:tc>
          <w:tcPr>
            <w:tcW w:w="1166" w:type="dxa"/>
          </w:tcPr>
          <w:p w14:paraId="0B57080A" w14:textId="5114DD10" w:rsidR="00603449" w:rsidRPr="008716ED" w:rsidRDefault="00603449" w:rsidP="00603449">
            <w:pPr>
              <w:jc w:val="center"/>
              <w:rPr>
                <w:rFonts w:ascii="Calibri" w:hAnsi="Calibri" w:cs="Calibri"/>
                <w:color w:val="000000"/>
              </w:rPr>
            </w:pPr>
            <w:r>
              <w:rPr>
                <w:rFonts w:ascii="Calibri" w:hAnsi="Calibri" w:cs="Calibri"/>
                <w:color w:val="000000"/>
              </w:rPr>
              <w:t>315,00</w:t>
            </w:r>
          </w:p>
        </w:tc>
      </w:tr>
      <w:tr w:rsidR="00603449" w:rsidRPr="008716ED" w14:paraId="3905FE9F" w14:textId="77777777" w:rsidTr="00603449">
        <w:tc>
          <w:tcPr>
            <w:tcW w:w="725" w:type="dxa"/>
          </w:tcPr>
          <w:p w14:paraId="2D2AFA46" w14:textId="411DED16" w:rsidR="00603449" w:rsidRPr="008716ED" w:rsidRDefault="00603449" w:rsidP="00603449">
            <w:pPr>
              <w:jc w:val="center"/>
            </w:pPr>
            <w:r w:rsidRPr="008716ED">
              <w:t>145</w:t>
            </w:r>
          </w:p>
        </w:tc>
        <w:tc>
          <w:tcPr>
            <w:tcW w:w="3515" w:type="dxa"/>
          </w:tcPr>
          <w:p w14:paraId="64D01915" w14:textId="77777777" w:rsidR="00603449" w:rsidRPr="008716ED" w:rsidRDefault="00603449" w:rsidP="00603449">
            <w:pPr>
              <w:jc w:val="both"/>
              <w:rPr>
                <w:rFonts w:cstheme="minorHAnsi"/>
              </w:rPr>
            </w:pPr>
            <w:r w:rsidRPr="008716ED">
              <w:rPr>
                <w:rFonts w:cstheme="minorHAnsi"/>
                <w:b/>
              </w:rPr>
              <w:t>Fita adesiva transparente 45 mmx45 mm</w:t>
            </w:r>
            <w:r w:rsidRPr="008716ED">
              <w:rPr>
                <w:rFonts w:cstheme="minorHAnsi"/>
              </w:rPr>
              <w:t>, pacote com 4 rolos</w:t>
            </w:r>
          </w:p>
        </w:tc>
        <w:tc>
          <w:tcPr>
            <w:tcW w:w="651" w:type="dxa"/>
          </w:tcPr>
          <w:p w14:paraId="1E5F29AD" w14:textId="47FAE9C1" w:rsidR="00603449" w:rsidRPr="008716ED" w:rsidRDefault="00603449" w:rsidP="00603449">
            <w:pPr>
              <w:jc w:val="both"/>
            </w:pPr>
            <w:r w:rsidRPr="008716ED">
              <w:t>10</w:t>
            </w:r>
          </w:p>
        </w:tc>
        <w:tc>
          <w:tcPr>
            <w:tcW w:w="747" w:type="dxa"/>
          </w:tcPr>
          <w:p w14:paraId="43CE8CAB" w14:textId="77777777" w:rsidR="00603449" w:rsidRPr="008716ED" w:rsidRDefault="00603449" w:rsidP="00603449">
            <w:pPr>
              <w:jc w:val="both"/>
            </w:pPr>
            <w:proofErr w:type="spellStart"/>
            <w:r w:rsidRPr="008716ED">
              <w:t>und</w:t>
            </w:r>
            <w:proofErr w:type="spellEnd"/>
          </w:p>
        </w:tc>
        <w:tc>
          <w:tcPr>
            <w:tcW w:w="1370" w:type="dxa"/>
          </w:tcPr>
          <w:p w14:paraId="65F74626" w14:textId="77777777" w:rsidR="00603449" w:rsidRPr="008716ED" w:rsidRDefault="00603449" w:rsidP="00603449">
            <w:pPr>
              <w:jc w:val="center"/>
            </w:pPr>
          </w:p>
        </w:tc>
        <w:tc>
          <w:tcPr>
            <w:tcW w:w="1454" w:type="dxa"/>
          </w:tcPr>
          <w:p w14:paraId="5A4B0B53" w14:textId="5D2938E0" w:rsidR="00603449" w:rsidRPr="008716ED" w:rsidRDefault="00603449" w:rsidP="00603449">
            <w:pPr>
              <w:jc w:val="center"/>
              <w:rPr>
                <w:rFonts w:ascii="Calibri" w:hAnsi="Calibri" w:cs="Calibri"/>
                <w:color w:val="000000"/>
              </w:rPr>
            </w:pPr>
            <w:r>
              <w:rPr>
                <w:rFonts w:ascii="Calibri" w:hAnsi="Calibri" w:cs="Calibri"/>
                <w:color w:val="000000"/>
              </w:rPr>
              <w:t>27,54</w:t>
            </w:r>
          </w:p>
        </w:tc>
        <w:tc>
          <w:tcPr>
            <w:tcW w:w="1166" w:type="dxa"/>
          </w:tcPr>
          <w:p w14:paraId="0BFE6219" w14:textId="61270C34" w:rsidR="00603449" w:rsidRPr="008716ED" w:rsidRDefault="00603449" w:rsidP="00603449">
            <w:pPr>
              <w:jc w:val="center"/>
              <w:rPr>
                <w:rFonts w:ascii="Calibri" w:hAnsi="Calibri" w:cs="Calibri"/>
                <w:color w:val="000000"/>
              </w:rPr>
            </w:pPr>
            <w:r>
              <w:rPr>
                <w:rFonts w:ascii="Calibri" w:hAnsi="Calibri" w:cs="Calibri"/>
                <w:color w:val="000000"/>
              </w:rPr>
              <w:t>275,40</w:t>
            </w:r>
          </w:p>
        </w:tc>
      </w:tr>
      <w:tr w:rsidR="00603449" w:rsidRPr="008716ED" w14:paraId="60A95BF6" w14:textId="77777777" w:rsidTr="00603449">
        <w:tc>
          <w:tcPr>
            <w:tcW w:w="725" w:type="dxa"/>
          </w:tcPr>
          <w:p w14:paraId="3605F3AD" w14:textId="2DB4E1C3" w:rsidR="00603449" w:rsidRPr="008716ED" w:rsidRDefault="00603449" w:rsidP="00603449">
            <w:pPr>
              <w:jc w:val="center"/>
            </w:pPr>
            <w:r w:rsidRPr="008716ED">
              <w:t>146</w:t>
            </w:r>
          </w:p>
        </w:tc>
        <w:tc>
          <w:tcPr>
            <w:tcW w:w="3515" w:type="dxa"/>
          </w:tcPr>
          <w:p w14:paraId="1D620C7E" w14:textId="77777777" w:rsidR="00603449" w:rsidRPr="008716ED" w:rsidRDefault="00603449" w:rsidP="00603449">
            <w:pPr>
              <w:autoSpaceDE w:val="0"/>
              <w:autoSpaceDN w:val="0"/>
              <w:adjustRightInd w:val="0"/>
              <w:jc w:val="both"/>
              <w:rPr>
                <w:rFonts w:cstheme="minorHAnsi"/>
                <w:bCs/>
              </w:rPr>
            </w:pPr>
            <w:r w:rsidRPr="008716ED">
              <w:rPr>
                <w:rFonts w:cstheme="minorHAnsi"/>
                <w:b/>
                <w:bCs/>
              </w:rPr>
              <w:t>Fita crepe 18mmx50mm</w:t>
            </w:r>
            <w:r w:rsidRPr="008716ED">
              <w:rPr>
                <w:rFonts w:cstheme="minorHAnsi"/>
                <w:bCs/>
              </w:rPr>
              <w:t>, pacote com 5 rolos</w:t>
            </w:r>
          </w:p>
        </w:tc>
        <w:tc>
          <w:tcPr>
            <w:tcW w:w="651" w:type="dxa"/>
          </w:tcPr>
          <w:p w14:paraId="5585ECAD" w14:textId="46AD70A9" w:rsidR="00603449" w:rsidRPr="008716ED" w:rsidRDefault="00603449" w:rsidP="00603449">
            <w:pPr>
              <w:jc w:val="both"/>
            </w:pPr>
            <w:r w:rsidRPr="008716ED">
              <w:t>10</w:t>
            </w:r>
          </w:p>
        </w:tc>
        <w:tc>
          <w:tcPr>
            <w:tcW w:w="747" w:type="dxa"/>
          </w:tcPr>
          <w:p w14:paraId="0DD59DD0" w14:textId="77777777" w:rsidR="00603449" w:rsidRPr="008716ED" w:rsidRDefault="00603449" w:rsidP="00603449">
            <w:pPr>
              <w:jc w:val="both"/>
            </w:pPr>
            <w:proofErr w:type="spellStart"/>
            <w:r w:rsidRPr="008716ED">
              <w:t>und</w:t>
            </w:r>
            <w:proofErr w:type="spellEnd"/>
          </w:p>
        </w:tc>
        <w:tc>
          <w:tcPr>
            <w:tcW w:w="1370" w:type="dxa"/>
          </w:tcPr>
          <w:p w14:paraId="5713FCCB" w14:textId="77777777" w:rsidR="00603449" w:rsidRPr="008716ED" w:rsidRDefault="00603449" w:rsidP="00603449">
            <w:pPr>
              <w:jc w:val="center"/>
            </w:pPr>
          </w:p>
        </w:tc>
        <w:tc>
          <w:tcPr>
            <w:tcW w:w="1454" w:type="dxa"/>
          </w:tcPr>
          <w:p w14:paraId="34D5D57B" w14:textId="1177C1DE" w:rsidR="00603449" w:rsidRPr="008716ED" w:rsidRDefault="00603449" w:rsidP="00603449">
            <w:pPr>
              <w:jc w:val="center"/>
              <w:rPr>
                <w:rFonts w:ascii="Calibri" w:hAnsi="Calibri" w:cs="Calibri"/>
                <w:color w:val="000000"/>
              </w:rPr>
            </w:pPr>
            <w:r>
              <w:rPr>
                <w:rFonts w:ascii="Calibri" w:hAnsi="Calibri" w:cs="Calibri"/>
                <w:color w:val="000000"/>
              </w:rPr>
              <w:t>32,18</w:t>
            </w:r>
          </w:p>
        </w:tc>
        <w:tc>
          <w:tcPr>
            <w:tcW w:w="1166" w:type="dxa"/>
          </w:tcPr>
          <w:p w14:paraId="0A6BB271" w14:textId="1FE5049A" w:rsidR="00603449" w:rsidRPr="008716ED" w:rsidRDefault="00603449" w:rsidP="00603449">
            <w:pPr>
              <w:jc w:val="center"/>
              <w:rPr>
                <w:rFonts w:ascii="Calibri" w:hAnsi="Calibri" w:cs="Calibri"/>
                <w:color w:val="000000"/>
              </w:rPr>
            </w:pPr>
            <w:r>
              <w:rPr>
                <w:rFonts w:ascii="Calibri" w:hAnsi="Calibri" w:cs="Calibri"/>
                <w:color w:val="000000"/>
              </w:rPr>
              <w:t>321,80</w:t>
            </w:r>
          </w:p>
        </w:tc>
      </w:tr>
      <w:tr w:rsidR="00603449" w:rsidRPr="008716ED" w14:paraId="1FC5B7AE" w14:textId="77777777" w:rsidTr="00603449">
        <w:tc>
          <w:tcPr>
            <w:tcW w:w="725" w:type="dxa"/>
          </w:tcPr>
          <w:p w14:paraId="5C39CE13" w14:textId="0DF07B92" w:rsidR="00603449" w:rsidRPr="008716ED" w:rsidRDefault="00603449" w:rsidP="00603449">
            <w:pPr>
              <w:jc w:val="center"/>
            </w:pPr>
            <w:r w:rsidRPr="008716ED">
              <w:t>147</w:t>
            </w:r>
          </w:p>
        </w:tc>
        <w:tc>
          <w:tcPr>
            <w:tcW w:w="3515" w:type="dxa"/>
          </w:tcPr>
          <w:p w14:paraId="30A38359" w14:textId="77777777" w:rsidR="00603449" w:rsidRPr="008716ED" w:rsidRDefault="00603449" w:rsidP="00603449">
            <w:pPr>
              <w:autoSpaceDE w:val="0"/>
              <w:autoSpaceDN w:val="0"/>
              <w:adjustRightInd w:val="0"/>
              <w:jc w:val="both"/>
              <w:rPr>
                <w:rFonts w:cstheme="minorHAnsi"/>
                <w:bCs/>
              </w:rPr>
            </w:pPr>
            <w:r w:rsidRPr="008716ED">
              <w:rPr>
                <w:rFonts w:cstheme="minorHAnsi"/>
                <w:b/>
                <w:bCs/>
              </w:rPr>
              <w:t>Fita crepe 48mmx50mm</w:t>
            </w:r>
            <w:r w:rsidRPr="008716ED">
              <w:rPr>
                <w:rFonts w:cstheme="minorHAnsi"/>
                <w:bCs/>
              </w:rPr>
              <w:t>, pacote com 2 unidades</w:t>
            </w:r>
          </w:p>
        </w:tc>
        <w:tc>
          <w:tcPr>
            <w:tcW w:w="651" w:type="dxa"/>
          </w:tcPr>
          <w:p w14:paraId="0BF2BC03" w14:textId="7E10F920" w:rsidR="00603449" w:rsidRPr="008716ED" w:rsidRDefault="00603449" w:rsidP="00603449">
            <w:pPr>
              <w:jc w:val="both"/>
            </w:pPr>
            <w:r w:rsidRPr="008716ED">
              <w:t>10</w:t>
            </w:r>
          </w:p>
        </w:tc>
        <w:tc>
          <w:tcPr>
            <w:tcW w:w="747" w:type="dxa"/>
          </w:tcPr>
          <w:p w14:paraId="7A2367EC" w14:textId="77777777" w:rsidR="00603449" w:rsidRPr="008716ED" w:rsidRDefault="00603449" w:rsidP="00603449">
            <w:pPr>
              <w:jc w:val="both"/>
            </w:pPr>
            <w:proofErr w:type="spellStart"/>
            <w:r w:rsidRPr="008716ED">
              <w:t>und</w:t>
            </w:r>
            <w:proofErr w:type="spellEnd"/>
          </w:p>
        </w:tc>
        <w:tc>
          <w:tcPr>
            <w:tcW w:w="1370" w:type="dxa"/>
          </w:tcPr>
          <w:p w14:paraId="3B56C8B6" w14:textId="77777777" w:rsidR="00603449" w:rsidRPr="008716ED" w:rsidRDefault="00603449" w:rsidP="00603449">
            <w:pPr>
              <w:jc w:val="center"/>
            </w:pPr>
          </w:p>
        </w:tc>
        <w:tc>
          <w:tcPr>
            <w:tcW w:w="1454" w:type="dxa"/>
          </w:tcPr>
          <w:p w14:paraId="0B5ED140" w14:textId="3A5528FB" w:rsidR="00603449" w:rsidRPr="008716ED" w:rsidRDefault="00603449" w:rsidP="00603449">
            <w:pPr>
              <w:jc w:val="center"/>
              <w:rPr>
                <w:rFonts w:ascii="Calibri" w:hAnsi="Calibri" w:cs="Calibri"/>
                <w:color w:val="000000"/>
              </w:rPr>
            </w:pPr>
            <w:r>
              <w:rPr>
                <w:rFonts w:ascii="Calibri" w:hAnsi="Calibri" w:cs="Calibri"/>
                <w:color w:val="000000"/>
              </w:rPr>
              <w:t>33,925</w:t>
            </w:r>
          </w:p>
        </w:tc>
        <w:tc>
          <w:tcPr>
            <w:tcW w:w="1166" w:type="dxa"/>
          </w:tcPr>
          <w:p w14:paraId="4F8E43A4" w14:textId="273F10DF" w:rsidR="00603449" w:rsidRPr="008716ED" w:rsidRDefault="00603449" w:rsidP="00603449">
            <w:pPr>
              <w:jc w:val="center"/>
              <w:rPr>
                <w:rFonts w:ascii="Calibri" w:hAnsi="Calibri" w:cs="Calibri"/>
                <w:color w:val="000000"/>
              </w:rPr>
            </w:pPr>
            <w:r>
              <w:rPr>
                <w:rFonts w:ascii="Calibri" w:hAnsi="Calibri" w:cs="Calibri"/>
                <w:color w:val="000000"/>
              </w:rPr>
              <w:t>339,25</w:t>
            </w:r>
          </w:p>
        </w:tc>
      </w:tr>
      <w:tr w:rsidR="00603449" w:rsidRPr="008716ED" w14:paraId="200E3CFF" w14:textId="77777777" w:rsidTr="00603449">
        <w:tc>
          <w:tcPr>
            <w:tcW w:w="725" w:type="dxa"/>
          </w:tcPr>
          <w:p w14:paraId="7F246486" w14:textId="2A3F678A" w:rsidR="00603449" w:rsidRPr="008716ED" w:rsidRDefault="00603449" w:rsidP="00603449">
            <w:pPr>
              <w:jc w:val="center"/>
            </w:pPr>
            <w:r w:rsidRPr="008716ED">
              <w:t>148</w:t>
            </w:r>
          </w:p>
        </w:tc>
        <w:tc>
          <w:tcPr>
            <w:tcW w:w="3515" w:type="dxa"/>
          </w:tcPr>
          <w:p w14:paraId="32317279" w14:textId="77777777" w:rsidR="00603449" w:rsidRPr="008716ED" w:rsidRDefault="00603449" w:rsidP="00603449">
            <w:pPr>
              <w:autoSpaceDE w:val="0"/>
              <w:autoSpaceDN w:val="0"/>
              <w:adjustRightInd w:val="0"/>
              <w:jc w:val="both"/>
              <w:rPr>
                <w:rFonts w:cstheme="minorHAnsi"/>
                <w:bCs/>
              </w:rPr>
            </w:pPr>
            <w:r w:rsidRPr="008716ED">
              <w:rPr>
                <w:rFonts w:cstheme="minorHAnsi"/>
                <w:b/>
              </w:rPr>
              <w:t>Tinta p/carimbo</w:t>
            </w:r>
            <w:r w:rsidRPr="008716ED">
              <w:rPr>
                <w:rFonts w:cstheme="minorHAnsi"/>
              </w:rPr>
              <w:t xml:space="preserve"> e p/ </w:t>
            </w:r>
            <w:proofErr w:type="spellStart"/>
            <w:r w:rsidRPr="008716ED">
              <w:rPr>
                <w:rFonts w:cstheme="minorHAnsi"/>
              </w:rPr>
              <w:t>auto-entintado</w:t>
            </w:r>
            <w:proofErr w:type="spellEnd"/>
            <w:r w:rsidRPr="008716ED">
              <w:rPr>
                <w:rFonts w:cstheme="minorHAnsi"/>
              </w:rPr>
              <w:t>, 40ml, na cor preta.</w:t>
            </w:r>
          </w:p>
        </w:tc>
        <w:tc>
          <w:tcPr>
            <w:tcW w:w="651" w:type="dxa"/>
          </w:tcPr>
          <w:p w14:paraId="2E01674C" w14:textId="5C027863" w:rsidR="00603449" w:rsidRPr="008716ED" w:rsidRDefault="00603449" w:rsidP="00603449">
            <w:pPr>
              <w:jc w:val="both"/>
            </w:pPr>
            <w:r w:rsidRPr="008716ED">
              <w:t>2</w:t>
            </w:r>
          </w:p>
        </w:tc>
        <w:tc>
          <w:tcPr>
            <w:tcW w:w="747" w:type="dxa"/>
          </w:tcPr>
          <w:p w14:paraId="06E49233" w14:textId="77777777" w:rsidR="00603449" w:rsidRPr="008716ED" w:rsidRDefault="00603449" w:rsidP="00603449">
            <w:pPr>
              <w:jc w:val="both"/>
            </w:pPr>
            <w:proofErr w:type="spellStart"/>
            <w:r w:rsidRPr="008716ED">
              <w:t>und</w:t>
            </w:r>
            <w:proofErr w:type="spellEnd"/>
          </w:p>
        </w:tc>
        <w:tc>
          <w:tcPr>
            <w:tcW w:w="1370" w:type="dxa"/>
          </w:tcPr>
          <w:p w14:paraId="09C95BDD" w14:textId="77777777" w:rsidR="00603449" w:rsidRPr="008716ED" w:rsidRDefault="00603449" w:rsidP="00603449">
            <w:pPr>
              <w:jc w:val="center"/>
            </w:pPr>
          </w:p>
        </w:tc>
        <w:tc>
          <w:tcPr>
            <w:tcW w:w="1454" w:type="dxa"/>
          </w:tcPr>
          <w:p w14:paraId="0CD5DCA5" w14:textId="7011FC06" w:rsidR="00603449" w:rsidRPr="008716ED" w:rsidRDefault="00603449" w:rsidP="00603449">
            <w:pPr>
              <w:jc w:val="center"/>
              <w:rPr>
                <w:rFonts w:ascii="Calibri" w:hAnsi="Calibri" w:cs="Calibri"/>
                <w:color w:val="000000"/>
              </w:rPr>
            </w:pPr>
            <w:r>
              <w:rPr>
                <w:rFonts w:ascii="Calibri" w:hAnsi="Calibri" w:cs="Calibri"/>
                <w:color w:val="000000"/>
              </w:rPr>
              <w:t>8,25</w:t>
            </w:r>
          </w:p>
        </w:tc>
        <w:tc>
          <w:tcPr>
            <w:tcW w:w="1166" w:type="dxa"/>
          </w:tcPr>
          <w:p w14:paraId="037E51A1" w14:textId="04F03A8C" w:rsidR="00603449" w:rsidRPr="008716ED" w:rsidRDefault="00603449" w:rsidP="00603449">
            <w:pPr>
              <w:jc w:val="center"/>
              <w:rPr>
                <w:rFonts w:ascii="Calibri" w:hAnsi="Calibri" w:cs="Calibri"/>
                <w:color w:val="000000"/>
              </w:rPr>
            </w:pPr>
            <w:r>
              <w:rPr>
                <w:rFonts w:ascii="Calibri" w:hAnsi="Calibri" w:cs="Calibri"/>
                <w:color w:val="000000"/>
              </w:rPr>
              <w:t>16,50</w:t>
            </w:r>
          </w:p>
        </w:tc>
      </w:tr>
    </w:tbl>
    <w:p w14:paraId="5D46BC41" w14:textId="77777777" w:rsidR="00D42C13" w:rsidRPr="008716ED" w:rsidRDefault="00D42C13" w:rsidP="00D42C13"/>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D42C13" w:rsidRPr="008716ED" w14:paraId="6B2E22DE" w14:textId="77777777" w:rsidTr="00545DB8">
        <w:tc>
          <w:tcPr>
            <w:tcW w:w="2740" w:type="dxa"/>
            <w:tcBorders>
              <w:bottom w:val="single" w:sz="4" w:space="0" w:color="auto"/>
            </w:tcBorders>
            <w:shd w:val="clear" w:color="auto" w:fill="F2F2F2"/>
          </w:tcPr>
          <w:p w14:paraId="7DB0FD99" w14:textId="5D73E76E" w:rsidR="00D42C13" w:rsidRPr="008716ED" w:rsidRDefault="00D42C13" w:rsidP="00545DB8">
            <w:pPr>
              <w:suppressAutoHyphens/>
              <w:spacing w:after="0"/>
              <w:jc w:val="right"/>
              <w:rPr>
                <w:rFonts w:eastAsia="Times New Roman" w:cs="Calibri"/>
                <w:b/>
              </w:rPr>
            </w:pPr>
            <w:r w:rsidRPr="008716ED">
              <w:rPr>
                <w:rFonts w:eastAsia="Times New Roman" w:cs="Calibri"/>
                <w:b/>
              </w:rPr>
              <w:t>TOTAL GERAL DO LOTE 14:</w:t>
            </w:r>
          </w:p>
        </w:tc>
        <w:tc>
          <w:tcPr>
            <w:tcW w:w="1275" w:type="dxa"/>
            <w:shd w:val="clear" w:color="auto" w:fill="F2F2F2"/>
          </w:tcPr>
          <w:p w14:paraId="09FDDDAE" w14:textId="77777777" w:rsidR="00D42C13" w:rsidRPr="008716ED" w:rsidRDefault="00D42C13" w:rsidP="00545DB8">
            <w:pPr>
              <w:suppressAutoHyphens/>
              <w:spacing w:after="0"/>
              <w:jc w:val="center"/>
              <w:rPr>
                <w:rFonts w:eastAsia="Times New Roman" w:cs="Calibri"/>
                <w:b/>
              </w:rPr>
            </w:pPr>
            <w:r w:rsidRPr="008716ED">
              <w:rPr>
                <w:rFonts w:eastAsia="Times New Roman" w:cs="Calibri"/>
                <w:b/>
              </w:rPr>
              <w:t>VALOR TOTAL (R$)</w:t>
            </w:r>
          </w:p>
        </w:tc>
      </w:tr>
      <w:tr w:rsidR="00D42C13" w:rsidRPr="008716ED" w14:paraId="64BAFDAF" w14:textId="77777777" w:rsidTr="00545DB8">
        <w:tc>
          <w:tcPr>
            <w:tcW w:w="2740" w:type="dxa"/>
            <w:tcBorders>
              <w:top w:val="single" w:sz="4" w:space="0" w:color="auto"/>
              <w:left w:val="nil"/>
              <w:bottom w:val="nil"/>
              <w:right w:val="single" w:sz="4" w:space="0" w:color="auto"/>
            </w:tcBorders>
            <w:shd w:val="clear" w:color="auto" w:fill="auto"/>
          </w:tcPr>
          <w:p w14:paraId="63FC8380" w14:textId="77777777" w:rsidR="00D42C13" w:rsidRPr="008716ED" w:rsidRDefault="00D42C13" w:rsidP="00545DB8">
            <w:pPr>
              <w:suppressAutoHyphens/>
              <w:spacing w:after="0"/>
              <w:jc w:val="center"/>
              <w:rPr>
                <w:rFonts w:eastAsia="Times New Roman" w:cs="Calibri"/>
              </w:rPr>
            </w:pPr>
          </w:p>
        </w:tc>
        <w:tc>
          <w:tcPr>
            <w:tcW w:w="1275" w:type="dxa"/>
            <w:shd w:val="clear" w:color="auto" w:fill="auto"/>
          </w:tcPr>
          <w:p w14:paraId="694DB238" w14:textId="28C6EE34" w:rsidR="00D42C13" w:rsidRPr="008716ED" w:rsidRDefault="00603449" w:rsidP="00545DB8">
            <w:pPr>
              <w:suppressAutoHyphens/>
              <w:spacing w:after="0"/>
              <w:jc w:val="center"/>
              <w:rPr>
                <w:rFonts w:eastAsia="Times New Roman" w:cs="Calibri"/>
              </w:rPr>
            </w:pPr>
            <w:r>
              <w:rPr>
                <w:rFonts w:eastAsia="Times New Roman" w:cs="Calibri"/>
              </w:rPr>
              <w:t>1.267,95</w:t>
            </w:r>
          </w:p>
        </w:tc>
      </w:tr>
    </w:tbl>
    <w:p w14:paraId="5B3B3B2D" w14:textId="77777777" w:rsidR="00D42C13" w:rsidRPr="008716ED" w:rsidRDefault="00D42C13" w:rsidP="006F7750"/>
    <w:p w14:paraId="4EC8CBED" w14:textId="72B3E0BC" w:rsidR="00FA5D8C" w:rsidRPr="008716ED" w:rsidRDefault="00FA5D8C" w:rsidP="00FA5D8C">
      <w:pPr>
        <w:shd w:val="clear" w:color="auto" w:fill="FFD966" w:themeFill="accent4" w:themeFillTint="99"/>
        <w:rPr>
          <w:b/>
        </w:rPr>
      </w:pPr>
      <w:r w:rsidRPr="008716ED">
        <w:rPr>
          <w:b/>
        </w:rPr>
        <w:t>LOTE 15 – DISPUTA GERAL – ESCOLAR</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FA5D8C" w:rsidRPr="008716ED" w14:paraId="5BECEC7A" w14:textId="77777777" w:rsidTr="00545DB8">
        <w:tc>
          <w:tcPr>
            <w:tcW w:w="726" w:type="dxa"/>
          </w:tcPr>
          <w:p w14:paraId="08442269" w14:textId="77777777" w:rsidR="00FA5D8C" w:rsidRPr="008716ED" w:rsidRDefault="00FA5D8C" w:rsidP="00545DB8">
            <w:pPr>
              <w:jc w:val="center"/>
              <w:rPr>
                <w:b/>
              </w:rPr>
            </w:pPr>
            <w:r w:rsidRPr="008716ED">
              <w:rPr>
                <w:b/>
              </w:rPr>
              <w:t>ITEM</w:t>
            </w:r>
          </w:p>
        </w:tc>
        <w:tc>
          <w:tcPr>
            <w:tcW w:w="3532" w:type="dxa"/>
          </w:tcPr>
          <w:p w14:paraId="38E8CB6B" w14:textId="77777777" w:rsidR="00FA5D8C" w:rsidRPr="008716ED" w:rsidRDefault="00FA5D8C" w:rsidP="00545DB8">
            <w:pPr>
              <w:jc w:val="center"/>
              <w:rPr>
                <w:b/>
              </w:rPr>
            </w:pPr>
            <w:r w:rsidRPr="008716ED">
              <w:rPr>
                <w:b/>
              </w:rPr>
              <w:t>DESCRIÇÃO</w:t>
            </w:r>
          </w:p>
        </w:tc>
        <w:tc>
          <w:tcPr>
            <w:tcW w:w="651" w:type="dxa"/>
          </w:tcPr>
          <w:p w14:paraId="55D0A754" w14:textId="77777777" w:rsidR="00FA5D8C" w:rsidRPr="008716ED" w:rsidRDefault="00FA5D8C" w:rsidP="00545DB8">
            <w:pPr>
              <w:jc w:val="center"/>
              <w:rPr>
                <w:b/>
              </w:rPr>
            </w:pPr>
            <w:r w:rsidRPr="008716ED">
              <w:rPr>
                <w:b/>
              </w:rPr>
              <w:t>QTD</w:t>
            </w:r>
          </w:p>
        </w:tc>
        <w:tc>
          <w:tcPr>
            <w:tcW w:w="747" w:type="dxa"/>
          </w:tcPr>
          <w:p w14:paraId="40B02B17" w14:textId="77777777" w:rsidR="00FA5D8C" w:rsidRPr="008716ED" w:rsidRDefault="00FA5D8C" w:rsidP="00545DB8">
            <w:pPr>
              <w:jc w:val="center"/>
              <w:rPr>
                <w:b/>
              </w:rPr>
            </w:pPr>
            <w:r w:rsidRPr="008716ED">
              <w:rPr>
                <w:b/>
              </w:rPr>
              <w:t>UNID</w:t>
            </w:r>
          </w:p>
        </w:tc>
        <w:tc>
          <w:tcPr>
            <w:tcW w:w="1374" w:type="dxa"/>
          </w:tcPr>
          <w:p w14:paraId="4171E892" w14:textId="77777777" w:rsidR="00FA5D8C" w:rsidRPr="008716ED" w:rsidRDefault="00FA5D8C" w:rsidP="00545DB8">
            <w:pPr>
              <w:jc w:val="center"/>
              <w:rPr>
                <w:b/>
              </w:rPr>
            </w:pPr>
            <w:r w:rsidRPr="008716ED">
              <w:rPr>
                <w:b/>
              </w:rPr>
              <w:t>MARCA</w:t>
            </w:r>
          </w:p>
        </w:tc>
        <w:tc>
          <w:tcPr>
            <w:tcW w:w="1457" w:type="dxa"/>
          </w:tcPr>
          <w:p w14:paraId="49F4135D" w14:textId="77777777" w:rsidR="00FA5D8C" w:rsidRPr="008716ED" w:rsidRDefault="00FA5D8C" w:rsidP="00545DB8">
            <w:pPr>
              <w:jc w:val="center"/>
              <w:rPr>
                <w:b/>
              </w:rPr>
            </w:pPr>
            <w:r w:rsidRPr="008716ED">
              <w:rPr>
                <w:b/>
              </w:rPr>
              <w:t>VALOR UNITÁRIO (R$)</w:t>
            </w:r>
          </w:p>
        </w:tc>
        <w:tc>
          <w:tcPr>
            <w:tcW w:w="1169" w:type="dxa"/>
          </w:tcPr>
          <w:p w14:paraId="3397A6F6" w14:textId="77777777" w:rsidR="00FA5D8C" w:rsidRPr="008716ED" w:rsidRDefault="00FA5D8C" w:rsidP="00545DB8">
            <w:pPr>
              <w:jc w:val="center"/>
              <w:rPr>
                <w:b/>
              </w:rPr>
            </w:pPr>
            <w:r w:rsidRPr="008716ED">
              <w:rPr>
                <w:b/>
              </w:rPr>
              <w:t>VALOR TOTAL (R$)</w:t>
            </w:r>
          </w:p>
        </w:tc>
      </w:tr>
      <w:tr w:rsidR="00FA5D8C" w:rsidRPr="008716ED" w14:paraId="0D2C897B" w14:textId="77777777" w:rsidTr="00DD3DE7">
        <w:tc>
          <w:tcPr>
            <w:tcW w:w="726" w:type="dxa"/>
          </w:tcPr>
          <w:p w14:paraId="2B38FE9B" w14:textId="77CC8186" w:rsidR="00FA5D8C" w:rsidRPr="008716ED" w:rsidRDefault="00FA5D8C" w:rsidP="00545DB8">
            <w:pPr>
              <w:jc w:val="center"/>
            </w:pPr>
            <w:r w:rsidRPr="008716ED">
              <w:t>149</w:t>
            </w:r>
          </w:p>
        </w:tc>
        <w:tc>
          <w:tcPr>
            <w:tcW w:w="3532" w:type="dxa"/>
          </w:tcPr>
          <w:p w14:paraId="448C4491" w14:textId="77777777" w:rsidR="00FA5D8C" w:rsidRPr="008716ED" w:rsidRDefault="00FA5D8C" w:rsidP="00545DB8">
            <w:pPr>
              <w:autoSpaceDE w:val="0"/>
              <w:autoSpaceDN w:val="0"/>
              <w:adjustRightInd w:val="0"/>
              <w:jc w:val="both"/>
              <w:rPr>
                <w:rFonts w:cstheme="minorHAnsi"/>
              </w:rPr>
            </w:pPr>
            <w:r w:rsidRPr="008716ED">
              <w:rPr>
                <w:rFonts w:cstheme="minorHAnsi"/>
                <w:b/>
              </w:rPr>
              <w:t>Apontador de lápis nº 2</w:t>
            </w:r>
            <w:r w:rsidRPr="008716ED">
              <w:rPr>
                <w:rFonts w:cstheme="minorHAnsi"/>
              </w:rPr>
              <w:t>, com depósito, caixa com 25 unidades</w:t>
            </w:r>
          </w:p>
        </w:tc>
        <w:tc>
          <w:tcPr>
            <w:tcW w:w="651" w:type="dxa"/>
          </w:tcPr>
          <w:p w14:paraId="542F5AB9" w14:textId="78EE7DAF" w:rsidR="00FA5D8C" w:rsidRPr="008716ED" w:rsidRDefault="00FA5D8C" w:rsidP="00545DB8">
            <w:pPr>
              <w:jc w:val="both"/>
            </w:pPr>
            <w:r w:rsidRPr="008716ED">
              <w:t>3</w:t>
            </w:r>
          </w:p>
        </w:tc>
        <w:tc>
          <w:tcPr>
            <w:tcW w:w="747" w:type="dxa"/>
          </w:tcPr>
          <w:p w14:paraId="37B84233" w14:textId="77777777" w:rsidR="00FA5D8C" w:rsidRPr="008716ED" w:rsidRDefault="00FA5D8C" w:rsidP="00545DB8">
            <w:pPr>
              <w:jc w:val="both"/>
            </w:pPr>
            <w:proofErr w:type="spellStart"/>
            <w:r w:rsidRPr="008716ED">
              <w:t>und</w:t>
            </w:r>
            <w:proofErr w:type="spellEnd"/>
          </w:p>
        </w:tc>
        <w:tc>
          <w:tcPr>
            <w:tcW w:w="1374" w:type="dxa"/>
          </w:tcPr>
          <w:p w14:paraId="32D073F2" w14:textId="77777777" w:rsidR="00FA5D8C" w:rsidRPr="008716ED" w:rsidRDefault="00FA5D8C" w:rsidP="00545DB8">
            <w:pPr>
              <w:jc w:val="center"/>
            </w:pPr>
          </w:p>
        </w:tc>
        <w:tc>
          <w:tcPr>
            <w:tcW w:w="1457" w:type="dxa"/>
          </w:tcPr>
          <w:p w14:paraId="01FCE774" w14:textId="590A1DC8" w:rsidR="00FA5D8C" w:rsidRPr="008716ED" w:rsidRDefault="00603449" w:rsidP="00DD3DE7">
            <w:pPr>
              <w:jc w:val="center"/>
              <w:rPr>
                <w:rFonts w:ascii="Calibri" w:hAnsi="Calibri" w:cs="Calibri"/>
                <w:color w:val="000000"/>
              </w:rPr>
            </w:pPr>
            <w:r>
              <w:rPr>
                <w:rFonts w:ascii="Calibri" w:hAnsi="Calibri" w:cs="Calibri"/>
                <w:color w:val="000000"/>
              </w:rPr>
              <w:t>35,90</w:t>
            </w:r>
          </w:p>
        </w:tc>
        <w:tc>
          <w:tcPr>
            <w:tcW w:w="1169" w:type="dxa"/>
          </w:tcPr>
          <w:p w14:paraId="5E480D21" w14:textId="01BFAEA2" w:rsidR="00FA5D8C" w:rsidRPr="008716ED" w:rsidRDefault="00603449" w:rsidP="00DD3DE7">
            <w:pPr>
              <w:jc w:val="center"/>
              <w:rPr>
                <w:rFonts w:ascii="Calibri" w:hAnsi="Calibri" w:cs="Calibri"/>
                <w:color w:val="000000"/>
              </w:rPr>
            </w:pPr>
            <w:r>
              <w:rPr>
                <w:rFonts w:ascii="Calibri" w:hAnsi="Calibri" w:cs="Calibri"/>
                <w:color w:val="000000"/>
              </w:rPr>
              <w:t>107,70</w:t>
            </w:r>
          </w:p>
        </w:tc>
      </w:tr>
      <w:tr w:rsidR="00FA5D8C" w:rsidRPr="008716ED" w14:paraId="51B0519A" w14:textId="77777777" w:rsidTr="00DD3DE7">
        <w:tc>
          <w:tcPr>
            <w:tcW w:w="726" w:type="dxa"/>
          </w:tcPr>
          <w:p w14:paraId="00A2D9AD" w14:textId="110808D6" w:rsidR="00FA5D8C" w:rsidRPr="008716ED" w:rsidRDefault="00FA5D8C" w:rsidP="00545DB8">
            <w:pPr>
              <w:jc w:val="center"/>
            </w:pPr>
            <w:r w:rsidRPr="008716ED">
              <w:t>150</w:t>
            </w:r>
          </w:p>
        </w:tc>
        <w:tc>
          <w:tcPr>
            <w:tcW w:w="3532" w:type="dxa"/>
          </w:tcPr>
          <w:p w14:paraId="028578D9" w14:textId="77777777" w:rsidR="00FA5D8C" w:rsidRPr="008716ED" w:rsidRDefault="00FA5D8C" w:rsidP="00545DB8">
            <w:pPr>
              <w:jc w:val="both"/>
              <w:rPr>
                <w:rFonts w:cstheme="minorHAnsi"/>
              </w:rPr>
            </w:pPr>
            <w:r w:rsidRPr="008716ED">
              <w:rPr>
                <w:rFonts w:cstheme="minorHAnsi"/>
                <w:b/>
              </w:rPr>
              <w:t>Apontador de lápis nº 2, sem depósito,</w:t>
            </w:r>
            <w:r w:rsidRPr="008716ED">
              <w:rPr>
                <w:rFonts w:cstheme="minorHAnsi"/>
              </w:rPr>
              <w:t xml:space="preserve"> caixa com 50 unidades</w:t>
            </w:r>
          </w:p>
        </w:tc>
        <w:tc>
          <w:tcPr>
            <w:tcW w:w="651" w:type="dxa"/>
          </w:tcPr>
          <w:p w14:paraId="5579DCBF" w14:textId="10757FFB" w:rsidR="00FA5D8C" w:rsidRPr="008716ED" w:rsidRDefault="00FA5D8C" w:rsidP="00545DB8">
            <w:pPr>
              <w:jc w:val="both"/>
            </w:pPr>
            <w:r w:rsidRPr="008716ED">
              <w:t>3</w:t>
            </w:r>
          </w:p>
        </w:tc>
        <w:tc>
          <w:tcPr>
            <w:tcW w:w="747" w:type="dxa"/>
          </w:tcPr>
          <w:p w14:paraId="3F166E67" w14:textId="77777777" w:rsidR="00FA5D8C" w:rsidRPr="008716ED" w:rsidRDefault="00FA5D8C" w:rsidP="00545DB8">
            <w:pPr>
              <w:jc w:val="both"/>
            </w:pPr>
            <w:proofErr w:type="spellStart"/>
            <w:r w:rsidRPr="008716ED">
              <w:t>und</w:t>
            </w:r>
            <w:proofErr w:type="spellEnd"/>
          </w:p>
        </w:tc>
        <w:tc>
          <w:tcPr>
            <w:tcW w:w="1374" w:type="dxa"/>
          </w:tcPr>
          <w:p w14:paraId="5A963CEF" w14:textId="77777777" w:rsidR="00FA5D8C" w:rsidRPr="008716ED" w:rsidRDefault="00FA5D8C" w:rsidP="00545DB8">
            <w:pPr>
              <w:jc w:val="center"/>
            </w:pPr>
          </w:p>
        </w:tc>
        <w:tc>
          <w:tcPr>
            <w:tcW w:w="1457" w:type="dxa"/>
          </w:tcPr>
          <w:p w14:paraId="50AC7CA8" w14:textId="6C7705A0" w:rsidR="00FA5D8C" w:rsidRPr="008716ED" w:rsidRDefault="00603449" w:rsidP="00DD3DE7">
            <w:pPr>
              <w:jc w:val="center"/>
              <w:rPr>
                <w:rFonts w:ascii="Calibri" w:hAnsi="Calibri" w:cs="Calibri"/>
                <w:color w:val="000000"/>
              </w:rPr>
            </w:pPr>
            <w:r>
              <w:rPr>
                <w:rFonts w:ascii="Calibri" w:hAnsi="Calibri" w:cs="Calibri"/>
                <w:color w:val="000000"/>
              </w:rPr>
              <w:t>20,435</w:t>
            </w:r>
          </w:p>
        </w:tc>
        <w:tc>
          <w:tcPr>
            <w:tcW w:w="1169" w:type="dxa"/>
          </w:tcPr>
          <w:p w14:paraId="04371F16" w14:textId="24AF852A" w:rsidR="00FA5D8C" w:rsidRPr="008716ED" w:rsidRDefault="00603449" w:rsidP="00DD3DE7">
            <w:pPr>
              <w:jc w:val="center"/>
              <w:rPr>
                <w:rFonts w:ascii="Calibri" w:hAnsi="Calibri" w:cs="Calibri"/>
                <w:color w:val="000000"/>
              </w:rPr>
            </w:pPr>
            <w:r>
              <w:rPr>
                <w:rFonts w:ascii="Calibri" w:hAnsi="Calibri" w:cs="Calibri"/>
                <w:color w:val="000000"/>
              </w:rPr>
              <w:t>61,305</w:t>
            </w:r>
          </w:p>
        </w:tc>
      </w:tr>
      <w:tr w:rsidR="00FA5D8C" w:rsidRPr="008716ED" w14:paraId="2B6567F6" w14:textId="77777777" w:rsidTr="00DD3DE7">
        <w:tc>
          <w:tcPr>
            <w:tcW w:w="726" w:type="dxa"/>
          </w:tcPr>
          <w:p w14:paraId="74376D24" w14:textId="5F80793B" w:rsidR="00FA5D8C" w:rsidRPr="008716ED" w:rsidRDefault="00FA5D8C" w:rsidP="00545DB8">
            <w:pPr>
              <w:jc w:val="center"/>
            </w:pPr>
            <w:r w:rsidRPr="008716ED">
              <w:t>151</w:t>
            </w:r>
          </w:p>
        </w:tc>
        <w:tc>
          <w:tcPr>
            <w:tcW w:w="3532" w:type="dxa"/>
          </w:tcPr>
          <w:p w14:paraId="0D62E303" w14:textId="77777777" w:rsidR="00FA5D8C" w:rsidRPr="008716ED" w:rsidRDefault="00FA5D8C" w:rsidP="00545DB8">
            <w:pPr>
              <w:autoSpaceDE w:val="0"/>
              <w:autoSpaceDN w:val="0"/>
              <w:adjustRightInd w:val="0"/>
              <w:jc w:val="both"/>
              <w:rPr>
                <w:rFonts w:cstheme="minorHAnsi"/>
                <w:bCs/>
              </w:rPr>
            </w:pPr>
            <w:r w:rsidRPr="008716ED">
              <w:rPr>
                <w:rFonts w:cstheme="minorHAnsi"/>
                <w:b/>
                <w:bCs/>
              </w:rPr>
              <w:t>Almofada para carimbo nº 3</w:t>
            </w:r>
            <w:r w:rsidRPr="008716ED">
              <w:rPr>
                <w:rFonts w:cstheme="minorHAnsi"/>
                <w:bCs/>
              </w:rPr>
              <w:t>, cor preta</w:t>
            </w:r>
          </w:p>
        </w:tc>
        <w:tc>
          <w:tcPr>
            <w:tcW w:w="651" w:type="dxa"/>
          </w:tcPr>
          <w:p w14:paraId="25AB90FB" w14:textId="61B55C07" w:rsidR="00FA5D8C" w:rsidRPr="008716ED" w:rsidRDefault="00FA5D8C" w:rsidP="00545DB8">
            <w:pPr>
              <w:jc w:val="both"/>
            </w:pPr>
            <w:r w:rsidRPr="008716ED">
              <w:t>3</w:t>
            </w:r>
          </w:p>
        </w:tc>
        <w:tc>
          <w:tcPr>
            <w:tcW w:w="747" w:type="dxa"/>
          </w:tcPr>
          <w:p w14:paraId="41E5AB13" w14:textId="77777777" w:rsidR="00FA5D8C" w:rsidRPr="008716ED" w:rsidRDefault="00FA5D8C" w:rsidP="00545DB8">
            <w:pPr>
              <w:jc w:val="both"/>
            </w:pPr>
            <w:proofErr w:type="spellStart"/>
            <w:r w:rsidRPr="008716ED">
              <w:t>und</w:t>
            </w:r>
            <w:proofErr w:type="spellEnd"/>
          </w:p>
        </w:tc>
        <w:tc>
          <w:tcPr>
            <w:tcW w:w="1374" w:type="dxa"/>
          </w:tcPr>
          <w:p w14:paraId="22E0D318" w14:textId="77777777" w:rsidR="00FA5D8C" w:rsidRPr="008716ED" w:rsidRDefault="00FA5D8C" w:rsidP="00545DB8">
            <w:pPr>
              <w:jc w:val="center"/>
            </w:pPr>
          </w:p>
        </w:tc>
        <w:tc>
          <w:tcPr>
            <w:tcW w:w="1457" w:type="dxa"/>
          </w:tcPr>
          <w:p w14:paraId="260EF55F" w14:textId="7F66EEAE" w:rsidR="00FA5D8C" w:rsidRPr="008716ED" w:rsidRDefault="00603449" w:rsidP="00DD3DE7">
            <w:pPr>
              <w:jc w:val="center"/>
              <w:rPr>
                <w:rFonts w:ascii="Calibri" w:hAnsi="Calibri" w:cs="Calibri"/>
                <w:color w:val="000000"/>
              </w:rPr>
            </w:pPr>
            <w:r>
              <w:rPr>
                <w:rFonts w:ascii="Calibri" w:hAnsi="Calibri" w:cs="Calibri"/>
                <w:color w:val="000000"/>
              </w:rPr>
              <w:t>9,75</w:t>
            </w:r>
          </w:p>
        </w:tc>
        <w:tc>
          <w:tcPr>
            <w:tcW w:w="1169" w:type="dxa"/>
          </w:tcPr>
          <w:p w14:paraId="26E7F316" w14:textId="6D43DD18" w:rsidR="00FA5D8C" w:rsidRPr="008716ED" w:rsidRDefault="00603449" w:rsidP="00DD3DE7">
            <w:pPr>
              <w:jc w:val="center"/>
              <w:rPr>
                <w:rFonts w:ascii="Calibri" w:hAnsi="Calibri" w:cs="Calibri"/>
                <w:color w:val="000000"/>
              </w:rPr>
            </w:pPr>
            <w:r>
              <w:rPr>
                <w:rFonts w:ascii="Calibri" w:hAnsi="Calibri" w:cs="Calibri"/>
                <w:color w:val="000000"/>
              </w:rPr>
              <w:t>29,25</w:t>
            </w:r>
          </w:p>
        </w:tc>
      </w:tr>
      <w:tr w:rsidR="00FA5D8C" w:rsidRPr="008716ED" w14:paraId="365B05C7" w14:textId="77777777" w:rsidTr="00DD3DE7">
        <w:tc>
          <w:tcPr>
            <w:tcW w:w="726" w:type="dxa"/>
          </w:tcPr>
          <w:p w14:paraId="6C522174" w14:textId="4AECCEB1" w:rsidR="00FA5D8C" w:rsidRPr="008716ED" w:rsidRDefault="00FA5D8C" w:rsidP="00545DB8">
            <w:pPr>
              <w:jc w:val="center"/>
            </w:pPr>
            <w:r w:rsidRPr="008716ED">
              <w:t>152</w:t>
            </w:r>
          </w:p>
        </w:tc>
        <w:tc>
          <w:tcPr>
            <w:tcW w:w="3532" w:type="dxa"/>
          </w:tcPr>
          <w:p w14:paraId="25DA5E39" w14:textId="77777777" w:rsidR="00FA5D8C" w:rsidRPr="008716ED" w:rsidRDefault="00FA5D8C" w:rsidP="00545DB8">
            <w:pPr>
              <w:autoSpaceDE w:val="0"/>
              <w:autoSpaceDN w:val="0"/>
              <w:adjustRightInd w:val="0"/>
              <w:rPr>
                <w:rFonts w:cstheme="minorHAnsi"/>
              </w:rPr>
            </w:pPr>
            <w:r w:rsidRPr="008716ED">
              <w:rPr>
                <w:rFonts w:cstheme="minorHAnsi"/>
                <w:b/>
              </w:rPr>
              <w:t>Borracha macia para lápis</w:t>
            </w:r>
            <w:r w:rsidRPr="008716ED">
              <w:rPr>
                <w:rFonts w:cstheme="minorHAnsi"/>
              </w:rPr>
              <w:t>, na cor branca, com cinta, medindo,</w:t>
            </w:r>
          </w:p>
          <w:p w14:paraId="455D6695" w14:textId="77777777" w:rsidR="00FA5D8C" w:rsidRPr="008716ED" w:rsidRDefault="00FA5D8C" w:rsidP="00545DB8">
            <w:pPr>
              <w:autoSpaceDE w:val="0"/>
              <w:autoSpaceDN w:val="0"/>
              <w:adjustRightInd w:val="0"/>
              <w:jc w:val="both"/>
              <w:rPr>
                <w:rFonts w:cstheme="minorHAnsi"/>
                <w:bCs/>
              </w:rPr>
            </w:pPr>
            <w:r w:rsidRPr="008716ED">
              <w:rPr>
                <w:rFonts w:cstheme="minorHAnsi"/>
              </w:rPr>
              <w:t>aproximadamente, 32 mm X 24 mm X 10 mm, caixa com 24 unidades</w:t>
            </w:r>
          </w:p>
        </w:tc>
        <w:tc>
          <w:tcPr>
            <w:tcW w:w="651" w:type="dxa"/>
          </w:tcPr>
          <w:p w14:paraId="2B352C9C" w14:textId="43745F0B" w:rsidR="00FA5D8C" w:rsidRPr="008716ED" w:rsidRDefault="00FA5D8C" w:rsidP="00545DB8">
            <w:pPr>
              <w:jc w:val="both"/>
            </w:pPr>
            <w:r w:rsidRPr="008716ED">
              <w:t>6</w:t>
            </w:r>
          </w:p>
        </w:tc>
        <w:tc>
          <w:tcPr>
            <w:tcW w:w="747" w:type="dxa"/>
          </w:tcPr>
          <w:p w14:paraId="31FD2547" w14:textId="77777777" w:rsidR="00FA5D8C" w:rsidRPr="008716ED" w:rsidRDefault="00FA5D8C" w:rsidP="00545DB8">
            <w:pPr>
              <w:jc w:val="both"/>
            </w:pPr>
            <w:proofErr w:type="spellStart"/>
            <w:r w:rsidRPr="008716ED">
              <w:t>und</w:t>
            </w:r>
            <w:proofErr w:type="spellEnd"/>
          </w:p>
        </w:tc>
        <w:tc>
          <w:tcPr>
            <w:tcW w:w="1374" w:type="dxa"/>
          </w:tcPr>
          <w:p w14:paraId="578BEF01" w14:textId="77777777" w:rsidR="00FA5D8C" w:rsidRPr="008716ED" w:rsidRDefault="00FA5D8C" w:rsidP="00545DB8">
            <w:pPr>
              <w:jc w:val="center"/>
            </w:pPr>
          </w:p>
        </w:tc>
        <w:tc>
          <w:tcPr>
            <w:tcW w:w="1457" w:type="dxa"/>
          </w:tcPr>
          <w:p w14:paraId="2E5CEDE1" w14:textId="65B029FB" w:rsidR="00FA5D8C" w:rsidRPr="008716ED" w:rsidRDefault="00603449" w:rsidP="00DD3DE7">
            <w:pPr>
              <w:jc w:val="center"/>
              <w:rPr>
                <w:rFonts w:ascii="Calibri" w:hAnsi="Calibri" w:cs="Calibri"/>
                <w:color w:val="000000"/>
              </w:rPr>
            </w:pPr>
            <w:r>
              <w:rPr>
                <w:rFonts w:ascii="Calibri" w:hAnsi="Calibri" w:cs="Calibri"/>
                <w:color w:val="000000"/>
              </w:rPr>
              <w:t>19,455</w:t>
            </w:r>
          </w:p>
        </w:tc>
        <w:tc>
          <w:tcPr>
            <w:tcW w:w="1169" w:type="dxa"/>
          </w:tcPr>
          <w:p w14:paraId="3E1E9586" w14:textId="74351AC6" w:rsidR="00FA5D8C" w:rsidRPr="008716ED" w:rsidRDefault="00603449" w:rsidP="00DD3DE7">
            <w:pPr>
              <w:jc w:val="center"/>
              <w:rPr>
                <w:rFonts w:ascii="Calibri" w:hAnsi="Calibri" w:cs="Calibri"/>
                <w:color w:val="000000"/>
              </w:rPr>
            </w:pPr>
            <w:r>
              <w:rPr>
                <w:rFonts w:ascii="Calibri" w:hAnsi="Calibri" w:cs="Calibri"/>
                <w:color w:val="000000"/>
              </w:rPr>
              <w:t>116,73</w:t>
            </w:r>
          </w:p>
        </w:tc>
      </w:tr>
      <w:tr w:rsidR="00FA5D8C" w:rsidRPr="008716ED" w14:paraId="7D468FDE" w14:textId="77777777" w:rsidTr="00DD3DE7">
        <w:tc>
          <w:tcPr>
            <w:tcW w:w="726" w:type="dxa"/>
          </w:tcPr>
          <w:p w14:paraId="5CF983CD" w14:textId="12C40778" w:rsidR="00FA5D8C" w:rsidRPr="008716ED" w:rsidRDefault="00FA5D8C" w:rsidP="00545DB8">
            <w:pPr>
              <w:jc w:val="center"/>
            </w:pPr>
            <w:r w:rsidRPr="008716ED">
              <w:t>153</w:t>
            </w:r>
          </w:p>
        </w:tc>
        <w:tc>
          <w:tcPr>
            <w:tcW w:w="3532" w:type="dxa"/>
          </w:tcPr>
          <w:p w14:paraId="6B422783" w14:textId="77777777" w:rsidR="00FA5D8C" w:rsidRPr="008716ED" w:rsidRDefault="00FA5D8C" w:rsidP="00545DB8">
            <w:pPr>
              <w:autoSpaceDE w:val="0"/>
              <w:autoSpaceDN w:val="0"/>
              <w:adjustRightInd w:val="0"/>
              <w:rPr>
                <w:rFonts w:cstheme="minorHAnsi"/>
                <w:bCs/>
              </w:rPr>
            </w:pPr>
            <w:r w:rsidRPr="008716ED">
              <w:rPr>
                <w:rFonts w:cstheme="minorHAnsi"/>
                <w:b/>
              </w:rPr>
              <w:t>Borracha macia para lápis</w:t>
            </w:r>
            <w:r w:rsidRPr="008716ED">
              <w:rPr>
                <w:rFonts w:cstheme="minorHAnsi"/>
              </w:rPr>
              <w:t xml:space="preserve">, na cor branca, </w:t>
            </w:r>
            <w:r w:rsidRPr="008716ED">
              <w:rPr>
                <w:rFonts w:cstheme="minorHAnsi"/>
                <w:b/>
              </w:rPr>
              <w:t>nº 60</w:t>
            </w:r>
            <w:r w:rsidRPr="008716ED">
              <w:rPr>
                <w:rFonts w:cstheme="minorHAnsi"/>
              </w:rPr>
              <w:t>, caixa com 60 unidades</w:t>
            </w:r>
          </w:p>
        </w:tc>
        <w:tc>
          <w:tcPr>
            <w:tcW w:w="651" w:type="dxa"/>
          </w:tcPr>
          <w:p w14:paraId="63F2B6D6" w14:textId="593C8CDC" w:rsidR="00FA5D8C" w:rsidRPr="008716ED" w:rsidRDefault="00FA5D8C" w:rsidP="00545DB8">
            <w:pPr>
              <w:jc w:val="both"/>
            </w:pPr>
            <w:r w:rsidRPr="008716ED">
              <w:t>6</w:t>
            </w:r>
          </w:p>
        </w:tc>
        <w:tc>
          <w:tcPr>
            <w:tcW w:w="747" w:type="dxa"/>
          </w:tcPr>
          <w:p w14:paraId="715D1F75" w14:textId="77777777" w:rsidR="00FA5D8C" w:rsidRPr="008716ED" w:rsidRDefault="00FA5D8C" w:rsidP="00545DB8">
            <w:pPr>
              <w:jc w:val="both"/>
            </w:pPr>
            <w:proofErr w:type="spellStart"/>
            <w:r w:rsidRPr="008716ED">
              <w:t>und</w:t>
            </w:r>
            <w:proofErr w:type="spellEnd"/>
          </w:p>
        </w:tc>
        <w:tc>
          <w:tcPr>
            <w:tcW w:w="1374" w:type="dxa"/>
          </w:tcPr>
          <w:p w14:paraId="1C8CC50A" w14:textId="77777777" w:rsidR="00FA5D8C" w:rsidRPr="008716ED" w:rsidRDefault="00FA5D8C" w:rsidP="00545DB8">
            <w:pPr>
              <w:jc w:val="center"/>
            </w:pPr>
          </w:p>
        </w:tc>
        <w:tc>
          <w:tcPr>
            <w:tcW w:w="1457" w:type="dxa"/>
          </w:tcPr>
          <w:p w14:paraId="5F6FDC16" w14:textId="6C0CC5A6" w:rsidR="00FA5D8C" w:rsidRPr="008716ED" w:rsidRDefault="00603449" w:rsidP="00DD3DE7">
            <w:pPr>
              <w:jc w:val="center"/>
              <w:rPr>
                <w:rFonts w:ascii="Calibri" w:hAnsi="Calibri" w:cs="Calibri"/>
                <w:color w:val="000000"/>
              </w:rPr>
            </w:pPr>
            <w:r>
              <w:rPr>
                <w:rFonts w:ascii="Calibri" w:hAnsi="Calibri" w:cs="Calibri"/>
                <w:color w:val="000000"/>
              </w:rPr>
              <w:t>22,35</w:t>
            </w:r>
          </w:p>
        </w:tc>
        <w:tc>
          <w:tcPr>
            <w:tcW w:w="1169" w:type="dxa"/>
          </w:tcPr>
          <w:p w14:paraId="615B0E75" w14:textId="15AB934D" w:rsidR="00FA5D8C" w:rsidRPr="008716ED" w:rsidRDefault="00603449" w:rsidP="00DD3DE7">
            <w:pPr>
              <w:jc w:val="center"/>
              <w:rPr>
                <w:rFonts w:ascii="Calibri" w:hAnsi="Calibri" w:cs="Calibri"/>
                <w:color w:val="000000"/>
              </w:rPr>
            </w:pPr>
            <w:r>
              <w:rPr>
                <w:rFonts w:ascii="Calibri" w:hAnsi="Calibri" w:cs="Calibri"/>
                <w:color w:val="000000"/>
              </w:rPr>
              <w:t>134,10</w:t>
            </w:r>
          </w:p>
        </w:tc>
      </w:tr>
      <w:tr w:rsidR="00FA5D8C" w:rsidRPr="008716ED" w14:paraId="1AB23F07" w14:textId="77777777" w:rsidTr="00DD3DE7">
        <w:tc>
          <w:tcPr>
            <w:tcW w:w="726" w:type="dxa"/>
          </w:tcPr>
          <w:p w14:paraId="170A3109" w14:textId="00B84571" w:rsidR="00FA5D8C" w:rsidRPr="008716ED" w:rsidRDefault="00FA5D8C" w:rsidP="00545DB8">
            <w:pPr>
              <w:jc w:val="center"/>
            </w:pPr>
            <w:r w:rsidRPr="008716ED">
              <w:t>154</w:t>
            </w:r>
          </w:p>
        </w:tc>
        <w:tc>
          <w:tcPr>
            <w:tcW w:w="3532" w:type="dxa"/>
          </w:tcPr>
          <w:p w14:paraId="7D07E3A2" w14:textId="77777777" w:rsidR="00FA5D8C" w:rsidRPr="008716ED" w:rsidRDefault="00FA5D8C" w:rsidP="00545DB8">
            <w:pPr>
              <w:autoSpaceDE w:val="0"/>
              <w:autoSpaceDN w:val="0"/>
              <w:adjustRightInd w:val="0"/>
              <w:rPr>
                <w:rFonts w:cstheme="minorHAnsi"/>
              </w:rPr>
            </w:pPr>
            <w:r w:rsidRPr="008716ED">
              <w:rPr>
                <w:rFonts w:cstheme="minorHAnsi"/>
                <w:b/>
              </w:rPr>
              <w:t>Cola branca 90 g</w:t>
            </w:r>
            <w:r w:rsidRPr="008716ED">
              <w:rPr>
                <w:rFonts w:cstheme="minorHAnsi"/>
              </w:rPr>
              <w:t>, lavável, atóxica.</w:t>
            </w:r>
          </w:p>
        </w:tc>
        <w:tc>
          <w:tcPr>
            <w:tcW w:w="651" w:type="dxa"/>
          </w:tcPr>
          <w:p w14:paraId="32B4B4FD" w14:textId="7ACC4824" w:rsidR="00FA5D8C" w:rsidRPr="008716ED" w:rsidRDefault="00FA5D8C" w:rsidP="00545DB8">
            <w:pPr>
              <w:jc w:val="both"/>
            </w:pPr>
            <w:r w:rsidRPr="008716ED">
              <w:t>45</w:t>
            </w:r>
          </w:p>
        </w:tc>
        <w:tc>
          <w:tcPr>
            <w:tcW w:w="747" w:type="dxa"/>
          </w:tcPr>
          <w:p w14:paraId="5990208E" w14:textId="77777777" w:rsidR="00FA5D8C" w:rsidRPr="008716ED" w:rsidRDefault="00FA5D8C" w:rsidP="00545DB8">
            <w:pPr>
              <w:jc w:val="both"/>
            </w:pPr>
            <w:proofErr w:type="spellStart"/>
            <w:r w:rsidRPr="008716ED">
              <w:t>und</w:t>
            </w:r>
            <w:proofErr w:type="spellEnd"/>
          </w:p>
        </w:tc>
        <w:tc>
          <w:tcPr>
            <w:tcW w:w="1374" w:type="dxa"/>
          </w:tcPr>
          <w:p w14:paraId="093DCED7" w14:textId="77777777" w:rsidR="00FA5D8C" w:rsidRPr="008716ED" w:rsidRDefault="00FA5D8C" w:rsidP="00545DB8">
            <w:pPr>
              <w:jc w:val="center"/>
            </w:pPr>
          </w:p>
        </w:tc>
        <w:tc>
          <w:tcPr>
            <w:tcW w:w="1457" w:type="dxa"/>
          </w:tcPr>
          <w:p w14:paraId="2334CD1F" w14:textId="477AB3B6" w:rsidR="00FA5D8C" w:rsidRPr="008716ED" w:rsidRDefault="00603449" w:rsidP="00DD3DE7">
            <w:pPr>
              <w:jc w:val="center"/>
              <w:rPr>
                <w:rFonts w:ascii="Calibri" w:hAnsi="Calibri" w:cs="Calibri"/>
                <w:color w:val="000000"/>
              </w:rPr>
            </w:pPr>
            <w:r>
              <w:rPr>
                <w:rFonts w:ascii="Calibri" w:hAnsi="Calibri" w:cs="Calibri"/>
                <w:color w:val="000000"/>
              </w:rPr>
              <w:t>7,775</w:t>
            </w:r>
          </w:p>
        </w:tc>
        <w:tc>
          <w:tcPr>
            <w:tcW w:w="1169" w:type="dxa"/>
          </w:tcPr>
          <w:p w14:paraId="3BADEEE3" w14:textId="3DCC5341" w:rsidR="00FA5D8C" w:rsidRPr="008716ED" w:rsidRDefault="00603449" w:rsidP="00DD3DE7">
            <w:pPr>
              <w:jc w:val="center"/>
              <w:rPr>
                <w:rFonts w:ascii="Calibri" w:hAnsi="Calibri" w:cs="Calibri"/>
                <w:color w:val="000000"/>
              </w:rPr>
            </w:pPr>
            <w:r>
              <w:rPr>
                <w:rFonts w:ascii="Calibri" w:hAnsi="Calibri" w:cs="Calibri"/>
                <w:color w:val="000000"/>
              </w:rPr>
              <w:t>349,875</w:t>
            </w:r>
          </w:p>
        </w:tc>
      </w:tr>
      <w:tr w:rsidR="00FA5D8C" w:rsidRPr="008716ED" w14:paraId="6962AAE5" w14:textId="77777777" w:rsidTr="00DD3DE7">
        <w:tc>
          <w:tcPr>
            <w:tcW w:w="726" w:type="dxa"/>
          </w:tcPr>
          <w:p w14:paraId="4328AABD" w14:textId="50698CE1" w:rsidR="00FA5D8C" w:rsidRPr="008716ED" w:rsidRDefault="00FA5D8C" w:rsidP="00545DB8">
            <w:pPr>
              <w:jc w:val="center"/>
            </w:pPr>
            <w:r w:rsidRPr="008716ED">
              <w:t>155</w:t>
            </w:r>
          </w:p>
        </w:tc>
        <w:tc>
          <w:tcPr>
            <w:tcW w:w="3532" w:type="dxa"/>
          </w:tcPr>
          <w:p w14:paraId="0A2ADB2C" w14:textId="77777777" w:rsidR="00FA5D8C" w:rsidRPr="008716ED" w:rsidRDefault="00FA5D8C" w:rsidP="00545DB8">
            <w:pPr>
              <w:autoSpaceDE w:val="0"/>
              <w:autoSpaceDN w:val="0"/>
              <w:adjustRightInd w:val="0"/>
              <w:rPr>
                <w:rFonts w:cstheme="minorHAnsi"/>
              </w:rPr>
            </w:pPr>
            <w:r w:rsidRPr="008716ED">
              <w:rPr>
                <w:rFonts w:cstheme="minorHAnsi"/>
                <w:b/>
              </w:rPr>
              <w:t>Cola em bastão 40 g</w:t>
            </w:r>
            <w:r w:rsidRPr="008716ED">
              <w:rPr>
                <w:rFonts w:cstheme="minorHAnsi"/>
              </w:rPr>
              <w:t>, atóxica.</w:t>
            </w:r>
          </w:p>
        </w:tc>
        <w:tc>
          <w:tcPr>
            <w:tcW w:w="651" w:type="dxa"/>
          </w:tcPr>
          <w:p w14:paraId="2926D78A" w14:textId="7B1E68AB" w:rsidR="00FA5D8C" w:rsidRPr="008716ED" w:rsidRDefault="00FA5D8C" w:rsidP="00545DB8">
            <w:pPr>
              <w:jc w:val="both"/>
            </w:pPr>
            <w:r w:rsidRPr="008716ED">
              <w:t>45</w:t>
            </w:r>
          </w:p>
        </w:tc>
        <w:tc>
          <w:tcPr>
            <w:tcW w:w="747" w:type="dxa"/>
          </w:tcPr>
          <w:p w14:paraId="52279795" w14:textId="77777777" w:rsidR="00FA5D8C" w:rsidRPr="008716ED" w:rsidRDefault="00FA5D8C" w:rsidP="00545DB8">
            <w:pPr>
              <w:jc w:val="both"/>
            </w:pPr>
            <w:proofErr w:type="spellStart"/>
            <w:r w:rsidRPr="008716ED">
              <w:t>und</w:t>
            </w:r>
            <w:proofErr w:type="spellEnd"/>
          </w:p>
        </w:tc>
        <w:tc>
          <w:tcPr>
            <w:tcW w:w="1374" w:type="dxa"/>
          </w:tcPr>
          <w:p w14:paraId="53EF0FC9" w14:textId="77777777" w:rsidR="00FA5D8C" w:rsidRPr="008716ED" w:rsidRDefault="00FA5D8C" w:rsidP="00545DB8">
            <w:pPr>
              <w:jc w:val="center"/>
            </w:pPr>
          </w:p>
        </w:tc>
        <w:tc>
          <w:tcPr>
            <w:tcW w:w="1457" w:type="dxa"/>
          </w:tcPr>
          <w:p w14:paraId="153D7800" w14:textId="725049C4" w:rsidR="00FA5D8C" w:rsidRPr="008716ED" w:rsidRDefault="00603449" w:rsidP="00DD3DE7">
            <w:pPr>
              <w:jc w:val="center"/>
              <w:rPr>
                <w:rFonts w:ascii="Calibri" w:hAnsi="Calibri" w:cs="Calibri"/>
                <w:color w:val="000000"/>
              </w:rPr>
            </w:pPr>
            <w:r>
              <w:rPr>
                <w:rFonts w:ascii="Calibri" w:hAnsi="Calibri" w:cs="Calibri"/>
                <w:color w:val="000000"/>
              </w:rPr>
              <w:t>11,30</w:t>
            </w:r>
          </w:p>
        </w:tc>
        <w:tc>
          <w:tcPr>
            <w:tcW w:w="1169" w:type="dxa"/>
          </w:tcPr>
          <w:p w14:paraId="723153A4" w14:textId="6A124B71" w:rsidR="00FA5D8C" w:rsidRPr="008716ED" w:rsidRDefault="00603449" w:rsidP="00DD3DE7">
            <w:pPr>
              <w:jc w:val="center"/>
              <w:rPr>
                <w:rFonts w:ascii="Calibri" w:hAnsi="Calibri" w:cs="Calibri"/>
                <w:color w:val="000000"/>
              </w:rPr>
            </w:pPr>
            <w:r>
              <w:rPr>
                <w:rFonts w:ascii="Calibri" w:hAnsi="Calibri" w:cs="Calibri"/>
                <w:color w:val="000000"/>
              </w:rPr>
              <w:t>508,50</w:t>
            </w:r>
          </w:p>
        </w:tc>
      </w:tr>
      <w:tr w:rsidR="00FA5D8C" w:rsidRPr="008716ED" w14:paraId="48645C10" w14:textId="77777777" w:rsidTr="00DD3DE7">
        <w:tc>
          <w:tcPr>
            <w:tcW w:w="726" w:type="dxa"/>
          </w:tcPr>
          <w:p w14:paraId="0942F7D3" w14:textId="1C987BC5" w:rsidR="00FA5D8C" w:rsidRPr="008716ED" w:rsidRDefault="00FA5D8C" w:rsidP="00545DB8">
            <w:pPr>
              <w:jc w:val="center"/>
            </w:pPr>
            <w:r w:rsidRPr="008716ED">
              <w:t>156</w:t>
            </w:r>
          </w:p>
        </w:tc>
        <w:tc>
          <w:tcPr>
            <w:tcW w:w="3532" w:type="dxa"/>
          </w:tcPr>
          <w:p w14:paraId="692A0AF4" w14:textId="77777777" w:rsidR="00FA5D8C" w:rsidRPr="008716ED" w:rsidRDefault="00FA5D8C" w:rsidP="00545DB8">
            <w:pPr>
              <w:autoSpaceDE w:val="0"/>
              <w:autoSpaceDN w:val="0"/>
              <w:adjustRightInd w:val="0"/>
              <w:rPr>
                <w:rFonts w:cstheme="minorHAnsi"/>
              </w:rPr>
            </w:pPr>
            <w:r w:rsidRPr="008716ED">
              <w:rPr>
                <w:rFonts w:cstheme="minorHAnsi"/>
                <w:b/>
              </w:rPr>
              <w:t>Corretivo em fita 4mmx10m</w:t>
            </w:r>
            <w:r w:rsidRPr="008716ED">
              <w:rPr>
                <w:rFonts w:cstheme="minorHAnsi"/>
              </w:rPr>
              <w:t xml:space="preserve">, com </w:t>
            </w:r>
            <w:r w:rsidRPr="008716ED">
              <w:rPr>
                <w:rFonts w:cstheme="minorHAnsi"/>
              </w:rPr>
              <w:lastRenderedPageBreak/>
              <w:t>tampa protetora, atóxica</w:t>
            </w:r>
          </w:p>
        </w:tc>
        <w:tc>
          <w:tcPr>
            <w:tcW w:w="651" w:type="dxa"/>
          </w:tcPr>
          <w:p w14:paraId="0CF3206A" w14:textId="3B208A17" w:rsidR="00FA5D8C" w:rsidRPr="008716ED" w:rsidRDefault="00FA5D8C" w:rsidP="00545DB8">
            <w:pPr>
              <w:jc w:val="both"/>
            </w:pPr>
            <w:r w:rsidRPr="008716ED">
              <w:lastRenderedPageBreak/>
              <w:t>45</w:t>
            </w:r>
          </w:p>
        </w:tc>
        <w:tc>
          <w:tcPr>
            <w:tcW w:w="747" w:type="dxa"/>
          </w:tcPr>
          <w:p w14:paraId="662F39F4" w14:textId="77777777" w:rsidR="00FA5D8C" w:rsidRPr="008716ED" w:rsidRDefault="00FA5D8C" w:rsidP="00545DB8">
            <w:pPr>
              <w:jc w:val="both"/>
            </w:pPr>
            <w:proofErr w:type="spellStart"/>
            <w:r w:rsidRPr="008716ED">
              <w:t>und</w:t>
            </w:r>
            <w:proofErr w:type="spellEnd"/>
          </w:p>
        </w:tc>
        <w:tc>
          <w:tcPr>
            <w:tcW w:w="1374" w:type="dxa"/>
          </w:tcPr>
          <w:p w14:paraId="3CCF2F5D" w14:textId="77777777" w:rsidR="00FA5D8C" w:rsidRPr="008716ED" w:rsidRDefault="00FA5D8C" w:rsidP="00545DB8">
            <w:pPr>
              <w:jc w:val="center"/>
            </w:pPr>
          </w:p>
        </w:tc>
        <w:tc>
          <w:tcPr>
            <w:tcW w:w="1457" w:type="dxa"/>
          </w:tcPr>
          <w:p w14:paraId="7358E7EF" w14:textId="60227E23" w:rsidR="00FA5D8C" w:rsidRPr="008716ED" w:rsidRDefault="00603449" w:rsidP="00DD3DE7">
            <w:pPr>
              <w:jc w:val="center"/>
              <w:rPr>
                <w:rFonts w:ascii="Calibri" w:hAnsi="Calibri" w:cs="Calibri"/>
                <w:color w:val="000000"/>
              </w:rPr>
            </w:pPr>
            <w:r>
              <w:rPr>
                <w:rFonts w:ascii="Calibri" w:hAnsi="Calibri" w:cs="Calibri"/>
                <w:color w:val="000000"/>
              </w:rPr>
              <w:t>18,65</w:t>
            </w:r>
          </w:p>
        </w:tc>
        <w:tc>
          <w:tcPr>
            <w:tcW w:w="1169" w:type="dxa"/>
          </w:tcPr>
          <w:p w14:paraId="34C6C445" w14:textId="66170FDB" w:rsidR="00FA5D8C" w:rsidRPr="008716ED" w:rsidRDefault="00603449" w:rsidP="00DD3DE7">
            <w:pPr>
              <w:jc w:val="center"/>
              <w:rPr>
                <w:rFonts w:ascii="Calibri" w:hAnsi="Calibri" w:cs="Calibri"/>
                <w:color w:val="000000"/>
              </w:rPr>
            </w:pPr>
            <w:r>
              <w:rPr>
                <w:rFonts w:ascii="Calibri" w:hAnsi="Calibri" w:cs="Calibri"/>
                <w:color w:val="000000"/>
              </w:rPr>
              <w:t>839,25</w:t>
            </w:r>
          </w:p>
        </w:tc>
      </w:tr>
      <w:tr w:rsidR="00FA5D8C" w:rsidRPr="008716ED" w14:paraId="1C280E30" w14:textId="77777777" w:rsidTr="00DD3DE7">
        <w:tc>
          <w:tcPr>
            <w:tcW w:w="726" w:type="dxa"/>
          </w:tcPr>
          <w:p w14:paraId="4D2CB937" w14:textId="3CFF079D" w:rsidR="00FA5D8C" w:rsidRPr="008716ED" w:rsidRDefault="00FA5D8C" w:rsidP="00545DB8">
            <w:pPr>
              <w:jc w:val="center"/>
            </w:pPr>
            <w:r w:rsidRPr="008716ED">
              <w:lastRenderedPageBreak/>
              <w:t>157</w:t>
            </w:r>
          </w:p>
        </w:tc>
        <w:tc>
          <w:tcPr>
            <w:tcW w:w="3532" w:type="dxa"/>
          </w:tcPr>
          <w:p w14:paraId="47CA3FEF" w14:textId="77777777" w:rsidR="00FA5D8C" w:rsidRPr="008716ED" w:rsidRDefault="00FA5D8C" w:rsidP="00545DB8">
            <w:pPr>
              <w:autoSpaceDE w:val="0"/>
              <w:autoSpaceDN w:val="0"/>
              <w:adjustRightInd w:val="0"/>
              <w:rPr>
                <w:rFonts w:cstheme="minorHAnsi"/>
              </w:rPr>
            </w:pPr>
            <w:r w:rsidRPr="008716ED">
              <w:rPr>
                <w:rFonts w:cstheme="minorHAnsi"/>
                <w:b/>
              </w:rPr>
              <w:t xml:space="preserve">Corretivo líquido </w:t>
            </w:r>
            <w:proofErr w:type="gramStart"/>
            <w:r w:rsidRPr="008716ED">
              <w:rPr>
                <w:rFonts w:cstheme="minorHAnsi"/>
                <w:b/>
              </w:rPr>
              <w:t>18ml</w:t>
            </w:r>
            <w:proofErr w:type="gramEnd"/>
            <w:r w:rsidRPr="008716ED">
              <w:rPr>
                <w:rFonts w:cstheme="minorHAnsi"/>
              </w:rPr>
              <w:t>, À base de água, atóxico</w:t>
            </w:r>
          </w:p>
        </w:tc>
        <w:tc>
          <w:tcPr>
            <w:tcW w:w="651" w:type="dxa"/>
          </w:tcPr>
          <w:p w14:paraId="35037C35" w14:textId="06328537" w:rsidR="00FA5D8C" w:rsidRPr="008716ED" w:rsidRDefault="00FA5D8C" w:rsidP="00545DB8">
            <w:pPr>
              <w:jc w:val="both"/>
            </w:pPr>
            <w:r w:rsidRPr="008716ED">
              <w:t>30</w:t>
            </w:r>
          </w:p>
        </w:tc>
        <w:tc>
          <w:tcPr>
            <w:tcW w:w="747" w:type="dxa"/>
          </w:tcPr>
          <w:p w14:paraId="61C0C290" w14:textId="77777777" w:rsidR="00FA5D8C" w:rsidRPr="008716ED" w:rsidRDefault="00FA5D8C" w:rsidP="00545DB8">
            <w:pPr>
              <w:jc w:val="both"/>
            </w:pPr>
            <w:proofErr w:type="spellStart"/>
            <w:r w:rsidRPr="008716ED">
              <w:t>und</w:t>
            </w:r>
            <w:proofErr w:type="spellEnd"/>
          </w:p>
        </w:tc>
        <w:tc>
          <w:tcPr>
            <w:tcW w:w="1374" w:type="dxa"/>
          </w:tcPr>
          <w:p w14:paraId="3AF4E8D4" w14:textId="77777777" w:rsidR="00FA5D8C" w:rsidRPr="008716ED" w:rsidRDefault="00FA5D8C" w:rsidP="00545DB8">
            <w:pPr>
              <w:jc w:val="center"/>
            </w:pPr>
          </w:p>
        </w:tc>
        <w:tc>
          <w:tcPr>
            <w:tcW w:w="1457" w:type="dxa"/>
          </w:tcPr>
          <w:p w14:paraId="6094D0AD" w14:textId="5C1CF917" w:rsidR="00FA5D8C" w:rsidRPr="008716ED" w:rsidRDefault="00603449" w:rsidP="00DD3DE7">
            <w:pPr>
              <w:jc w:val="center"/>
              <w:rPr>
                <w:rFonts w:ascii="Calibri" w:hAnsi="Calibri" w:cs="Calibri"/>
                <w:color w:val="000000"/>
              </w:rPr>
            </w:pPr>
            <w:r>
              <w:rPr>
                <w:rFonts w:ascii="Calibri" w:hAnsi="Calibri" w:cs="Calibri"/>
                <w:color w:val="000000"/>
              </w:rPr>
              <w:t>4,37</w:t>
            </w:r>
          </w:p>
        </w:tc>
        <w:tc>
          <w:tcPr>
            <w:tcW w:w="1169" w:type="dxa"/>
          </w:tcPr>
          <w:p w14:paraId="48165783" w14:textId="2E10C161" w:rsidR="00FA5D8C" w:rsidRPr="008716ED" w:rsidRDefault="00603449" w:rsidP="00DD3DE7">
            <w:pPr>
              <w:jc w:val="center"/>
              <w:rPr>
                <w:rFonts w:ascii="Calibri" w:hAnsi="Calibri" w:cs="Calibri"/>
                <w:color w:val="000000"/>
              </w:rPr>
            </w:pPr>
            <w:r>
              <w:rPr>
                <w:rFonts w:ascii="Calibri" w:hAnsi="Calibri" w:cs="Calibri"/>
                <w:color w:val="000000"/>
              </w:rPr>
              <w:t>131,10</w:t>
            </w:r>
          </w:p>
        </w:tc>
      </w:tr>
      <w:tr w:rsidR="00FA5D8C" w:rsidRPr="008716ED" w14:paraId="1FCD420C" w14:textId="77777777" w:rsidTr="00DD3DE7">
        <w:tc>
          <w:tcPr>
            <w:tcW w:w="726" w:type="dxa"/>
          </w:tcPr>
          <w:p w14:paraId="47B519DC" w14:textId="206882B3" w:rsidR="00FA5D8C" w:rsidRPr="008716ED" w:rsidRDefault="00FA5D8C" w:rsidP="00545DB8">
            <w:pPr>
              <w:jc w:val="center"/>
            </w:pPr>
            <w:r w:rsidRPr="008716ED">
              <w:t>158</w:t>
            </w:r>
          </w:p>
        </w:tc>
        <w:tc>
          <w:tcPr>
            <w:tcW w:w="3532" w:type="dxa"/>
          </w:tcPr>
          <w:p w14:paraId="09ADDF46" w14:textId="77777777" w:rsidR="00FA5D8C" w:rsidRPr="008716ED" w:rsidRDefault="00FA5D8C" w:rsidP="00545DB8">
            <w:pPr>
              <w:autoSpaceDE w:val="0"/>
              <w:autoSpaceDN w:val="0"/>
              <w:adjustRightInd w:val="0"/>
              <w:rPr>
                <w:rFonts w:cstheme="minorHAnsi"/>
              </w:rPr>
            </w:pPr>
            <w:r w:rsidRPr="008716ED">
              <w:rPr>
                <w:rFonts w:cstheme="minorHAnsi"/>
                <w:b/>
              </w:rPr>
              <w:t>Estilete metal largo</w:t>
            </w:r>
            <w:r w:rsidRPr="008716ED">
              <w:rPr>
                <w:rFonts w:cstheme="minorHAnsi"/>
              </w:rPr>
              <w:t>, com aproximadamente 18mm, emborrachado, avanço gradual, com trava de segurança. Lâmina de aço carbono extensível interna</w:t>
            </w:r>
          </w:p>
        </w:tc>
        <w:tc>
          <w:tcPr>
            <w:tcW w:w="651" w:type="dxa"/>
          </w:tcPr>
          <w:p w14:paraId="6E5B2571" w14:textId="64921CF0" w:rsidR="00FA5D8C" w:rsidRPr="008716ED" w:rsidRDefault="00591C86" w:rsidP="00545DB8">
            <w:pPr>
              <w:jc w:val="both"/>
            </w:pPr>
            <w:r w:rsidRPr="008716ED">
              <w:t>12</w:t>
            </w:r>
          </w:p>
        </w:tc>
        <w:tc>
          <w:tcPr>
            <w:tcW w:w="747" w:type="dxa"/>
          </w:tcPr>
          <w:p w14:paraId="39B855EA" w14:textId="77777777" w:rsidR="00FA5D8C" w:rsidRPr="008716ED" w:rsidRDefault="00FA5D8C" w:rsidP="00545DB8">
            <w:pPr>
              <w:jc w:val="both"/>
            </w:pPr>
            <w:proofErr w:type="spellStart"/>
            <w:r w:rsidRPr="008716ED">
              <w:t>und</w:t>
            </w:r>
            <w:proofErr w:type="spellEnd"/>
          </w:p>
        </w:tc>
        <w:tc>
          <w:tcPr>
            <w:tcW w:w="1374" w:type="dxa"/>
          </w:tcPr>
          <w:p w14:paraId="6FC4C134" w14:textId="77777777" w:rsidR="00FA5D8C" w:rsidRPr="008716ED" w:rsidRDefault="00FA5D8C" w:rsidP="00545DB8">
            <w:pPr>
              <w:jc w:val="center"/>
            </w:pPr>
          </w:p>
        </w:tc>
        <w:tc>
          <w:tcPr>
            <w:tcW w:w="1457" w:type="dxa"/>
          </w:tcPr>
          <w:p w14:paraId="6A34E7DE" w14:textId="0882EF2B" w:rsidR="00FA5D8C" w:rsidRPr="008716ED" w:rsidRDefault="00603449" w:rsidP="00DD3DE7">
            <w:pPr>
              <w:jc w:val="center"/>
              <w:rPr>
                <w:rFonts w:ascii="Calibri" w:hAnsi="Calibri" w:cs="Calibri"/>
                <w:color w:val="000000"/>
              </w:rPr>
            </w:pPr>
            <w:r>
              <w:rPr>
                <w:rFonts w:ascii="Calibri" w:hAnsi="Calibri" w:cs="Calibri"/>
                <w:color w:val="000000"/>
              </w:rPr>
              <w:t>12,76</w:t>
            </w:r>
          </w:p>
        </w:tc>
        <w:tc>
          <w:tcPr>
            <w:tcW w:w="1169" w:type="dxa"/>
          </w:tcPr>
          <w:p w14:paraId="0AB012C8" w14:textId="67B8E725" w:rsidR="00FA5D8C" w:rsidRPr="008716ED" w:rsidRDefault="00603449" w:rsidP="00DD3DE7">
            <w:pPr>
              <w:jc w:val="center"/>
              <w:rPr>
                <w:rFonts w:ascii="Calibri" w:hAnsi="Calibri" w:cs="Calibri"/>
                <w:color w:val="000000"/>
              </w:rPr>
            </w:pPr>
            <w:r>
              <w:rPr>
                <w:rFonts w:ascii="Calibri" w:hAnsi="Calibri" w:cs="Calibri"/>
                <w:color w:val="000000"/>
              </w:rPr>
              <w:t>153,12</w:t>
            </w:r>
          </w:p>
        </w:tc>
      </w:tr>
      <w:tr w:rsidR="00FA5D8C" w:rsidRPr="008716ED" w14:paraId="254B39AA" w14:textId="77777777" w:rsidTr="00DD3DE7">
        <w:tc>
          <w:tcPr>
            <w:tcW w:w="726" w:type="dxa"/>
          </w:tcPr>
          <w:p w14:paraId="206B9376" w14:textId="44FD1A8C" w:rsidR="00FA5D8C" w:rsidRPr="008716ED" w:rsidRDefault="00FA5D8C" w:rsidP="00545DB8">
            <w:pPr>
              <w:jc w:val="center"/>
            </w:pPr>
            <w:r w:rsidRPr="008716ED">
              <w:t>159</w:t>
            </w:r>
          </w:p>
        </w:tc>
        <w:tc>
          <w:tcPr>
            <w:tcW w:w="3532" w:type="dxa"/>
          </w:tcPr>
          <w:p w14:paraId="5A04EC2F" w14:textId="77777777" w:rsidR="00FA5D8C" w:rsidRPr="008716ED" w:rsidRDefault="00FA5D8C" w:rsidP="00545DB8">
            <w:pPr>
              <w:autoSpaceDE w:val="0"/>
              <w:autoSpaceDN w:val="0"/>
              <w:adjustRightInd w:val="0"/>
              <w:jc w:val="both"/>
              <w:rPr>
                <w:rFonts w:cstheme="minorHAnsi"/>
              </w:rPr>
            </w:pPr>
            <w:r w:rsidRPr="008716ED">
              <w:rPr>
                <w:rFonts w:cstheme="minorHAnsi"/>
                <w:b/>
              </w:rPr>
              <w:t>Régua em poliestireno 30 cm</w:t>
            </w:r>
            <w:r w:rsidRPr="008716ED">
              <w:rPr>
                <w:rFonts w:cstheme="minorHAnsi"/>
              </w:rPr>
              <w:t>, na cor cristal, com escala de precisão.</w:t>
            </w:r>
          </w:p>
        </w:tc>
        <w:tc>
          <w:tcPr>
            <w:tcW w:w="651" w:type="dxa"/>
          </w:tcPr>
          <w:p w14:paraId="09E5AA82" w14:textId="3579C7BF" w:rsidR="00FA5D8C" w:rsidRPr="008716ED" w:rsidRDefault="00591C86" w:rsidP="00545DB8">
            <w:pPr>
              <w:jc w:val="both"/>
            </w:pPr>
            <w:r w:rsidRPr="008716ED">
              <w:t>45</w:t>
            </w:r>
          </w:p>
        </w:tc>
        <w:tc>
          <w:tcPr>
            <w:tcW w:w="747" w:type="dxa"/>
          </w:tcPr>
          <w:p w14:paraId="4ACAF220" w14:textId="77777777" w:rsidR="00FA5D8C" w:rsidRPr="008716ED" w:rsidRDefault="00FA5D8C" w:rsidP="00545DB8">
            <w:pPr>
              <w:jc w:val="both"/>
            </w:pPr>
            <w:proofErr w:type="spellStart"/>
            <w:r w:rsidRPr="008716ED">
              <w:t>und</w:t>
            </w:r>
            <w:proofErr w:type="spellEnd"/>
          </w:p>
        </w:tc>
        <w:tc>
          <w:tcPr>
            <w:tcW w:w="1374" w:type="dxa"/>
          </w:tcPr>
          <w:p w14:paraId="66B7989A" w14:textId="77777777" w:rsidR="00FA5D8C" w:rsidRPr="008716ED" w:rsidRDefault="00FA5D8C" w:rsidP="00545DB8">
            <w:pPr>
              <w:jc w:val="center"/>
            </w:pPr>
          </w:p>
        </w:tc>
        <w:tc>
          <w:tcPr>
            <w:tcW w:w="1457" w:type="dxa"/>
          </w:tcPr>
          <w:p w14:paraId="2C664A20" w14:textId="3A1148C1" w:rsidR="00FA5D8C" w:rsidRPr="008716ED" w:rsidRDefault="00603449" w:rsidP="00DD3DE7">
            <w:pPr>
              <w:jc w:val="center"/>
              <w:rPr>
                <w:rFonts w:ascii="Calibri" w:hAnsi="Calibri" w:cs="Calibri"/>
                <w:color w:val="000000"/>
              </w:rPr>
            </w:pPr>
            <w:r>
              <w:rPr>
                <w:rFonts w:ascii="Calibri" w:hAnsi="Calibri" w:cs="Calibri"/>
                <w:color w:val="000000"/>
              </w:rPr>
              <w:t>3,84</w:t>
            </w:r>
          </w:p>
        </w:tc>
        <w:tc>
          <w:tcPr>
            <w:tcW w:w="1169" w:type="dxa"/>
          </w:tcPr>
          <w:p w14:paraId="6B3682F7" w14:textId="4C399DD5" w:rsidR="00FA5D8C" w:rsidRPr="008716ED" w:rsidRDefault="00603449" w:rsidP="00DD3DE7">
            <w:pPr>
              <w:jc w:val="center"/>
              <w:rPr>
                <w:rFonts w:ascii="Calibri" w:hAnsi="Calibri" w:cs="Calibri"/>
                <w:color w:val="000000"/>
              </w:rPr>
            </w:pPr>
            <w:r>
              <w:rPr>
                <w:rFonts w:ascii="Calibri" w:hAnsi="Calibri" w:cs="Calibri"/>
                <w:color w:val="000000"/>
              </w:rPr>
              <w:t>172,80</w:t>
            </w:r>
          </w:p>
        </w:tc>
      </w:tr>
      <w:tr w:rsidR="00FA5D8C" w:rsidRPr="008716ED" w14:paraId="1FC6FE37" w14:textId="77777777" w:rsidTr="00DD3DE7">
        <w:tc>
          <w:tcPr>
            <w:tcW w:w="726" w:type="dxa"/>
          </w:tcPr>
          <w:p w14:paraId="51EFF304" w14:textId="71B39E5D" w:rsidR="00FA5D8C" w:rsidRPr="008716ED" w:rsidRDefault="00FA5D8C" w:rsidP="00545DB8">
            <w:pPr>
              <w:jc w:val="center"/>
            </w:pPr>
            <w:r w:rsidRPr="008716ED">
              <w:t>160</w:t>
            </w:r>
          </w:p>
        </w:tc>
        <w:tc>
          <w:tcPr>
            <w:tcW w:w="3532" w:type="dxa"/>
          </w:tcPr>
          <w:p w14:paraId="7D4ACC7F" w14:textId="77777777" w:rsidR="00FA5D8C" w:rsidRPr="008716ED" w:rsidRDefault="00FA5D8C" w:rsidP="00545DB8">
            <w:pPr>
              <w:autoSpaceDE w:val="0"/>
              <w:autoSpaceDN w:val="0"/>
              <w:adjustRightInd w:val="0"/>
              <w:jc w:val="both"/>
              <w:rPr>
                <w:rFonts w:cstheme="minorHAnsi"/>
              </w:rPr>
            </w:pPr>
            <w:r w:rsidRPr="008716ED">
              <w:rPr>
                <w:rFonts w:cstheme="minorHAnsi"/>
                <w:b/>
              </w:rPr>
              <w:t>Tesoura para uso geral</w:t>
            </w:r>
            <w:r w:rsidRPr="008716ED">
              <w:rPr>
                <w:rFonts w:cstheme="minorHAnsi"/>
              </w:rPr>
              <w:t>, em aço inox, Ergonômico, Cabo em</w:t>
            </w:r>
          </w:p>
          <w:p w14:paraId="3994217E" w14:textId="77777777" w:rsidR="00FA5D8C" w:rsidRPr="008716ED" w:rsidRDefault="00FA5D8C" w:rsidP="00545DB8">
            <w:pPr>
              <w:autoSpaceDE w:val="0"/>
              <w:autoSpaceDN w:val="0"/>
              <w:adjustRightInd w:val="0"/>
              <w:jc w:val="both"/>
              <w:rPr>
                <w:rFonts w:cstheme="minorHAnsi"/>
              </w:rPr>
            </w:pPr>
            <w:r w:rsidRPr="008716ED">
              <w:rPr>
                <w:rFonts w:cstheme="minorHAnsi"/>
              </w:rPr>
              <w:t>polipropileno, medindo aproximadamente 21 cm.</w:t>
            </w:r>
          </w:p>
        </w:tc>
        <w:tc>
          <w:tcPr>
            <w:tcW w:w="651" w:type="dxa"/>
          </w:tcPr>
          <w:p w14:paraId="02D5B445" w14:textId="5D699891" w:rsidR="00FA5D8C" w:rsidRPr="008716ED" w:rsidRDefault="00591C86" w:rsidP="00545DB8">
            <w:pPr>
              <w:jc w:val="both"/>
            </w:pPr>
            <w:r w:rsidRPr="008716ED">
              <w:t>15</w:t>
            </w:r>
          </w:p>
        </w:tc>
        <w:tc>
          <w:tcPr>
            <w:tcW w:w="747" w:type="dxa"/>
          </w:tcPr>
          <w:p w14:paraId="5B717835" w14:textId="77777777" w:rsidR="00FA5D8C" w:rsidRPr="008716ED" w:rsidRDefault="00FA5D8C" w:rsidP="00545DB8">
            <w:pPr>
              <w:jc w:val="both"/>
            </w:pPr>
            <w:proofErr w:type="spellStart"/>
            <w:r w:rsidRPr="008716ED">
              <w:t>und</w:t>
            </w:r>
            <w:proofErr w:type="spellEnd"/>
          </w:p>
        </w:tc>
        <w:tc>
          <w:tcPr>
            <w:tcW w:w="1374" w:type="dxa"/>
          </w:tcPr>
          <w:p w14:paraId="2B1D6B7D" w14:textId="77777777" w:rsidR="00FA5D8C" w:rsidRPr="008716ED" w:rsidRDefault="00FA5D8C" w:rsidP="00545DB8">
            <w:pPr>
              <w:jc w:val="center"/>
            </w:pPr>
          </w:p>
        </w:tc>
        <w:tc>
          <w:tcPr>
            <w:tcW w:w="1457" w:type="dxa"/>
          </w:tcPr>
          <w:p w14:paraId="22B169E9" w14:textId="73177639" w:rsidR="00FA5D8C" w:rsidRPr="008716ED" w:rsidRDefault="00603449" w:rsidP="00DD3DE7">
            <w:pPr>
              <w:jc w:val="center"/>
              <w:rPr>
                <w:rFonts w:ascii="Calibri" w:hAnsi="Calibri" w:cs="Calibri"/>
                <w:color w:val="000000"/>
              </w:rPr>
            </w:pPr>
            <w:r>
              <w:rPr>
                <w:rFonts w:ascii="Calibri" w:hAnsi="Calibri" w:cs="Calibri"/>
                <w:color w:val="000000"/>
              </w:rPr>
              <w:t>16,45</w:t>
            </w:r>
          </w:p>
        </w:tc>
        <w:tc>
          <w:tcPr>
            <w:tcW w:w="1169" w:type="dxa"/>
          </w:tcPr>
          <w:p w14:paraId="0B38DEC6" w14:textId="405DEF6C" w:rsidR="00FA5D8C" w:rsidRPr="008716ED" w:rsidRDefault="00603449" w:rsidP="00DD3DE7">
            <w:pPr>
              <w:jc w:val="center"/>
              <w:rPr>
                <w:rFonts w:ascii="Calibri" w:hAnsi="Calibri" w:cs="Calibri"/>
                <w:color w:val="000000"/>
              </w:rPr>
            </w:pPr>
            <w:r>
              <w:rPr>
                <w:rFonts w:ascii="Calibri" w:hAnsi="Calibri" w:cs="Calibri"/>
                <w:color w:val="000000"/>
              </w:rPr>
              <w:t>246,75</w:t>
            </w:r>
          </w:p>
        </w:tc>
      </w:tr>
      <w:tr w:rsidR="00FA5D8C" w:rsidRPr="008716ED" w14:paraId="2D16BE3E" w14:textId="77777777" w:rsidTr="00DD3DE7">
        <w:tc>
          <w:tcPr>
            <w:tcW w:w="726" w:type="dxa"/>
          </w:tcPr>
          <w:p w14:paraId="301344DF" w14:textId="633F0239" w:rsidR="00FA5D8C" w:rsidRPr="008716ED" w:rsidRDefault="00FA5D8C" w:rsidP="00545DB8">
            <w:pPr>
              <w:jc w:val="center"/>
            </w:pPr>
            <w:r w:rsidRPr="008716ED">
              <w:t>161</w:t>
            </w:r>
          </w:p>
        </w:tc>
        <w:tc>
          <w:tcPr>
            <w:tcW w:w="3532" w:type="dxa"/>
          </w:tcPr>
          <w:p w14:paraId="6E45DE06" w14:textId="77777777" w:rsidR="00FA5D8C" w:rsidRPr="008716ED" w:rsidRDefault="00FA5D8C" w:rsidP="00545DB8">
            <w:pPr>
              <w:autoSpaceDE w:val="0"/>
              <w:autoSpaceDN w:val="0"/>
              <w:adjustRightInd w:val="0"/>
              <w:jc w:val="both"/>
              <w:rPr>
                <w:rFonts w:cstheme="minorHAnsi"/>
              </w:rPr>
            </w:pPr>
            <w:r w:rsidRPr="008716ED">
              <w:rPr>
                <w:rFonts w:cstheme="minorHAnsi"/>
                <w:b/>
              </w:rPr>
              <w:t>Umedecedor de dedos pastoso</w:t>
            </w:r>
            <w:r w:rsidRPr="008716ED">
              <w:rPr>
                <w:rFonts w:cstheme="minorHAnsi"/>
              </w:rPr>
              <w:t>, atóxico, não mancha, peso líquido de aproximadamente 12 g.</w:t>
            </w:r>
          </w:p>
        </w:tc>
        <w:tc>
          <w:tcPr>
            <w:tcW w:w="651" w:type="dxa"/>
          </w:tcPr>
          <w:p w14:paraId="0963832B" w14:textId="20481077" w:rsidR="00FA5D8C" w:rsidRPr="008716ED" w:rsidRDefault="00591C86" w:rsidP="00545DB8">
            <w:pPr>
              <w:jc w:val="both"/>
            </w:pPr>
            <w:r w:rsidRPr="008716ED">
              <w:t>15</w:t>
            </w:r>
          </w:p>
        </w:tc>
        <w:tc>
          <w:tcPr>
            <w:tcW w:w="747" w:type="dxa"/>
          </w:tcPr>
          <w:p w14:paraId="49ABCD2E" w14:textId="77777777" w:rsidR="00FA5D8C" w:rsidRPr="008716ED" w:rsidRDefault="00FA5D8C" w:rsidP="00545DB8">
            <w:pPr>
              <w:jc w:val="both"/>
            </w:pPr>
            <w:proofErr w:type="spellStart"/>
            <w:r w:rsidRPr="008716ED">
              <w:t>und</w:t>
            </w:r>
            <w:proofErr w:type="spellEnd"/>
          </w:p>
        </w:tc>
        <w:tc>
          <w:tcPr>
            <w:tcW w:w="1374" w:type="dxa"/>
          </w:tcPr>
          <w:p w14:paraId="5EEB3F44" w14:textId="77777777" w:rsidR="00FA5D8C" w:rsidRPr="008716ED" w:rsidRDefault="00FA5D8C" w:rsidP="00545DB8">
            <w:pPr>
              <w:jc w:val="center"/>
            </w:pPr>
          </w:p>
        </w:tc>
        <w:tc>
          <w:tcPr>
            <w:tcW w:w="1457" w:type="dxa"/>
          </w:tcPr>
          <w:p w14:paraId="01E70094" w14:textId="0D661501" w:rsidR="00FA5D8C" w:rsidRPr="008716ED" w:rsidRDefault="00603449" w:rsidP="00DD3DE7">
            <w:pPr>
              <w:jc w:val="center"/>
              <w:rPr>
                <w:rFonts w:ascii="Calibri" w:hAnsi="Calibri" w:cs="Calibri"/>
                <w:color w:val="000000"/>
              </w:rPr>
            </w:pPr>
            <w:r>
              <w:rPr>
                <w:rFonts w:ascii="Calibri" w:hAnsi="Calibri" w:cs="Calibri"/>
                <w:color w:val="000000"/>
              </w:rPr>
              <w:t>5,85</w:t>
            </w:r>
          </w:p>
        </w:tc>
        <w:tc>
          <w:tcPr>
            <w:tcW w:w="1169" w:type="dxa"/>
          </w:tcPr>
          <w:p w14:paraId="160DDE52" w14:textId="57FB0994" w:rsidR="00FA5D8C" w:rsidRPr="008716ED" w:rsidRDefault="00603449" w:rsidP="00DD3DE7">
            <w:pPr>
              <w:jc w:val="center"/>
              <w:rPr>
                <w:rFonts w:ascii="Calibri" w:hAnsi="Calibri" w:cs="Calibri"/>
                <w:color w:val="000000"/>
              </w:rPr>
            </w:pPr>
            <w:r>
              <w:rPr>
                <w:rFonts w:ascii="Calibri" w:hAnsi="Calibri" w:cs="Calibri"/>
                <w:color w:val="000000"/>
              </w:rPr>
              <w:t>87,75</w:t>
            </w:r>
          </w:p>
        </w:tc>
      </w:tr>
      <w:tr w:rsidR="00FA5D8C" w:rsidRPr="008716ED" w14:paraId="281C58CE" w14:textId="77777777" w:rsidTr="00DD3DE7">
        <w:tc>
          <w:tcPr>
            <w:tcW w:w="726" w:type="dxa"/>
            <w:tcBorders>
              <w:bottom w:val="single" w:sz="4" w:space="0" w:color="auto"/>
            </w:tcBorders>
          </w:tcPr>
          <w:p w14:paraId="5C8D21D2" w14:textId="1E44E216" w:rsidR="00FA5D8C" w:rsidRPr="008716ED" w:rsidRDefault="00FA5D8C" w:rsidP="00545DB8">
            <w:pPr>
              <w:jc w:val="center"/>
            </w:pPr>
            <w:r w:rsidRPr="008716ED">
              <w:t>162</w:t>
            </w:r>
          </w:p>
        </w:tc>
        <w:tc>
          <w:tcPr>
            <w:tcW w:w="3532" w:type="dxa"/>
            <w:tcBorders>
              <w:bottom w:val="single" w:sz="4" w:space="0" w:color="auto"/>
            </w:tcBorders>
          </w:tcPr>
          <w:p w14:paraId="2D575234" w14:textId="77777777" w:rsidR="00FA5D8C" w:rsidRPr="008716ED" w:rsidRDefault="00FA5D8C" w:rsidP="00545DB8">
            <w:pPr>
              <w:autoSpaceDE w:val="0"/>
              <w:autoSpaceDN w:val="0"/>
              <w:adjustRightInd w:val="0"/>
              <w:jc w:val="both"/>
              <w:rPr>
                <w:rFonts w:cstheme="minorHAnsi"/>
              </w:rPr>
            </w:pPr>
            <w:r w:rsidRPr="008716ED">
              <w:rPr>
                <w:rFonts w:cstheme="minorHAnsi"/>
                <w:b/>
              </w:rPr>
              <w:t>Marcador de página</w:t>
            </w:r>
            <w:r w:rsidRPr="008716ED">
              <w:rPr>
                <w:rFonts w:cstheme="minorHAnsi"/>
              </w:rPr>
              <w:t xml:space="preserve">, </w:t>
            </w:r>
            <w:proofErr w:type="spellStart"/>
            <w:proofErr w:type="gramStart"/>
            <w:r w:rsidRPr="008716ED">
              <w:rPr>
                <w:rFonts w:cstheme="minorHAnsi"/>
              </w:rPr>
              <w:t>auto-adesivo</w:t>
            </w:r>
            <w:proofErr w:type="spellEnd"/>
            <w:proofErr w:type="gramEnd"/>
            <w:r w:rsidRPr="008716ED">
              <w:rPr>
                <w:rFonts w:cstheme="minorHAnsi"/>
              </w:rPr>
              <w:t>, 12,5x44mm c/5 cores, modelo seta,  Pacote com 200 folhas</w:t>
            </w:r>
          </w:p>
        </w:tc>
        <w:tc>
          <w:tcPr>
            <w:tcW w:w="651" w:type="dxa"/>
            <w:tcBorders>
              <w:bottom w:val="single" w:sz="4" w:space="0" w:color="auto"/>
            </w:tcBorders>
          </w:tcPr>
          <w:p w14:paraId="09F9515D" w14:textId="2A9A9D5C" w:rsidR="00FA5D8C" w:rsidRPr="008716ED" w:rsidRDefault="00591C86" w:rsidP="00545DB8">
            <w:pPr>
              <w:jc w:val="both"/>
            </w:pPr>
            <w:r w:rsidRPr="008716ED">
              <w:t>15</w:t>
            </w:r>
          </w:p>
        </w:tc>
        <w:tc>
          <w:tcPr>
            <w:tcW w:w="747" w:type="dxa"/>
            <w:tcBorders>
              <w:bottom w:val="single" w:sz="4" w:space="0" w:color="auto"/>
            </w:tcBorders>
          </w:tcPr>
          <w:p w14:paraId="3CB3004D" w14:textId="77777777" w:rsidR="00FA5D8C" w:rsidRPr="008716ED" w:rsidRDefault="00FA5D8C" w:rsidP="00545DB8">
            <w:pPr>
              <w:jc w:val="both"/>
            </w:pPr>
            <w:proofErr w:type="spellStart"/>
            <w:r w:rsidRPr="008716ED">
              <w:t>und</w:t>
            </w:r>
            <w:proofErr w:type="spellEnd"/>
          </w:p>
        </w:tc>
        <w:tc>
          <w:tcPr>
            <w:tcW w:w="1374" w:type="dxa"/>
            <w:tcBorders>
              <w:bottom w:val="single" w:sz="4" w:space="0" w:color="auto"/>
            </w:tcBorders>
          </w:tcPr>
          <w:p w14:paraId="3A1F678F" w14:textId="77777777" w:rsidR="00FA5D8C" w:rsidRPr="008716ED" w:rsidRDefault="00FA5D8C" w:rsidP="00545DB8">
            <w:pPr>
              <w:jc w:val="center"/>
            </w:pPr>
          </w:p>
        </w:tc>
        <w:tc>
          <w:tcPr>
            <w:tcW w:w="1457" w:type="dxa"/>
            <w:tcBorders>
              <w:bottom w:val="single" w:sz="4" w:space="0" w:color="auto"/>
            </w:tcBorders>
          </w:tcPr>
          <w:p w14:paraId="61D4ADC4" w14:textId="0F48F84D" w:rsidR="00FA5D8C" w:rsidRPr="008716ED" w:rsidRDefault="00603449" w:rsidP="00DD3DE7">
            <w:pPr>
              <w:jc w:val="center"/>
              <w:rPr>
                <w:rFonts w:ascii="Calibri" w:hAnsi="Calibri" w:cs="Calibri"/>
                <w:color w:val="000000"/>
              </w:rPr>
            </w:pPr>
            <w:r>
              <w:rPr>
                <w:rFonts w:ascii="Calibri" w:hAnsi="Calibri" w:cs="Calibri"/>
                <w:color w:val="000000"/>
              </w:rPr>
              <w:t>16,565</w:t>
            </w:r>
          </w:p>
        </w:tc>
        <w:tc>
          <w:tcPr>
            <w:tcW w:w="1169" w:type="dxa"/>
            <w:tcBorders>
              <w:bottom w:val="single" w:sz="4" w:space="0" w:color="auto"/>
            </w:tcBorders>
          </w:tcPr>
          <w:p w14:paraId="371B29B8" w14:textId="692E9E13" w:rsidR="00FA5D8C" w:rsidRPr="008716ED" w:rsidRDefault="00603449" w:rsidP="00DD3DE7">
            <w:pPr>
              <w:jc w:val="center"/>
              <w:rPr>
                <w:rFonts w:ascii="Calibri" w:hAnsi="Calibri" w:cs="Calibri"/>
                <w:color w:val="000000"/>
              </w:rPr>
            </w:pPr>
            <w:r>
              <w:rPr>
                <w:rFonts w:ascii="Calibri" w:hAnsi="Calibri" w:cs="Calibri"/>
                <w:color w:val="000000"/>
              </w:rPr>
              <w:t>248,475</w:t>
            </w:r>
          </w:p>
        </w:tc>
      </w:tr>
      <w:tr w:rsidR="00FA5D8C" w:rsidRPr="008716ED" w14:paraId="34AEB2AF" w14:textId="77777777" w:rsidTr="00DD3DE7">
        <w:tc>
          <w:tcPr>
            <w:tcW w:w="726" w:type="dxa"/>
            <w:tcBorders>
              <w:bottom w:val="single" w:sz="4" w:space="0" w:color="auto"/>
            </w:tcBorders>
          </w:tcPr>
          <w:p w14:paraId="62878BF5" w14:textId="42738A69" w:rsidR="00FA5D8C" w:rsidRPr="008716ED" w:rsidRDefault="00FA5D8C" w:rsidP="00545DB8">
            <w:pPr>
              <w:jc w:val="center"/>
            </w:pPr>
            <w:r w:rsidRPr="008716ED">
              <w:t>163</w:t>
            </w:r>
          </w:p>
        </w:tc>
        <w:tc>
          <w:tcPr>
            <w:tcW w:w="3532" w:type="dxa"/>
            <w:tcBorders>
              <w:bottom w:val="single" w:sz="4" w:space="0" w:color="auto"/>
            </w:tcBorders>
          </w:tcPr>
          <w:p w14:paraId="05112DE5" w14:textId="77777777" w:rsidR="00FA5D8C" w:rsidRPr="008716ED" w:rsidRDefault="00FA5D8C" w:rsidP="00545DB8">
            <w:pPr>
              <w:autoSpaceDE w:val="0"/>
              <w:autoSpaceDN w:val="0"/>
              <w:adjustRightInd w:val="0"/>
              <w:jc w:val="both"/>
              <w:rPr>
                <w:rFonts w:cstheme="minorHAnsi"/>
                <w:highlight w:val="yellow"/>
              </w:rPr>
            </w:pPr>
            <w:r w:rsidRPr="008716ED">
              <w:rPr>
                <w:rFonts w:cstheme="minorHAnsi"/>
                <w:b/>
              </w:rPr>
              <w:t>Visor e Etiqueta para pasta suspensa</w:t>
            </w:r>
            <w:r w:rsidRPr="008716ED">
              <w:rPr>
                <w:rFonts w:cstheme="minorHAnsi"/>
              </w:rPr>
              <w:t>, 80mmx60mm, caixa com 50 unidades</w:t>
            </w:r>
          </w:p>
        </w:tc>
        <w:tc>
          <w:tcPr>
            <w:tcW w:w="651" w:type="dxa"/>
            <w:tcBorders>
              <w:bottom w:val="single" w:sz="4" w:space="0" w:color="auto"/>
            </w:tcBorders>
          </w:tcPr>
          <w:p w14:paraId="7F1A4F47" w14:textId="233BE3E9" w:rsidR="00FA5D8C" w:rsidRPr="008716ED" w:rsidRDefault="00591C86" w:rsidP="00545DB8">
            <w:pPr>
              <w:jc w:val="both"/>
            </w:pPr>
            <w:r w:rsidRPr="008716ED">
              <w:t>6</w:t>
            </w:r>
          </w:p>
        </w:tc>
        <w:tc>
          <w:tcPr>
            <w:tcW w:w="747" w:type="dxa"/>
            <w:tcBorders>
              <w:bottom w:val="single" w:sz="4" w:space="0" w:color="auto"/>
            </w:tcBorders>
          </w:tcPr>
          <w:p w14:paraId="2F6053A0" w14:textId="77777777" w:rsidR="00FA5D8C" w:rsidRPr="008716ED" w:rsidRDefault="00FA5D8C" w:rsidP="00545DB8">
            <w:pPr>
              <w:jc w:val="both"/>
            </w:pPr>
            <w:proofErr w:type="spellStart"/>
            <w:r w:rsidRPr="008716ED">
              <w:t>und</w:t>
            </w:r>
            <w:proofErr w:type="spellEnd"/>
          </w:p>
        </w:tc>
        <w:tc>
          <w:tcPr>
            <w:tcW w:w="1374" w:type="dxa"/>
            <w:tcBorders>
              <w:bottom w:val="single" w:sz="4" w:space="0" w:color="auto"/>
            </w:tcBorders>
          </w:tcPr>
          <w:p w14:paraId="1D74EC48" w14:textId="77777777" w:rsidR="00FA5D8C" w:rsidRPr="008716ED" w:rsidRDefault="00FA5D8C" w:rsidP="00545DB8">
            <w:pPr>
              <w:jc w:val="center"/>
            </w:pPr>
          </w:p>
        </w:tc>
        <w:tc>
          <w:tcPr>
            <w:tcW w:w="1457" w:type="dxa"/>
            <w:tcBorders>
              <w:bottom w:val="single" w:sz="4" w:space="0" w:color="auto"/>
            </w:tcBorders>
          </w:tcPr>
          <w:p w14:paraId="299940C0" w14:textId="4E3A4CCE" w:rsidR="00FA5D8C" w:rsidRPr="008716ED" w:rsidRDefault="00603449" w:rsidP="00DD3DE7">
            <w:pPr>
              <w:jc w:val="center"/>
              <w:rPr>
                <w:rFonts w:ascii="Calibri" w:hAnsi="Calibri" w:cs="Calibri"/>
                <w:color w:val="000000"/>
              </w:rPr>
            </w:pPr>
            <w:r>
              <w:rPr>
                <w:rFonts w:ascii="Calibri" w:hAnsi="Calibri" w:cs="Calibri"/>
                <w:color w:val="000000"/>
              </w:rPr>
              <w:t>10,255</w:t>
            </w:r>
          </w:p>
        </w:tc>
        <w:tc>
          <w:tcPr>
            <w:tcW w:w="1169" w:type="dxa"/>
            <w:tcBorders>
              <w:bottom w:val="single" w:sz="4" w:space="0" w:color="auto"/>
            </w:tcBorders>
          </w:tcPr>
          <w:p w14:paraId="7755E13C" w14:textId="4AE9E480" w:rsidR="00FA5D8C" w:rsidRPr="008716ED" w:rsidRDefault="00603449" w:rsidP="00DD3DE7">
            <w:pPr>
              <w:jc w:val="center"/>
              <w:rPr>
                <w:rFonts w:ascii="Calibri" w:hAnsi="Calibri" w:cs="Calibri"/>
                <w:color w:val="000000"/>
              </w:rPr>
            </w:pPr>
            <w:r>
              <w:rPr>
                <w:rFonts w:ascii="Calibri" w:hAnsi="Calibri" w:cs="Calibri"/>
                <w:color w:val="000000"/>
              </w:rPr>
              <w:t>61,53</w:t>
            </w:r>
          </w:p>
        </w:tc>
      </w:tr>
      <w:tr w:rsidR="00FA5D8C" w:rsidRPr="008716ED" w14:paraId="5EB525C1" w14:textId="77777777" w:rsidTr="00545DB8">
        <w:tc>
          <w:tcPr>
            <w:tcW w:w="726" w:type="dxa"/>
            <w:tcBorders>
              <w:top w:val="single" w:sz="4" w:space="0" w:color="auto"/>
              <w:left w:val="nil"/>
              <w:bottom w:val="nil"/>
              <w:right w:val="nil"/>
            </w:tcBorders>
          </w:tcPr>
          <w:p w14:paraId="2D09AF07" w14:textId="77777777" w:rsidR="00FA5D8C" w:rsidRPr="008716ED" w:rsidRDefault="00FA5D8C" w:rsidP="00545DB8">
            <w:pPr>
              <w:jc w:val="center"/>
            </w:pPr>
          </w:p>
        </w:tc>
        <w:tc>
          <w:tcPr>
            <w:tcW w:w="3532" w:type="dxa"/>
            <w:tcBorders>
              <w:top w:val="single" w:sz="4" w:space="0" w:color="auto"/>
              <w:left w:val="nil"/>
              <w:bottom w:val="nil"/>
              <w:right w:val="nil"/>
            </w:tcBorders>
          </w:tcPr>
          <w:p w14:paraId="678C7602" w14:textId="77777777" w:rsidR="00FA5D8C" w:rsidRPr="008716ED" w:rsidRDefault="00FA5D8C" w:rsidP="00545DB8">
            <w:pPr>
              <w:autoSpaceDE w:val="0"/>
              <w:autoSpaceDN w:val="0"/>
              <w:adjustRightInd w:val="0"/>
              <w:jc w:val="both"/>
              <w:rPr>
                <w:rFonts w:cstheme="minorHAnsi"/>
                <w:b/>
              </w:rPr>
            </w:pPr>
          </w:p>
        </w:tc>
        <w:tc>
          <w:tcPr>
            <w:tcW w:w="651" w:type="dxa"/>
            <w:tcBorders>
              <w:top w:val="single" w:sz="4" w:space="0" w:color="auto"/>
              <w:left w:val="nil"/>
              <w:bottom w:val="nil"/>
              <w:right w:val="nil"/>
            </w:tcBorders>
          </w:tcPr>
          <w:p w14:paraId="12981C19" w14:textId="77777777" w:rsidR="00FA5D8C" w:rsidRPr="008716ED" w:rsidRDefault="00FA5D8C" w:rsidP="00545DB8">
            <w:pPr>
              <w:jc w:val="both"/>
            </w:pPr>
          </w:p>
        </w:tc>
        <w:tc>
          <w:tcPr>
            <w:tcW w:w="747" w:type="dxa"/>
            <w:tcBorders>
              <w:top w:val="single" w:sz="4" w:space="0" w:color="auto"/>
              <w:left w:val="nil"/>
              <w:bottom w:val="nil"/>
              <w:right w:val="nil"/>
            </w:tcBorders>
          </w:tcPr>
          <w:p w14:paraId="707A97BD" w14:textId="77777777" w:rsidR="00FA5D8C" w:rsidRPr="008716ED" w:rsidRDefault="00FA5D8C" w:rsidP="00545DB8">
            <w:pPr>
              <w:jc w:val="both"/>
            </w:pPr>
          </w:p>
        </w:tc>
        <w:tc>
          <w:tcPr>
            <w:tcW w:w="1374" w:type="dxa"/>
            <w:tcBorders>
              <w:top w:val="single" w:sz="4" w:space="0" w:color="auto"/>
              <w:left w:val="nil"/>
              <w:bottom w:val="nil"/>
              <w:right w:val="nil"/>
            </w:tcBorders>
          </w:tcPr>
          <w:p w14:paraId="2A1C1164" w14:textId="77777777" w:rsidR="00FA5D8C" w:rsidRPr="008716ED" w:rsidRDefault="00FA5D8C" w:rsidP="00545DB8">
            <w:pPr>
              <w:jc w:val="center"/>
            </w:pPr>
          </w:p>
        </w:tc>
        <w:tc>
          <w:tcPr>
            <w:tcW w:w="1457" w:type="dxa"/>
            <w:tcBorders>
              <w:top w:val="single" w:sz="4" w:space="0" w:color="auto"/>
              <w:left w:val="nil"/>
              <w:bottom w:val="nil"/>
              <w:right w:val="nil"/>
            </w:tcBorders>
            <w:vAlign w:val="bottom"/>
          </w:tcPr>
          <w:p w14:paraId="11D3FA2E" w14:textId="77777777" w:rsidR="00FA5D8C" w:rsidRPr="008716ED" w:rsidRDefault="00FA5D8C" w:rsidP="00545DB8">
            <w:pPr>
              <w:jc w:val="right"/>
              <w:rPr>
                <w:rFonts w:ascii="Calibri" w:hAnsi="Calibri" w:cs="Calibri"/>
                <w:color w:val="000000"/>
              </w:rPr>
            </w:pPr>
          </w:p>
        </w:tc>
        <w:tc>
          <w:tcPr>
            <w:tcW w:w="1169" w:type="dxa"/>
            <w:tcBorders>
              <w:top w:val="single" w:sz="4" w:space="0" w:color="auto"/>
              <w:left w:val="nil"/>
              <w:bottom w:val="nil"/>
              <w:right w:val="nil"/>
            </w:tcBorders>
            <w:vAlign w:val="bottom"/>
          </w:tcPr>
          <w:p w14:paraId="0C3169D1" w14:textId="77777777" w:rsidR="00FA5D8C" w:rsidRPr="008716ED" w:rsidRDefault="00FA5D8C" w:rsidP="00545DB8">
            <w:pPr>
              <w:jc w:val="right"/>
              <w:rPr>
                <w:rFonts w:ascii="Calibri" w:hAnsi="Calibri" w:cs="Calibri"/>
                <w:color w:val="000000"/>
              </w:rPr>
            </w:pPr>
          </w:p>
        </w:tc>
      </w:tr>
    </w:tbl>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FA5D8C" w:rsidRPr="008716ED" w14:paraId="33411B0B" w14:textId="77777777" w:rsidTr="00545DB8">
        <w:tc>
          <w:tcPr>
            <w:tcW w:w="2740" w:type="dxa"/>
            <w:tcBorders>
              <w:bottom w:val="single" w:sz="4" w:space="0" w:color="auto"/>
            </w:tcBorders>
            <w:shd w:val="clear" w:color="auto" w:fill="F2F2F2"/>
          </w:tcPr>
          <w:p w14:paraId="66764B1B" w14:textId="4D2F2DDB" w:rsidR="00FA5D8C" w:rsidRPr="008716ED" w:rsidRDefault="00FA5D8C" w:rsidP="00545DB8">
            <w:pPr>
              <w:suppressAutoHyphens/>
              <w:spacing w:after="0"/>
              <w:jc w:val="right"/>
              <w:rPr>
                <w:rFonts w:eastAsia="Times New Roman" w:cs="Calibri"/>
                <w:b/>
              </w:rPr>
            </w:pPr>
            <w:r w:rsidRPr="008716ED">
              <w:rPr>
                <w:rFonts w:eastAsia="Times New Roman" w:cs="Calibri"/>
                <w:b/>
              </w:rPr>
              <w:t>TOTAL GERAL DO LOTE 15:</w:t>
            </w:r>
          </w:p>
        </w:tc>
        <w:tc>
          <w:tcPr>
            <w:tcW w:w="1275" w:type="dxa"/>
            <w:shd w:val="clear" w:color="auto" w:fill="F2F2F2"/>
          </w:tcPr>
          <w:p w14:paraId="632C3D86" w14:textId="77777777" w:rsidR="00FA5D8C" w:rsidRPr="008716ED" w:rsidRDefault="00FA5D8C" w:rsidP="00545DB8">
            <w:pPr>
              <w:suppressAutoHyphens/>
              <w:spacing w:after="0"/>
              <w:jc w:val="center"/>
              <w:rPr>
                <w:rFonts w:eastAsia="Times New Roman" w:cs="Calibri"/>
                <w:b/>
              </w:rPr>
            </w:pPr>
            <w:r w:rsidRPr="008716ED">
              <w:rPr>
                <w:rFonts w:eastAsia="Times New Roman" w:cs="Calibri"/>
                <w:b/>
              </w:rPr>
              <w:t>VALOR TOTAL (R$)</w:t>
            </w:r>
          </w:p>
        </w:tc>
      </w:tr>
      <w:tr w:rsidR="00FA5D8C" w:rsidRPr="008716ED" w14:paraId="6A7452BA" w14:textId="77777777" w:rsidTr="00545DB8">
        <w:tc>
          <w:tcPr>
            <w:tcW w:w="2740" w:type="dxa"/>
            <w:tcBorders>
              <w:top w:val="single" w:sz="4" w:space="0" w:color="auto"/>
              <w:left w:val="nil"/>
              <w:bottom w:val="nil"/>
              <w:right w:val="single" w:sz="4" w:space="0" w:color="auto"/>
            </w:tcBorders>
            <w:shd w:val="clear" w:color="auto" w:fill="auto"/>
          </w:tcPr>
          <w:p w14:paraId="63B734E8" w14:textId="77777777" w:rsidR="00FA5D8C" w:rsidRPr="008716ED" w:rsidRDefault="00FA5D8C" w:rsidP="00545DB8">
            <w:pPr>
              <w:suppressAutoHyphens/>
              <w:spacing w:after="0"/>
              <w:jc w:val="center"/>
              <w:rPr>
                <w:rFonts w:eastAsia="Times New Roman" w:cs="Calibri"/>
              </w:rPr>
            </w:pPr>
          </w:p>
        </w:tc>
        <w:tc>
          <w:tcPr>
            <w:tcW w:w="1275" w:type="dxa"/>
            <w:shd w:val="clear" w:color="auto" w:fill="auto"/>
          </w:tcPr>
          <w:p w14:paraId="0675A62A" w14:textId="5FA1DD2E" w:rsidR="00FA5D8C" w:rsidRPr="008716ED" w:rsidRDefault="00603449" w:rsidP="00545DB8">
            <w:pPr>
              <w:suppressAutoHyphens/>
              <w:spacing w:after="0"/>
              <w:jc w:val="center"/>
              <w:rPr>
                <w:rFonts w:eastAsia="Times New Roman" w:cs="Calibri"/>
              </w:rPr>
            </w:pPr>
            <w:r>
              <w:rPr>
                <w:rFonts w:eastAsia="Times New Roman" w:cs="Calibri"/>
              </w:rPr>
              <w:t>3.248,235</w:t>
            </w:r>
          </w:p>
        </w:tc>
      </w:tr>
    </w:tbl>
    <w:p w14:paraId="0B968FA0" w14:textId="002CAE81" w:rsidR="00FA5D8C" w:rsidRPr="008716ED" w:rsidRDefault="00FA5D8C" w:rsidP="00FA5D8C">
      <w:pPr>
        <w:shd w:val="clear" w:color="auto" w:fill="9CC2E5" w:themeFill="accent1" w:themeFillTint="99"/>
        <w:rPr>
          <w:b/>
        </w:rPr>
      </w:pPr>
      <w:r w:rsidRPr="008716ED">
        <w:rPr>
          <w:b/>
        </w:rPr>
        <w:t>LOTE 16 – COTA RESERVADA – ESCOLAR</w:t>
      </w:r>
    </w:p>
    <w:tbl>
      <w:tblPr>
        <w:tblStyle w:val="Tabelacomgrade"/>
        <w:tblW w:w="0" w:type="auto"/>
        <w:tblLook w:val="04A0" w:firstRow="1" w:lastRow="0" w:firstColumn="1" w:lastColumn="0" w:noHBand="0" w:noVBand="1"/>
      </w:tblPr>
      <w:tblGrid>
        <w:gridCol w:w="725"/>
        <w:gridCol w:w="3516"/>
        <w:gridCol w:w="651"/>
        <w:gridCol w:w="747"/>
        <w:gridCol w:w="1369"/>
        <w:gridCol w:w="1454"/>
        <w:gridCol w:w="1166"/>
      </w:tblGrid>
      <w:tr w:rsidR="00FA5D8C" w:rsidRPr="008716ED" w14:paraId="26D3F2EA" w14:textId="77777777" w:rsidTr="00603449">
        <w:tc>
          <w:tcPr>
            <w:tcW w:w="725" w:type="dxa"/>
          </w:tcPr>
          <w:p w14:paraId="2A10AFBD" w14:textId="77777777" w:rsidR="00FA5D8C" w:rsidRPr="008716ED" w:rsidRDefault="00FA5D8C" w:rsidP="00545DB8">
            <w:pPr>
              <w:jc w:val="center"/>
              <w:rPr>
                <w:b/>
              </w:rPr>
            </w:pPr>
            <w:r w:rsidRPr="008716ED">
              <w:rPr>
                <w:b/>
              </w:rPr>
              <w:t>ITEM</w:t>
            </w:r>
          </w:p>
        </w:tc>
        <w:tc>
          <w:tcPr>
            <w:tcW w:w="3516" w:type="dxa"/>
          </w:tcPr>
          <w:p w14:paraId="5D32AB7E" w14:textId="77777777" w:rsidR="00FA5D8C" w:rsidRPr="008716ED" w:rsidRDefault="00FA5D8C" w:rsidP="00545DB8">
            <w:pPr>
              <w:jc w:val="center"/>
              <w:rPr>
                <w:b/>
              </w:rPr>
            </w:pPr>
            <w:r w:rsidRPr="008716ED">
              <w:rPr>
                <w:b/>
              </w:rPr>
              <w:t>DESCRIÇÃO</w:t>
            </w:r>
          </w:p>
        </w:tc>
        <w:tc>
          <w:tcPr>
            <w:tcW w:w="651" w:type="dxa"/>
          </w:tcPr>
          <w:p w14:paraId="7BE9E5B3" w14:textId="77777777" w:rsidR="00FA5D8C" w:rsidRPr="008716ED" w:rsidRDefault="00FA5D8C" w:rsidP="00545DB8">
            <w:pPr>
              <w:jc w:val="center"/>
              <w:rPr>
                <w:b/>
              </w:rPr>
            </w:pPr>
            <w:r w:rsidRPr="008716ED">
              <w:rPr>
                <w:b/>
              </w:rPr>
              <w:t>QTD</w:t>
            </w:r>
          </w:p>
        </w:tc>
        <w:tc>
          <w:tcPr>
            <w:tcW w:w="747" w:type="dxa"/>
          </w:tcPr>
          <w:p w14:paraId="571DF791" w14:textId="77777777" w:rsidR="00FA5D8C" w:rsidRPr="008716ED" w:rsidRDefault="00FA5D8C" w:rsidP="00545DB8">
            <w:pPr>
              <w:jc w:val="center"/>
              <w:rPr>
                <w:b/>
              </w:rPr>
            </w:pPr>
            <w:r w:rsidRPr="008716ED">
              <w:rPr>
                <w:b/>
              </w:rPr>
              <w:t>UNID</w:t>
            </w:r>
          </w:p>
        </w:tc>
        <w:tc>
          <w:tcPr>
            <w:tcW w:w="1369" w:type="dxa"/>
          </w:tcPr>
          <w:p w14:paraId="33AF531D" w14:textId="77777777" w:rsidR="00FA5D8C" w:rsidRPr="008716ED" w:rsidRDefault="00FA5D8C" w:rsidP="00545DB8">
            <w:pPr>
              <w:jc w:val="center"/>
              <w:rPr>
                <w:b/>
              </w:rPr>
            </w:pPr>
            <w:r w:rsidRPr="008716ED">
              <w:rPr>
                <w:b/>
              </w:rPr>
              <w:t>MARCA</w:t>
            </w:r>
          </w:p>
        </w:tc>
        <w:tc>
          <w:tcPr>
            <w:tcW w:w="1454" w:type="dxa"/>
          </w:tcPr>
          <w:p w14:paraId="6814466A" w14:textId="77777777" w:rsidR="00FA5D8C" w:rsidRPr="008716ED" w:rsidRDefault="00FA5D8C" w:rsidP="00545DB8">
            <w:pPr>
              <w:jc w:val="center"/>
              <w:rPr>
                <w:b/>
              </w:rPr>
            </w:pPr>
            <w:r w:rsidRPr="008716ED">
              <w:rPr>
                <w:b/>
              </w:rPr>
              <w:t>VALOR UNITÁRIO (R$)</w:t>
            </w:r>
          </w:p>
        </w:tc>
        <w:tc>
          <w:tcPr>
            <w:tcW w:w="1166" w:type="dxa"/>
          </w:tcPr>
          <w:p w14:paraId="6CDE4A44" w14:textId="77777777" w:rsidR="00FA5D8C" w:rsidRPr="008716ED" w:rsidRDefault="00FA5D8C" w:rsidP="00545DB8">
            <w:pPr>
              <w:jc w:val="center"/>
              <w:rPr>
                <w:b/>
              </w:rPr>
            </w:pPr>
            <w:r w:rsidRPr="008716ED">
              <w:rPr>
                <w:b/>
              </w:rPr>
              <w:t>VALOR TOTAL (R$)</w:t>
            </w:r>
          </w:p>
        </w:tc>
      </w:tr>
      <w:tr w:rsidR="00603449" w:rsidRPr="008716ED" w14:paraId="51131CA8" w14:textId="77777777" w:rsidTr="00603449">
        <w:tc>
          <w:tcPr>
            <w:tcW w:w="725" w:type="dxa"/>
          </w:tcPr>
          <w:p w14:paraId="2C1AB72D" w14:textId="631565DC" w:rsidR="00603449" w:rsidRPr="008716ED" w:rsidRDefault="00603449" w:rsidP="00603449">
            <w:pPr>
              <w:jc w:val="center"/>
            </w:pPr>
            <w:r w:rsidRPr="008716ED">
              <w:t>164</w:t>
            </w:r>
          </w:p>
        </w:tc>
        <w:tc>
          <w:tcPr>
            <w:tcW w:w="3516" w:type="dxa"/>
          </w:tcPr>
          <w:p w14:paraId="17F20DB8" w14:textId="77777777" w:rsidR="00603449" w:rsidRPr="008716ED" w:rsidRDefault="00603449" w:rsidP="00603449">
            <w:pPr>
              <w:autoSpaceDE w:val="0"/>
              <w:autoSpaceDN w:val="0"/>
              <w:adjustRightInd w:val="0"/>
              <w:jc w:val="both"/>
              <w:rPr>
                <w:rFonts w:cstheme="minorHAnsi"/>
              </w:rPr>
            </w:pPr>
            <w:r w:rsidRPr="008716ED">
              <w:rPr>
                <w:rFonts w:cstheme="minorHAnsi"/>
                <w:b/>
              </w:rPr>
              <w:t>Apontador de lápis nº 2</w:t>
            </w:r>
            <w:r w:rsidRPr="008716ED">
              <w:rPr>
                <w:rFonts w:cstheme="minorHAnsi"/>
              </w:rPr>
              <w:t>, com depósito, caixa com 25 unidades</w:t>
            </w:r>
          </w:p>
        </w:tc>
        <w:tc>
          <w:tcPr>
            <w:tcW w:w="651" w:type="dxa"/>
          </w:tcPr>
          <w:p w14:paraId="3C05138D" w14:textId="078C3669" w:rsidR="00603449" w:rsidRPr="008716ED" w:rsidRDefault="00603449" w:rsidP="00603449">
            <w:pPr>
              <w:jc w:val="both"/>
            </w:pPr>
            <w:r>
              <w:t>1</w:t>
            </w:r>
          </w:p>
        </w:tc>
        <w:tc>
          <w:tcPr>
            <w:tcW w:w="747" w:type="dxa"/>
          </w:tcPr>
          <w:p w14:paraId="29CBDB8B" w14:textId="77777777" w:rsidR="00603449" w:rsidRPr="008716ED" w:rsidRDefault="00603449" w:rsidP="00603449">
            <w:pPr>
              <w:jc w:val="both"/>
            </w:pPr>
            <w:proofErr w:type="spellStart"/>
            <w:r w:rsidRPr="008716ED">
              <w:t>und</w:t>
            </w:r>
            <w:proofErr w:type="spellEnd"/>
          </w:p>
        </w:tc>
        <w:tc>
          <w:tcPr>
            <w:tcW w:w="1369" w:type="dxa"/>
          </w:tcPr>
          <w:p w14:paraId="0CB23CBD" w14:textId="77777777" w:rsidR="00603449" w:rsidRPr="008716ED" w:rsidRDefault="00603449" w:rsidP="00603449">
            <w:pPr>
              <w:jc w:val="center"/>
            </w:pPr>
          </w:p>
        </w:tc>
        <w:tc>
          <w:tcPr>
            <w:tcW w:w="1454" w:type="dxa"/>
          </w:tcPr>
          <w:p w14:paraId="2CD0DEF3" w14:textId="17C4BBEE" w:rsidR="00603449" w:rsidRPr="008716ED" w:rsidRDefault="00603449" w:rsidP="00603449">
            <w:pPr>
              <w:jc w:val="center"/>
              <w:rPr>
                <w:rFonts w:ascii="Calibri" w:hAnsi="Calibri" w:cs="Calibri"/>
                <w:color w:val="000000"/>
              </w:rPr>
            </w:pPr>
            <w:r>
              <w:rPr>
                <w:rFonts w:ascii="Calibri" w:hAnsi="Calibri" w:cs="Calibri"/>
                <w:color w:val="000000"/>
              </w:rPr>
              <w:t>35,90</w:t>
            </w:r>
          </w:p>
        </w:tc>
        <w:tc>
          <w:tcPr>
            <w:tcW w:w="1166" w:type="dxa"/>
          </w:tcPr>
          <w:p w14:paraId="6405E445" w14:textId="42F1F8D4" w:rsidR="00603449" w:rsidRPr="008716ED" w:rsidRDefault="00603449" w:rsidP="00603449">
            <w:pPr>
              <w:jc w:val="center"/>
              <w:rPr>
                <w:rFonts w:ascii="Calibri" w:hAnsi="Calibri" w:cs="Calibri"/>
                <w:color w:val="000000"/>
              </w:rPr>
            </w:pPr>
            <w:r>
              <w:rPr>
                <w:rFonts w:ascii="Calibri" w:hAnsi="Calibri" w:cs="Calibri"/>
                <w:color w:val="000000"/>
              </w:rPr>
              <w:t>35,90</w:t>
            </w:r>
          </w:p>
        </w:tc>
      </w:tr>
      <w:tr w:rsidR="00603449" w:rsidRPr="008716ED" w14:paraId="5D1B9222" w14:textId="77777777" w:rsidTr="00603449">
        <w:tc>
          <w:tcPr>
            <w:tcW w:w="725" w:type="dxa"/>
          </w:tcPr>
          <w:p w14:paraId="653F40F4" w14:textId="28C6B680" w:rsidR="00603449" w:rsidRPr="008716ED" w:rsidRDefault="00603449" w:rsidP="00603449">
            <w:pPr>
              <w:jc w:val="center"/>
            </w:pPr>
            <w:r w:rsidRPr="008716ED">
              <w:t>165</w:t>
            </w:r>
          </w:p>
        </w:tc>
        <w:tc>
          <w:tcPr>
            <w:tcW w:w="3516" w:type="dxa"/>
          </w:tcPr>
          <w:p w14:paraId="46ABCE5F" w14:textId="77777777" w:rsidR="00603449" w:rsidRPr="008716ED" w:rsidRDefault="00603449" w:rsidP="00603449">
            <w:pPr>
              <w:jc w:val="both"/>
              <w:rPr>
                <w:rFonts w:cstheme="minorHAnsi"/>
              </w:rPr>
            </w:pPr>
            <w:r w:rsidRPr="008716ED">
              <w:rPr>
                <w:rFonts w:cstheme="minorHAnsi"/>
                <w:b/>
              </w:rPr>
              <w:t>Apontador de lápis nº 2, sem depósito,</w:t>
            </w:r>
            <w:r w:rsidRPr="008716ED">
              <w:rPr>
                <w:rFonts w:cstheme="minorHAnsi"/>
              </w:rPr>
              <w:t xml:space="preserve"> caixa com 50 unidades</w:t>
            </w:r>
          </w:p>
        </w:tc>
        <w:tc>
          <w:tcPr>
            <w:tcW w:w="651" w:type="dxa"/>
          </w:tcPr>
          <w:p w14:paraId="4818E468" w14:textId="4F701E41" w:rsidR="00603449" w:rsidRPr="008716ED" w:rsidRDefault="00603449" w:rsidP="00603449">
            <w:pPr>
              <w:jc w:val="both"/>
            </w:pPr>
            <w:r w:rsidRPr="008716ED">
              <w:t>1</w:t>
            </w:r>
          </w:p>
        </w:tc>
        <w:tc>
          <w:tcPr>
            <w:tcW w:w="747" w:type="dxa"/>
          </w:tcPr>
          <w:p w14:paraId="7DFF5812" w14:textId="77777777" w:rsidR="00603449" w:rsidRPr="008716ED" w:rsidRDefault="00603449" w:rsidP="00603449">
            <w:pPr>
              <w:jc w:val="both"/>
            </w:pPr>
            <w:proofErr w:type="spellStart"/>
            <w:r w:rsidRPr="008716ED">
              <w:t>und</w:t>
            </w:r>
            <w:proofErr w:type="spellEnd"/>
          </w:p>
        </w:tc>
        <w:tc>
          <w:tcPr>
            <w:tcW w:w="1369" w:type="dxa"/>
          </w:tcPr>
          <w:p w14:paraId="47E2B921" w14:textId="77777777" w:rsidR="00603449" w:rsidRPr="008716ED" w:rsidRDefault="00603449" w:rsidP="00603449">
            <w:pPr>
              <w:jc w:val="center"/>
            </w:pPr>
          </w:p>
        </w:tc>
        <w:tc>
          <w:tcPr>
            <w:tcW w:w="1454" w:type="dxa"/>
          </w:tcPr>
          <w:p w14:paraId="5FE4F3F0" w14:textId="716A4AE9" w:rsidR="00603449" w:rsidRPr="008716ED" w:rsidRDefault="00603449" w:rsidP="00603449">
            <w:pPr>
              <w:jc w:val="center"/>
              <w:rPr>
                <w:rFonts w:ascii="Calibri" w:hAnsi="Calibri" w:cs="Calibri"/>
                <w:color w:val="000000"/>
              </w:rPr>
            </w:pPr>
            <w:r>
              <w:rPr>
                <w:rFonts w:ascii="Calibri" w:hAnsi="Calibri" w:cs="Calibri"/>
                <w:color w:val="000000"/>
              </w:rPr>
              <w:t>20,435</w:t>
            </w:r>
          </w:p>
        </w:tc>
        <w:tc>
          <w:tcPr>
            <w:tcW w:w="1166" w:type="dxa"/>
          </w:tcPr>
          <w:p w14:paraId="6D6F2CEE" w14:textId="115CEF1C" w:rsidR="00603449" w:rsidRPr="008716ED" w:rsidRDefault="00603449" w:rsidP="00603449">
            <w:pPr>
              <w:jc w:val="center"/>
              <w:rPr>
                <w:rFonts w:ascii="Calibri" w:hAnsi="Calibri" w:cs="Calibri"/>
                <w:color w:val="000000"/>
              </w:rPr>
            </w:pPr>
            <w:r>
              <w:rPr>
                <w:rFonts w:ascii="Calibri" w:hAnsi="Calibri" w:cs="Calibri"/>
                <w:color w:val="000000"/>
              </w:rPr>
              <w:t>20,435</w:t>
            </w:r>
          </w:p>
        </w:tc>
      </w:tr>
      <w:tr w:rsidR="00603449" w:rsidRPr="008716ED" w14:paraId="19B6E53B" w14:textId="77777777" w:rsidTr="00603449">
        <w:tc>
          <w:tcPr>
            <w:tcW w:w="725" w:type="dxa"/>
          </w:tcPr>
          <w:p w14:paraId="05C1FCF2" w14:textId="0C6950D7" w:rsidR="00603449" w:rsidRPr="008716ED" w:rsidRDefault="00603449" w:rsidP="00603449">
            <w:pPr>
              <w:jc w:val="center"/>
            </w:pPr>
            <w:r w:rsidRPr="008716ED">
              <w:t>166</w:t>
            </w:r>
          </w:p>
        </w:tc>
        <w:tc>
          <w:tcPr>
            <w:tcW w:w="3516" w:type="dxa"/>
          </w:tcPr>
          <w:p w14:paraId="7E11742D" w14:textId="77777777" w:rsidR="00603449" w:rsidRPr="008716ED" w:rsidRDefault="00603449" w:rsidP="00603449">
            <w:pPr>
              <w:autoSpaceDE w:val="0"/>
              <w:autoSpaceDN w:val="0"/>
              <w:adjustRightInd w:val="0"/>
              <w:jc w:val="both"/>
              <w:rPr>
                <w:rFonts w:cstheme="minorHAnsi"/>
                <w:bCs/>
              </w:rPr>
            </w:pPr>
            <w:r w:rsidRPr="008716ED">
              <w:rPr>
                <w:rFonts w:cstheme="minorHAnsi"/>
                <w:b/>
                <w:bCs/>
              </w:rPr>
              <w:t>Almofada para carimbo nº 3</w:t>
            </w:r>
            <w:r w:rsidRPr="008716ED">
              <w:rPr>
                <w:rFonts w:cstheme="minorHAnsi"/>
                <w:bCs/>
              </w:rPr>
              <w:t>, cor preta</w:t>
            </w:r>
          </w:p>
        </w:tc>
        <w:tc>
          <w:tcPr>
            <w:tcW w:w="651" w:type="dxa"/>
          </w:tcPr>
          <w:p w14:paraId="7EA2DF40" w14:textId="545D97A3" w:rsidR="00603449" w:rsidRPr="008716ED" w:rsidRDefault="00603449" w:rsidP="00603449">
            <w:pPr>
              <w:jc w:val="both"/>
            </w:pPr>
            <w:r w:rsidRPr="008716ED">
              <w:t>1</w:t>
            </w:r>
          </w:p>
        </w:tc>
        <w:tc>
          <w:tcPr>
            <w:tcW w:w="747" w:type="dxa"/>
          </w:tcPr>
          <w:p w14:paraId="495B92A9" w14:textId="77777777" w:rsidR="00603449" w:rsidRPr="008716ED" w:rsidRDefault="00603449" w:rsidP="00603449">
            <w:pPr>
              <w:jc w:val="both"/>
            </w:pPr>
            <w:proofErr w:type="spellStart"/>
            <w:r w:rsidRPr="008716ED">
              <w:t>und</w:t>
            </w:r>
            <w:proofErr w:type="spellEnd"/>
          </w:p>
        </w:tc>
        <w:tc>
          <w:tcPr>
            <w:tcW w:w="1369" w:type="dxa"/>
          </w:tcPr>
          <w:p w14:paraId="59163356" w14:textId="77777777" w:rsidR="00603449" w:rsidRPr="008716ED" w:rsidRDefault="00603449" w:rsidP="00603449">
            <w:pPr>
              <w:jc w:val="center"/>
            </w:pPr>
          </w:p>
        </w:tc>
        <w:tc>
          <w:tcPr>
            <w:tcW w:w="1454" w:type="dxa"/>
          </w:tcPr>
          <w:p w14:paraId="43BC5132" w14:textId="15C8C85B" w:rsidR="00603449" w:rsidRPr="008716ED" w:rsidRDefault="00603449" w:rsidP="00603449">
            <w:pPr>
              <w:jc w:val="center"/>
              <w:rPr>
                <w:rFonts w:ascii="Calibri" w:hAnsi="Calibri" w:cs="Calibri"/>
                <w:color w:val="000000"/>
              </w:rPr>
            </w:pPr>
            <w:r>
              <w:rPr>
                <w:rFonts w:ascii="Calibri" w:hAnsi="Calibri" w:cs="Calibri"/>
                <w:color w:val="000000"/>
              </w:rPr>
              <w:t>9,75</w:t>
            </w:r>
          </w:p>
        </w:tc>
        <w:tc>
          <w:tcPr>
            <w:tcW w:w="1166" w:type="dxa"/>
          </w:tcPr>
          <w:p w14:paraId="2A83B4AC" w14:textId="0DADC612" w:rsidR="00603449" w:rsidRPr="008716ED" w:rsidRDefault="00603449" w:rsidP="00603449">
            <w:pPr>
              <w:jc w:val="center"/>
              <w:rPr>
                <w:rFonts w:ascii="Calibri" w:hAnsi="Calibri" w:cs="Calibri"/>
                <w:color w:val="000000"/>
              </w:rPr>
            </w:pPr>
            <w:r>
              <w:rPr>
                <w:rFonts w:ascii="Calibri" w:hAnsi="Calibri" w:cs="Calibri"/>
                <w:color w:val="000000"/>
              </w:rPr>
              <w:t>9,75</w:t>
            </w:r>
          </w:p>
        </w:tc>
      </w:tr>
      <w:tr w:rsidR="00603449" w:rsidRPr="008716ED" w14:paraId="31D9901D" w14:textId="77777777" w:rsidTr="00603449">
        <w:tc>
          <w:tcPr>
            <w:tcW w:w="725" w:type="dxa"/>
          </w:tcPr>
          <w:p w14:paraId="1884CB7F" w14:textId="06667AF4" w:rsidR="00603449" w:rsidRPr="008716ED" w:rsidRDefault="00603449" w:rsidP="00603449">
            <w:pPr>
              <w:jc w:val="center"/>
            </w:pPr>
            <w:r w:rsidRPr="008716ED">
              <w:t>167</w:t>
            </w:r>
          </w:p>
        </w:tc>
        <w:tc>
          <w:tcPr>
            <w:tcW w:w="3516" w:type="dxa"/>
          </w:tcPr>
          <w:p w14:paraId="397F906B" w14:textId="77777777" w:rsidR="00603449" w:rsidRPr="008716ED" w:rsidRDefault="00603449" w:rsidP="00603449">
            <w:pPr>
              <w:autoSpaceDE w:val="0"/>
              <w:autoSpaceDN w:val="0"/>
              <w:adjustRightInd w:val="0"/>
              <w:rPr>
                <w:rFonts w:cstheme="minorHAnsi"/>
              </w:rPr>
            </w:pPr>
            <w:r w:rsidRPr="008716ED">
              <w:rPr>
                <w:rFonts w:cstheme="minorHAnsi"/>
                <w:b/>
              </w:rPr>
              <w:t>Borracha macia para lápis</w:t>
            </w:r>
            <w:r w:rsidRPr="008716ED">
              <w:rPr>
                <w:rFonts w:cstheme="minorHAnsi"/>
              </w:rPr>
              <w:t>, na cor branca, com cinta, medindo,</w:t>
            </w:r>
          </w:p>
          <w:p w14:paraId="6DD42512" w14:textId="77777777" w:rsidR="00603449" w:rsidRPr="008716ED" w:rsidRDefault="00603449" w:rsidP="00603449">
            <w:pPr>
              <w:autoSpaceDE w:val="0"/>
              <w:autoSpaceDN w:val="0"/>
              <w:adjustRightInd w:val="0"/>
              <w:jc w:val="both"/>
              <w:rPr>
                <w:rFonts w:cstheme="minorHAnsi"/>
                <w:bCs/>
              </w:rPr>
            </w:pPr>
            <w:r w:rsidRPr="008716ED">
              <w:rPr>
                <w:rFonts w:cstheme="minorHAnsi"/>
              </w:rPr>
              <w:t>aproximadamente, 32 mm X 24 mm X 10 mm, caixa com 24 unidades</w:t>
            </w:r>
          </w:p>
        </w:tc>
        <w:tc>
          <w:tcPr>
            <w:tcW w:w="651" w:type="dxa"/>
          </w:tcPr>
          <w:p w14:paraId="7E9F1953" w14:textId="0313D6FB" w:rsidR="00603449" w:rsidRPr="008716ED" w:rsidRDefault="00603449" w:rsidP="00603449">
            <w:pPr>
              <w:jc w:val="both"/>
            </w:pPr>
            <w:r w:rsidRPr="008716ED">
              <w:t>2</w:t>
            </w:r>
          </w:p>
        </w:tc>
        <w:tc>
          <w:tcPr>
            <w:tcW w:w="747" w:type="dxa"/>
          </w:tcPr>
          <w:p w14:paraId="389B73AC" w14:textId="77777777" w:rsidR="00603449" w:rsidRPr="008716ED" w:rsidRDefault="00603449" w:rsidP="00603449">
            <w:pPr>
              <w:jc w:val="both"/>
            </w:pPr>
            <w:proofErr w:type="spellStart"/>
            <w:r w:rsidRPr="008716ED">
              <w:t>und</w:t>
            </w:r>
            <w:proofErr w:type="spellEnd"/>
          </w:p>
        </w:tc>
        <w:tc>
          <w:tcPr>
            <w:tcW w:w="1369" w:type="dxa"/>
          </w:tcPr>
          <w:p w14:paraId="3EB16454" w14:textId="77777777" w:rsidR="00603449" w:rsidRPr="008716ED" w:rsidRDefault="00603449" w:rsidP="00603449">
            <w:pPr>
              <w:jc w:val="center"/>
            </w:pPr>
          </w:p>
        </w:tc>
        <w:tc>
          <w:tcPr>
            <w:tcW w:w="1454" w:type="dxa"/>
          </w:tcPr>
          <w:p w14:paraId="3662B200" w14:textId="52BAFA56" w:rsidR="00603449" w:rsidRPr="008716ED" w:rsidRDefault="00603449" w:rsidP="00603449">
            <w:pPr>
              <w:jc w:val="center"/>
              <w:rPr>
                <w:rFonts w:ascii="Calibri" w:hAnsi="Calibri" w:cs="Calibri"/>
                <w:color w:val="000000"/>
              </w:rPr>
            </w:pPr>
            <w:r>
              <w:rPr>
                <w:rFonts w:ascii="Calibri" w:hAnsi="Calibri" w:cs="Calibri"/>
                <w:color w:val="000000"/>
              </w:rPr>
              <w:t>19,455</w:t>
            </w:r>
          </w:p>
        </w:tc>
        <w:tc>
          <w:tcPr>
            <w:tcW w:w="1166" w:type="dxa"/>
          </w:tcPr>
          <w:p w14:paraId="0353686B" w14:textId="7B53118E" w:rsidR="00603449" w:rsidRPr="008716ED" w:rsidRDefault="00603449" w:rsidP="00603449">
            <w:pPr>
              <w:jc w:val="center"/>
              <w:rPr>
                <w:rFonts w:ascii="Calibri" w:hAnsi="Calibri" w:cs="Calibri"/>
                <w:color w:val="000000"/>
              </w:rPr>
            </w:pPr>
            <w:r>
              <w:rPr>
                <w:rFonts w:ascii="Calibri" w:hAnsi="Calibri" w:cs="Calibri"/>
                <w:color w:val="000000"/>
              </w:rPr>
              <w:t>38,91</w:t>
            </w:r>
          </w:p>
        </w:tc>
      </w:tr>
      <w:tr w:rsidR="00603449" w:rsidRPr="008716ED" w14:paraId="1730BC5C" w14:textId="77777777" w:rsidTr="00603449">
        <w:tc>
          <w:tcPr>
            <w:tcW w:w="725" w:type="dxa"/>
          </w:tcPr>
          <w:p w14:paraId="027A67B5" w14:textId="6D67C79B" w:rsidR="00603449" w:rsidRPr="008716ED" w:rsidRDefault="00603449" w:rsidP="00603449">
            <w:pPr>
              <w:jc w:val="center"/>
            </w:pPr>
            <w:r w:rsidRPr="008716ED">
              <w:t>168</w:t>
            </w:r>
          </w:p>
        </w:tc>
        <w:tc>
          <w:tcPr>
            <w:tcW w:w="3516" w:type="dxa"/>
          </w:tcPr>
          <w:p w14:paraId="2CE93397" w14:textId="77777777" w:rsidR="00603449" w:rsidRPr="008716ED" w:rsidRDefault="00603449" w:rsidP="00603449">
            <w:pPr>
              <w:autoSpaceDE w:val="0"/>
              <w:autoSpaceDN w:val="0"/>
              <w:adjustRightInd w:val="0"/>
              <w:rPr>
                <w:rFonts w:cstheme="minorHAnsi"/>
                <w:bCs/>
              </w:rPr>
            </w:pPr>
            <w:r w:rsidRPr="008716ED">
              <w:rPr>
                <w:rFonts w:cstheme="minorHAnsi"/>
                <w:b/>
              </w:rPr>
              <w:t>Borracha macia para lápis</w:t>
            </w:r>
            <w:r w:rsidRPr="008716ED">
              <w:rPr>
                <w:rFonts w:cstheme="minorHAnsi"/>
              </w:rPr>
              <w:t xml:space="preserve">, na cor branca, </w:t>
            </w:r>
            <w:r w:rsidRPr="008716ED">
              <w:rPr>
                <w:rFonts w:cstheme="minorHAnsi"/>
                <w:b/>
              </w:rPr>
              <w:t>nº 60</w:t>
            </w:r>
            <w:r w:rsidRPr="008716ED">
              <w:rPr>
                <w:rFonts w:cstheme="minorHAnsi"/>
              </w:rPr>
              <w:t>, caixa com 60 unidades</w:t>
            </w:r>
          </w:p>
        </w:tc>
        <w:tc>
          <w:tcPr>
            <w:tcW w:w="651" w:type="dxa"/>
          </w:tcPr>
          <w:p w14:paraId="096D017A" w14:textId="2DA4BDA8" w:rsidR="00603449" w:rsidRPr="008716ED" w:rsidRDefault="00603449" w:rsidP="00603449">
            <w:pPr>
              <w:jc w:val="both"/>
            </w:pPr>
            <w:r w:rsidRPr="008716ED">
              <w:t>2</w:t>
            </w:r>
          </w:p>
        </w:tc>
        <w:tc>
          <w:tcPr>
            <w:tcW w:w="747" w:type="dxa"/>
          </w:tcPr>
          <w:p w14:paraId="35DE52BA" w14:textId="77777777" w:rsidR="00603449" w:rsidRPr="008716ED" w:rsidRDefault="00603449" w:rsidP="00603449">
            <w:pPr>
              <w:jc w:val="both"/>
            </w:pPr>
            <w:proofErr w:type="spellStart"/>
            <w:r w:rsidRPr="008716ED">
              <w:t>und</w:t>
            </w:r>
            <w:proofErr w:type="spellEnd"/>
          </w:p>
        </w:tc>
        <w:tc>
          <w:tcPr>
            <w:tcW w:w="1369" w:type="dxa"/>
          </w:tcPr>
          <w:p w14:paraId="2D188642" w14:textId="77777777" w:rsidR="00603449" w:rsidRPr="008716ED" w:rsidRDefault="00603449" w:rsidP="00603449">
            <w:pPr>
              <w:jc w:val="center"/>
            </w:pPr>
          </w:p>
        </w:tc>
        <w:tc>
          <w:tcPr>
            <w:tcW w:w="1454" w:type="dxa"/>
          </w:tcPr>
          <w:p w14:paraId="20E35FE7" w14:textId="6A22A6AE" w:rsidR="00603449" w:rsidRPr="008716ED" w:rsidRDefault="00603449" w:rsidP="00603449">
            <w:pPr>
              <w:jc w:val="center"/>
              <w:rPr>
                <w:rFonts w:ascii="Calibri" w:hAnsi="Calibri" w:cs="Calibri"/>
                <w:color w:val="000000"/>
              </w:rPr>
            </w:pPr>
            <w:r>
              <w:rPr>
                <w:rFonts w:ascii="Calibri" w:hAnsi="Calibri" w:cs="Calibri"/>
                <w:color w:val="000000"/>
              </w:rPr>
              <w:t>22,35</w:t>
            </w:r>
          </w:p>
        </w:tc>
        <w:tc>
          <w:tcPr>
            <w:tcW w:w="1166" w:type="dxa"/>
          </w:tcPr>
          <w:p w14:paraId="4DE2F729" w14:textId="040FABBF" w:rsidR="00603449" w:rsidRPr="008716ED" w:rsidRDefault="00603449" w:rsidP="00603449">
            <w:pPr>
              <w:jc w:val="center"/>
              <w:rPr>
                <w:rFonts w:ascii="Calibri" w:hAnsi="Calibri" w:cs="Calibri"/>
                <w:color w:val="000000"/>
              </w:rPr>
            </w:pPr>
            <w:r>
              <w:rPr>
                <w:rFonts w:ascii="Calibri" w:hAnsi="Calibri" w:cs="Calibri"/>
                <w:color w:val="000000"/>
              </w:rPr>
              <w:t>44,70</w:t>
            </w:r>
          </w:p>
        </w:tc>
      </w:tr>
      <w:tr w:rsidR="00603449" w:rsidRPr="008716ED" w14:paraId="4B759E95" w14:textId="77777777" w:rsidTr="00603449">
        <w:tc>
          <w:tcPr>
            <w:tcW w:w="725" w:type="dxa"/>
          </w:tcPr>
          <w:p w14:paraId="43B6CE71" w14:textId="1A617250" w:rsidR="00603449" w:rsidRPr="008716ED" w:rsidRDefault="00603449" w:rsidP="00603449">
            <w:pPr>
              <w:jc w:val="center"/>
            </w:pPr>
            <w:r w:rsidRPr="008716ED">
              <w:t>169</w:t>
            </w:r>
          </w:p>
        </w:tc>
        <w:tc>
          <w:tcPr>
            <w:tcW w:w="3516" w:type="dxa"/>
          </w:tcPr>
          <w:p w14:paraId="571AA7A8" w14:textId="77777777" w:rsidR="00603449" w:rsidRPr="008716ED" w:rsidRDefault="00603449" w:rsidP="00603449">
            <w:pPr>
              <w:autoSpaceDE w:val="0"/>
              <w:autoSpaceDN w:val="0"/>
              <w:adjustRightInd w:val="0"/>
              <w:rPr>
                <w:rFonts w:cstheme="minorHAnsi"/>
              </w:rPr>
            </w:pPr>
            <w:r w:rsidRPr="008716ED">
              <w:rPr>
                <w:rFonts w:cstheme="minorHAnsi"/>
                <w:b/>
              </w:rPr>
              <w:t>Cola branca 90 g</w:t>
            </w:r>
            <w:r w:rsidRPr="008716ED">
              <w:rPr>
                <w:rFonts w:cstheme="minorHAnsi"/>
              </w:rPr>
              <w:t>, lavável, atóxica.</w:t>
            </w:r>
          </w:p>
        </w:tc>
        <w:tc>
          <w:tcPr>
            <w:tcW w:w="651" w:type="dxa"/>
          </w:tcPr>
          <w:p w14:paraId="349EB35F" w14:textId="1F619796" w:rsidR="00603449" w:rsidRPr="008716ED" w:rsidRDefault="00603449" w:rsidP="00603449">
            <w:pPr>
              <w:jc w:val="both"/>
            </w:pPr>
            <w:r w:rsidRPr="008716ED">
              <w:t>15</w:t>
            </w:r>
          </w:p>
        </w:tc>
        <w:tc>
          <w:tcPr>
            <w:tcW w:w="747" w:type="dxa"/>
          </w:tcPr>
          <w:p w14:paraId="47540719" w14:textId="77777777" w:rsidR="00603449" w:rsidRPr="008716ED" w:rsidRDefault="00603449" w:rsidP="00603449">
            <w:pPr>
              <w:jc w:val="both"/>
            </w:pPr>
            <w:proofErr w:type="spellStart"/>
            <w:r w:rsidRPr="008716ED">
              <w:t>und</w:t>
            </w:r>
            <w:proofErr w:type="spellEnd"/>
          </w:p>
        </w:tc>
        <w:tc>
          <w:tcPr>
            <w:tcW w:w="1369" w:type="dxa"/>
          </w:tcPr>
          <w:p w14:paraId="7DA11DC6" w14:textId="77777777" w:rsidR="00603449" w:rsidRPr="008716ED" w:rsidRDefault="00603449" w:rsidP="00603449">
            <w:pPr>
              <w:jc w:val="center"/>
            </w:pPr>
          </w:p>
        </w:tc>
        <w:tc>
          <w:tcPr>
            <w:tcW w:w="1454" w:type="dxa"/>
          </w:tcPr>
          <w:p w14:paraId="29003103" w14:textId="4E616190" w:rsidR="00603449" w:rsidRPr="008716ED" w:rsidRDefault="00603449" w:rsidP="00603449">
            <w:pPr>
              <w:jc w:val="center"/>
              <w:rPr>
                <w:rFonts w:ascii="Calibri" w:hAnsi="Calibri" w:cs="Calibri"/>
                <w:color w:val="000000"/>
              </w:rPr>
            </w:pPr>
            <w:r>
              <w:rPr>
                <w:rFonts w:ascii="Calibri" w:hAnsi="Calibri" w:cs="Calibri"/>
                <w:color w:val="000000"/>
              </w:rPr>
              <w:t>7,775</w:t>
            </w:r>
          </w:p>
        </w:tc>
        <w:tc>
          <w:tcPr>
            <w:tcW w:w="1166" w:type="dxa"/>
          </w:tcPr>
          <w:p w14:paraId="07651224" w14:textId="3C6362E3" w:rsidR="00603449" w:rsidRPr="008716ED" w:rsidRDefault="00603449" w:rsidP="00603449">
            <w:pPr>
              <w:jc w:val="center"/>
              <w:rPr>
                <w:rFonts w:ascii="Calibri" w:hAnsi="Calibri" w:cs="Calibri"/>
                <w:color w:val="000000"/>
              </w:rPr>
            </w:pPr>
            <w:r>
              <w:rPr>
                <w:rFonts w:ascii="Calibri" w:hAnsi="Calibri" w:cs="Calibri"/>
                <w:color w:val="000000"/>
              </w:rPr>
              <w:t>116,625</w:t>
            </w:r>
          </w:p>
        </w:tc>
      </w:tr>
      <w:tr w:rsidR="00603449" w:rsidRPr="008716ED" w14:paraId="4E503C72" w14:textId="77777777" w:rsidTr="00603449">
        <w:tc>
          <w:tcPr>
            <w:tcW w:w="725" w:type="dxa"/>
          </w:tcPr>
          <w:p w14:paraId="7A519A1C" w14:textId="6B6E8C4B" w:rsidR="00603449" w:rsidRPr="008716ED" w:rsidRDefault="00603449" w:rsidP="00603449">
            <w:pPr>
              <w:jc w:val="center"/>
            </w:pPr>
            <w:r w:rsidRPr="008716ED">
              <w:lastRenderedPageBreak/>
              <w:t>170</w:t>
            </w:r>
          </w:p>
        </w:tc>
        <w:tc>
          <w:tcPr>
            <w:tcW w:w="3516" w:type="dxa"/>
          </w:tcPr>
          <w:p w14:paraId="2792182A" w14:textId="77777777" w:rsidR="00603449" w:rsidRPr="008716ED" w:rsidRDefault="00603449" w:rsidP="00603449">
            <w:pPr>
              <w:autoSpaceDE w:val="0"/>
              <w:autoSpaceDN w:val="0"/>
              <w:adjustRightInd w:val="0"/>
              <w:rPr>
                <w:rFonts w:cstheme="minorHAnsi"/>
              </w:rPr>
            </w:pPr>
            <w:r w:rsidRPr="008716ED">
              <w:rPr>
                <w:rFonts w:cstheme="minorHAnsi"/>
                <w:b/>
              </w:rPr>
              <w:t>Cola em bastão 40 g</w:t>
            </w:r>
            <w:r w:rsidRPr="008716ED">
              <w:rPr>
                <w:rFonts w:cstheme="minorHAnsi"/>
              </w:rPr>
              <w:t>, atóxica.</w:t>
            </w:r>
          </w:p>
        </w:tc>
        <w:tc>
          <w:tcPr>
            <w:tcW w:w="651" w:type="dxa"/>
          </w:tcPr>
          <w:p w14:paraId="2AB5BDA1" w14:textId="4DC88B48" w:rsidR="00603449" w:rsidRPr="008716ED" w:rsidRDefault="00603449" w:rsidP="00603449">
            <w:pPr>
              <w:jc w:val="both"/>
            </w:pPr>
            <w:r w:rsidRPr="008716ED">
              <w:t>15</w:t>
            </w:r>
          </w:p>
        </w:tc>
        <w:tc>
          <w:tcPr>
            <w:tcW w:w="747" w:type="dxa"/>
          </w:tcPr>
          <w:p w14:paraId="19389013" w14:textId="77777777" w:rsidR="00603449" w:rsidRPr="008716ED" w:rsidRDefault="00603449" w:rsidP="00603449">
            <w:pPr>
              <w:jc w:val="both"/>
            </w:pPr>
            <w:proofErr w:type="spellStart"/>
            <w:r w:rsidRPr="008716ED">
              <w:t>und</w:t>
            </w:r>
            <w:proofErr w:type="spellEnd"/>
          </w:p>
        </w:tc>
        <w:tc>
          <w:tcPr>
            <w:tcW w:w="1369" w:type="dxa"/>
          </w:tcPr>
          <w:p w14:paraId="29FBE06D" w14:textId="77777777" w:rsidR="00603449" w:rsidRPr="008716ED" w:rsidRDefault="00603449" w:rsidP="00603449">
            <w:pPr>
              <w:jc w:val="center"/>
            </w:pPr>
          </w:p>
        </w:tc>
        <w:tc>
          <w:tcPr>
            <w:tcW w:w="1454" w:type="dxa"/>
          </w:tcPr>
          <w:p w14:paraId="3EDD7FED" w14:textId="08E8B0ED" w:rsidR="00603449" w:rsidRPr="008716ED" w:rsidRDefault="00603449" w:rsidP="00603449">
            <w:pPr>
              <w:jc w:val="center"/>
              <w:rPr>
                <w:rFonts w:ascii="Calibri" w:hAnsi="Calibri" w:cs="Calibri"/>
                <w:color w:val="000000"/>
              </w:rPr>
            </w:pPr>
            <w:r>
              <w:rPr>
                <w:rFonts w:ascii="Calibri" w:hAnsi="Calibri" w:cs="Calibri"/>
                <w:color w:val="000000"/>
              </w:rPr>
              <w:t>11,30</w:t>
            </w:r>
          </w:p>
        </w:tc>
        <w:tc>
          <w:tcPr>
            <w:tcW w:w="1166" w:type="dxa"/>
          </w:tcPr>
          <w:p w14:paraId="52818821" w14:textId="3F62E344" w:rsidR="00603449" w:rsidRPr="008716ED" w:rsidRDefault="00603449" w:rsidP="00603449">
            <w:pPr>
              <w:jc w:val="center"/>
              <w:rPr>
                <w:rFonts w:ascii="Calibri" w:hAnsi="Calibri" w:cs="Calibri"/>
                <w:color w:val="000000"/>
              </w:rPr>
            </w:pPr>
            <w:r>
              <w:rPr>
                <w:rFonts w:ascii="Calibri" w:hAnsi="Calibri" w:cs="Calibri"/>
                <w:color w:val="000000"/>
              </w:rPr>
              <w:t>169,50</w:t>
            </w:r>
          </w:p>
        </w:tc>
      </w:tr>
      <w:tr w:rsidR="00603449" w:rsidRPr="008716ED" w14:paraId="7CA57780" w14:textId="77777777" w:rsidTr="00603449">
        <w:tc>
          <w:tcPr>
            <w:tcW w:w="725" w:type="dxa"/>
          </w:tcPr>
          <w:p w14:paraId="772BAED0" w14:textId="22338531" w:rsidR="00603449" w:rsidRPr="008716ED" w:rsidRDefault="00603449" w:rsidP="00603449">
            <w:pPr>
              <w:jc w:val="center"/>
            </w:pPr>
            <w:r w:rsidRPr="008716ED">
              <w:t>171</w:t>
            </w:r>
          </w:p>
        </w:tc>
        <w:tc>
          <w:tcPr>
            <w:tcW w:w="3516" w:type="dxa"/>
          </w:tcPr>
          <w:p w14:paraId="61DE53C0" w14:textId="77777777" w:rsidR="00603449" w:rsidRPr="008716ED" w:rsidRDefault="00603449" w:rsidP="00603449">
            <w:pPr>
              <w:autoSpaceDE w:val="0"/>
              <w:autoSpaceDN w:val="0"/>
              <w:adjustRightInd w:val="0"/>
              <w:rPr>
                <w:rFonts w:cstheme="minorHAnsi"/>
              </w:rPr>
            </w:pPr>
            <w:r w:rsidRPr="008716ED">
              <w:rPr>
                <w:rFonts w:cstheme="minorHAnsi"/>
                <w:b/>
              </w:rPr>
              <w:t>Corretivo em fita 4mmx10m</w:t>
            </w:r>
            <w:r w:rsidRPr="008716ED">
              <w:rPr>
                <w:rFonts w:cstheme="minorHAnsi"/>
              </w:rPr>
              <w:t>, com tampa protetora, atóxica</w:t>
            </w:r>
          </w:p>
        </w:tc>
        <w:tc>
          <w:tcPr>
            <w:tcW w:w="651" w:type="dxa"/>
          </w:tcPr>
          <w:p w14:paraId="293FE610" w14:textId="50A5E6AC" w:rsidR="00603449" w:rsidRPr="008716ED" w:rsidRDefault="00603449" w:rsidP="00603449">
            <w:pPr>
              <w:jc w:val="both"/>
            </w:pPr>
            <w:r w:rsidRPr="008716ED">
              <w:t>15</w:t>
            </w:r>
          </w:p>
        </w:tc>
        <w:tc>
          <w:tcPr>
            <w:tcW w:w="747" w:type="dxa"/>
          </w:tcPr>
          <w:p w14:paraId="1369AA37" w14:textId="77777777" w:rsidR="00603449" w:rsidRPr="008716ED" w:rsidRDefault="00603449" w:rsidP="00603449">
            <w:pPr>
              <w:jc w:val="both"/>
            </w:pPr>
            <w:proofErr w:type="spellStart"/>
            <w:r w:rsidRPr="008716ED">
              <w:t>und</w:t>
            </w:r>
            <w:proofErr w:type="spellEnd"/>
          </w:p>
        </w:tc>
        <w:tc>
          <w:tcPr>
            <w:tcW w:w="1369" w:type="dxa"/>
          </w:tcPr>
          <w:p w14:paraId="57B3AE83" w14:textId="77777777" w:rsidR="00603449" w:rsidRPr="008716ED" w:rsidRDefault="00603449" w:rsidP="00603449">
            <w:pPr>
              <w:jc w:val="center"/>
            </w:pPr>
          </w:p>
        </w:tc>
        <w:tc>
          <w:tcPr>
            <w:tcW w:w="1454" w:type="dxa"/>
          </w:tcPr>
          <w:p w14:paraId="233AA9B7" w14:textId="61D81EE1" w:rsidR="00603449" w:rsidRPr="008716ED" w:rsidRDefault="00603449" w:rsidP="00603449">
            <w:pPr>
              <w:jc w:val="center"/>
              <w:rPr>
                <w:rFonts w:ascii="Calibri" w:hAnsi="Calibri" w:cs="Calibri"/>
                <w:color w:val="000000"/>
              </w:rPr>
            </w:pPr>
            <w:r>
              <w:rPr>
                <w:rFonts w:ascii="Calibri" w:hAnsi="Calibri" w:cs="Calibri"/>
                <w:color w:val="000000"/>
              </w:rPr>
              <w:t>18,65</w:t>
            </w:r>
          </w:p>
        </w:tc>
        <w:tc>
          <w:tcPr>
            <w:tcW w:w="1166" w:type="dxa"/>
          </w:tcPr>
          <w:p w14:paraId="1C8D87F5" w14:textId="7B44A535" w:rsidR="00603449" w:rsidRPr="008716ED" w:rsidRDefault="00603449" w:rsidP="00603449">
            <w:pPr>
              <w:jc w:val="center"/>
              <w:rPr>
                <w:rFonts w:ascii="Calibri" w:hAnsi="Calibri" w:cs="Calibri"/>
                <w:color w:val="000000"/>
              </w:rPr>
            </w:pPr>
            <w:r>
              <w:rPr>
                <w:rFonts w:ascii="Calibri" w:hAnsi="Calibri" w:cs="Calibri"/>
                <w:color w:val="000000"/>
              </w:rPr>
              <w:t>279,75</w:t>
            </w:r>
          </w:p>
        </w:tc>
      </w:tr>
      <w:tr w:rsidR="00603449" w:rsidRPr="008716ED" w14:paraId="7F496E1F" w14:textId="77777777" w:rsidTr="00603449">
        <w:tc>
          <w:tcPr>
            <w:tcW w:w="725" w:type="dxa"/>
          </w:tcPr>
          <w:p w14:paraId="72E65DDC" w14:textId="284B23E2" w:rsidR="00603449" w:rsidRPr="008716ED" w:rsidRDefault="00603449" w:rsidP="00603449">
            <w:pPr>
              <w:jc w:val="center"/>
            </w:pPr>
            <w:r w:rsidRPr="008716ED">
              <w:t>172</w:t>
            </w:r>
          </w:p>
        </w:tc>
        <w:tc>
          <w:tcPr>
            <w:tcW w:w="3516" w:type="dxa"/>
          </w:tcPr>
          <w:p w14:paraId="0AABC493" w14:textId="77777777" w:rsidR="00603449" w:rsidRPr="008716ED" w:rsidRDefault="00603449" w:rsidP="00603449">
            <w:pPr>
              <w:autoSpaceDE w:val="0"/>
              <w:autoSpaceDN w:val="0"/>
              <w:adjustRightInd w:val="0"/>
              <w:rPr>
                <w:rFonts w:cstheme="minorHAnsi"/>
              </w:rPr>
            </w:pPr>
            <w:r w:rsidRPr="008716ED">
              <w:rPr>
                <w:rFonts w:cstheme="minorHAnsi"/>
                <w:b/>
              </w:rPr>
              <w:t xml:space="preserve">Corretivo líquido </w:t>
            </w:r>
            <w:proofErr w:type="gramStart"/>
            <w:r w:rsidRPr="008716ED">
              <w:rPr>
                <w:rFonts w:cstheme="minorHAnsi"/>
                <w:b/>
              </w:rPr>
              <w:t>18ml</w:t>
            </w:r>
            <w:proofErr w:type="gramEnd"/>
            <w:r w:rsidRPr="008716ED">
              <w:rPr>
                <w:rFonts w:cstheme="minorHAnsi"/>
              </w:rPr>
              <w:t>, À base de água, atóxico</w:t>
            </w:r>
          </w:p>
        </w:tc>
        <w:tc>
          <w:tcPr>
            <w:tcW w:w="651" w:type="dxa"/>
          </w:tcPr>
          <w:p w14:paraId="7AA0F46B" w14:textId="5949F9A3" w:rsidR="00603449" w:rsidRPr="008716ED" w:rsidRDefault="00603449" w:rsidP="00603449">
            <w:pPr>
              <w:jc w:val="both"/>
            </w:pPr>
            <w:r w:rsidRPr="008716ED">
              <w:t>10</w:t>
            </w:r>
          </w:p>
        </w:tc>
        <w:tc>
          <w:tcPr>
            <w:tcW w:w="747" w:type="dxa"/>
          </w:tcPr>
          <w:p w14:paraId="0BCDB5D8" w14:textId="77777777" w:rsidR="00603449" w:rsidRPr="008716ED" w:rsidRDefault="00603449" w:rsidP="00603449">
            <w:pPr>
              <w:jc w:val="both"/>
            </w:pPr>
            <w:proofErr w:type="spellStart"/>
            <w:r w:rsidRPr="008716ED">
              <w:t>und</w:t>
            </w:r>
            <w:proofErr w:type="spellEnd"/>
          </w:p>
        </w:tc>
        <w:tc>
          <w:tcPr>
            <w:tcW w:w="1369" w:type="dxa"/>
          </w:tcPr>
          <w:p w14:paraId="6DC5D471" w14:textId="77777777" w:rsidR="00603449" w:rsidRPr="008716ED" w:rsidRDefault="00603449" w:rsidP="00603449">
            <w:pPr>
              <w:jc w:val="center"/>
            </w:pPr>
          </w:p>
        </w:tc>
        <w:tc>
          <w:tcPr>
            <w:tcW w:w="1454" w:type="dxa"/>
          </w:tcPr>
          <w:p w14:paraId="5973DD00" w14:textId="3B259314" w:rsidR="00603449" w:rsidRPr="008716ED" w:rsidRDefault="00603449" w:rsidP="00603449">
            <w:pPr>
              <w:jc w:val="center"/>
              <w:rPr>
                <w:rFonts w:ascii="Calibri" w:hAnsi="Calibri" w:cs="Calibri"/>
                <w:color w:val="000000"/>
              </w:rPr>
            </w:pPr>
            <w:r>
              <w:rPr>
                <w:rFonts w:ascii="Calibri" w:hAnsi="Calibri" w:cs="Calibri"/>
                <w:color w:val="000000"/>
              </w:rPr>
              <w:t>4,37</w:t>
            </w:r>
          </w:p>
        </w:tc>
        <w:tc>
          <w:tcPr>
            <w:tcW w:w="1166" w:type="dxa"/>
          </w:tcPr>
          <w:p w14:paraId="4CF21CD8" w14:textId="66615B66" w:rsidR="00603449" w:rsidRPr="008716ED" w:rsidRDefault="00603449" w:rsidP="00603449">
            <w:pPr>
              <w:jc w:val="center"/>
              <w:rPr>
                <w:rFonts w:ascii="Calibri" w:hAnsi="Calibri" w:cs="Calibri"/>
                <w:color w:val="000000"/>
              </w:rPr>
            </w:pPr>
            <w:r>
              <w:rPr>
                <w:rFonts w:ascii="Calibri" w:hAnsi="Calibri" w:cs="Calibri"/>
                <w:color w:val="000000"/>
              </w:rPr>
              <w:t>43,70</w:t>
            </w:r>
          </w:p>
        </w:tc>
      </w:tr>
      <w:tr w:rsidR="00603449" w:rsidRPr="008716ED" w14:paraId="2777AD90" w14:textId="77777777" w:rsidTr="00603449">
        <w:tc>
          <w:tcPr>
            <w:tcW w:w="725" w:type="dxa"/>
          </w:tcPr>
          <w:p w14:paraId="3F128B6E" w14:textId="148D33EF" w:rsidR="00603449" w:rsidRPr="008716ED" w:rsidRDefault="00603449" w:rsidP="00603449">
            <w:pPr>
              <w:jc w:val="center"/>
            </w:pPr>
            <w:r w:rsidRPr="008716ED">
              <w:t>173</w:t>
            </w:r>
          </w:p>
        </w:tc>
        <w:tc>
          <w:tcPr>
            <w:tcW w:w="3516" w:type="dxa"/>
          </w:tcPr>
          <w:p w14:paraId="457BD1A7" w14:textId="77777777" w:rsidR="00603449" w:rsidRPr="008716ED" w:rsidRDefault="00603449" w:rsidP="00603449">
            <w:pPr>
              <w:autoSpaceDE w:val="0"/>
              <w:autoSpaceDN w:val="0"/>
              <w:adjustRightInd w:val="0"/>
              <w:rPr>
                <w:rFonts w:cstheme="minorHAnsi"/>
              </w:rPr>
            </w:pPr>
            <w:r w:rsidRPr="008716ED">
              <w:rPr>
                <w:rFonts w:cstheme="minorHAnsi"/>
                <w:b/>
              </w:rPr>
              <w:t>Estilete metal largo</w:t>
            </w:r>
            <w:r w:rsidRPr="008716ED">
              <w:rPr>
                <w:rFonts w:cstheme="minorHAnsi"/>
              </w:rPr>
              <w:t>, com aproximadamente 18mm, emborrachado, avanço gradual, com trava de segurança. Lâmina de aço carbono extensível interna</w:t>
            </w:r>
          </w:p>
        </w:tc>
        <w:tc>
          <w:tcPr>
            <w:tcW w:w="651" w:type="dxa"/>
          </w:tcPr>
          <w:p w14:paraId="3A26D394" w14:textId="17A9E9C2" w:rsidR="00603449" w:rsidRPr="008716ED" w:rsidRDefault="00603449" w:rsidP="00603449">
            <w:pPr>
              <w:jc w:val="both"/>
            </w:pPr>
            <w:r w:rsidRPr="008716ED">
              <w:t>4</w:t>
            </w:r>
          </w:p>
        </w:tc>
        <w:tc>
          <w:tcPr>
            <w:tcW w:w="747" w:type="dxa"/>
          </w:tcPr>
          <w:p w14:paraId="7E8F9B6B" w14:textId="77777777" w:rsidR="00603449" w:rsidRPr="008716ED" w:rsidRDefault="00603449" w:rsidP="00603449">
            <w:pPr>
              <w:jc w:val="both"/>
            </w:pPr>
            <w:proofErr w:type="spellStart"/>
            <w:r w:rsidRPr="008716ED">
              <w:t>und</w:t>
            </w:r>
            <w:proofErr w:type="spellEnd"/>
          </w:p>
        </w:tc>
        <w:tc>
          <w:tcPr>
            <w:tcW w:w="1369" w:type="dxa"/>
          </w:tcPr>
          <w:p w14:paraId="664A6316" w14:textId="77777777" w:rsidR="00603449" w:rsidRPr="008716ED" w:rsidRDefault="00603449" w:rsidP="00603449">
            <w:pPr>
              <w:jc w:val="center"/>
            </w:pPr>
          </w:p>
        </w:tc>
        <w:tc>
          <w:tcPr>
            <w:tcW w:w="1454" w:type="dxa"/>
          </w:tcPr>
          <w:p w14:paraId="4EC82FB6" w14:textId="2B882AFA" w:rsidR="00603449" w:rsidRPr="008716ED" w:rsidRDefault="00603449" w:rsidP="00603449">
            <w:pPr>
              <w:jc w:val="center"/>
              <w:rPr>
                <w:rFonts w:ascii="Calibri" w:hAnsi="Calibri" w:cs="Calibri"/>
                <w:color w:val="000000"/>
              </w:rPr>
            </w:pPr>
            <w:r>
              <w:rPr>
                <w:rFonts w:ascii="Calibri" w:hAnsi="Calibri" w:cs="Calibri"/>
                <w:color w:val="000000"/>
              </w:rPr>
              <w:t>12,76</w:t>
            </w:r>
          </w:p>
        </w:tc>
        <w:tc>
          <w:tcPr>
            <w:tcW w:w="1166" w:type="dxa"/>
          </w:tcPr>
          <w:p w14:paraId="70DB4875" w14:textId="6679A38F" w:rsidR="00603449" w:rsidRPr="008716ED" w:rsidRDefault="00603449" w:rsidP="00603449">
            <w:pPr>
              <w:jc w:val="center"/>
              <w:rPr>
                <w:rFonts w:ascii="Calibri" w:hAnsi="Calibri" w:cs="Calibri"/>
                <w:color w:val="000000"/>
              </w:rPr>
            </w:pPr>
            <w:r>
              <w:rPr>
                <w:rFonts w:ascii="Calibri" w:hAnsi="Calibri" w:cs="Calibri"/>
                <w:color w:val="000000"/>
              </w:rPr>
              <w:t>51,04</w:t>
            </w:r>
          </w:p>
        </w:tc>
      </w:tr>
      <w:tr w:rsidR="00603449" w:rsidRPr="008716ED" w14:paraId="69C9860A" w14:textId="77777777" w:rsidTr="00603449">
        <w:tc>
          <w:tcPr>
            <w:tcW w:w="725" w:type="dxa"/>
          </w:tcPr>
          <w:p w14:paraId="354A26EF" w14:textId="3451C973" w:rsidR="00603449" w:rsidRPr="008716ED" w:rsidRDefault="00603449" w:rsidP="00603449">
            <w:pPr>
              <w:jc w:val="center"/>
            </w:pPr>
            <w:r w:rsidRPr="008716ED">
              <w:t>174</w:t>
            </w:r>
          </w:p>
        </w:tc>
        <w:tc>
          <w:tcPr>
            <w:tcW w:w="3516" w:type="dxa"/>
          </w:tcPr>
          <w:p w14:paraId="78C46C72" w14:textId="77777777" w:rsidR="00603449" w:rsidRPr="008716ED" w:rsidRDefault="00603449" w:rsidP="00603449">
            <w:pPr>
              <w:autoSpaceDE w:val="0"/>
              <w:autoSpaceDN w:val="0"/>
              <w:adjustRightInd w:val="0"/>
              <w:jc w:val="both"/>
              <w:rPr>
                <w:rFonts w:cstheme="minorHAnsi"/>
              </w:rPr>
            </w:pPr>
            <w:r w:rsidRPr="008716ED">
              <w:rPr>
                <w:rFonts w:cstheme="minorHAnsi"/>
                <w:b/>
              </w:rPr>
              <w:t>Régua em poliestireno 30 cm</w:t>
            </w:r>
            <w:r w:rsidRPr="008716ED">
              <w:rPr>
                <w:rFonts w:cstheme="minorHAnsi"/>
              </w:rPr>
              <w:t>, na cor cristal, com escala de precisão.</w:t>
            </w:r>
          </w:p>
        </w:tc>
        <w:tc>
          <w:tcPr>
            <w:tcW w:w="651" w:type="dxa"/>
          </w:tcPr>
          <w:p w14:paraId="22815883" w14:textId="7CE45B2C" w:rsidR="00603449" w:rsidRPr="008716ED" w:rsidRDefault="00603449" w:rsidP="00603449">
            <w:pPr>
              <w:jc w:val="both"/>
            </w:pPr>
            <w:r w:rsidRPr="008716ED">
              <w:t>15</w:t>
            </w:r>
          </w:p>
        </w:tc>
        <w:tc>
          <w:tcPr>
            <w:tcW w:w="747" w:type="dxa"/>
          </w:tcPr>
          <w:p w14:paraId="572D603F" w14:textId="77777777" w:rsidR="00603449" w:rsidRPr="008716ED" w:rsidRDefault="00603449" w:rsidP="00603449">
            <w:pPr>
              <w:jc w:val="both"/>
            </w:pPr>
            <w:proofErr w:type="spellStart"/>
            <w:r w:rsidRPr="008716ED">
              <w:t>und</w:t>
            </w:r>
            <w:proofErr w:type="spellEnd"/>
          </w:p>
        </w:tc>
        <w:tc>
          <w:tcPr>
            <w:tcW w:w="1369" w:type="dxa"/>
          </w:tcPr>
          <w:p w14:paraId="02D235BF" w14:textId="77777777" w:rsidR="00603449" w:rsidRPr="008716ED" w:rsidRDefault="00603449" w:rsidP="00603449">
            <w:pPr>
              <w:jc w:val="center"/>
            </w:pPr>
          </w:p>
        </w:tc>
        <w:tc>
          <w:tcPr>
            <w:tcW w:w="1454" w:type="dxa"/>
          </w:tcPr>
          <w:p w14:paraId="5564803B" w14:textId="21E581F4" w:rsidR="00603449" w:rsidRPr="008716ED" w:rsidRDefault="00603449" w:rsidP="00603449">
            <w:pPr>
              <w:jc w:val="center"/>
              <w:rPr>
                <w:rFonts w:ascii="Calibri" w:hAnsi="Calibri" w:cs="Calibri"/>
                <w:color w:val="000000"/>
              </w:rPr>
            </w:pPr>
            <w:r>
              <w:rPr>
                <w:rFonts w:ascii="Calibri" w:hAnsi="Calibri" w:cs="Calibri"/>
                <w:color w:val="000000"/>
              </w:rPr>
              <w:t>3,84</w:t>
            </w:r>
          </w:p>
        </w:tc>
        <w:tc>
          <w:tcPr>
            <w:tcW w:w="1166" w:type="dxa"/>
          </w:tcPr>
          <w:p w14:paraId="0B9838D9" w14:textId="75367119" w:rsidR="00603449" w:rsidRPr="008716ED" w:rsidRDefault="00603449" w:rsidP="00603449">
            <w:pPr>
              <w:jc w:val="center"/>
              <w:rPr>
                <w:rFonts w:ascii="Calibri" w:hAnsi="Calibri" w:cs="Calibri"/>
                <w:color w:val="000000"/>
              </w:rPr>
            </w:pPr>
            <w:r>
              <w:rPr>
                <w:rFonts w:ascii="Calibri" w:hAnsi="Calibri" w:cs="Calibri"/>
                <w:color w:val="000000"/>
              </w:rPr>
              <w:t>57,60</w:t>
            </w:r>
          </w:p>
        </w:tc>
      </w:tr>
      <w:tr w:rsidR="00603449" w:rsidRPr="008716ED" w14:paraId="583D461E" w14:textId="77777777" w:rsidTr="00603449">
        <w:tc>
          <w:tcPr>
            <w:tcW w:w="725" w:type="dxa"/>
          </w:tcPr>
          <w:p w14:paraId="73282A16" w14:textId="5A71B8CC" w:rsidR="00603449" w:rsidRPr="008716ED" w:rsidRDefault="00603449" w:rsidP="00603449">
            <w:pPr>
              <w:jc w:val="center"/>
            </w:pPr>
            <w:r w:rsidRPr="008716ED">
              <w:t>175</w:t>
            </w:r>
          </w:p>
        </w:tc>
        <w:tc>
          <w:tcPr>
            <w:tcW w:w="3516" w:type="dxa"/>
          </w:tcPr>
          <w:p w14:paraId="66E382E1" w14:textId="77777777" w:rsidR="00603449" w:rsidRPr="008716ED" w:rsidRDefault="00603449" w:rsidP="00603449">
            <w:pPr>
              <w:autoSpaceDE w:val="0"/>
              <w:autoSpaceDN w:val="0"/>
              <w:adjustRightInd w:val="0"/>
              <w:jc w:val="both"/>
              <w:rPr>
                <w:rFonts w:cstheme="minorHAnsi"/>
              </w:rPr>
            </w:pPr>
            <w:r w:rsidRPr="008716ED">
              <w:rPr>
                <w:rFonts w:cstheme="minorHAnsi"/>
                <w:b/>
              </w:rPr>
              <w:t>Tesoura para uso geral</w:t>
            </w:r>
            <w:r w:rsidRPr="008716ED">
              <w:rPr>
                <w:rFonts w:cstheme="minorHAnsi"/>
              </w:rPr>
              <w:t>, em aço inox, Ergonômico, Cabo em</w:t>
            </w:r>
          </w:p>
          <w:p w14:paraId="4120D95D" w14:textId="77777777" w:rsidR="00603449" w:rsidRPr="008716ED" w:rsidRDefault="00603449" w:rsidP="00603449">
            <w:pPr>
              <w:autoSpaceDE w:val="0"/>
              <w:autoSpaceDN w:val="0"/>
              <w:adjustRightInd w:val="0"/>
              <w:jc w:val="both"/>
              <w:rPr>
                <w:rFonts w:cstheme="minorHAnsi"/>
              </w:rPr>
            </w:pPr>
            <w:r w:rsidRPr="008716ED">
              <w:rPr>
                <w:rFonts w:cstheme="minorHAnsi"/>
              </w:rPr>
              <w:t>polipropileno, medindo aproximadamente 21 cm.</w:t>
            </w:r>
          </w:p>
        </w:tc>
        <w:tc>
          <w:tcPr>
            <w:tcW w:w="651" w:type="dxa"/>
          </w:tcPr>
          <w:p w14:paraId="243FA6A5" w14:textId="6C55836B" w:rsidR="00603449" w:rsidRPr="008716ED" w:rsidRDefault="00603449" w:rsidP="00603449">
            <w:pPr>
              <w:jc w:val="both"/>
            </w:pPr>
            <w:r w:rsidRPr="008716ED">
              <w:t>5</w:t>
            </w:r>
          </w:p>
        </w:tc>
        <w:tc>
          <w:tcPr>
            <w:tcW w:w="747" w:type="dxa"/>
          </w:tcPr>
          <w:p w14:paraId="38E8C3F6" w14:textId="77777777" w:rsidR="00603449" w:rsidRPr="008716ED" w:rsidRDefault="00603449" w:rsidP="00603449">
            <w:pPr>
              <w:jc w:val="both"/>
            </w:pPr>
            <w:proofErr w:type="spellStart"/>
            <w:r w:rsidRPr="008716ED">
              <w:t>und</w:t>
            </w:r>
            <w:proofErr w:type="spellEnd"/>
          </w:p>
        </w:tc>
        <w:tc>
          <w:tcPr>
            <w:tcW w:w="1369" w:type="dxa"/>
          </w:tcPr>
          <w:p w14:paraId="54B27ACD" w14:textId="77777777" w:rsidR="00603449" w:rsidRPr="008716ED" w:rsidRDefault="00603449" w:rsidP="00603449">
            <w:pPr>
              <w:jc w:val="center"/>
            </w:pPr>
          </w:p>
        </w:tc>
        <w:tc>
          <w:tcPr>
            <w:tcW w:w="1454" w:type="dxa"/>
          </w:tcPr>
          <w:p w14:paraId="5E1DDA6B" w14:textId="7CB72BE7" w:rsidR="00603449" w:rsidRPr="008716ED" w:rsidRDefault="00603449" w:rsidP="00603449">
            <w:pPr>
              <w:jc w:val="center"/>
              <w:rPr>
                <w:rFonts w:ascii="Calibri" w:hAnsi="Calibri" w:cs="Calibri"/>
                <w:color w:val="000000"/>
              </w:rPr>
            </w:pPr>
            <w:r>
              <w:rPr>
                <w:rFonts w:ascii="Calibri" w:hAnsi="Calibri" w:cs="Calibri"/>
                <w:color w:val="000000"/>
              </w:rPr>
              <w:t>16,45</w:t>
            </w:r>
          </w:p>
        </w:tc>
        <w:tc>
          <w:tcPr>
            <w:tcW w:w="1166" w:type="dxa"/>
          </w:tcPr>
          <w:p w14:paraId="3A5133CE" w14:textId="3151DC72" w:rsidR="00603449" w:rsidRPr="008716ED" w:rsidRDefault="00603449" w:rsidP="00603449">
            <w:pPr>
              <w:jc w:val="center"/>
              <w:rPr>
                <w:rFonts w:ascii="Calibri" w:hAnsi="Calibri" w:cs="Calibri"/>
                <w:color w:val="000000"/>
              </w:rPr>
            </w:pPr>
            <w:r>
              <w:rPr>
                <w:rFonts w:ascii="Calibri" w:hAnsi="Calibri" w:cs="Calibri"/>
                <w:color w:val="000000"/>
              </w:rPr>
              <w:t>82,25</w:t>
            </w:r>
          </w:p>
        </w:tc>
      </w:tr>
      <w:tr w:rsidR="00603449" w:rsidRPr="008716ED" w14:paraId="5FA3FAD6" w14:textId="77777777" w:rsidTr="00603449">
        <w:tc>
          <w:tcPr>
            <w:tcW w:w="725" w:type="dxa"/>
          </w:tcPr>
          <w:p w14:paraId="41B7D666" w14:textId="296407DB" w:rsidR="00603449" w:rsidRPr="008716ED" w:rsidRDefault="00603449" w:rsidP="00603449">
            <w:pPr>
              <w:jc w:val="center"/>
            </w:pPr>
            <w:r w:rsidRPr="008716ED">
              <w:t>176</w:t>
            </w:r>
          </w:p>
        </w:tc>
        <w:tc>
          <w:tcPr>
            <w:tcW w:w="3516" w:type="dxa"/>
          </w:tcPr>
          <w:p w14:paraId="44A8D74E" w14:textId="77777777" w:rsidR="00603449" w:rsidRPr="008716ED" w:rsidRDefault="00603449" w:rsidP="00603449">
            <w:pPr>
              <w:autoSpaceDE w:val="0"/>
              <w:autoSpaceDN w:val="0"/>
              <w:adjustRightInd w:val="0"/>
              <w:jc w:val="both"/>
              <w:rPr>
                <w:rFonts w:cstheme="minorHAnsi"/>
              </w:rPr>
            </w:pPr>
            <w:r w:rsidRPr="008716ED">
              <w:rPr>
                <w:rFonts w:cstheme="minorHAnsi"/>
                <w:b/>
              </w:rPr>
              <w:t>Umedecedor de dedos pastoso</w:t>
            </w:r>
            <w:r w:rsidRPr="008716ED">
              <w:rPr>
                <w:rFonts w:cstheme="minorHAnsi"/>
              </w:rPr>
              <w:t>, atóxico, não mancha, peso líquido de aproximadamente 12 g.</w:t>
            </w:r>
          </w:p>
        </w:tc>
        <w:tc>
          <w:tcPr>
            <w:tcW w:w="651" w:type="dxa"/>
          </w:tcPr>
          <w:p w14:paraId="1C58936B" w14:textId="66B886E2" w:rsidR="00603449" w:rsidRPr="008716ED" w:rsidRDefault="00603449" w:rsidP="00603449">
            <w:pPr>
              <w:jc w:val="both"/>
            </w:pPr>
            <w:r w:rsidRPr="008716ED">
              <w:t>5</w:t>
            </w:r>
          </w:p>
        </w:tc>
        <w:tc>
          <w:tcPr>
            <w:tcW w:w="747" w:type="dxa"/>
          </w:tcPr>
          <w:p w14:paraId="0D1C3FAC" w14:textId="77777777" w:rsidR="00603449" w:rsidRPr="008716ED" w:rsidRDefault="00603449" w:rsidP="00603449">
            <w:pPr>
              <w:jc w:val="both"/>
            </w:pPr>
            <w:proofErr w:type="spellStart"/>
            <w:r w:rsidRPr="008716ED">
              <w:t>und</w:t>
            </w:r>
            <w:proofErr w:type="spellEnd"/>
          </w:p>
        </w:tc>
        <w:tc>
          <w:tcPr>
            <w:tcW w:w="1369" w:type="dxa"/>
          </w:tcPr>
          <w:p w14:paraId="0FC36E1F" w14:textId="77777777" w:rsidR="00603449" w:rsidRPr="008716ED" w:rsidRDefault="00603449" w:rsidP="00603449">
            <w:pPr>
              <w:jc w:val="center"/>
            </w:pPr>
          </w:p>
        </w:tc>
        <w:tc>
          <w:tcPr>
            <w:tcW w:w="1454" w:type="dxa"/>
          </w:tcPr>
          <w:p w14:paraId="57645D6C" w14:textId="1A1C3AF3" w:rsidR="00603449" w:rsidRPr="008716ED" w:rsidRDefault="00603449" w:rsidP="00603449">
            <w:pPr>
              <w:jc w:val="center"/>
              <w:rPr>
                <w:rFonts w:ascii="Calibri" w:hAnsi="Calibri" w:cs="Calibri"/>
                <w:color w:val="000000"/>
              </w:rPr>
            </w:pPr>
            <w:r>
              <w:rPr>
                <w:rFonts w:ascii="Calibri" w:hAnsi="Calibri" w:cs="Calibri"/>
                <w:color w:val="000000"/>
              </w:rPr>
              <w:t>5,85</w:t>
            </w:r>
          </w:p>
        </w:tc>
        <w:tc>
          <w:tcPr>
            <w:tcW w:w="1166" w:type="dxa"/>
          </w:tcPr>
          <w:p w14:paraId="4060E0FC" w14:textId="00B9AADC" w:rsidR="00603449" w:rsidRPr="008716ED" w:rsidRDefault="00603449" w:rsidP="00603449">
            <w:pPr>
              <w:jc w:val="center"/>
              <w:rPr>
                <w:rFonts w:ascii="Calibri" w:hAnsi="Calibri" w:cs="Calibri"/>
                <w:color w:val="000000"/>
              </w:rPr>
            </w:pPr>
            <w:r>
              <w:rPr>
                <w:rFonts w:ascii="Calibri" w:hAnsi="Calibri" w:cs="Calibri"/>
                <w:color w:val="000000"/>
              </w:rPr>
              <w:t>29,25</w:t>
            </w:r>
          </w:p>
        </w:tc>
      </w:tr>
      <w:tr w:rsidR="00603449" w:rsidRPr="008716ED" w14:paraId="4A0D22B6" w14:textId="77777777" w:rsidTr="00603449">
        <w:tc>
          <w:tcPr>
            <w:tcW w:w="725" w:type="dxa"/>
            <w:tcBorders>
              <w:bottom w:val="single" w:sz="4" w:space="0" w:color="auto"/>
            </w:tcBorders>
          </w:tcPr>
          <w:p w14:paraId="30DAD509" w14:textId="3984F7C2" w:rsidR="00603449" w:rsidRPr="008716ED" w:rsidRDefault="00603449" w:rsidP="00603449">
            <w:pPr>
              <w:jc w:val="center"/>
            </w:pPr>
            <w:r w:rsidRPr="008716ED">
              <w:t>177</w:t>
            </w:r>
          </w:p>
        </w:tc>
        <w:tc>
          <w:tcPr>
            <w:tcW w:w="3516" w:type="dxa"/>
            <w:tcBorders>
              <w:bottom w:val="single" w:sz="4" w:space="0" w:color="auto"/>
            </w:tcBorders>
          </w:tcPr>
          <w:p w14:paraId="562B8652" w14:textId="77777777" w:rsidR="00603449" w:rsidRPr="008716ED" w:rsidRDefault="00603449" w:rsidP="00603449">
            <w:pPr>
              <w:autoSpaceDE w:val="0"/>
              <w:autoSpaceDN w:val="0"/>
              <w:adjustRightInd w:val="0"/>
              <w:jc w:val="both"/>
              <w:rPr>
                <w:rFonts w:cstheme="minorHAnsi"/>
              </w:rPr>
            </w:pPr>
            <w:r w:rsidRPr="008716ED">
              <w:rPr>
                <w:rFonts w:cstheme="minorHAnsi"/>
                <w:b/>
              </w:rPr>
              <w:t>Marcador de página</w:t>
            </w:r>
            <w:r w:rsidRPr="008716ED">
              <w:rPr>
                <w:rFonts w:cstheme="minorHAnsi"/>
              </w:rPr>
              <w:t xml:space="preserve">, </w:t>
            </w:r>
            <w:proofErr w:type="spellStart"/>
            <w:proofErr w:type="gramStart"/>
            <w:r w:rsidRPr="008716ED">
              <w:rPr>
                <w:rFonts w:cstheme="minorHAnsi"/>
              </w:rPr>
              <w:t>auto-adesivo</w:t>
            </w:r>
            <w:proofErr w:type="spellEnd"/>
            <w:proofErr w:type="gramEnd"/>
            <w:r w:rsidRPr="008716ED">
              <w:rPr>
                <w:rFonts w:cstheme="minorHAnsi"/>
              </w:rPr>
              <w:t>, 12,5x44mm c/5 cores, modelo seta,  Pacote com 200 folhas</w:t>
            </w:r>
          </w:p>
        </w:tc>
        <w:tc>
          <w:tcPr>
            <w:tcW w:w="651" w:type="dxa"/>
            <w:tcBorders>
              <w:bottom w:val="single" w:sz="4" w:space="0" w:color="auto"/>
            </w:tcBorders>
          </w:tcPr>
          <w:p w14:paraId="5ECCDFA3" w14:textId="3D55E1CE" w:rsidR="00603449" w:rsidRPr="008716ED" w:rsidRDefault="00603449" w:rsidP="00603449">
            <w:pPr>
              <w:jc w:val="both"/>
            </w:pPr>
            <w:r w:rsidRPr="008716ED">
              <w:t>5</w:t>
            </w:r>
          </w:p>
        </w:tc>
        <w:tc>
          <w:tcPr>
            <w:tcW w:w="747" w:type="dxa"/>
            <w:tcBorders>
              <w:bottom w:val="single" w:sz="4" w:space="0" w:color="auto"/>
            </w:tcBorders>
          </w:tcPr>
          <w:p w14:paraId="74AC66F9" w14:textId="77777777" w:rsidR="00603449" w:rsidRPr="008716ED" w:rsidRDefault="00603449" w:rsidP="00603449">
            <w:pPr>
              <w:jc w:val="both"/>
            </w:pPr>
            <w:proofErr w:type="spellStart"/>
            <w:r w:rsidRPr="008716ED">
              <w:t>und</w:t>
            </w:r>
            <w:proofErr w:type="spellEnd"/>
          </w:p>
        </w:tc>
        <w:tc>
          <w:tcPr>
            <w:tcW w:w="1369" w:type="dxa"/>
            <w:tcBorders>
              <w:bottom w:val="single" w:sz="4" w:space="0" w:color="auto"/>
            </w:tcBorders>
          </w:tcPr>
          <w:p w14:paraId="14F75AD7" w14:textId="77777777" w:rsidR="00603449" w:rsidRPr="008716ED" w:rsidRDefault="00603449" w:rsidP="00603449">
            <w:pPr>
              <w:jc w:val="center"/>
            </w:pPr>
          </w:p>
        </w:tc>
        <w:tc>
          <w:tcPr>
            <w:tcW w:w="1454" w:type="dxa"/>
            <w:tcBorders>
              <w:bottom w:val="single" w:sz="4" w:space="0" w:color="auto"/>
            </w:tcBorders>
          </w:tcPr>
          <w:p w14:paraId="7064B1A9" w14:textId="480E43D5" w:rsidR="00603449" w:rsidRPr="008716ED" w:rsidRDefault="00603449" w:rsidP="00603449">
            <w:pPr>
              <w:jc w:val="center"/>
              <w:rPr>
                <w:rFonts w:ascii="Calibri" w:hAnsi="Calibri" w:cs="Calibri"/>
                <w:color w:val="000000"/>
              </w:rPr>
            </w:pPr>
            <w:r>
              <w:rPr>
                <w:rFonts w:ascii="Calibri" w:hAnsi="Calibri" w:cs="Calibri"/>
                <w:color w:val="000000"/>
              </w:rPr>
              <w:t>16,565</w:t>
            </w:r>
          </w:p>
        </w:tc>
        <w:tc>
          <w:tcPr>
            <w:tcW w:w="1166" w:type="dxa"/>
            <w:tcBorders>
              <w:bottom w:val="single" w:sz="4" w:space="0" w:color="auto"/>
            </w:tcBorders>
          </w:tcPr>
          <w:p w14:paraId="62008C24" w14:textId="62DE1F57" w:rsidR="00603449" w:rsidRPr="008716ED" w:rsidRDefault="00603449" w:rsidP="00603449">
            <w:pPr>
              <w:jc w:val="center"/>
              <w:rPr>
                <w:rFonts w:ascii="Calibri" w:hAnsi="Calibri" w:cs="Calibri"/>
                <w:color w:val="000000"/>
              </w:rPr>
            </w:pPr>
            <w:r>
              <w:rPr>
                <w:rFonts w:ascii="Calibri" w:hAnsi="Calibri" w:cs="Calibri"/>
                <w:color w:val="000000"/>
              </w:rPr>
              <w:t>82,825</w:t>
            </w:r>
          </w:p>
        </w:tc>
      </w:tr>
      <w:tr w:rsidR="00603449" w:rsidRPr="008716ED" w14:paraId="0DD5981A" w14:textId="77777777" w:rsidTr="00603449">
        <w:tc>
          <w:tcPr>
            <w:tcW w:w="725" w:type="dxa"/>
            <w:tcBorders>
              <w:bottom w:val="single" w:sz="4" w:space="0" w:color="auto"/>
            </w:tcBorders>
          </w:tcPr>
          <w:p w14:paraId="74F96D97" w14:textId="162D214A" w:rsidR="00603449" w:rsidRPr="008716ED" w:rsidRDefault="00603449" w:rsidP="00603449">
            <w:pPr>
              <w:jc w:val="center"/>
            </w:pPr>
            <w:r w:rsidRPr="008716ED">
              <w:t>178</w:t>
            </w:r>
          </w:p>
        </w:tc>
        <w:tc>
          <w:tcPr>
            <w:tcW w:w="3516" w:type="dxa"/>
            <w:tcBorders>
              <w:bottom w:val="single" w:sz="4" w:space="0" w:color="auto"/>
            </w:tcBorders>
          </w:tcPr>
          <w:p w14:paraId="1FEE3304" w14:textId="77777777" w:rsidR="00603449" w:rsidRPr="008716ED" w:rsidRDefault="00603449" w:rsidP="00603449">
            <w:pPr>
              <w:autoSpaceDE w:val="0"/>
              <w:autoSpaceDN w:val="0"/>
              <w:adjustRightInd w:val="0"/>
              <w:jc w:val="both"/>
              <w:rPr>
                <w:rFonts w:cstheme="minorHAnsi"/>
                <w:highlight w:val="yellow"/>
              </w:rPr>
            </w:pPr>
            <w:r w:rsidRPr="008716ED">
              <w:rPr>
                <w:rFonts w:cstheme="minorHAnsi"/>
                <w:b/>
              </w:rPr>
              <w:t>Visor e Etiqueta para pasta suspensa</w:t>
            </w:r>
            <w:r w:rsidRPr="008716ED">
              <w:rPr>
                <w:rFonts w:cstheme="minorHAnsi"/>
              </w:rPr>
              <w:t>, 80mmx60mm, caixa com 50 unidades</w:t>
            </w:r>
          </w:p>
        </w:tc>
        <w:tc>
          <w:tcPr>
            <w:tcW w:w="651" w:type="dxa"/>
            <w:tcBorders>
              <w:bottom w:val="single" w:sz="4" w:space="0" w:color="auto"/>
            </w:tcBorders>
          </w:tcPr>
          <w:p w14:paraId="1027EF5B" w14:textId="66FA12F9" w:rsidR="00603449" w:rsidRPr="008716ED" w:rsidRDefault="00603449" w:rsidP="00603449">
            <w:pPr>
              <w:jc w:val="both"/>
            </w:pPr>
            <w:r w:rsidRPr="008716ED">
              <w:t>2</w:t>
            </w:r>
          </w:p>
        </w:tc>
        <w:tc>
          <w:tcPr>
            <w:tcW w:w="747" w:type="dxa"/>
            <w:tcBorders>
              <w:bottom w:val="single" w:sz="4" w:space="0" w:color="auto"/>
            </w:tcBorders>
          </w:tcPr>
          <w:p w14:paraId="671633CC" w14:textId="77777777" w:rsidR="00603449" w:rsidRPr="008716ED" w:rsidRDefault="00603449" w:rsidP="00603449">
            <w:pPr>
              <w:jc w:val="both"/>
            </w:pPr>
            <w:proofErr w:type="spellStart"/>
            <w:r w:rsidRPr="008716ED">
              <w:t>und</w:t>
            </w:r>
            <w:proofErr w:type="spellEnd"/>
          </w:p>
        </w:tc>
        <w:tc>
          <w:tcPr>
            <w:tcW w:w="1369" w:type="dxa"/>
            <w:tcBorders>
              <w:bottom w:val="single" w:sz="4" w:space="0" w:color="auto"/>
            </w:tcBorders>
          </w:tcPr>
          <w:p w14:paraId="59CE0CB9" w14:textId="77777777" w:rsidR="00603449" w:rsidRPr="008716ED" w:rsidRDefault="00603449" w:rsidP="00603449">
            <w:pPr>
              <w:jc w:val="center"/>
            </w:pPr>
          </w:p>
        </w:tc>
        <w:tc>
          <w:tcPr>
            <w:tcW w:w="1454" w:type="dxa"/>
            <w:tcBorders>
              <w:bottom w:val="single" w:sz="4" w:space="0" w:color="auto"/>
            </w:tcBorders>
          </w:tcPr>
          <w:p w14:paraId="50CAF976" w14:textId="664D2E20" w:rsidR="00603449" w:rsidRPr="008716ED" w:rsidRDefault="00603449" w:rsidP="00603449">
            <w:pPr>
              <w:jc w:val="center"/>
              <w:rPr>
                <w:rFonts w:ascii="Calibri" w:hAnsi="Calibri" w:cs="Calibri"/>
                <w:color w:val="000000"/>
              </w:rPr>
            </w:pPr>
            <w:r>
              <w:rPr>
                <w:rFonts w:ascii="Calibri" w:hAnsi="Calibri" w:cs="Calibri"/>
                <w:color w:val="000000"/>
              </w:rPr>
              <w:t>10,255</w:t>
            </w:r>
          </w:p>
        </w:tc>
        <w:tc>
          <w:tcPr>
            <w:tcW w:w="1166" w:type="dxa"/>
            <w:tcBorders>
              <w:bottom w:val="single" w:sz="4" w:space="0" w:color="auto"/>
            </w:tcBorders>
          </w:tcPr>
          <w:p w14:paraId="15D0FF0F" w14:textId="581D5A39" w:rsidR="00603449" w:rsidRPr="008716ED" w:rsidRDefault="00603449" w:rsidP="00603449">
            <w:pPr>
              <w:jc w:val="center"/>
              <w:rPr>
                <w:rFonts w:ascii="Calibri" w:hAnsi="Calibri" w:cs="Calibri"/>
                <w:color w:val="000000"/>
              </w:rPr>
            </w:pPr>
            <w:r>
              <w:rPr>
                <w:rFonts w:ascii="Calibri" w:hAnsi="Calibri" w:cs="Calibri"/>
                <w:color w:val="000000"/>
              </w:rPr>
              <w:t>20,51</w:t>
            </w:r>
          </w:p>
        </w:tc>
      </w:tr>
      <w:tr w:rsidR="00603449" w:rsidRPr="008716ED" w14:paraId="6CC90E9C" w14:textId="77777777" w:rsidTr="00603449">
        <w:tc>
          <w:tcPr>
            <w:tcW w:w="725" w:type="dxa"/>
            <w:tcBorders>
              <w:top w:val="single" w:sz="4" w:space="0" w:color="auto"/>
              <w:left w:val="nil"/>
              <w:bottom w:val="nil"/>
              <w:right w:val="nil"/>
            </w:tcBorders>
          </w:tcPr>
          <w:p w14:paraId="5638D305" w14:textId="77777777" w:rsidR="00603449" w:rsidRPr="008716ED" w:rsidRDefault="00603449" w:rsidP="00603449">
            <w:pPr>
              <w:jc w:val="center"/>
            </w:pPr>
          </w:p>
        </w:tc>
        <w:tc>
          <w:tcPr>
            <w:tcW w:w="3516" w:type="dxa"/>
            <w:tcBorders>
              <w:top w:val="single" w:sz="4" w:space="0" w:color="auto"/>
              <w:left w:val="nil"/>
              <w:bottom w:val="nil"/>
              <w:right w:val="nil"/>
            </w:tcBorders>
          </w:tcPr>
          <w:p w14:paraId="5D043BC9" w14:textId="77777777" w:rsidR="00603449" w:rsidRPr="008716ED" w:rsidRDefault="00603449" w:rsidP="00603449">
            <w:pPr>
              <w:autoSpaceDE w:val="0"/>
              <w:autoSpaceDN w:val="0"/>
              <w:adjustRightInd w:val="0"/>
              <w:jc w:val="both"/>
              <w:rPr>
                <w:rFonts w:cstheme="minorHAnsi"/>
                <w:b/>
              </w:rPr>
            </w:pPr>
          </w:p>
        </w:tc>
        <w:tc>
          <w:tcPr>
            <w:tcW w:w="651" w:type="dxa"/>
            <w:tcBorders>
              <w:top w:val="single" w:sz="4" w:space="0" w:color="auto"/>
              <w:left w:val="nil"/>
              <w:bottom w:val="nil"/>
              <w:right w:val="nil"/>
            </w:tcBorders>
          </w:tcPr>
          <w:p w14:paraId="0676671D" w14:textId="77777777" w:rsidR="00603449" w:rsidRPr="008716ED" w:rsidRDefault="00603449" w:rsidP="00603449">
            <w:pPr>
              <w:jc w:val="both"/>
            </w:pPr>
          </w:p>
        </w:tc>
        <w:tc>
          <w:tcPr>
            <w:tcW w:w="747" w:type="dxa"/>
            <w:tcBorders>
              <w:top w:val="single" w:sz="4" w:space="0" w:color="auto"/>
              <w:left w:val="nil"/>
              <w:bottom w:val="nil"/>
              <w:right w:val="nil"/>
            </w:tcBorders>
          </w:tcPr>
          <w:p w14:paraId="075E75E4" w14:textId="77777777" w:rsidR="00603449" w:rsidRPr="008716ED" w:rsidRDefault="00603449" w:rsidP="00603449">
            <w:pPr>
              <w:jc w:val="both"/>
            </w:pPr>
          </w:p>
        </w:tc>
        <w:tc>
          <w:tcPr>
            <w:tcW w:w="1369" w:type="dxa"/>
            <w:tcBorders>
              <w:top w:val="single" w:sz="4" w:space="0" w:color="auto"/>
              <w:left w:val="nil"/>
              <w:bottom w:val="nil"/>
              <w:right w:val="nil"/>
            </w:tcBorders>
          </w:tcPr>
          <w:p w14:paraId="4DDD61B3" w14:textId="77777777" w:rsidR="00603449" w:rsidRPr="008716ED" w:rsidRDefault="00603449" w:rsidP="00603449">
            <w:pPr>
              <w:jc w:val="center"/>
            </w:pPr>
          </w:p>
        </w:tc>
        <w:tc>
          <w:tcPr>
            <w:tcW w:w="1454" w:type="dxa"/>
            <w:tcBorders>
              <w:top w:val="single" w:sz="4" w:space="0" w:color="auto"/>
              <w:left w:val="nil"/>
              <w:bottom w:val="nil"/>
              <w:right w:val="nil"/>
            </w:tcBorders>
            <w:vAlign w:val="bottom"/>
          </w:tcPr>
          <w:p w14:paraId="40FA00DF" w14:textId="77777777" w:rsidR="00603449" w:rsidRPr="008716ED" w:rsidRDefault="00603449" w:rsidP="00603449">
            <w:pPr>
              <w:jc w:val="right"/>
              <w:rPr>
                <w:rFonts w:ascii="Calibri" w:hAnsi="Calibri" w:cs="Calibri"/>
                <w:color w:val="000000"/>
              </w:rPr>
            </w:pPr>
          </w:p>
        </w:tc>
        <w:tc>
          <w:tcPr>
            <w:tcW w:w="1166" w:type="dxa"/>
            <w:tcBorders>
              <w:top w:val="single" w:sz="4" w:space="0" w:color="auto"/>
              <w:left w:val="nil"/>
              <w:bottom w:val="nil"/>
              <w:right w:val="nil"/>
            </w:tcBorders>
            <w:vAlign w:val="bottom"/>
          </w:tcPr>
          <w:p w14:paraId="5200339E" w14:textId="77777777" w:rsidR="00603449" w:rsidRPr="008716ED" w:rsidRDefault="00603449" w:rsidP="00603449">
            <w:pPr>
              <w:jc w:val="right"/>
              <w:rPr>
                <w:rFonts w:ascii="Calibri" w:hAnsi="Calibri" w:cs="Calibri"/>
                <w:color w:val="000000"/>
              </w:rPr>
            </w:pPr>
          </w:p>
        </w:tc>
      </w:tr>
    </w:tbl>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FA5D8C" w:rsidRPr="008716ED" w14:paraId="32019BC1" w14:textId="77777777" w:rsidTr="00545DB8">
        <w:tc>
          <w:tcPr>
            <w:tcW w:w="2740" w:type="dxa"/>
            <w:tcBorders>
              <w:bottom w:val="single" w:sz="4" w:space="0" w:color="auto"/>
            </w:tcBorders>
            <w:shd w:val="clear" w:color="auto" w:fill="F2F2F2"/>
          </w:tcPr>
          <w:p w14:paraId="78426B2F" w14:textId="5C62E46E" w:rsidR="00FA5D8C" w:rsidRPr="008716ED" w:rsidRDefault="00FA5D8C" w:rsidP="00545DB8">
            <w:pPr>
              <w:suppressAutoHyphens/>
              <w:spacing w:after="0"/>
              <w:jc w:val="right"/>
              <w:rPr>
                <w:rFonts w:eastAsia="Times New Roman" w:cs="Calibri"/>
                <w:b/>
              </w:rPr>
            </w:pPr>
            <w:r w:rsidRPr="008716ED">
              <w:rPr>
                <w:rFonts w:eastAsia="Times New Roman" w:cs="Calibri"/>
                <w:b/>
              </w:rPr>
              <w:t>TOTAL GERAL DO LOTE 16:</w:t>
            </w:r>
          </w:p>
        </w:tc>
        <w:tc>
          <w:tcPr>
            <w:tcW w:w="1275" w:type="dxa"/>
            <w:shd w:val="clear" w:color="auto" w:fill="F2F2F2"/>
          </w:tcPr>
          <w:p w14:paraId="2716D54C" w14:textId="77777777" w:rsidR="00FA5D8C" w:rsidRPr="008716ED" w:rsidRDefault="00FA5D8C" w:rsidP="00545DB8">
            <w:pPr>
              <w:suppressAutoHyphens/>
              <w:spacing w:after="0"/>
              <w:jc w:val="center"/>
              <w:rPr>
                <w:rFonts w:eastAsia="Times New Roman" w:cs="Calibri"/>
                <w:b/>
              </w:rPr>
            </w:pPr>
            <w:r w:rsidRPr="008716ED">
              <w:rPr>
                <w:rFonts w:eastAsia="Times New Roman" w:cs="Calibri"/>
                <w:b/>
              </w:rPr>
              <w:t>VALOR TOTAL (R$)</w:t>
            </w:r>
          </w:p>
        </w:tc>
      </w:tr>
      <w:tr w:rsidR="00FA5D8C" w:rsidRPr="008716ED" w14:paraId="1A0CE48D" w14:textId="77777777" w:rsidTr="00545DB8">
        <w:tc>
          <w:tcPr>
            <w:tcW w:w="2740" w:type="dxa"/>
            <w:tcBorders>
              <w:top w:val="single" w:sz="4" w:space="0" w:color="auto"/>
              <w:left w:val="nil"/>
              <w:bottom w:val="nil"/>
              <w:right w:val="single" w:sz="4" w:space="0" w:color="auto"/>
            </w:tcBorders>
            <w:shd w:val="clear" w:color="auto" w:fill="auto"/>
          </w:tcPr>
          <w:p w14:paraId="02C0F81C" w14:textId="77777777" w:rsidR="00FA5D8C" w:rsidRPr="008716ED" w:rsidRDefault="00FA5D8C" w:rsidP="00545DB8">
            <w:pPr>
              <w:suppressAutoHyphens/>
              <w:spacing w:after="0"/>
              <w:jc w:val="center"/>
              <w:rPr>
                <w:rFonts w:eastAsia="Times New Roman" w:cs="Calibri"/>
              </w:rPr>
            </w:pPr>
          </w:p>
        </w:tc>
        <w:tc>
          <w:tcPr>
            <w:tcW w:w="1275" w:type="dxa"/>
            <w:shd w:val="clear" w:color="auto" w:fill="auto"/>
          </w:tcPr>
          <w:p w14:paraId="3FFAF81A" w14:textId="605BE93E" w:rsidR="00FA5D8C" w:rsidRPr="008716ED" w:rsidRDefault="00603449" w:rsidP="00545DB8">
            <w:pPr>
              <w:suppressAutoHyphens/>
              <w:spacing w:after="0"/>
              <w:jc w:val="center"/>
              <w:rPr>
                <w:rFonts w:eastAsia="Times New Roman" w:cs="Calibri"/>
              </w:rPr>
            </w:pPr>
            <w:r>
              <w:rPr>
                <w:rFonts w:eastAsia="Times New Roman" w:cs="Calibri"/>
              </w:rPr>
              <w:t>1.082,745</w:t>
            </w:r>
          </w:p>
        </w:tc>
      </w:tr>
    </w:tbl>
    <w:p w14:paraId="65D14BB3" w14:textId="77777777" w:rsidR="00D42C13" w:rsidRPr="008716ED" w:rsidRDefault="00D42C13" w:rsidP="00FF517B">
      <w:pPr>
        <w:spacing w:after="0" w:line="240" w:lineRule="auto"/>
      </w:pPr>
    </w:p>
    <w:p w14:paraId="0E4576D7" w14:textId="76594D90" w:rsidR="00545DB8" w:rsidRPr="008716ED" w:rsidRDefault="00545DB8" w:rsidP="00545DB8">
      <w:pPr>
        <w:shd w:val="clear" w:color="auto" w:fill="FFD966" w:themeFill="accent4" w:themeFillTint="99"/>
        <w:rPr>
          <w:b/>
        </w:rPr>
      </w:pPr>
      <w:r w:rsidRPr="008716ED">
        <w:rPr>
          <w:b/>
        </w:rPr>
        <w:t>LOTE 17 – DISPUTA GERAL - ACESSÓRIOS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545DB8" w:rsidRPr="008716ED" w14:paraId="10B69272" w14:textId="77777777" w:rsidTr="00545DB8">
        <w:tc>
          <w:tcPr>
            <w:tcW w:w="726" w:type="dxa"/>
          </w:tcPr>
          <w:p w14:paraId="19ECC038" w14:textId="77777777" w:rsidR="00545DB8" w:rsidRPr="008716ED" w:rsidRDefault="00545DB8" w:rsidP="00545DB8">
            <w:pPr>
              <w:jc w:val="center"/>
              <w:rPr>
                <w:b/>
              </w:rPr>
            </w:pPr>
            <w:r w:rsidRPr="008716ED">
              <w:rPr>
                <w:b/>
              </w:rPr>
              <w:t>ITEM</w:t>
            </w:r>
          </w:p>
        </w:tc>
        <w:tc>
          <w:tcPr>
            <w:tcW w:w="3532" w:type="dxa"/>
          </w:tcPr>
          <w:p w14:paraId="2A96DAF8" w14:textId="77777777" w:rsidR="00545DB8" w:rsidRPr="008716ED" w:rsidRDefault="00545DB8" w:rsidP="00545DB8">
            <w:pPr>
              <w:jc w:val="center"/>
              <w:rPr>
                <w:b/>
              </w:rPr>
            </w:pPr>
            <w:r w:rsidRPr="008716ED">
              <w:rPr>
                <w:b/>
              </w:rPr>
              <w:t>DESCRIÇÃO</w:t>
            </w:r>
          </w:p>
        </w:tc>
        <w:tc>
          <w:tcPr>
            <w:tcW w:w="651" w:type="dxa"/>
          </w:tcPr>
          <w:p w14:paraId="785B1F87" w14:textId="77777777" w:rsidR="00545DB8" w:rsidRPr="008716ED" w:rsidRDefault="00545DB8" w:rsidP="00545DB8">
            <w:pPr>
              <w:jc w:val="center"/>
              <w:rPr>
                <w:b/>
              </w:rPr>
            </w:pPr>
            <w:r w:rsidRPr="008716ED">
              <w:rPr>
                <w:b/>
              </w:rPr>
              <w:t>QTD</w:t>
            </w:r>
          </w:p>
        </w:tc>
        <w:tc>
          <w:tcPr>
            <w:tcW w:w="747" w:type="dxa"/>
          </w:tcPr>
          <w:p w14:paraId="5AD56A2A" w14:textId="77777777" w:rsidR="00545DB8" w:rsidRPr="008716ED" w:rsidRDefault="00545DB8" w:rsidP="00545DB8">
            <w:pPr>
              <w:jc w:val="center"/>
              <w:rPr>
                <w:b/>
              </w:rPr>
            </w:pPr>
            <w:r w:rsidRPr="008716ED">
              <w:rPr>
                <w:b/>
              </w:rPr>
              <w:t>UNID</w:t>
            </w:r>
          </w:p>
        </w:tc>
        <w:tc>
          <w:tcPr>
            <w:tcW w:w="1374" w:type="dxa"/>
          </w:tcPr>
          <w:p w14:paraId="4856AB4B" w14:textId="77777777" w:rsidR="00545DB8" w:rsidRPr="008716ED" w:rsidRDefault="00545DB8" w:rsidP="00545DB8">
            <w:pPr>
              <w:jc w:val="center"/>
              <w:rPr>
                <w:b/>
              </w:rPr>
            </w:pPr>
            <w:r w:rsidRPr="008716ED">
              <w:rPr>
                <w:b/>
              </w:rPr>
              <w:t>MARCA</w:t>
            </w:r>
          </w:p>
        </w:tc>
        <w:tc>
          <w:tcPr>
            <w:tcW w:w="1457" w:type="dxa"/>
          </w:tcPr>
          <w:p w14:paraId="3FF63483" w14:textId="77777777" w:rsidR="00545DB8" w:rsidRPr="008716ED" w:rsidRDefault="00545DB8" w:rsidP="00545DB8">
            <w:pPr>
              <w:jc w:val="center"/>
              <w:rPr>
                <w:b/>
              </w:rPr>
            </w:pPr>
            <w:r w:rsidRPr="008716ED">
              <w:rPr>
                <w:b/>
              </w:rPr>
              <w:t>VALOR UNITÁRIO (R$)</w:t>
            </w:r>
          </w:p>
        </w:tc>
        <w:tc>
          <w:tcPr>
            <w:tcW w:w="1169" w:type="dxa"/>
          </w:tcPr>
          <w:p w14:paraId="63495E61" w14:textId="77777777" w:rsidR="00545DB8" w:rsidRPr="008716ED" w:rsidRDefault="00545DB8" w:rsidP="00545DB8">
            <w:pPr>
              <w:jc w:val="center"/>
              <w:rPr>
                <w:b/>
              </w:rPr>
            </w:pPr>
            <w:r w:rsidRPr="008716ED">
              <w:rPr>
                <w:b/>
              </w:rPr>
              <w:t>VALOR TOTAL (R$)</w:t>
            </w:r>
          </w:p>
        </w:tc>
      </w:tr>
      <w:tr w:rsidR="00545DB8" w:rsidRPr="008716ED" w14:paraId="5364B51C" w14:textId="77777777" w:rsidTr="00DD3DE7">
        <w:tc>
          <w:tcPr>
            <w:tcW w:w="726" w:type="dxa"/>
          </w:tcPr>
          <w:p w14:paraId="471CE5C6" w14:textId="2073E56A" w:rsidR="00545DB8" w:rsidRPr="008716ED" w:rsidRDefault="00545DB8" w:rsidP="00545DB8">
            <w:pPr>
              <w:jc w:val="center"/>
            </w:pPr>
            <w:r w:rsidRPr="008716ED">
              <w:t>179</w:t>
            </w:r>
          </w:p>
        </w:tc>
        <w:tc>
          <w:tcPr>
            <w:tcW w:w="3532" w:type="dxa"/>
          </w:tcPr>
          <w:p w14:paraId="3AA7A5E9" w14:textId="77777777" w:rsidR="00545DB8" w:rsidRPr="008716ED" w:rsidRDefault="00545DB8" w:rsidP="00545DB8">
            <w:pPr>
              <w:autoSpaceDE w:val="0"/>
              <w:autoSpaceDN w:val="0"/>
              <w:adjustRightInd w:val="0"/>
              <w:jc w:val="both"/>
              <w:rPr>
                <w:rFonts w:cstheme="minorHAnsi"/>
                <w:b/>
              </w:rPr>
            </w:pPr>
            <w:r w:rsidRPr="008716ED">
              <w:rPr>
                <w:rFonts w:cstheme="minorHAnsi"/>
                <w:b/>
              </w:rPr>
              <w:t>Caixa correspondência</w:t>
            </w:r>
          </w:p>
          <w:p w14:paraId="4C94B256" w14:textId="77777777" w:rsidR="00545DB8" w:rsidRPr="008716ED" w:rsidRDefault="00545DB8" w:rsidP="00545DB8">
            <w:pPr>
              <w:autoSpaceDE w:val="0"/>
              <w:autoSpaceDN w:val="0"/>
              <w:adjustRightInd w:val="0"/>
              <w:jc w:val="both"/>
              <w:rPr>
                <w:rFonts w:cstheme="minorHAnsi"/>
              </w:rPr>
            </w:pPr>
            <w:r w:rsidRPr="008716ED">
              <w:rPr>
                <w:rFonts w:cstheme="minorHAnsi"/>
              </w:rPr>
              <w:t>poliestireno tripla articulável, na cor cristal, com hastes metálicas</w:t>
            </w:r>
          </w:p>
        </w:tc>
        <w:tc>
          <w:tcPr>
            <w:tcW w:w="651" w:type="dxa"/>
          </w:tcPr>
          <w:p w14:paraId="7F8A6D26" w14:textId="12F5B5B0" w:rsidR="00545DB8" w:rsidRPr="008716ED" w:rsidRDefault="00545DB8" w:rsidP="00545DB8">
            <w:pPr>
              <w:jc w:val="both"/>
            </w:pPr>
            <w:r w:rsidRPr="008716ED">
              <w:t>3</w:t>
            </w:r>
          </w:p>
        </w:tc>
        <w:tc>
          <w:tcPr>
            <w:tcW w:w="747" w:type="dxa"/>
          </w:tcPr>
          <w:p w14:paraId="7C8A37D2" w14:textId="77777777" w:rsidR="00545DB8" w:rsidRPr="008716ED" w:rsidRDefault="00545DB8" w:rsidP="00545DB8">
            <w:pPr>
              <w:jc w:val="both"/>
            </w:pPr>
            <w:proofErr w:type="spellStart"/>
            <w:r w:rsidRPr="008716ED">
              <w:t>und</w:t>
            </w:r>
            <w:proofErr w:type="spellEnd"/>
          </w:p>
        </w:tc>
        <w:tc>
          <w:tcPr>
            <w:tcW w:w="1374" w:type="dxa"/>
          </w:tcPr>
          <w:p w14:paraId="5D8C7E94" w14:textId="77777777" w:rsidR="00545DB8" w:rsidRPr="008716ED" w:rsidRDefault="00545DB8" w:rsidP="00545DB8">
            <w:pPr>
              <w:jc w:val="center"/>
            </w:pPr>
          </w:p>
        </w:tc>
        <w:tc>
          <w:tcPr>
            <w:tcW w:w="1457" w:type="dxa"/>
          </w:tcPr>
          <w:p w14:paraId="71E0E761" w14:textId="7F9DCDCF" w:rsidR="00545DB8" w:rsidRPr="008716ED" w:rsidRDefault="00603449" w:rsidP="00DD3DE7">
            <w:pPr>
              <w:jc w:val="center"/>
              <w:rPr>
                <w:rFonts w:ascii="Calibri" w:hAnsi="Calibri" w:cs="Calibri"/>
                <w:color w:val="000000"/>
              </w:rPr>
            </w:pPr>
            <w:r>
              <w:rPr>
                <w:rFonts w:ascii="Calibri" w:hAnsi="Calibri" w:cs="Calibri"/>
                <w:color w:val="000000"/>
              </w:rPr>
              <w:t>85,925</w:t>
            </w:r>
          </w:p>
        </w:tc>
        <w:tc>
          <w:tcPr>
            <w:tcW w:w="1169" w:type="dxa"/>
          </w:tcPr>
          <w:p w14:paraId="5C19587E" w14:textId="4F176268" w:rsidR="00545DB8" w:rsidRPr="008716ED" w:rsidRDefault="00603449" w:rsidP="00DD3DE7">
            <w:pPr>
              <w:jc w:val="center"/>
              <w:rPr>
                <w:rFonts w:ascii="Calibri" w:hAnsi="Calibri" w:cs="Calibri"/>
                <w:color w:val="000000"/>
              </w:rPr>
            </w:pPr>
            <w:r>
              <w:rPr>
                <w:rFonts w:ascii="Calibri" w:hAnsi="Calibri" w:cs="Calibri"/>
                <w:color w:val="000000"/>
              </w:rPr>
              <w:t>257,775</w:t>
            </w:r>
          </w:p>
        </w:tc>
      </w:tr>
      <w:tr w:rsidR="00545DB8" w:rsidRPr="008716ED" w14:paraId="33C3261F" w14:textId="77777777" w:rsidTr="00DD3DE7">
        <w:tc>
          <w:tcPr>
            <w:tcW w:w="726" w:type="dxa"/>
          </w:tcPr>
          <w:p w14:paraId="5984DD1F" w14:textId="399F036D" w:rsidR="00545DB8" w:rsidRPr="008716ED" w:rsidRDefault="00545DB8" w:rsidP="00545DB8">
            <w:pPr>
              <w:jc w:val="center"/>
            </w:pPr>
            <w:r w:rsidRPr="008716ED">
              <w:t>180</w:t>
            </w:r>
          </w:p>
        </w:tc>
        <w:tc>
          <w:tcPr>
            <w:tcW w:w="3532" w:type="dxa"/>
          </w:tcPr>
          <w:p w14:paraId="5923C1F5" w14:textId="77777777" w:rsidR="00545DB8" w:rsidRPr="008716ED" w:rsidRDefault="00545DB8" w:rsidP="00545DB8">
            <w:pPr>
              <w:jc w:val="both"/>
              <w:rPr>
                <w:rFonts w:cstheme="minorHAnsi"/>
              </w:rPr>
            </w:pPr>
            <w:r w:rsidRPr="008716ED">
              <w:rPr>
                <w:rFonts w:cstheme="minorHAnsi"/>
                <w:b/>
              </w:rPr>
              <w:t>Chaveiro com etiqueta</w:t>
            </w:r>
            <w:r w:rsidRPr="008716ED">
              <w:rPr>
                <w:rFonts w:cstheme="minorHAnsi"/>
              </w:rPr>
              <w:t xml:space="preserve"> em cores sortidas – caixa com 25 unidades</w:t>
            </w:r>
          </w:p>
        </w:tc>
        <w:tc>
          <w:tcPr>
            <w:tcW w:w="651" w:type="dxa"/>
          </w:tcPr>
          <w:p w14:paraId="4BD4A9B9" w14:textId="19A138B3" w:rsidR="00545DB8" w:rsidRPr="008716ED" w:rsidRDefault="00545DB8" w:rsidP="00545DB8">
            <w:pPr>
              <w:jc w:val="both"/>
            </w:pPr>
            <w:r w:rsidRPr="008716ED">
              <w:t>3</w:t>
            </w:r>
          </w:p>
        </w:tc>
        <w:tc>
          <w:tcPr>
            <w:tcW w:w="747" w:type="dxa"/>
          </w:tcPr>
          <w:p w14:paraId="387FF041" w14:textId="77777777" w:rsidR="00545DB8" w:rsidRPr="008716ED" w:rsidRDefault="00545DB8" w:rsidP="00545DB8">
            <w:pPr>
              <w:jc w:val="both"/>
            </w:pPr>
            <w:proofErr w:type="spellStart"/>
            <w:r w:rsidRPr="008716ED">
              <w:t>und</w:t>
            </w:r>
            <w:proofErr w:type="spellEnd"/>
          </w:p>
        </w:tc>
        <w:tc>
          <w:tcPr>
            <w:tcW w:w="1374" w:type="dxa"/>
          </w:tcPr>
          <w:p w14:paraId="1F30C37C" w14:textId="77777777" w:rsidR="00545DB8" w:rsidRPr="008716ED" w:rsidRDefault="00545DB8" w:rsidP="00545DB8">
            <w:pPr>
              <w:jc w:val="center"/>
            </w:pPr>
          </w:p>
        </w:tc>
        <w:tc>
          <w:tcPr>
            <w:tcW w:w="1457" w:type="dxa"/>
          </w:tcPr>
          <w:p w14:paraId="2CC825AB" w14:textId="4C6DA009" w:rsidR="00545DB8" w:rsidRPr="008716ED" w:rsidRDefault="00603449" w:rsidP="00DD3DE7">
            <w:pPr>
              <w:jc w:val="center"/>
              <w:rPr>
                <w:rFonts w:ascii="Calibri" w:hAnsi="Calibri" w:cs="Calibri"/>
                <w:color w:val="000000"/>
              </w:rPr>
            </w:pPr>
            <w:r>
              <w:rPr>
                <w:rFonts w:ascii="Calibri" w:hAnsi="Calibri" w:cs="Calibri"/>
                <w:color w:val="000000"/>
              </w:rPr>
              <w:t>21,75</w:t>
            </w:r>
          </w:p>
        </w:tc>
        <w:tc>
          <w:tcPr>
            <w:tcW w:w="1169" w:type="dxa"/>
          </w:tcPr>
          <w:p w14:paraId="1559DEC0" w14:textId="50206FC7" w:rsidR="00545DB8" w:rsidRPr="008716ED" w:rsidRDefault="00603449" w:rsidP="00DD3DE7">
            <w:pPr>
              <w:jc w:val="center"/>
              <w:rPr>
                <w:rFonts w:ascii="Calibri" w:hAnsi="Calibri" w:cs="Calibri"/>
                <w:color w:val="000000"/>
              </w:rPr>
            </w:pPr>
            <w:r>
              <w:rPr>
                <w:rFonts w:ascii="Calibri" w:hAnsi="Calibri" w:cs="Calibri"/>
                <w:color w:val="000000"/>
              </w:rPr>
              <w:t>65,25</w:t>
            </w:r>
          </w:p>
        </w:tc>
      </w:tr>
      <w:tr w:rsidR="00545DB8" w:rsidRPr="008716ED" w14:paraId="43F33D94" w14:textId="77777777" w:rsidTr="00DD3DE7">
        <w:tc>
          <w:tcPr>
            <w:tcW w:w="726" w:type="dxa"/>
          </w:tcPr>
          <w:p w14:paraId="609A39D8" w14:textId="6BD13415" w:rsidR="00545DB8" w:rsidRPr="008716ED" w:rsidRDefault="00545DB8" w:rsidP="00545DB8">
            <w:pPr>
              <w:jc w:val="center"/>
            </w:pPr>
            <w:r w:rsidRPr="008716ED">
              <w:t>181</w:t>
            </w:r>
          </w:p>
        </w:tc>
        <w:tc>
          <w:tcPr>
            <w:tcW w:w="3532" w:type="dxa"/>
          </w:tcPr>
          <w:p w14:paraId="17A9F15B" w14:textId="77777777" w:rsidR="00545DB8" w:rsidRPr="008716ED" w:rsidRDefault="00545DB8" w:rsidP="00545DB8">
            <w:pPr>
              <w:autoSpaceDE w:val="0"/>
              <w:autoSpaceDN w:val="0"/>
              <w:adjustRightInd w:val="0"/>
              <w:jc w:val="both"/>
              <w:rPr>
                <w:rFonts w:cstheme="minorHAnsi"/>
                <w:bCs/>
              </w:rPr>
            </w:pPr>
            <w:r w:rsidRPr="008716ED">
              <w:rPr>
                <w:rFonts w:cstheme="minorHAnsi"/>
                <w:b/>
              </w:rPr>
              <w:t>Espeto para papel</w:t>
            </w:r>
            <w:r w:rsidRPr="008716ED">
              <w:rPr>
                <w:rFonts w:cstheme="minorHAnsi"/>
              </w:rPr>
              <w:t xml:space="preserve"> com base metal</w:t>
            </w:r>
          </w:p>
        </w:tc>
        <w:tc>
          <w:tcPr>
            <w:tcW w:w="651" w:type="dxa"/>
          </w:tcPr>
          <w:p w14:paraId="6D9CFA63" w14:textId="46B9B09A" w:rsidR="00545DB8" w:rsidRPr="008716ED" w:rsidRDefault="00545DB8" w:rsidP="00545DB8">
            <w:pPr>
              <w:jc w:val="both"/>
            </w:pPr>
            <w:r w:rsidRPr="008716ED">
              <w:t>6</w:t>
            </w:r>
          </w:p>
        </w:tc>
        <w:tc>
          <w:tcPr>
            <w:tcW w:w="747" w:type="dxa"/>
          </w:tcPr>
          <w:p w14:paraId="3A3E88FF" w14:textId="77777777" w:rsidR="00545DB8" w:rsidRPr="008716ED" w:rsidRDefault="00545DB8" w:rsidP="00545DB8">
            <w:pPr>
              <w:jc w:val="both"/>
            </w:pPr>
            <w:proofErr w:type="spellStart"/>
            <w:r w:rsidRPr="008716ED">
              <w:t>und</w:t>
            </w:r>
            <w:proofErr w:type="spellEnd"/>
          </w:p>
        </w:tc>
        <w:tc>
          <w:tcPr>
            <w:tcW w:w="1374" w:type="dxa"/>
          </w:tcPr>
          <w:p w14:paraId="0C1A812C" w14:textId="77777777" w:rsidR="00545DB8" w:rsidRPr="008716ED" w:rsidRDefault="00545DB8" w:rsidP="00545DB8">
            <w:pPr>
              <w:jc w:val="center"/>
            </w:pPr>
          </w:p>
        </w:tc>
        <w:tc>
          <w:tcPr>
            <w:tcW w:w="1457" w:type="dxa"/>
          </w:tcPr>
          <w:p w14:paraId="6FDA22FD" w14:textId="4806B16A" w:rsidR="00545DB8" w:rsidRPr="008716ED" w:rsidRDefault="00603449" w:rsidP="00DD3DE7">
            <w:pPr>
              <w:jc w:val="center"/>
              <w:rPr>
                <w:rFonts w:ascii="Calibri" w:hAnsi="Calibri" w:cs="Calibri"/>
                <w:color w:val="000000"/>
              </w:rPr>
            </w:pPr>
            <w:r>
              <w:rPr>
                <w:rFonts w:ascii="Calibri" w:hAnsi="Calibri" w:cs="Calibri"/>
                <w:color w:val="000000"/>
              </w:rPr>
              <w:t>9,00</w:t>
            </w:r>
          </w:p>
        </w:tc>
        <w:tc>
          <w:tcPr>
            <w:tcW w:w="1169" w:type="dxa"/>
          </w:tcPr>
          <w:p w14:paraId="1E7D31FB" w14:textId="6B94E343" w:rsidR="00545DB8" w:rsidRPr="008716ED" w:rsidRDefault="00603449" w:rsidP="00DD3DE7">
            <w:pPr>
              <w:jc w:val="center"/>
              <w:rPr>
                <w:rFonts w:ascii="Calibri" w:hAnsi="Calibri" w:cs="Calibri"/>
                <w:color w:val="000000"/>
              </w:rPr>
            </w:pPr>
            <w:r>
              <w:rPr>
                <w:rFonts w:ascii="Calibri" w:hAnsi="Calibri" w:cs="Calibri"/>
                <w:color w:val="000000"/>
              </w:rPr>
              <w:t>54,00</w:t>
            </w:r>
          </w:p>
        </w:tc>
      </w:tr>
      <w:tr w:rsidR="00545DB8" w:rsidRPr="008716ED" w14:paraId="0DD64218" w14:textId="77777777" w:rsidTr="00DD3DE7">
        <w:tc>
          <w:tcPr>
            <w:tcW w:w="726" w:type="dxa"/>
          </w:tcPr>
          <w:p w14:paraId="658E36F9" w14:textId="79744367" w:rsidR="00545DB8" w:rsidRPr="008716ED" w:rsidRDefault="00545DB8" w:rsidP="00545DB8">
            <w:pPr>
              <w:jc w:val="center"/>
            </w:pPr>
            <w:r w:rsidRPr="008716ED">
              <w:t>182</w:t>
            </w:r>
          </w:p>
        </w:tc>
        <w:tc>
          <w:tcPr>
            <w:tcW w:w="3532" w:type="dxa"/>
          </w:tcPr>
          <w:p w14:paraId="1BDFD0FE" w14:textId="77777777" w:rsidR="00545DB8" w:rsidRPr="008716ED" w:rsidRDefault="00545DB8" w:rsidP="00545DB8">
            <w:pPr>
              <w:autoSpaceDE w:val="0"/>
              <w:autoSpaceDN w:val="0"/>
              <w:adjustRightInd w:val="0"/>
              <w:jc w:val="both"/>
              <w:rPr>
                <w:rFonts w:cstheme="minorHAnsi"/>
              </w:rPr>
            </w:pPr>
            <w:r w:rsidRPr="008716ED">
              <w:rPr>
                <w:rFonts w:cstheme="minorHAnsi"/>
                <w:b/>
              </w:rPr>
              <w:t>Porta Canetas Triplo Cristal</w:t>
            </w:r>
            <w:r w:rsidRPr="008716ED">
              <w:rPr>
                <w:rFonts w:cstheme="minorHAnsi"/>
              </w:rPr>
              <w:t>, Clips e Lembrete Injetado Em Poliestireno.</w:t>
            </w:r>
          </w:p>
          <w:p w14:paraId="74614E47" w14:textId="77777777" w:rsidR="00545DB8" w:rsidRPr="008716ED" w:rsidRDefault="00545DB8" w:rsidP="00545DB8">
            <w:pPr>
              <w:autoSpaceDE w:val="0"/>
              <w:autoSpaceDN w:val="0"/>
              <w:adjustRightInd w:val="0"/>
              <w:jc w:val="both"/>
              <w:rPr>
                <w:rFonts w:cstheme="minorHAnsi"/>
                <w:bCs/>
              </w:rPr>
            </w:pPr>
            <w:r w:rsidRPr="008716ED">
              <w:rPr>
                <w:rFonts w:cstheme="minorHAnsi"/>
              </w:rPr>
              <w:t>Dimensões: Altura: 8 cm, Comprimento: 24 Cm, Largura: 7 cm.</w:t>
            </w:r>
          </w:p>
        </w:tc>
        <w:tc>
          <w:tcPr>
            <w:tcW w:w="651" w:type="dxa"/>
          </w:tcPr>
          <w:p w14:paraId="5404E7DD" w14:textId="60EF2238" w:rsidR="00545DB8" w:rsidRPr="008716ED" w:rsidRDefault="00545DB8" w:rsidP="00545DB8">
            <w:pPr>
              <w:jc w:val="both"/>
            </w:pPr>
            <w:r w:rsidRPr="008716ED">
              <w:t>15</w:t>
            </w:r>
          </w:p>
        </w:tc>
        <w:tc>
          <w:tcPr>
            <w:tcW w:w="747" w:type="dxa"/>
          </w:tcPr>
          <w:p w14:paraId="5B3FDCAE" w14:textId="77777777" w:rsidR="00545DB8" w:rsidRPr="008716ED" w:rsidRDefault="00545DB8" w:rsidP="00545DB8">
            <w:pPr>
              <w:jc w:val="both"/>
            </w:pPr>
            <w:proofErr w:type="spellStart"/>
            <w:r w:rsidRPr="008716ED">
              <w:t>und</w:t>
            </w:r>
            <w:proofErr w:type="spellEnd"/>
          </w:p>
        </w:tc>
        <w:tc>
          <w:tcPr>
            <w:tcW w:w="1374" w:type="dxa"/>
          </w:tcPr>
          <w:p w14:paraId="3C01DF6B" w14:textId="77777777" w:rsidR="00545DB8" w:rsidRPr="008716ED" w:rsidRDefault="00545DB8" w:rsidP="00545DB8">
            <w:pPr>
              <w:jc w:val="center"/>
            </w:pPr>
          </w:p>
        </w:tc>
        <w:tc>
          <w:tcPr>
            <w:tcW w:w="1457" w:type="dxa"/>
          </w:tcPr>
          <w:p w14:paraId="2EE4EE67" w14:textId="443A3287" w:rsidR="00545DB8" w:rsidRPr="008716ED" w:rsidRDefault="00603449" w:rsidP="00DD3DE7">
            <w:pPr>
              <w:jc w:val="center"/>
              <w:rPr>
                <w:rFonts w:ascii="Calibri" w:hAnsi="Calibri" w:cs="Calibri"/>
                <w:color w:val="000000"/>
              </w:rPr>
            </w:pPr>
            <w:r>
              <w:rPr>
                <w:rFonts w:ascii="Calibri" w:hAnsi="Calibri" w:cs="Calibri"/>
                <w:color w:val="000000"/>
              </w:rPr>
              <w:t>14,465</w:t>
            </w:r>
          </w:p>
        </w:tc>
        <w:tc>
          <w:tcPr>
            <w:tcW w:w="1169" w:type="dxa"/>
          </w:tcPr>
          <w:p w14:paraId="1F9AB9CA" w14:textId="7CA7D875" w:rsidR="00545DB8" w:rsidRPr="008716ED" w:rsidRDefault="00603449" w:rsidP="00DD3DE7">
            <w:pPr>
              <w:jc w:val="center"/>
              <w:rPr>
                <w:rFonts w:ascii="Calibri" w:hAnsi="Calibri" w:cs="Calibri"/>
                <w:color w:val="000000"/>
              </w:rPr>
            </w:pPr>
            <w:r>
              <w:rPr>
                <w:rFonts w:ascii="Calibri" w:hAnsi="Calibri" w:cs="Calibri"/>
                <w:color w:val="000000"/>
              </w:rPr>
              <w:t>216,975</w:t>
            </w:r>
          </w:p>
        </w:tc>
      </w:tr>
      <w:tr w:rsidR="00545DB8" w:rsidRPr="008716ED" w14:paraId="684BDC1A" w14:textId="77777777" w:rsidTr="00DD3DE7">
        <w:tc>
          <w:tcPr>
            <w:tcW w:w="726" w:type="dxa"/>
          </w:tcPr>
          <w:p w14:paraId="6FB23FAC" w14:textId="76FE1999" w:rsidR="00545DB8" w:rsidRPr="008716ED" w:rsidRDefault="00545DB8" w:rsidP="00545DB8">
            <w:pPr>
              <w:jc w:val="center"/>
            </w:pPr>
            <w:r w:rsidRPr="008716ED">
              <w:t>183</w:t>
            </w:r>
          </w:p>
        </w:tc>
        <w:tc>
          <w:tcPr>
            <w:tcW w:w="3532" w:type="dxa"/>
          </w:tcPr>
          <w:p w14:paraId="2441A917" w14:textId="77777777" w:rsidR="00545DB8" w:rsidRPr="008716ED" w:rsidRDefault="00545DB8" w:rsidP="00545DB8">
            <w:pPr>
              <w:autoSpaceDE w:val="0"/>
              <w:autoSpaceDN w:val="0"/>
              <w:adjustRightInd w:val="0"/>
              <w:jc w:val="both"/>
              <w:rPr>
                <w:rFonts w:cstheme="minorHAnsi"/>
              </w:rPr>
            </w:pPr>
            <w:r w:rsidRPr="008716ED">
              <w:rPr>
                <w:rFonts w:cstheme="minorHAnsi"/>
                <w:b/>
              </w:rPr>
              <w:t xml:space="preserve">Prancheta </w:t>
            </w:r>
            <w:r w:rsidRPr="008716ED">
              <w:rPr>
                <w:rFonts w:cstheme="minorHAnsi"/>
              </w:rPr>
              <w:t xml:space="preserve">em poliestireno com </w:t>
            </w:r>
            <w:r w:rsidRPr="008716ED">
              <w:rPr>
                <w:rFonts w:cstheme="minorHAnsi"/>
              </w:rPr>
              <w:lastRenderedPageBreak/>
              <w:t>prendedor metálico, tamanho Oficio A4 na cor cristal</w:t>
            </w:r>
          </w:p>
        </w:tc>
        <w:tc>
          <w:tcPr>
            <w:tcW w:w="651" w:type="dxa"/>
          </w:tcPr>
          <w:p w14:paraId="060097B9" w14:textId="230E2461" w:rsidR="00545DB8" w:rsidRPr="008716ED" w:rsidRDefault="00545DB8" w:rsidP="00545DB8">
            <w:pPr>
              <w:jc w:val="both"/>
            </w:pPr>
            <w:r w:rsidRPr="008716ED">
              <w:lastRenderedPageBreak/>
              <w:t>6</w:t>
            </w:r>
          </w:p>
        </w:tc>
        <w:tc>
          <w:tcPr>
            <w:tcW w:w="747" w:type="dxa"/>
          </w:tcPr>
          <w:p w14:paraId="5FC948CE" w14:textId="77777777" w:rsidR="00545DB8" w:rsidRPr="008716ED" w:rsidRDefault="00545DB8" w:rsidP="00545DB8">
            <w:pPr>
              <w:jc w:val="both"/>
            </w:pPr>
            <w:proofErr w:type="spellStart"/>
            <w:r w:rsidRPr="008716ED">
              <w:t>und</w:t>
            </w:r>
            <w:proofErr w:type="spellEnd"/>
          </w:p>
        </w:tc>
        <w:tc>
          <w:tcPr>
            <w:tcW w:w="1374" w:type="dxa"/>
          </w:tcPr>
          <w:p w14:paraId="47FAF44E" w14:textId="77777777" w:rsidR="00545DB8" w:rsidRPr="008716ED" w:rsidRDefault="00545DB8" w:rsidP="00545DB8">
            <w:pPr>
              <w:jc w:val="center"/>
            </w:pPr>
          </w:p>
        </w:tc>
        <w:tc>
          <w:tcPr>
            <w:tcW w:w="1457" w:type="dxa"/>
          </w:tcPr>
          <w:p w14:paraId="017B3CA4" w14:textId="76FE92A2" w:rsidR="00545DB8" w:rsidRPr="008716ED" w:rsidRDefault="00603449" w:rsidP="00DD3DE7">
            <w:pPr>
              <w:jc w:val="center"/>
              <w:rPr>
                <w:rFonts w:ascii="Calibri" w:hAnsi="Calibri" w:cs="Calibri"/>
                <w:color w:val="000000"/>
              </w:rPr>
            </w:pPr>
            <w:r>
              <w:rPr>
                <w:rFonts w:ascii="Calibri" w:hAnsi="Calibri" w:cs="Calibri"/>
                <w:color w:val="000000"/>
              </w:rPr>
              <w:t>21,425</w:t>
            </w:r>
          </w:p>
        </w:tc>
        <w:tc>
          <w:tcPr>
            <w:tcW w:w="1169" w:type="dxa"/>
          </w:tcPr>
          <w:p w14:paraId="6FD20D0F" w14:textId="4EEAAC79" w:rsidR="00545DB8" w:rsidRPr="008716ED" w:rsidRDefault="00603449" w:rsidP="00DD3DE7">
            <w:pPr>
              <w:jc w:val="center"/>
              <w:rPr>
                <w:rFonts w:ascii="Calibri" w:hAnsi="Calibri" w:cs="Calibri"/>
                <w:color w:val="000000"/>
              </w:rPr>
            </w:pPr>
            <w:r>
              <w:rPr>
                <w:rFonts w:ascii="Calibri" w:hAnsi="Calibri" w:cs="Calibri"/>
                <w:color w:val="000000"/>
              </w:rPr>
              <w:t>128,55</w:t>
            </w:r>
          </w:p>
        </w:tc>
      </w:tr>
      <w:tr w:rsidR="00545DB8" w:rsidRPr="008716ED" w14:paraId="39C73A36" w14:textId="77777777" w:rsidTr="00DD3DE7">
        <w:tc>
          <w:tcPr>
            <w:tcW w:w="726" w:type="dxa"/>
          </w:tcPr>
          <w:p w14:paraId="4147CD27" w14:textId="0E26C040" w:rsidR="00545DB8" w:rsidRPr="008716ED" w:rsidRDefault="00545DB8" w:rsidP="00545DB8">
            <w:pPr>
              <w:jc w:val="center"/>
            </w:pPr>
            <w:r w:rsidRPr="008716ED">
              <w:lastRenderedPageBreak/>
              <w:t>184</w:t>
            </w:r>
          </w:p>
        </w:tc>
        <w:tc>
          <w:tcPr>
            <w:tcW w:w="3532" w:type="dxa"/>
          </w:tcPr>
          <w:p w14:paraId="7A9626BC" w14:textId="77777777" w:rsidR="00545DB8" w:rsidRPr="008716ED" w:rsidRDefault="00545DB8" w:rsidP="00545DB8">
            <w:pPr>
              <w:autoSpaceDE w:val="0"/>
              <w:autoSpaceDN w:val="0"/>
              <w:adjustRightInd w:val="0"/>
              <w:rPr>
                <w:rFonts w:cstheme="minorHAnsi"/>
                <w:bCs/>
              </w:rPr>
            </w:pPr>
            <w:r w:rsidRPr="008716ED">
              <w:rPr>
                <w:rFonts w:cstheme="minorHAnsi"/>
                <w:b/>
                <w:bCs/>
              </w:rPr>
              <w:t>Calculadora</w:t>
            </w:r>
            <w:r w:rsidRPr="008716ED">
              <w:rPr>
                <w:rFonts w:cstheme="minorHAnsi"/>
                <w:bCs/>
              </w:rPr>
              <w:t xml:space="preserve"> de mesa, com display, 12 dígitos</w:t>
            </w:r>
          </w:p>
        </w:tc>
        <w:tc>
          <w:tcPr>
            <w:tcW w:w="651" w:type="dxa"/>
          </w:tcPr>
          <w:p w14:paraId="6D58E4C4" w14:textId="6F08DB44" w:rsidR="00545DB8" w:rsidRPr="008716ED" w:rsidRDefault="00545DB8" w:rsidP="00545DB8">
            <w:pPr>
              <w:jc w:val="both"/>
            </w:pPr>
            <w:r w:rsidRPr="008716ED">
              <w:t>30</w:t>
            </w:r>
          </w:p>
        </w:tc>
        <w:tc>
          <w:tcPr>
            <w:tcW w:w="747" w:type="dxa"/>
          </w:tcPr>
          <w:p w14:paraId="064D37C1" w14:textId="77777777" w:rsidR="00545DB8" w:rsidRPr="008716ED" w:rsidRDefault="00545DB8" w:rsidP="00545DB8">
            <w:pPr>
              <w:jc w:val="both"/>
            </w:pPr>
            <w:proofErr w:type="spellStart"/>
            <w:r w:rsidRPr="008716ED">
              <w:t>und</w:t>
            </w:r>
            <w:proofErr w:type="spellEnd"/>
          </w:p>
        </w:tc>
        <w:tc>
          <w:tcPr>
            <w:tcW w:w="1374" w:type="dxa"/>
          </w:tcPr>
          <w:p w14:paraId="5B60A707" w14:textId="77777777" w:rsidR="00545DB8" w:rsidRPr="008716ED" w:rsidRDefault="00545DB8" w:rsidP="00545DB8">
            <w:pPr>
              <w:jc w:val="center"/>
            </w:pPr>
          </w:p>
        </w:tc>
        <w:tc>
          <w:tcPr>
            <w:tcW w:w="1457" w:type="dxa"/>
          </w:tcPr>
          <w:p w14:paraId="25F48F10" w14:textId="7E0F60F0" w:rsidR="00545DB8" w:rsidRPr="008716ED" w:rsidRDefault="00603449" w:rsidP="00DD3DE7">
            <w:pPr>
              <w:jc w:val="center"/>
              <w:rPr>
                <w:rFonts w:ascii="Calibri" w:hAnsi="Calibri" w:cs="Calibri"/>
                <w:color w:val="000000"/>
              </w:rPr>
            </w:pPr>
            <w:r>
              <w:rPr>
                <w:rFonts w:ascii="Calibri" w:hAnsi="Calibri" w:cs="Calibri"/>
                <w:color w:val="000000"/>
              </w:rPr>
              <w:t>44,75</w:t>
            </w:r>
          </w:p>
        </w:tc>
        <w:tc>
          <w:tcPr>
            <w:tcW w:w="1169" w:type="dxa"/>
          </w:tcPr>
          <w:p w14:paraId="32211249" w14:textId="2B0A74AB" w:rsidR="00545DB8" w:rsidRPr="008716ED" w:rsidRDefault="00E71B4C" w:rsidP="00DD3DE7">
            <w:pPr>
              <w:jc w:val="center"/>
              <w:rPr>
                <w:rFonts w:ascii="Calibri" w:hAnsi="Calibri" w:cs="Calibri"/>
                <w:color w:val="000000"/>
              </w:rPr>
            </w:pPr>
            <w:r>
              <w:rPr>
                <w:rFonts w:ascii="Calibri" w:hAnsi="Calibri" w:cs="Calibri"/>
                <w:color w:val="000000"/>
              </w:rPr>
              <w:t>1.342,50</w:t>
            </w:r>
          </w:p>
        </w:tc>
      </w:tr>
    </w:tbl>
    <w:p w14:paraId="2B10EC3B" w14:textId="77777777" w:rsidR="00545DB8" w:rsidRPr="008716ED" w:rsidRDefault="00545DB8" w:rsidP="00FF517B">
      <w:pPr>
        <w:spacing w:after="0" w:line="240" w:lineRule="auto"/>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545DB8" w:rsidRPr="008716ED" w14:paraId="4F3B9607" w14:textId="77777777" w:rsidTr="00545DB8">
        <w:tc>
          <w:tcPr>
            <w:tcW w:w="2740" w:type="dxa"/>
            <w:tcBorders>
              <w:bottom w:val="single" w:sz="4" w:space="0" w:color="auto"/>
            </w:tcBorders>
            <w:shd w:val="clear" w:color="auto" w:fill="F2F2F2"/>
          </w:tcPr>
          <w:p w14:paraId="43435944" w14:textId="41D0A262" w:rsidR="00545DB8" w:rsidRPr="008716ED" w:rsidRDefault="00545DB8" w:rsidP="00545DB8">
            <w:pPr>
              <w:suppressAutoHyphens/>
              <w:spacing w:after="0"/>
              <w:jc w:val="right"/>
              <w:rPr>
                <w:rFonts w:eastAsia="Times New Roman" w:cs="Calibri"/>
                <w:b/>
              </w:rPr>
            </w:pPr>
            <w:r w:rsidRPr="008716ED">
              <w:rPr>
                <w:rFonts w:eastAsia="Times New Roman" w:cs="Calibri"/>
                <w:b/>
              </w:rPr>
              <w:t>TOTAL GERAL DO LOTE 17:</w:t>
            </w:r>
          </w:p>
        </w:tc>
        <w:tc>
          <w:tcPr>
            <w:tcW w:w="1275" w:type="dxa"/>
            <w:shd w:val="clear" w:color="auto" w:fill="F2F2F2"/>
          </w:tcPr>
          <w:p w14:paraId="09C46AA3" w14:textId="77777777" w:rsidR="00545DB8" w:rsidRPr="008716ED" w:rsidRDefault="00545DB8" w:rsidP="00545DB8">
            <w:pPr>
              <w:suppressAutoHyphens/>
              <w:spacing w:after="0"/>
              <w:jc w:val="center"/>
              <w:rPr>
                <w:rFonts w:eastAsia="Times New Roman" w:cs="Calibri"/>
                <w:b/>
              </w:rPr>
            </w:pPr>
            <w:r w:rsidRPr="008716ED">
              <w:rPr>
                <w:rFonts w:eastAsia="Times New Roman" w:cs="Calibri"/>
                <w:b/>
              </w:rPr>
              <w:t>VALOR TOTAL (R$)</w:t>
            </w:r>
          </w:p>
        </w:tc>
      </w:tr>
      <w:tr w:rsidR="00545DB8" w:rsidRPr="008716ED" w14:paraId="2FF3BECA" w14:textId="77777777" w:rsidTr="00545DB8">
        <w:tc>
          <w:tcPr>
            <w:tcW w:w="2740" w:type="dxa"/>
            <w:tcBorders>
              <w:top w:val="single" w:sz="4" w:space="0" w:color="auto"/>
              <w:left w:val="nil"/>
              <w:bottom w:val="nil"/>
              <w:right w:val="single" w:sz="4" w:space="0" w:color="auto"/>
            </w:tcBorders>
            <w:shd w:val="clear" w:color="auto" w:fill="auto"/>
          </w:tcPr>
          <w:p w14:paraId="3BF767D4" w14:textId="77777777" w:rsidR="00545DB8" w:rsidRPr="008716ED" w:rsidRDefault="00545DB8" w:rsidP="00545DB8">
            <w:pPr>
              <w:suppressAutoHyphens/>
              <w:spacing w:after="0"/>
              <w:jc w:val="center"/>
              <w:rPr>
                <w:rFonts w:eastAsia="Times New Roman" w:cs="Calibri"/>
              </w:rPr>
            </w:pPr>
          </w:p>
        </w:tc>
        <w:tc>
          <w:tcPr>
            <w:tcW w:w="1275" w:type="dxa"/>
            <w:shd w:val="clear" w:color="auto" w:fill="auto"/>
          </w:tcPr>
          <w:p w14:paraId="1D570F54" w14:textId="1F330B5B" w:rsidR="00545DB8" w:rsidRPr="008716ED" w:rsidRDefault="00E71B4C" w:rsidP="00545DB8">
            <w:pPr>
              <w:suppressAutoHyphens/>
              <w:spacing w:after="0"/>
              <w:jc w:val="center"/>
              <w:rPr>
                <w:rFonts w:eastAsia="Times New Roman" w:cs="Calibri"/>
              </w:rPr>
            </w:pPr>
            <w:r>
              <w:rPr>
                <w:rFonts w:eastAsia="Times New Roman" w:cs="Calibri"/>
              </w:rPr>
              <w:t>2.065,05</w:t>
            </w:r>
          </w:p>
        </w:tc>
      </w:tr>
    </w:tbl>
    <w:p w14:paraId="1B36541C" w14:textId="77777777" w:rsidR="00545DB8" w:rsidRPr="008716ED" w:rsidRDefault="00545DB8" w:rsidP="00FF517B">
      <w:pPr>
        <w:spacing w:after="0" w:line="240" w:lineRule="auto"/>
      </w:pPr>
    </w:p>
    <w:p w14:paraId="3CD763AE" w14:textId="0E7A03E5" w:rsidR="00545DB8" w:rsidRPr="008716ED" w:rsidRDefault="00545DB8" w:rsidP="00545DB8">
      <w:pPr>
        <w:shd w:val="clear" w:color="auto" w:fill="9CC2E5" w:themeFill="accent1" w:themeFillTint="99"/>
        <w:rPr>
          <w:b/>
        </w:rPr>
      </w:pPr>
      <w:r w:rsidRPr="008716ED">
        <w:rPr>
          <w:b/>
        </w:rPr>
        <w:t>LOTE 18 – COTA RESERVADA - ACESSÓRIOS</w:t>
      </w:r>
    </w:p>
    <w:tbl>
      <w:tblPr>
        <w:tblStyle w:val="Tabelacomgrade"/>
        <w:tblW w:w="0" w:type="auto"/>
        <w:tblLook w:val="04A0" w:firstRow="1" w:lastRow="0" w:firstColumn="1" w:lastColumn="0" w:noHBand="0" w:noVBand="1"/>
      </w:tblPr>
      <w:tblGrid>
        <w:gridCol w:w="725"/>
        <w:gridCol w:w="3515"/>
        <w:gridCol w:w="651"/>
        <w:gridCol w:w="747"/>
        <w:gridCol w:w="1370"/>
        <w:gridCol w:w="1454"/>
        <w:gridCol w:w="1166"/>
      </w:tblGrid>
      <w:tr w:rsidR="00545DB8" w:rsidRPr="008716ED" w14:paraId="5CED9171" w14:textId="77777777" w:rsidTr="00603449">
        <w:tc>
          <w:tcPr>
            <w:tcW w:w="725" w:type="dxa"/>
          </w:tcPr>
          <w:p w14:paraId="2E17E16E" w14:textId="77777777" w:rsidR="00545DB8" w:rsidRPr="008716ED" w:rsidRDefault="00545DB8" w:rsidP="00545DB8">
            <w:pPr>
              <w:jc w:val="center"/>
              <w:rPr>
                <w:b/>
              </w:rPr>
            </w:pPr>
            <w:r w:rsidRPr="008716ED">
              <w:rPr>
                <w:b/>
              </w:rPr>
              <w:t>ITEM</w:t>
            </w:r>
          </w:p>
        </w:tc>
        <w:tc>
          <w:tcPr>
            <w:tcW w:w="3515" w:type="dxa"/>
          </w:tcPr>
          <w:p w14:paraId="652FFCEB" w14:textId="77777777" w:rsidR="00545DB8" w:rsidRPr="008716ED" w:rsidRDefault="00545DB8" w:rsidP="00545DB8">
            <w:pPr>
              <w:jc w:val="center"/>
              <w:rPr>
                <w:b/>
              </w:rPr>
            </w:pPr>
            <w:r w:rsidRPr="008716ED">
              <w:rPr>
                <w:b/>
              </w:rPr>
              <w:t>DESCRIÇÃO</w:t>
            </w:r>
          </w:p>
        </w:tc>
        <w:tc>
          <w:tcPr>
            <w:tcW w:w="651" w:type="dxa"/>
          </w:tcPr>
          <w:p w14:paraId="7D06B9E7" w14:textId="77777777" w:rsidR="00545DB8" w:rsidRPr="008716ED" w:rsidRDefault="00545DB8" w:rsidP="00545DB8">
            <w:pPr>
              <w:jc w:val="center"/>
              <w:rPr>
                <w:b/>
              </w:rPr>
            </w:pPr>
            <w:r w:rsidRPr="008716ED">
              <w:rPr>
                <w:b/>
              </w:rPr>
              <w:t>QTD</w:t>
            </w:r>
          </w:p>
        </w:tc>
        <w:tc>
          <w:tcPr>
            <w:tcW w:w="747" w:type="dxa"/>
          </w:tcPr>
          <w:p w14:paraId="0616E0C3" w14:textId="77777777" w:rsidR="00545DB8" w:rsidRPr="008716ED" w:rsidRDefault="00545DB8" w:rsidP="00545DB8">
            <w:pPr>
              <w:jc w:val="center"/>
              <w:rPr>
                <w:b/>
              </w:rPr>
            </w:pPr>
            <w:r w:rsidRPr="008716ED">
              <w:rPr>
                <w:b/>
              </w:rPr>
              <w:t>UNID</w:t>
            </w:r>
          </w:p>
        </w:tc>
        <w:tc>
          <w:tcPr>
            <w:tcW w:w="1370" w:type="dxa"/>
          </w:tcPr>
          <w:p w14:paraId="36B94679" w14:textId="77777777" w:rsidR="00545DB8" w:rsidRPr="008716ED" w:rsidRDefault="00545DB8" w:rsidP="00545DB8">
            <w:pPr>
              <w:jc w:val="center"/>
              <w:rPr>
                <w:b/>
              </w:rPr>
            </w:pPr>
            <w:r w:rsidRPr="008716ED">
              <w:rPr>
                <w:b/>
              </w:rPr>
              <w:t>MARCA</w:t>
            </w:r>
          </w:p>
        </w:tc>
        <w:tc>
          <w:tcPr>
            <w:tcW w:w="1454" w:type="dxa"/>
          </w:tcPr>
          <w:p w14:paraId="7CD15B2F" w14:textId="77777777" w:rsidR="00545DB8" w:rsidRPr="008716ED" w:rsidRDefault="00545DB8" w:rsidP="00545DB8">
            <w:pPr>
              <w:jc w:val="center"/>
              <w:rPr>
                <w:b/>
              </w:rPr>
            </w:pPr>
            <w:r w:rsidRPr="008716ED">
              <w:rPr>
                <w:b/>
              </w:rPr>
              <w:t>VALOR UNITÁRIO (R$)</w:t>
            </w:r>
          </w:p>
        </w:tc>
        <w:tc>
          <w:tcPr>
            <w:tcW w:w="1166" w:type="dxa"/>
          </w:tcPr>
          <w:p w14:paraId="06A40201" w14:textId="77777777" w:rsidR="00545DB8" w:rsidRPr="008716ED" w:rsidRDefault="00545DB8" w:rsidP="00545DB8">
            <w:pPr>
              <w:jc w:val="center"/>
              <w:rPr>
                <w:b/>
              </w:rPr>
            </w:pPr>
            <w:r w:rsidRPr="008716ED">
              <w:rPr>
                <w:b/>
              </w:rPr>
              <w:t>VALOR TOTAL (R$)</w:t>
            </w:r>
          </w:p>
        </w:tc>
      </w:tr>
      <w:tr w:rsidR="00603449" w:rsidRPr="008716ED" w14:paraId="3CEA9D72" w14:textId="77777777" w:rsidTr="00603449">
        <w:tc>
          <w:tcPr>
            <w:tcW w:w="725" w:type="dxa"/>
          </w:tcPr>
          <w:p w14:paraId="20F174EB" w14:textId="0B35BD1B" w:rsidR="00603449" w:rsidRPr="008716ED" w:rsidRDefault="00603449" w:rsidP="00603449">
            <w:pPr>
              <w:jc w:val="center"/>
            </w:pPr>
            <w:r w:rsidRPr="008716ED">
              <w:t>185</w:t>
            </w:r>
          </w:p>
        </w:tc>
        <w:tc>
          <w:tcPr>
            <w:tcW w:w="3515" w:type="dxa"/>
          </w:tcPr>
          <w:p w14:paraId="6A1F1F2E" w14:textId="77777777" w:rsidR="00603449" w:rsidRPr="008716ED" w:rsidRDefault="00603449" w:rsidP="00603449">
            <w:pPr>
              <w:autoSpaceDE w:val="0"/>
              <w:autoSpaceDN w:val="0"/>
              <w:adjustRightInd w:val="0"/>
              <w:jc w:val="both"/>
              <w:rPr>
                <w:rFonts w:cstheme="minorHAnsi"/>
                <w:b/>
              </w:rPr>
            </w:pPr>
            <w:r w:rsidRPr="008716ED">
              <w:rPr>
                <w:rFonts w:cstheme="minorHAnsi"/>
                <w:b/>
              </w:rPr>
              <w:t>Caixa correspondência</w:t>
            </w:r>
          </w:p>
          <w:p w14:paraId="46FC1050" w14:textId="77777777" w:rsidR="00603449" w:rsidRPr="008716ED" w:rsidRDefault="00603449" w:rsidP="00603449">
            <w:pPr>
              <w:autoSpaceDE w:val="0"/>
              <w:autoSpaceDN w:val="0"/>
              <w:adjustRightInd w:val="0"/>
              <w:jc w:val="both"/>
              <w:rPr>
                <w:rFonts w:cstheme="minorHAnsi"/>
              </w:rPr>
            </w:pPr>
            <w:r w:rsidRPr="008716ED">
              <w:rPr>
                <w:rFonts w:cstheme="minorHAnsi"/>
              </w:rPr>
              <w:t>poliestireno tripla articulável, na cor cristal, com hastes metálicas</w:t>
            </w:r>
          </w:p>
        </w:tc>
        <w:tc>
          <w:tcPr>
            <w:tcW w:w="651" w:type="dxa"/>
          </w:tcPr>
          <w:p w14:paraId="4F0A966B" w14:textId="0FFD35EA" w:rsidR="00603449" w:rsidRPr="008716ED" w:rsidRDefault="00603449" w:rsidP="00603449">
            <w:pPr>
              <w:jc w:val="both"/>
            </w:pPr>
            <w:r w:rsidRPr="008716ED">
              <w:t>1</w:t>
            </w:r>
          </w:p>
        </w:tc>
        <w:tc>
          <w:tcPr>
            <w:tcW w:w="747" w:type="dxa"/>
          </w:tcPr>
          <w:p w14:paraId="64395A0A" w14:textId="77777777" w:rsidR="00603449" w:rsidRPr="008716ED" w:rsidRDefault="00603449" w:rsidP="00603449">
            <w:pPr>
              <w:jc w:val="both"/>
            </w:pPr>
            <w:proofErr w:type="spellStart"/>
            <w:r w:rsidRPr="008716ED">
              <w:t>und</w:t>
            </w:r>
            <w:proofErr w:type="spellEnd"/>
          </w:p>
        </w:tc>
        <w:tc>
          <w:tcPr>
            <w:tcW w:w="1370" w:type="dxa"/>
          </w:tcPr>
          <w:p w14:paraId="0740234E" w14:textId="77777777" w:rsidR="00603449" w:rsidRPr="008716ED" w:rsidRDefault="00603449" w:rsidP="00603449">
            <w:pPr>
              <w:jc w:val="center"/>
            </w:pPr>
          </w:p>
        </w:tc>
        <w:tc>
          <w:tcPr>
            <w:tcW w:w="1454" w:type="dxa"/>
          </w:tcPr>
          <w:p w14:paraId="42970981" w14:textId="4A56FE03" w:rsidR="00603449" w:rsidRPr="008716ED" w:rsidRDefault="00603449" w:rsidP="00603449">
            <w:pPr>
              <w:jc w:val="center"/>
              <w:rPr>
                <w:rFonts w:ascii="Calibri" w:hAnsi="Calibri" w:cs="Calibri"/>
                <w:color w:val="000000"/>
              </w:rPr>
            </w:pPr>
            <w:r>
              <w:rPr>
                <w:rFonts w:ascii="Calibri" w:hAnsi="Calibri" w:cs="Calibri"/>
                <w:color w:val="000000"/>
              </w:rPr>
              <w:t>85,925</w:t>
            </w:r>
          </w:p>
        </w:tc>
        <w:tc>
          <w:tcPr>
            <w:tcW w:w="1166" w:type="dxa"/>
          </w:tcPr>
          <w:p w14:paraId="37546D1C" w14:textId="6BEB0697" w:rsidR="00603449" w:rsidRPr="008716ED" w:rsidRDefault="00E71B4C" w:rsidP="00603449">
            <w:pPr>
              <w:jc w:val="center"/>
              <w:rPr>
                <w:rFonts w:ascii="Calibri" w:hAnsi="Calibri" w:cs="Calibri"/>
                <w:color w:val="000000"/>
              </w:rPr>
            </w:pPr>
            <w:r>
              <w:rPr>
                <w:rFonts w:ascii="Calibri" w:hAnsi="Calibri" w:cs="Calibri"/>
                <w:color w:val="000000"/>
              </w:rPr>
              <w:t>85,925</w:t>
            </w:r>
          </w:p>
        </w:tc>
      </w:tr>
      <w:tr w:rsidR="00603449" w:rsidRPr="008716ED" w14:paraId="573B69BB" w14:textId="77777777" w:rsidTr="00603449">
        <w:tc>
          <w:tcPr>
            <w:tcW w:w="725" w:type="dxa"/>
          </w:tcPr>
          <w:p w14:paraId="0FA6E2D4" w14:textId="443C718B" w:rsidR="00603449" w:rsidRPr="008716ED" w:rsidRDefault="00603449" w:rsidP="00603449">
            <w:pPr>
              <w:jc w:val="center"/>
            </w:pPr>
            <w:r w:rsidRPr="008716ED">
              <w:t>186</w:t>
            </w:r>
          </w:p>
        </w:tc>
        <w:tc>
          <w:tcPr>
            <w:tcW w:w="3515" w:type="dxa"/>
          </w:tcPr>
          <w:p w14:paraId="10588C47" w14:textId="77777777" w:rsidR="00603449" w:rsidRPr="008716ED" w:rsidRDefault="00603449" w:rsidP="00603449">
            <w:pPr>
              <w:jc w:val="both"/>
              <w:rPr>
                <w:rFonts w:cstheme="minorHAnsi"/>
              </w:rPr>
            </w:pPr>
            <w:r w:rsidRPr="008716ED">
              <w:rPr>
                <w:rFonts w:cstheme="minorHAnsi"/>
                <w:b/>
              </w:rPr>
              <w:t>Chaveiro com etiqueta</w:t>
            </w:r>
            <w:r w:rsidRPr="008716ED">
              <w:rPr>
                <w:rFonts w:cstheme="minorHAnsi"/>
              </w:rPr>
              <w:t xml:space="preserve"> em cores sortidas – caixa com 25 unidades</w:t>
            </w:r>
          </w:p>
        </w:tc>
        <w:tc>
          <w:tcPr>
            <w:tcW w:w="651" w:type="dxa"/>
          </w:tcPr>
          <w:p w14:paraId="300A282E" w14:textId="1A00090D" w:rsidR="00603449" w:rsidRPr="008716ED" w:rsidRDefault="00603449" w:rsidP="00603449">
            <w:pPr>
              <w:jc w:val="both"/>
            </w:pPr>
            <w:r w:rsidRPr="008716ED">
              <w:t>1</w:t>
            </w:r>
          </w:p>
        </w:tc>
        <w:tc>
          <w:tcPr>
            <w:tcW w:w="747" w:type="dxa"/>
          </w:tcPr>
          <w:p w14:paraId="10B442E2" w14:textId="77777777" w:rsidR="00603449" w:rsidRPr="008716ED" w:rsidRDefault="00603449" w:rsidP="00603449">
            <w:pPr>
              <w:jc w:val="both"/>
            </w:pPr>
            <w:proofErr w:type="spellStart"/>
            <w:r w:rsidRPr="008716ED">
              <w:t>und</w:t>
            </w:r>
            <w:proofErr w:type="spellEnd"/>
          </w:p>
        </w:tc>
        <w:tc>
          <w:tcPr>
            <w:tcW w:w="1370" w:type="dxa"/>
          </w:tcPr>
          <w:p w14:paraId="6E76873B" w14:textId="77777777" w:rsidR="00603449" w:rsidRPr="008716ED" w:rsidRDefault="00603449" w:rsidP="00603449">
            <w:pPr>
              <w:jc w:val="center"/>
            </w:pPr>
          </w:p>
        </w:tc>
        <w:tc>
          <w:tcPr>
            <w:tcW w:w="1454" w:type="dxa"/>
          </w:tcPr>
          <w:p w14:paraId="542EC5F0" w14:textId="065B884B" w:rsidR="00603449" w:rsidRPr="008716ED" w:rsidRDefault="00603449" w:rsidP="00603449">
            <w:pPr>
              <w:jc w:val="center"/>
              <w:rPr>
                <w:rFonts w:ascii="Calibri" w:hAnsi="Calibri" w:cs="Calibri"/>
                <w:color w:val="000000"/>
              </w:rPr>
            </w:pPr>
            <w:r>
              <w:rPr>
                <w:rFonts w:ascii="Calibri" w:hAnsi="Calibri" w:cs="Calibri"/>
                <w:color w:val="000000"/>
              </w:rPr>
              <w:t>21,75</w:t>
            </w:r>
          </w:p>
        </w:tc>
        <w:tc>
          <w:tcPr>
            <w:tcW w:w="1166" w:type="dxa"/>
          </w:tcPr>
          <w:p w14:paraId="216C6A6C" w14:textId="3C8B1374" w:rsidR="00603449" w:rsidRPr="008716ED" w:rsidRDefault="00E71B4C" w:rsidP="00603449">
            <w:pPr>
              <w:jc w:val="center"/>
              <w:rPr>
                <w:rFonts w:ascii="Calibri" w:hAnsi="Calibri" w:cs="Calibri"/>
                <w:color w:val="000000"/>
              </w:rPr>
            </w:pPr>
            <w:r>
              <w:rPr>
                <w:rFonts w:ascii="Calibri" w:hAnsi="Calibri" w:cs="Calibri"/>
                <w:color w:val="000000"/>
              </w:rPr>
              <w:t>21,75</w:t>
            </w:r>
          </w:p>
        </w:tc>
      </w:tr>
      <w:tr w:rsidR="00603449" w:rsidRPr="008716ED" w14:paraId="433B393B" w14:textId="77777777" w:rsidTr="00603449">
        <w:tc>
          <w:tcPr>
            <w:tcW w:w="725" w:type="dxa"/>
          </w:tcPr>
          <w:p w14:paraId="1D540320" w14:textId="7F87EF60" w:rsidR="00603449" w:rsidRPr="008716ED" w:rsidRDefault="00603449" w:rsidP="00603449">
            <w:pPr>
              <w:jc w:val="center"/>
            </w:pPr>
            <w:r w:rsidRPr="008716ED">
              <w:t>187</w:t>
            </w:r>
          </w:p>
        </w:tc>
        <w:tc>
          <w:tcPr>
            <w:tcW w:w="3515" w:type="dxa"/>
          </w:tcPr>
          <w:p w14:paraId="3B08B473" w14:textId="77777777" w:rsidR="00603449" w:rsidRPr="008716ED" w:rsidRDefault="00603449" w:rsidP="00603449">
            <w:pPr>
              <w:autoSpaceDE w:val="0"/>
              <w:autoSpaceDN w:val="0"/>
              <w:adjustRightInd w:val="0"/>
              <w:jc w:val="both"/>
              <w:rPr>
                <w:rFonts w:cstheme="minorHAnsi"/>
                <w:bCs/>
              </w:rPr>
            </w:pPr>
            <w:r w:rsidRPr="008716ED">
              <w:rPr>
                <w:rFonts w:cstheme="minorHAnsi"/>
                <w:b/>
              </w:rPr>
              <w:t>Espeto para papel</w:t>
            </w:r>
            <w:r w:rsidRPr="008716ED">
              <w:rPr>
                <w:rFonts w:cstheme="minorHAnsi"/>
              </w:rPr>
              <w:t xml:space="preserve"> com base metal</w:t>
            </w:r>
          </w:p>
        </w:tc>
        <w:tc>
          <w:tcPr>
            <w:tcW w:w="651" w:type="dxa"/>
          </w:tcPr>
          <w:p w14:paraId="57FF60BD" w14:textId="45EA4982" w:rsidR="00603449" w:rsidRPr="008716ED" w:rsidRDefault="00603449" w:rsidP="00603449">
            <w:pPr>
              <w:jc w:val="both"/>
            </w:pPr>
            <w:r w:rsidRPr="008716ED">
              <w:t>2</w:t>
            </w:r>
          </w:p>
        </w:tc>
        <w:tc>
          <w:tcPr>
            <w:tcW w:w="747" w:type="dxa"/>
          </w:tcPr>
          <w:p w14:paraId="7B2F1F01" w14:textId="77777777" w:rsidR="00603449" w:rsidRPr="008716ED" w:rsidRDefault="00603449" w:rsidP="00603449">
            <w:pPr>
              <w:jc w:val="both"/>
            </w:pPr>
            <w:proofErr w:type="spellStart"/>
            <w:r w:rsidRPr="008716ED">
              <w:t>und</w:t>
            </w:r>
            <w:proofErr w:type="spellEnd"/>
          </w:p>
        </w:tc>
        <w:tc>
          <w:tcPr>
            <w:tcW w:w="1370" w:type="dxa"/>
          </w:tcPr>
          <w:p w14:paraId="59C55C3A" w14:textId="77777777" w:rsidR="00603449" w:rsidRPr="008716ED" w:rsidRDefault="00603449" w:rsidP="00603449">
            <w:pPr>
              <w:jc w:val="center"/>
            </w:pPr>
          </w:p>
        </w:tc>
        <w:tc>
          <w:tcPr>
            <w:tcW w:w="1454" w:type="dxa"/>
          </w:tcPr>
          <w:p w14:paraId="03700872" w14:textId="00885880" w:rsidR="00603449" w:rsidRPr="008716ED" w:rsidRDefault="00603449" w:rsidP="00603449">
            <w:pPr>
              <w:jc w:val="center"/>
              <w:rPr>
                <w:rFonts w:ascii="Calibri" w:hAnsi="Calibri" w:cs="Calibri"/>
                <w:color w:val="000000"/>
              </w:rPr>
            </w:pPr>
            <w:r>
              <w:rPr>
                <w:rFonts w:ascii="Calibri" w:hAnsi="Calibri" w:cs="Calibri"/>
                <w:color w:val="000000"/>
              </w:rPr>
              <w:t>9,00</w:t>
            </w:r>
          </w:p>
        </w:tc>
        <w:tc>
          <w:tcPr>
            <w:tcW w:w="1166" w:type="dxa"/>
          </w:tcPr>
          <w:p w14:paraId="7C00BC0D" w14:textId="358EEAE5" w:rsidR="00603449" w:rsidRPr="008716ED" w:rsidRDefault="00E71B4C" w:rsidP="00603449">
            <w:pPr>
              <w:jc w:val="center"/>
              <w:rPr>
                <w:rFonts w:ascii="Calibri" w:hAnsi="Calibri" w:cs="Calibri"/>
                <w:color w:val="000000"/>
              </w:rPr>
            </w:pPr>
            <w:r>
              <w:rPr>
                <w:rFonts w:ascii="Calibri" w:hAnsi="Calibri" w:cs="Calibri"/>
                <w:color w:val="000000"/>
              </w:rPr>
              <w:t>18,00</w:t>
            </w:r>
          </w:p>
        </w:tc>
      </w:tr>
      <w:tr w:rsidR="00603449" w:rsidRPr="008716ED" w14:paraId="50C04844" w14:textId="77777777" w:rsidTr="00603449">
        <w:tc>
          <w:tcPr>
            <w:tcW w:w="725" w:type="dxa"/>
          </w:tcPr>
          <w:p w14:paraId="520F65AC" w14:textId="5FA0D242" w:rsidR="00603449" w:rsidRPr="008716ED" w:rsidRDefault="00603449" w:rsidP="00603449">
            <w:pPr>
              <w:jc w:val="center"/>
            </w:pPr>
            <w:r w:rsidRPr="008716ED">
              <w:t>188</w:t>
            </w:r>
          </w:p>
        </w:tc>
        <w:tc>
          <w:tcPr>
            <w:tcW w:w="3515" w:type="dxa"/>
          </w:tcPr>
          <w:p w14:paraId="33BC5E23" w14:textId="77777777" w:rsidR="00603449" w:rsidRPr="008716ED" w:rsidRDefault="00603449" w:rsidP="00603449">
            <w:pPr>
              <w:autoSpaceDE w:val="0"/>
              <w:autoSpaceDN w:val="0"/>
              <w:adjustRightInd w:val="0"/>
              <w:jc w:val="both"/>
              <w:rPr>
                <w:rFonts w:cstheme="minorHAnsi"/>
              </w:rPr>
            </w:pPr>
            <w:r w:rsidRPr="008716ED">
              <w:rPr>
                <w:rFonts w:cstheme="minorHAnsi"/>
                <w:b/>
              </w:rPr>
              <w:t>Porta Canetas Triplo Cristal</w:t>
            </w:r>
            <w:r w:rsidRPr="008716ED">
              <w:rPr>
                <w:rFonts w:cstheme="minorHAnsi"/>
              </w:rPr>
              <w:t>, Clips e Lembrete Injetado Em Poliestireno.</w:t>
            </w:r>
          </w:p>
          <w:p w14:paraId="5C7438B5" w14:textId="77777777" w:rsidR="00603449" w:rsidRPr="008716ED" w:rsidRDefault="00603449" w:rsidP="00603449">
            <w:pPr>
              <w:autoSpaceDE w:val="0"/>
              <w:autoSpaceDN w:val="0"/>
              <w:adjustRightInd w:val="0"/>
              <w:jc w:val="both"/>
              <w:rPr>
                <w:rFonts w:cstheme="minorHAnsi"/>
                <w:bCs/>
              </w:rPr>
            </w:pPr>
            <w:r w:rsidRPr="008716ED">
              <w:rPr>
                <w:rFonts w:cstheme="minorHAnsi"/>
              </w:rPr>
              <w:t>Dimensões: Altura: 8 cm, Comprimento: 24 Cm, Largura: 7 cm.</w:t>
            </w:r>
          </w:p>
        </w:tc>
        <w:tc>
          <w:tcPr>
            <w:tcW w:w="651" w:type="dxa"/>
          </w:tcPr>
          <w:p w14:paraId="71B06958" w14:textId="1EAF1969" w:rsidR="00603449" w:rsidRPr="008716ED" w:rsidRDefault="00603449" w:rsidP="00603449">
            <w:pPr>
              <w:jc w:val="both"/>
            </w:pPr>
            <w:r w:rsidRPr="008716ED">
              <w:t>5</w:t>
            </w:r>
          </w:p>
        </w:tc>
        <w:tc>
          <w:tcPr>
            <w:tcW w:w="747" w:type="dxa"/>
          </w:tcPr>
          <w:p w14:paraId="17C63CE6" w14:textId="77777777" w:rsidR="00603449" w:rsidRPr="008716ED" w:rsidRDefault="00603449" w:rsidP="00603449">
            <w:pPr>
              <w:jc w:val="both"/>
            </w:pPr>
            <w:proofErr w:type="spellStart"/>
            <w:r w:rsidRPr="008716ED">
              <w:t>und</w:t>
            </w:r>
            <w:proofErr w:type="spellEnd"/>
          </w:p>
        </w:tc>
        <w:tc>
          <w:tcPr>
            <w:tcW w:w="1370" w:type="dxa"/>
          </w:tcPr>
          <w:p w14:paraId="2B1AF4A2" w14:textId="77777777" w:rsidR="00603449" w:rsidRPr="008716ED" w:rsidRDefault="00603449" w:rsidP="00603449">
            <w:pPr>
              <w:jc w:val="center"/>
            </w:pPr>
          </w:p>
        </w:tc>
        <w:tc>
          <w:tcPr>
            <w:tcW w:w="1454" w:type="dxa"/>
          </w:tcPr>
          <w:p w14:paraId="4427C3B7" w14:textId="09B7E345" w:rsidR="00603449" w:rsidRPr="008716ED" w:rsidRDefault="00603449" w:rsidP="00603449">
            <w:pPr>
              <w:jc w:val="center"/>
              <w:rPr>
                <w:rFonts w:ascii="Calibri" w:hAnsi="Calibri" w:cs="Calibri"/>
                <w:color w:val="000000"/>
              </w:rPr>
            </w:pPr>
            <w:r>
              <w:rPr>
                <w:rFonts w:ascii="Calibri" w:hAnsi="Calibri" w:cs="Calibri"/>
                <w:color w:val="000000"/>
              </w:rPr>
              <w:t>14,465</w:t>
            </w:r>
          </w:p>
        </w:tc>
        <w:tc>
          <w:tcPr>
            <w:tcW w:w="1166" w:type="dxa"/>
          </w:tcPr>
          <w:p w14:paraId="448C2DA7" w14:textId="4DCD1FDC" w:rsidR="00603449" w:rsidRPr="008716ED" w:rsidRDefault="00E71B4C" w:rsidP="00603449">
            <w:pPr>
              <w:jc w:val="center"/>
              <w:rPr>
                <w:rFonts w:ascii="Calibri" w:hAnsi="Calibri" w:cs="Calibri"/>
                <w:color w:val="000000"/>
              </w:rPr>
            </w:pPr>
            <w:r>
              <w:rPr>
                <w:rFonts w:ascii="Calibri" w:hAnsi="Calibri" w:cs="Calibri"/>
                <w:color w:val="000000"/>
              </w:rPr>
              <w:t>72,325</w:t>
            </w:r>
          </w:p>
        </w:tc>
      </w:tr>
      <w:tr w:rsidR="00603449" w:rsidRPr="008716ED" w14:paraId="7A93B267" w14:textId="77777777" w:rsidTr="00603449">
        <w:tc>
          <w:tcPr>
            <w:tcW w:w="725" w:type="dxa"/>
          </w:tcPr>
          <w:p w14:paraId="7BA1486B" w14:textId="647F21D0" w:rsidR="00603449" w:rsidRPr="008716ED" w:rsidRDefault="00603449" w:rsidP="00603449">
            <w:pPr>
              <w:jc w:val="center"/>
            </w:pPr>
            <w:r w:rsidRPr="008716ED">
              <w:t>189</w:t>
            </w:r>
          </w:p>
        </w:tc>
        <w:tc>
          <w:tcPr>
            <w:tcW w:w="3515" w:type="dxa"/>
          </w:tcPr>
          <w:p w14:paraId="75642A67" w14:textId="77777777" w:rsidR="00603449" w:rsidRPr="008716ED" w:rsidRDefault="00603449" w:rsidP="00603449">
            <w:pPr>
              <w:autoSpaceDE w:val="0"/>
              <w:autoSpaceDN w:val="0"/>
              <w:adjustRightInd w:val="0"/>
              <w:jc w:val="both"/>
              <w:rPr>
                <w:rFonts w:cstheme="minorHAnsi"/>
              </w:rPr>
            </w:pPr>
            <w:r w:rsidRPr="008716ED">
              <w:rPr>
                <w:rFonts w:cstheme="minorHAnsi"/>
                <w:b/>
              </w:rPr>
              <w:t xml:space="preserve">Prancheta </w:t>
            </w:r>
            <w:r w:rsidRPr="008716ED">
              <w:rPr>
                <w:rFonts w:cstheme="minorHAnsi"/>
              </w:rPr>
              <w:t>em poliestireno com prendedor metálico, tamanho Oficio A4 na cor cristal</w:t>
            </w:r>
          </w:p>
        </w:tc>
        <w:tc>
          <w:tcPr>
            <w:tcW w:w="651" w:type="dxa"/>
          </w:tcPr>
          <w:p w14:paraId="1EBBA33D" w14:textId="346930D4" w:rsidR="00603449" w:rsidRPr="008716ED" w:rsidRDefault="00603449" w:rsidP="00603449">
            <w:pPr>
              <w:jc w:val="both"/>
            </w:pPr>
            <w:r w:rsidRPr="008716ED">
              <w:t>2</w:t>
            </w:r>
          </w:p>
        </w:tc>
        <w:tc>
          <w:tcPr>
            <w:tcW w:w="747" w:type="dxa"/>
          </w:tcPr>
          <w:p w14:paraId="1F720B57" w14:textId="77777777" w:rsidR="00603449" w:rsidRPr="008716ED" w:rsidRDefault="00603449" w:rsidP="00603449">
            <w:pPr>
              <w:jc w:val="both"/>
            </w:pPr>
            <w:proofErr w:type="spellStart"/>
            <w:r w:rsidRPr="008716ED">
              <w:t>und</w:t>
            </w:r>
            <w:proofErr w:type="spellEnd"/>
          </w:p>
        </w:tc>
        <w:tc>
          <w:tcPr>
            <w:tcW w:w="1370" w:type="dxa"/>
          </w:tcPr>
          <w:p w14:paraId="7529DA93" w14:textId="77777777" w:rsidR="00603449" w:rsidRPr="008716ED" w:rsidRDefault="00603449" w:rsidP="00603449">
            <w:pPr>
              <w:jc w:val="center"/>
            </w:pPr>
          </w:p>
        </w:tc>
        <w:tc>
          <w:tcPr>
            <w:tcW w:w="1454" w:type="dxa"/>
          </w:tcPr>
          <w:p w14:paraId="61B32EAA" w14:textId="6E968D74" w:rsidR="00603449" w:rsidRPr="008716ED" w:rsidRDefault="00603449" w:rsidP="00603449">
            <w:pPr>
              <w:jc w:val="center"/>
              <w:rPr>
                <w:rFonts w:ascii="Calibri" w:hAnsi="Calibri" w:cs="Calibri"/>
                <w:color w:val="000000"/>
              </w:rPr>
            </w:pPr>
            <w:r>
              <w:rPr>
                <w:rFonts w:ascii="Calibri" w:hAnsi="Calibri" w:cs="Calibri"/>
                <w:color w:val="000000"/>
              </w:rPr>
              <w:t>21,425</w:t>
            </w:r>
          </w:p>
        </w:tc>
        <w:tc>
          <w:tcPr>
            <w:tcW w:w="1166" w:type="dxa"/>
          </w:tcPr>
          <w:p w14:paraId="321213F0" w14:textId="34BDFD3D" w:rsidR="00603449" w:rsidRPr="008716ED" w:rsidRDefault="00E71B4C" w:rsidP="00603449">
            <w:pPr>
              <w:jc w:val="center"/>
              <w:rPr>
                <w:rFonts w:ascii="Calibri" w:hAnsi="Calibri" w:cs="Calibri"/>
                <w:color w:val="000000"/>
              </w:rPr>
            </w:pPr>
            <w:r>
              <w:rPr>
                <w:rFonts w:ascii="Calibri" w:hAnsi="Calibri" w:cs="Calibri"/>
                <w:color w:val="000000"/>
              </w:rPr>
              <w:t>42,85</w:t>
            </w:r>
          </w:p>
        </w:tc>
      </w:tr>
      <w:tr w:rsidR="00603449" w:rsidRPr="008716ED" w14:paraId="5386B604" w14:textId="77777777" w:rsidTr="00603449">
        <w:tc>
          <w:tcPr>
            <w:tcW w:w="725" w:type="dxa"/>
          </w:tcPr>
          <w:p w14:paraId="0F301FEB" w14:textId="67098E94" w:rsidR="00603449" w:rsidRPr="008716ED" w:rsidRDefault="00603449" w:rsidP="00603449">
            <w:pPr>
              <w:jc w:val="center"/>
            </w:pPr>
            <w:r w:rsidRPr="008716ED">
              <w:t>190</w:t>
            </w:r>
          </w:p>
        </w:tc>
        <w:tc>
          <w:tcPr>
            <w:tcW w:w="3515" w:type="dxa"/>
          </w:tcPr>
          <w:p w14:paraId="44452FA5" w14:textId="77777777" w:rsidR="00603449" w:rsidRPr="008716ED" w:rsidRDefault="00603449" w:rsidP="00603449">
            <w:pPr>
              <w:autoSpaceDE w:val="0"/>
              <w:autoSpaceDN w:val="0"/>
              <w:adjustRightInd w:val="0"/>
              <w:rPr>
                <w:rFonts w:cstheme="minorHAnsi"/>
                <w:bCs/>
              </w:rPr>
            </w:pPr>
            <w:r w:rsidRPr="008716ED">
              <w:rPr>
                <w:rFonts w:cstheme="minorHAnsi"/>
                <w:b/>
                <w:bCs/>
              </w:rPr>
              <w:t>Calculadora</w:t>
            </w:r>
            <w:r w:rsidRPr="008716ED">
              <w:rPr>
                <w:rFonts w:cstheme="minorHAnsi"/>
                <w:bCs/>
              </w:rPr>
              <w:t xml:space="preserve"> de mesa, com display, 12 dígitos</w:t>
            </w:r>
          </w:p>
        </w:tc>
        <w:tc>
          <w:tcPr>
            <w:tcW w:w="651" w:type="dxa"/>
          </w:tcPr>
          <w:p w14:paraId="2D41AC67" w14:textId="239190D4" w:rsidR="00603449" w:rsidRPr="008716ED" w:rsidRDefault="00603449" w:rsidP="00603449">
            <w:pPr>
              <w:jc w:val="both"/>
            </w:pPr>
            <w:r w:rsidRPr="008716ED">
              <w:t>10</w:t>
            </w:r>
          </w:p>
        </w:tc>
        <w:tc>
          <w:tcPr>
            <w:tcW w:w="747" w:type="dxa"/>
          </w:tcPr>
          <w:p w14:paraId="4B7FAEA1" w14:textId="77777777" w:rsidR="00603449" w:rsidRPr="008716ED" w:rsidRDefault="00603449" w:rsidP="00603449">
            <w:pPr>
              <w:jc w:val="both"/>
            </w:pPr>
            <w:proofErr w:type="spellStart"/>
            <w:r w:rsidRPr="008716ED">
              <w:t>und</w:t>
            </w:r>
            <w:proofErr w:type="spellEnd"/>
          </w:p>
        </w:tc>
        <w:tc>
          <w:tcPr>
            <w:tcW w:w="1370" w:type="dxa"/>
          </w:tcPr>
          <w:p w14:paraId="7C5B2DB4" w14:textId="77777777" w:rsidR="00603449" w:rsidRPr="008716ED" w:rsidRDefault="00603449" w:rsidP="00603449">
            <w:pPr>
              <w:jc w:val="center"/>
            </w:pPr>
          </w:p>
        </w:tc>
        <w:tc>
          <w:tcPr>
            <w:tcW w:w="1454" w:type="dxa"/>
          </w:tcPr>
          <w:p w14:paraId="50F53CB7" w14:textId="20BD9A1C" w:rsidR="00603449" w:rsidRPr="008716ED" w:rsidRDefault="00603449" w:rsidP="00603449">
            <w:pPr>
              <w:jc w:val="center"/>
              <w:rPr>
                <w:rFonts w:ascii="Calibri" w:hAnsi="Calibri" w:cs="Calibri"/>
                <w:color w:val="000000"/>
              </w:rPr>
            </w:pPr>
            <w:r>
              <w:rPr>
                <w:rFonts w:ascii="Calibri" w:hAnsi="Calibri" w:cs="Calibri"/>
                <w:color w:val="000000"/>
              </w:rPr>
              <w:t>44,75</w:t>
            </w:r>
          </w:p>
        </w:tc>
        <w:tc>
          <w:tcPr>
            <w:tcW w:w="1166" w:type="dxa"/>
          </w:tcPr>
          <w:p w14:paraId="6B2708BA" w14:textId="7C59DB45" w:rsidR="00603449" w:rsidRPr="008716ED" w:rsidRDefault="00E71B4C" w:rsidP="00603449">
            <w:pPr>
              <w:jc w:val="center"/>
              <w:rPr>
                <w:rFonts w:ascii="Calibri" w:hAnsi="Calibri" w:cs="Calibri"/>
                <w:color w:val="000000"/>
              </w:rPr>
            </w:pPr>
            <w:r>
              <w:rPr>
                <w:rFonts w:ascii="Calibri" w:hAnsi="Calibri" w:cs="Calibri"/>
                <w:color w:val="000000"/>
              </w:rPr>
              <w:t>447,40</w:t>
            </w:r>
          </w:p>
        </w:tc>
      </w:tr>
    </w:tbl>
    <w:p w14:paraId="72018766" w14:textId="77777777" w:rsidR="00545DB8" w:rsidRPr="008716ED" w:rsidRDefault="00545DB8" w:rsidP="00545DB8"/>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545DB8" w:rsidRPr="008716ED" w14:paraId="5B350F0A" w14:textId="77777777" w:rsidTr="00545DB8">
        <w:tc>
          <w:tcPr>
            <w:tcW w:w="2740" w:type="dxa"/>
            <w:tcBorders>
              <w:bottom w:val="single" w:sz="4" w:space="0" w:color="auto"/>
            </w:tcBorders>
            <w:shd w:val="clear" w:color="auto" w:fill="F2F2F2"/>
          </w:tcPr>
          <w:p w14:paraId="3FB44CFD" w14:textId="226DDC46" w:rsidR="00545DB8" w:rsidRPr="008716ED" w:rsidRDefault="00545DB8" w:rsidP="00545DB8">
            <w:pPr>
              <w:suppressAutoHyphens/>
              <w:spacing w:after="0"/>
              <w:jc w:val="right"/>
              <w:rPr>
                <w:rFonts w:eastAsia="Times New Roman" w:cs="Calibri"/>
                <w:b/>
              </w:rPr>
            </w:pPr>
            <w:r w:rsidRPr="008716ED">
              <w:rPr>
                <w:rFonts w:eastAsia="Times New Roman" w:cs="Calibri"/>
                <w:b/>
              </w:rPr>
              <w:t>TOTAL GERAL DO LOTE 18:</w:t>
            </w:r>
          </w:p>
        </w:tc>
        <w:tc>
          <w:tcPr>
            <w:tcW w:w="1275" w:type="dxa"/>
            <w:shd w:val="clear" w:color="auto" w:fill="F2F2F2"/>
          </w:tcPr>
          <w:p w14:paraId="02FA6659" w14:textId="77777777" w:rsidR="00545DB8" w:rsidRPr="008716ED" w:rsidRDefault="00545DB8" w:rsidP="00545DB8">
            <w:pPr>
              <w:suppressAutoHyphens/>
              <w:spacing w:after="0"/>
              <w:jc w:val="center"/>
              <w:rPr>
                <w:rFonts w:eastAsia="Times New Roman" w:cs="Calibri"/>
                <w:b/>
              </w:rPr>
            </w:pPr>
            <w:r w:rsidRPr="008716ED">
              <w:rPr>
                <w:rFonts w:eastAsia="Times New Roman" w:cs="Calibri"/>
                <w:b/>
              </w:rPr>
              <w:t>VALOR TOTAL (R$)</w:t>
            </w:r>
          </w:p>
        </w:tc>
      </w:tr>
      <w:tr w:rsidR="00545DB8" w:rsidRPr="008716ED" w14:paraId="6DFF3B37" w14:textId="77777777" w:rsidTr="00545DB8">
        <w:tc>
          <w:tcPr>
            <w:tcW w:w="2740" w:type="dxa"/>
            <w:tcBorders>
              <w:top w:val="single" w:sz="4" w:space="0" w:color="auto"/>
              <w:left w:val="nil"/>
              <w:bottom w:val="nil"/>
              <w:right w:val="single" w:sz="4" w:space="0" w:color="auto"/>
            </w:tcBorders>
            <w:shd w:val="clear" w:color="auto" w:fill="auto"/>
          </w:tcPr>
          <w:p w14:paraId="1D8EE102" w14:textId="77777777" w:rsidR="00545DB8" w:rsidRPr="008716ED" w:rsidRDefault="00545DB8" w:rsidP="00545DB8">
            <w:pPr>
              <w:suppressAutoHyphens/>
              <w:spacing w:after="0"/>
              <w:jc w:val="center"/>
              <w:rPr>
                <w:rFonts w:eastAsia="Times New Roman" w:cs="Calibri"/>
              </w:rPr>
            </w:pPr>
          </w:p>
        </w:tc>
        <w:tc>
          <w:tcPr>
            <w:tcW w:w="1275" w:type="dxa"/>
            <w:shd w:val="clear" w:color="auto" w:fill="auto"/>
          </w:tcPr>
          <w:p w14:paraId="0D5AC333" w14:textId="286A26D6" w:rsidR="00545DB8" w:rsidRPr="008716ED" w:rsidRDefault="00E71B4C" w:rsidP="00545DB8">
            <w:pPr>
              <w:suppressAutoHyphens/>
              <w:spacing w:after="0"/>
              <w:jc w:val="center"/>
              <w:rPr>
                <w:rFonts w:eastAsia="Times New Roman" w:cs="Calibri"/>
              </w:rPr>
            </w:pPr>
            <w:r>
              <w:rPr>
                <w:rFonts w:eastAsia="Times New Roman" w:cs="Calibri"/>
              </w:rPr>
              <w:t>688,35</w:t>
            </w:r>
          </w:p>
        </w:tc>
      </w:tr>
    </w:tbl>
    <w:p w14:paraId="4D722818" w14:textId="77777777" w:rsidR="00545DB8" w:rsidRPr="008716ED" w:rsidRDefault="00545DB8" w:rsidP="00545DB8">
      <w:pPr>
        <w:shd w:val="clear" w:color="auto" w:fill="F2B300"/>
        <w:rPr>
          <w:rFonts w:cs="Calibri"/>
          <w:b/>
        </w:rPr>
      </w:pPr>
      <w:r w:rsidRPr="008716ED">
        <w:rPr>
          <w:rFonts w:cs="Calibri"/>
          <w:b/>
        </w:rPr>
        <w:t>QUANTITATIVO GERAL - DISPUTA GERAL</w:t>
      </w:r>
    </w:p>
    <w:tbl>
      <w:tblPr>
        <w:tblW w:w="2835" w:type="dxa"/>
        <w:tblInd w:w="6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5"/>
      </w:tblGrid>
      <w:tr w:rsidR="00545DB8" w:rsidRPr="008716ED" w14:paraId="662FFF40" w14:textId="77777777" w:rsidTr="00545DB8">
        <w:tc>
          <w:tcPr>
            <w:tcW w:w="1560" w:type="dxa"/>
            <w:tcBorders>
              <w:bottom w:val="single" w:sz="4" w:space="0" w:color="auto"/>
            </w:tcBorders>
            <w:shd w:val="clear" w:color="auto" w:fill="F2F2F2"/>
          </w:tcPr>
          <w:p w14:paraId="2F78F145" w14:textId="77777777" w:rsidR="00545DB8" w:rsidRPr="008716ED" w:rsidRDefault="00545DB8" w:rsidP="00545DB8">
            <w:pPr>
              <w:suppressAutoHyphens/>
              <w:spacing w:after="0"/>
              <w:jc w:val="center"/>
              <w:rPr>
                <w:rFonts w:eastAsia="Times New Roman" w:cs="Calibri"/>
                <w:b/>
              </w:rPr>
            </w:pPr>
            <w:r w:rsidRPr="008716ED">
              <w:rPr>
                <w:rFonts w:eastAsia="Times New Roman" w:cs="Calibri"/>
                <w:b/>
              </w:rPr>
              <w:t>TOTAL GERAL:</w:t>
            </w:r>
          </w:p>
        </w:tc>
        <w:tc>
          <w:tcPr>
            <w:tcW w:w="1275" w:type="dxa"/>
            <w:shd w:val="clear" w:color="auto" w:fill="F2F2F2"/>
          </w:tcPr>
          <w:p w14:paraId="3E628FB6" w14:textId="77777777" w:rsidR="00545DB8" w:rsidRPr="008716ED" w:rsidRDefault="00545DB8" w:rsidP="00545DB8">
            <w:pPr>
              <w:suppressAutoHyphens/>
              <w:spacing w:after="0"/>
              <w:jc w:val="center"/>
              <w:rPr>
                <w:rFonts w:eastAsia="Times New Roman" w:cs="Calibri"/>
                <w:b/>
              </w:rPr>
            </w:pPr>
            <w:r w:rsidRPr="008716ED">
              <w:rPr>
                <w:rFonts w:eastAsia="Times New Roman" w:cs="Calibri"/>
                <w:b/>
              </w:rPr>
              <w:t>VALOR TOTAL (R$)</w:t>
            </w:r>
          </w:p>
        </w:tc>
      </w:tr>
      <w:tr w:rsidR="00545DB8" w:rsidRPr="008716ED" w14:paraId="671719AB" w14:textId="77777777" w:rsidTr="00545DB8">
        <w:tc>
          <w:tcPr>
            <w:tcW w:w="1560" w:type="dxa"/>
            <w:tcBorders>
              <w:left w:val="nil"/>
              <w:bottom w:val="nil"/>
            </w:tcBorders>
            <w:shd w:val="clear" w:color="auto" w:fill="auto"/>
          </w:tcPr>
          <w:p w14:paraId="5A6014B0" w14:textId="77777777" w:rsidR="00545DB8" w:rsidRPr="008716ED" w:rsidRDefault="00545DB8" w:rsidP="00545DB8">
            <w:pPr>
              <w:suppressAutoHyphens/>
              <w:spacing w:after="0"/>
              <w:jc w:val="center"/>
              <w:rPr>
                <w:rFonts w:eastAsia="Times New Roman" w:cs="Calibri"/>
              </w:rPr>
            </w:pPr>
          </w:p>
        </w:tc>
        <w:tc>
          <w:tcPr>
            <w:tcW w:w="1275" w:type="dxa"/>
            <w:shd w:val="clear" w:color="auto" w:fill="auto"/>
          </w:tcPr>
          <w:p w14:paraId="1C759D0F" w14:textId="4E1DCAD9" w:rsidR="00545DB8" w:rsidRPr="008716ED" w:rsidRDefault="00E71B4C" w:rsidP="00545DB8">
            <w:pPr>
              <w:suppressAutoHyphens/>
              <w:spacing w:after="0"/>
              <w:jc w:val="center"/>
              <w:rPr>
                <w:rFonts w:eastAsia="Times New Roman" w:cs="Calibri"/>
              </w:rPr>
            </w:pPr>
            <w:r>
              <w:rPr>
                <w:rFonts w:eastAsia="Times New Roman" w:cs="Calibri"/>
              </w:rPr>
              <w:t>98.263,725</w:t>
            </w:r>
          </w:p>
        </w:tc>
      </w:tr>
    </w:tbl>
    <w:p w14:paraId="58E3898C" w14:textId="77777777" w:rsidR="00545DB8" w:rsidRPr="008716ED" w:rsidRDefault="00545DB8" w:rsidP="00545DB8">
      <w:pPr>
        <w:adjustRightInd w:val="0"/>
        <w:spacing w:after="0" w:line="240" w:lineRule="auto"/>
        <w:jc w:val="both"/>
        <w:rPr>
          <w:rFonts w:cs="Calibri"/>
          <w:b/>
        </w:rPr>
      </w:pPr>
    </w:p>
    <w:p w14:paraId="2C20AFE1" w14:textId="77777777" w:rsidR="00545DB8" w:rsidRPr="008716ED" w:rsidRDefault="00545DB8" w:rsidP="00545DB8">
      <w:pPr>
        <w:shd w:val="clear" w:color="auto" w:fill="9CC2E5"/>
        <w:rPr>
          <w:rFonts w:cs="Calibri"/>
          <w:b/>
        </w:rPr>
      </w:pPr>
      <w:r w:rsidRPr="008716ED">
        <w:rPr>
          <w:rFonts w:cs="Calibri"/>
          <w:b/>
        </w:rPr>
        <w:t>QUANTITATIVO GERAL - COTA RESERVADA</w:t>
      </w:r>
    </w:p>
    <w:tbl>
      <w:tblPr>
        <w:tblW w:w="2835" w:type="dxa"/>
        <w:tblInd w:w="6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5"/>
      </w:tblGrid>
      <w:tr w:rsidR="00545DB8" w:rsidRPr="008716ED" w14:paraId="46A4B3EE" w14:textId="77777777" w:rsidTr="00545DB8">
        <w:tc>
          <w:tcPr>
            <w:tcW w:w="1560" w:type="dxa"/>
            <w:tcBorders>
              <w:bottom w:val="single" w:sz="4" w:space="0" w:color="auto"/>
            </w:tcBorders>
            <w:shd w:val="clear" w:color="auto" w:fill="F2F2F2"/>
          </w:tcPr>
          <w:p w14:paraId="7D08136A" w14:textId="77777777" w:rsidR="00545DB8" w:rsidRPr="008716ED" w:rsidRDefault="00545DB8" w:rsidP="00545DB8">
            <w:pPr>
              <w:suppressAutoHyphens/>
              <w:spacing w:after="0"/>
              <w:jc w:val="center"/>
              <w:rPr>
                <w:rFonts w:eastAsia="Times New Roman" w:cs="Calibri"/>
                <w:b/>
              </w:rPr>
            </w:pPr>
            <w:r w:rsidRPr="008716ED">
              <w:rPr>
                <w:rFonts w:eastAsia="Times New Roman" w:cs="Calibri"/>
                <w:b/>
              </w:rPr>
              <w:t>TOTAL GERAL:</w:t>
            </w:r>
          </w:p>
        </w:tc>
        <w:tc>
          <w:tcPr>
            <w:tcW w:w="1275" w:type="dxa"/>
            <w:shd w:val="clear" w:color="auto" w:fill="F2F2F2"/>
          </w:tcPr>
          <w:p w14:paraId="0DA9D032" w14:textId="77777777" w:rsidR="00545DB8" w:rsidRPr="008716ED" w:rsidRDefault="00545DB8" w:rsidP="00545DB8">
            <w:pPr>
              <w:suppressAutoHyphens/>
              <w:spacing w:after="0"/>
              <w:jc w:val="center"/>
              <w:rPr>
                <w:rFonts w:eastAsia="Times New Roman" w:cs="Calibri"/>
                <w:b/>
              </w:rPr>
            </w:pPr>
            <w:r w:rsidRPr="008716ED">
              <w:rPr>
                <w:rFonts w:eastAsia="Times New Roman" w:cs="Calibri"/>
                <w:b/>
              </w:rPr>
              <w:t>VALOR TOTAL (R$)</w:t>
            </w:r>
          </w:p>
        </w:tc>
      </w:tr>
      <w:tr w:rsidR="00545DB8" w:rsidRPr="008716ED" w14:paraId="40456D10" w14:textId="77777777" w:rsidTr="00545DB8">
        <w:tc>
          <w:tcPr>
            <w:tcW w:w="1560" w:type="dxa"/>
            <w:tcBorders>
              <w:left w:val="nil"/>
              <w:bottom w:val="nil"/>
            </w:tcBorders>
            <w:shd w:val="clear" w:color="auto" w:fill="auto"/>
          </w:tcPr>
          <w:p w14:paraId="379779EB" w14:textId="77777777" w:rsidR="00545DB8" w:rsidRPr="008716ED" w:rsidRDefault="00545DB8" w:rsidP="00545DB8">
            <w:pPr>
              <w:suppressAutoHyphens/>
              <w:spacing w:after="0"/>
              <w:jc w:val="center"/>
              <w:rPr>
                <w:rFonts w:eastAsia="Times New Roman" w:cs="Calibri"/>
              </w:rPr>
            </w:pPr>
          </w:p>
        </w:tc>
        <w:tc>
          <w:tcPr>
            <w:tcW w:w="1275" w:type="dxa"/>
            <w:shd w:val="clear" w:color="auto" w:fill="auto"/>
          </w:tcPr>
          <w:p w14:paraId="5D4BCEB2" w14:textId="7D80662A" w:rsidR="00545DB8" w:rsidRPr="008716ED" w:rsidRDefault="00E71B4C" w:rsidP="00545DB8">
            <w:pPr>
              <w:suppressAutoHyphens/>
              <w:spacing w:after="0"/>
              <w:jc w:val="center"/>
              <w:rPr>
                <w:rFonts w:eastAsia="Times New Roman" w:cs="Calibri"/>
              </w:rPr>
            </w:pPr>
            <w:r>
              <w:rPr>
                <w:rFonts w:eastAsia="Times New Roman" w:cs="Calibri"/>
              </w:rPr>
              <w:t>32.754,575</w:t>
            </w:r>
          </w:p>
        </w:tc>
      </w:tr>
    </w:tbl>
    <w:p w14:paraId="51778966" w14:textId="5215F194" w:rsidR="009F4A4F" w:rsidRPr="00FF517B" w:rsidRDefault="00B164E2" w:rsidP="00FF517B">
      <w:pPr>
        <w:adjustRightInd w:val="0"/>
        <w:spacing w:before="120" w:after="120" w:line="240" w:lineRule="auto"/>
        <w:jc w:val="both"/>
        <w:rPr>
          <w:rFonts w:cs="Calibri"/>
          <w:b/>
          <w:sz w:val="24"/>
          <w:szCs w:val="24"/>
        </w:rPr>
      </w:pPr>
      <w:r w:rsidRPr="00FF517B">
        <w:rPr>
          <w:rFonts w:cs="Calibri"/>
          <w:b/>
          <w:sz w:val="24"/>
          <w:szCs w:val="24"/>
        </w:rPr>
        <w:t>4</w:t>
      </w:r>
      <w:r w:rsidR="009F4A4F" w:rsidRPr="00FF517B">
        <w:rPr>
          <w:rFonts w:cs="Calibri"/>
          <w:b/>
          <w:sz w:val="24"/>
          <w:szCs w:val="24"/>
        </w:rPr>
        <w:t>. LOCAL DE ENTREGA</w:t>
      </w:r>
    </w:p>
    <w:p w14:paraId="71DEE232" w14:textId="77777777"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lastRenderedPageBreak/>
        <w:t xml:space="preserve">4.1. O objeto desta licitação deverá ser entregue diariamente de acordo com a solicitação feita pelo departamento de compras da Câmara Municipal de Quirinópolis, devendo a </w:t>
      </w:r>
      <w:r w:rsidRPr="00FF517B">
        <w:rPr>
          <w:rFonts w:cs="Calibri"/>
          <w:b/>
          <w:sz w:val="24"/>
          <w:szCs w:val="24"/>
        </w:rPr>
        <w:t>CONTRATADA</w:t>
      </w:r>
      <w:r w:rsidRPr="00FF517B">
        <w:rPr>
          <w:rFonts w:cs="Calibri"/>
          <w:sz w:val="24"/>
          <w:szCs w:val="24"/>
        </w:rPr>
        <w:t xml:space="preserve"> estar à disposição da Administração Geral da Câmara a partir da data da assinatura do Contrato, sendo responsável o servidor previamente designado pela </w:t>
      </w:r>
      <w:r w:rsidRPr="00FF517B">
        <w:rPr>
          <w:rFonts w:cs="Calibri"/>
          <w:b/>
          <w:sz w:val="24"/>
          <w:szCs w:val="24"/>
        </w:rPr>
        <w:t>CONTRATANTE</w:t>
      </w:r>
      <w:r w:rsidRPr="00FF517B">
        <w:rPr>
          <w:rFonts w:cs="Calibri"/>
          <w:sz w:val="24"/>
          <w:szCs w:val="24"/>
        </w:rPr>
        <w:t xml:space="preserve"> a fazer o controle de entrega, a providenciar a requisição e a verificação do faturamento mês a mês. </w:t>
      </w:r>
    </w:p>
    <w:p w14:paraId="1289A765" w14:textId="77777777" w:rsidR="009F4A4F" w:rsidRPr="00FF517B" w:rsidRDefault="009F4A4F" w:rsidP="00FF517B">
      <w:pPr>
        <w:adjustRightInd w:val="0"/>
        <w:spacing w:before="120" w:after="120" w:line="240" w:lineRule="auto"/>
        <w:jc w:val="both"/>
        <w:rPr>
          <w:rFonts w:cs="Calibri"/>
          <w:b/>
          <w:sz w:val="24"/>
          <w:szCs w:val="24"/>
        </w:rPr>
      </w:pPr>
      <w:r w:rsidRPr="00FF517B">
        <w:rPr>
          <w:rFonts w:cs="Calibri"/>
          <w:b/>
          <w:sz w:val="24"/>
          <w:szCs w:val="24"/>
        </w:rPr>
        <w:t>5. RECEBIMENTO DOS PRODUTOS</w:t>
      </w:r>
    </w:p>
    <w:p w14:paraId="45E79386" w14:textId="77777777"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t xml:space="preserve">5.1. A licitante vencedora deverá prestar os serviços constantes do objeto no prazo estipulado a contar do recebimento da nota de empenho. </w:t>
      </w:r>
    </w:p>
    <w:p w14:paraId="6013609B" w14:textId="77777777"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t xml:space="preserve">5.2. A entrega será acompanhada, fiscalizada e atestada pelo Gestor de Contrato ou a quem for expressamente designado. </w:t>
      </w:r>
    </w:p>
    <w:p w14:paraId="626E0DD9" w14:textId="77777777"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t xml:space="preserve">5.3. O recebimento poderá ser provisório ou definitivo nos termos da Lei 8.666/93. Sempre que for necessário haverá correção até que sejam definitivamente cumpridas as exigências contratuais até o atestado definitivo. </w:t>
      </w:r>
    </w:p>
    <w:p w14:paraId="33161B1E" w14:textId="77777777"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t>5.4. Qualquer ocorrência relacionada com a execução do objeto será registrada e determinada à regularização das falhas ou defeitos observados.</w:t>
      </w:r>
    </w:p>
    <w:p w14:paraId="17A225E5" w14:textId="77777777" w:rsidR="009F4A4F" w:rsidRPr="00FF517B" w:rsidRDefault="009F4A4F" w:rsidP="00FF517B">
      <w:pPr>
        <w:adjustRightInd w:val="0"/>
        <w:spacing w:before="120" w:after="120" w:line="240" w:lineRule="auto"/>
        <w:jc w:val="both"/>
        <w:rPr>
          <w:rFonts w:cs="Calibri"/>
          <w:b/>
          <w:sz w:val="24"/>
          <w:szCs w:val="24"/>
        </w:rPr>
      </w:pPr>
      <w:r w:rsidRPr="00FF517B">
        <w:rPr>
          <w:rFonts w:cs="Calibri"/>
          <w:b/>
          <w:sz w:val="24"/>
          <w:szCs w:val="24"/>
        </w:rPr>
        <w:t xml:space="preserve">6. DO PRAZO </w:t>
      </w:r>
    </w:p>
    <w:p w14:paraId="42947B5D" w14:textId="77777777"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t xml:space="preserve">6.1. A licitante vencedora deste certame terá de assinar o contrato imediatamente e fornecerão, constantes do objeto mediante ordem de fornecimento da </w:t>
      </w:r>
      <w:r w:rsidRPr="00FF517B">
        <w:rPr>
          <w:rFonts w:cs="Calibri"/>
          <w:b/>
          <w:sz w:val="24"/>
          <w:szCs w:val="24"/>
        </w:rPr>
        <w:t>CONTRATANTE</w:t>
      </w:r>
      <w:r w:rsidRPr="00FF517B">
        <w:rPr>
          <w:rFonts w:cs="Calibri"/>
          <w:sz w:val="24"/>
          <w:szCs w:val="24"/>
        </w:rPr>
        <w:t xml:space="preserve"> diariamente. </w:t>
      </w:r>
    </w:p>
    <w:p w14:paraId="554D68F7" w14:textId="194C07A9"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t>6.2. A licitante vencedora que não assinar o contrato ou descumprir qualquer cláusula prevista na modalidade da licitação</w:t>
      </w:r>
      <w:r w:rsidR="00C238EE" w:rsidRPr="00FF517B">
        <w:rPr>
          <w:rFonts w:cs="Calibri"/>
          <w:sz w:val="24"/>
          <w:szCs w:val="24"/>
        </w:rPr>
        <w:t xml:space="preserve"> sofrerão</w:t>
      </w:r>
      <w:r w:rsidRPr="00FF517B">
        <w:rPr>
          <w:rFonts w:cs="Calibri"/>
          <w:sz w:val="24"/>
          <w:szCs w:val="24"/>
        </w:rPr>
        <w:t xml:space="preserve"> as sanções previstas no contrato. </w:t>
      </w:r>
    </w:p>
    <w:p w14:paraId="15C09ED4" w14:textId="63353318"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t>6.3. O fornecimento iniciará a contar da data de assinatura do contrato até 31 (trinta e um) de dezembro de 202</w:t>
      </w:r>
      <w:r w:rsidR="00551A60" w:rsidRPr="00FF517B">
        <w:rPr>
          <w:rFonts w:cs="Calibri"/>
          <w:sz w:val="24"/>
          <w:szCs w:val="24"/>
        </w:rPr>
        <w:t>3</w:t>
      </w:r>
      <w:r w:rsidRPr="00FF517B">
        <w:rPr>
          <w:rFonts w:cs="Calibri"/>
          <w:sz w:val="24"/>
          <w:szCs w:val="24"/>
        </w:rPr>
        <w:t>.</w:t>
      </w:r>
    </w:p>
    <w:p w14:paraId="41801C59" w14:textId="77777777" w:rsidR="009F4A4F" w:rsidRPr="00FF517B" w:rsidRDefault="009F4A4F" w:rsidP="00FF517B">
      <w:pPr>
        <w:adjustRightInd w:val="0"/>
        <w:spacing w:before="120" w:after="120" w:line="240" w:lineRule="auto"/>
        <w:jc w:val="both"/>
        <w:rPr>
          <w:rFonts w:cs="Calibri"/>
          <w:b/>
          <w:sz w:val="24"/>
          <w:szCs w:val="24"/>
        </w:rPr>
      </w:pPr>
      <w:r w:rsidRPr="00FF517B">
        <w:rPr>
          <w:rFonts w:cs="Calibri"/>
          <w:b/>
          <w:sz w:val="24"/>
          <w:szCs w:val="24"/>
        </w:rPr>
        <w:t>7. OBRIGAÇÕES DA CONTRATANTE</w:t>
      </w:r>
    </w:p>
    <w:p w14:paraId="6ACC5533" w14:textId="77777777"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t xml:space="preserve">7.1. Acompanhar e fiscalizar a execução do Contrato, formalizado por meio de Nota de Empenho, bem como atestar na Nota Fiscal/Fatura, a efetiva entrega dos materiais. </w:t>
      </w:r>
    </w:p>
    <w:p w14:paraId="3BED81AF" w14:textId="77777777"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t xml:space="preserve">7.2. Efetuar o pagamento por meio de ordem bancária, até o 30º (trigésimo) dia após a data do recebimento dos materiais, observando-se, antes do pagamento, a atestação da Nota Fiscal, e demais exigências da legislação vigente. </w:t>
      </w:r>
    </w:p>
    <w:p w14:paraId="2194EFAB" w14:textId="77777777"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t xml:space="preserve">7.3. Devolver, com a devida justificativa, qualquer material entregue fora das especificações. </w:t>
      </w:r>
    </w:p>
    <w:p w14:paraId="69BB2578" w14:textId="77777777"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t xml:space="preserve">7.4. Propiciar a </w:t>
      </w:r>
      <w:r w:rsidRPr="00FF517B">
        <w:rPr>
          <w:rFonts w:cs="Calibri"/>
          <w:b/>
          <w:sz w:val="24"/>
          <w:szCs w:val="24"/>
        </w:rPr>
        <w:t>CONTRATADA</w:t>
      </w:r>
      <w:r w:rsidRPr="00FF517B">
        <w:rPr>
          <w:rFonts w:cs="Calibri"/>
          <w:sz w:val="24"/>
          <w:szCs w:val="24"/>
        </w:rPr>
        <w:t xml:space="preserve"> todas as facilidades de acesso aos locais onde serão entregues os materiais. </w:t>
      </w:r>
    </w:p>
    <w:p w14:paraId="4B996F32" w14:textId="77777777"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t xml:space="preserve">7.5. Rescindir o Contrato, nos termos dos artigos 77 a 80 da Lei nº 8.666/93. </w:t>
      </w:r>
    </w:p>
    <w:p w14:paraId="584B9BA4" w14:textId="77777777" w:rsidR="009F4A4F" w:rsidRPr="00FF517B" w:rsidRDefault="009F4A4F" w:rsidP="00FF517B">
      <w:pPr>
        <w:adjustRightInd w:val="0"/>
        <w:spacing w:before="120" w:after="120" w:line="240" w:lineRule="auto"/>
        <w:jc w:val="both"/>
        <w:rPr>
          <w:rFonts w:cs="Calibri"/>
          <w:b/>
          <w:bCs/>
          <w:sz w:val="24"/>
          <w:szCs w:val="24"/>
        </w:rPr>
      </w:pPr>
      <w:r w:rsidRPr="00FF517B">
        <w:rPr>
          <w:rFonts w:cs="Calibri"/>
          <w:sz w:val="24"/>
          <w:szCs w:val="24"/>
        </w:rPr>
        <w:t>7.6. Aplicar as penalidades regulamentares e contratuais atinentes à presente contratação.</w:t>
      </w:r>
    </w:p>
    <w:p w14:paraId="679ED18B" w14:textId="77777777" w:rsidR="009F4A4F" w:rsidRPr="00FF517B" w:rsidRDefault="009F4A4F" w:rsidP="00FF517B">
      <w:pPr>
        <w:adjustRightInd w:val="0"/>
        <w:spacing w:before="120" w:after="120" w:line="240" w:lineRule="auto"/>
        <w:jc w:val="both"/>
        <w:rPr>
          <w:rFonts w:cs="Calibri"/>
          <w:b/>
          <w:bCs/>
          <w:sz w:val="24"/>
          <w:szCs w:val="24"/>
        </w:rPr>
      </w:pPr>
    </w:p>
    <w:p w14:paraId="52D9C212" w14:textId="77777777" w:rsidR="009F4A4F" w:rsidRPr="00FF517B" w:rsidRDefault="009F4A4F" w:rsidP="00FF517B">
      <w:pPr>
        <w:adjustRightInd w:val="0"/>
        <w:spacing w:before="120" w:after="120" w:line="240" w:lineRule="auto"/>
        <w:jc w:val="both"/>
        <w:rPr>
          <w:rFonts w:cs="Calibri"/>
          <w:b/>
          <w:sz w:val="24"/>
          <w:szCs w:val="24"/>
        </w:rPr>
      </w:pPr>
      <w:r w:rsidRPr="00FF517B">
        <w:rPr>
          <w:rFonts w:cs="Calibri"/>
          <w:b/>
          <w:sz w:val="24"/>
          <w:szCs w:val="24"/>
        </w:rPr>
        <w:t>8. OBRIGAÇÕES DA CONTRATADA</w:t>
      </w:r>
    </w:p>
    <w:p w14:paraId="06F7210E" w14:textId="77777777"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lastRenderedPageBreak/>
        <w:t xml:space="preserve">8.1. Entregar os produtos em perfeitas condições, que não denote uso anterior, nas quantidades, prazos, qualidade e marcas licitadas, por sua exclusiva conta e responsabilidade, no local indicado pela </w:t>
      </w:r>
      <w:r w:rsidRPr="00FF517B">
        <w:rPr>
          <w:rFonts w:cs="Calibri"/>
          <w:b/>
          <w:sz w:val="24"/>
          <w:szCs w:val="24"/>
        </w:rPr>
        <w:t>CONTRATANTE</w:t>
      </w:r>
      <w:r w:rsidRPr="00FF517B">
        <w:rPr>
          <w:rFonts w:cs="Calibri"/>
          <w:sz w:val="24"/>
          <w:szCs w:val="24"/>
        </w:rPr>
        <w:t xml:space="preserve">. </w:t>
      </w:r>
    </w:p>
    <w:p w14:paraId="51BBDADF" w14:textId="02D3CCF8"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t xml:space="preserve">8.2. Fornecer os produtos ou efetuar a troca quando se encontrar fora da especificação ou impróprio para o consumo, sem ônus para a Administração, arcando com todas as despesas inerentes ao transporte, no prazo de </w:t>
      </w:r>
      <w:r w:rsidR="009D64FC" w:rsidRPr="00FF517B">
        <w:rPr>
          <w:rFonts w:cs="Calibri"/>
          <w:sz w:val="24"/>
          <w:szCs w:val="24"/>
        </w:rPr>
        <w:t>10</w:t>
      </w:r>
      <w:r w:rsidRPr="00FF517B">
        <w:rPr>
          <w:rFonts w:cs="Calibri"/>
          <w:sz w:val="24"/>
          <w:szCs w:val="24"/>
        </w:rPr>
        <w:t xml:space="preserve"> (dez) dias úteis, a contar da data da efetiva notificação. </w:t>
      </w:r>
    </w:p>
    <w:p w14:paraId="2EC86D1D" w14:textId="77777777"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t xml:space="preserve">8.3. Se o produto objeto da troca referida no subitem 8.2, também apresentar defeito, a </w:t>
      </w:r>
      <w:r w:rsidRPr="00FF517B">
        <w:rPr>
          <w:rFonts w:cs="Calibri"/>
          <w:b/>
          <w:sz w:val="24"/>
          <w:szCs w:val="24"/>
        </w:rPr>
        <w:t>CONTRATADA</w:t>
      </w:r>
      <w:r w:rsidRPr="00FF517B">
        <w:rPr>
          <w:rFonts w:cs="Calibri"/>
          <w:sz w:val="24"/>
          <w:szCs w:val="24"/>
        </w:rPr>
        <w:t xml:space="preserve"> deverá substituí-lo no prazo máximo de 10 (dez) dias úteis, a contar da data da efetiva notificação. </w:t>
      </w:r>
    </w:p>
    <w:p w14:paraId="5A0EABAE" w14:textId="77777777"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t xml:space="preserve">8.4. Discriminar na nota fiscal as especificações do material de modo idêntico àquele apresentado na proposta. </w:t>
      </w:r>
    </w:p>
    <w:p w14:paraId="7FDD0A40" w14:textId="77777777"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t>8.5. Não transferir a outrem, por qualquer forma, nem mesmo parcialmente, nem subcontratar, sem prévio assentimento por escrito da Câmara Municipal de Quirinópolis.</w:t>
      </w:r>
    </w:p>
    <w:p w14:paraId="5DDF237F" w14:textId="77777777" w:rsidR="009F4A4F" w:rsidRPr="00FF517B" w:rsidRDefault="009F4A4F" w:rsidP="00FF517B">
      <w:pPr>
        <w:adjustRightInd w:val="0"/>
        <w:spacing w:before="120" w:after="120" w:line="240" w:lineRule="auto"/>
        <w:jc w:val="both"/>
        <w:rPr>
          <w:rFonts w:cs="Calibri"/>
          <w:b/>
          <w:bCs/>
          <w:sz w:val="24"/>
          <w:szCs w:val="24"/>
        </w:rPr>
      </w:pPr>
      <w:r w:rsidRPr="00FF517B">
        <w:rPr>
          <w:rFonts w:cs="Calibri"/>
          <w:sz w:val="24"/>
          <w:szCs w:val="24"/>
        </w:rPr>
        <w:t>8.6. Manter durante toda a execução do Contrato, formalizado por Nota de Empenho, as mesmas condições da habilitação.</w:t>
      </w:r>
    </w:p>
    <w:p w14:paraId="427DDABB" w14:textId="77777777" w:rsidR="009F4A4F" w:rsidRPr="00FF517B" w:rsidRDefault="009F4A4F" w:rsidP="00FF517B">
      <w:pPr>
        <w:adjustRightInd w:val="0"/>
        <w:spacing w:before="120" w:after="120" w:line="240" w:lineRule="auto"/>
        <w:jc w:val="both"/>
        <w:rPr>
          <w:rFonts w:cs="Calibri"/>
          <w:b/>
          <w:sz w:val="24"/>
          <w:szCs w:val="24"/>
        </w:rPr>
      </w:pPr>
      <w:r w:rsidRPr="00FF517B">
        <w:rPr>
          <w:rFonts w:cs="Calibri"/>
          <w:b/>
          <w:sz w:val="24"/>
          <w:szCs w:val="24"/>
        </w:rPr>
        <w:t>9. DA DESCRIÇÃO E DO ORÇAMENTO</w:t>
      </w:r>
    </w:p>
    <w:p w14:paraId="27770D78" w14:textId="56ABDC0E" w:rsidR="00801169" w:rsidRPr="00FF517B" w:rsidRDefault="00801169" w:rsidP="00FF517B">
      <w:pPr>
        <w:spacing w:before="120" w:after="120" w:line="240" w:lineRule="auto"/>
        <w:jc w:val="both"/>
        <w:rPr>
          <w:rFonts w:cs="Calibri"/>
          <w:sz w:val="24"/>
          <w:szCs w:val="24"/>
        </w:rPr>
      </w:pPr>
      <w:r w:rsidRPr="00FF517B">
        <w:rPr>
          <w:rFonts w:cs="Calibri"/>
          <w:sz w:val="24"/>
          <w:szCs w:val="24"/>
        </w:rPr>
        <w:t xml:space="preserve">9.1. O valor total estimado para contratação é de </w:t>
      </w:r>
      <w:r w:rsidRPr="00565E2A">
        <w:rPr>
          <w:rFonts w:cs="Calibri"/>
          <w:sz w:val="24"/>
          <w:szCs w:val="24"/>
        </w:rPr>
        <w:t xml:space="preserve">R$ </w:t>
      </w:r>
      <w:r w:rsidR="00565E2A" w:rsidRPr="00565E2A">
        <w:rPr>
          <w:rFonts w:cs="Calibri"/>
          <w:sz w:val="24"/>
          <w:szCs w:val="24"/>
        </w:rPr>
        <w:t xml:space="preserve">131.018,30 </w:t>
      </w:r>
      <w:r w:rsidRPr="00565E2A">
        <w:rPr>
          <w:rFonts w:cs="Calibri"/>
          <w:sz w:val="24"/>
          <w:szCs w:val="24"/>
        </w:rPr>
        <w:t xml:space="preserve">(cento e </w:t>
      </w:r>
      <w:r w:rsidR="00565E2A" w:rsidRPr="00565E2A">
        <w:rPr>
          <w:rFonts w:cs="Calibri"/>
          <w:sz w:val="24"/>
          <w:szCs w:val="24"/>
        </w:rPr>
        <w:t>trinta e um mil e dezoito reais e trinta centavos</w:t>
      </w:r>
      <w:r w:rsidRPr="00565E2A">
        <w:rPr>
          <w:rFonts w:cs="Calibri"/>
          <w:sz w:val="24"/>
          <w:szCs w:val="24"/>
        </w:rPr>
        <w:t>)</w:t>
      </w:r>
      <w:r w:rsidRPr="00FF517B">
        <w:rPr>
          <w:rFonts w:cs="Calibri"/>
          <w:sz w:val="24"/>
          <w:szCs w:val="24"/>
        </w:rPr>
        <w:t>, conforme cotação e ou justificativa apresentada à Comissão de Licitação, sendo:</w:t>
      </w:r>
    </w:p>
    <w:p w14:paraId="1D4C8C56" w14:textId="6ED0D4E2" w:rsidR="00801169" w:rsidRPr="00FF517B" w:rsidRDefault="00801169" w:rsidP="00FF517B">
      <w:pPr>
        <w:spacing w:before="120" w:after="120" w:line="240" w:lineRule="auto"/>
        <w:jc w:val="both"/>
        <w:rPr>
          <w:rFonts w:cs="Calibri"/>
          <w:sz w:val="24"/>
          <w:szCs w:val="24"/>
        </w:rPr>
      </w:pPr>
      <w:r w:rsidRPr="00FF517B">
        <w:rPr>
          <w:rFonts w:cs="Calibri"/>
          <w:sz w:val="24"/>
          <w:szCs w:val="24"/>
        </w:rPr>
        <w:t xml:space="preserve">9.1.1. </w:t>
      </w:r>
      <w:r w:rsidRPr="00FF517B">
        <w:rPr>
          <w:rFonts w:cs="Calibri"/>
          <w:b/>
          <w:sz w:val="24"/>
          <w:szCs w:val="24"/>
        </w:rPr>
        <w:t xml:space="preserve">Lotes 01; 03; 05; 07; 09; 11; 13; 15 e 17 </w:t>
      </w:r>
      <w:r w:rsidRPr="00FF517B">
        <w:rPr>
          <w:rFonts w:cs="Calibri"/>
          <w:sz w:val="24"/>
          <w:szCs w:val="24"/>
        </w:rPr>
        <w:t xml:space="preserve">com valor total estimado de </w:t>
      </w:r>
      <w:r w:rsidRPr="00565E2A">
        <w:rPr>
          <w:rFonts w:cs="Calibri"/>
          <w:sz w:val="24"/>
          <w:szCs w:val="24"/>
        </w:rPr>
        <w:t xml:space="preserve">R$ </w:t>
      </w:r>
      <w:r w:rsidR="00565E2A" w:rsidRPr="00565E2A">
        <w:rPr>
          <w:rFonts w:cs="Calibri"/>
          <w:sz w:val="24"/>
          <w:szCs w:val="24"/>
        </w:rPr>
        <w:t>98.263,725</w:t>
      </w:r>
      <w:r w:rsidR="00565E2A">
        <w:rPr>
          <w:rFonts w:cs="Calibri"/>
          <w:b/>
          <w:sz w:val="24"/>
          <w:szCs w:val="24"/>
        </w:rPr>
        <w:t xml:space="preserve"> </w:t>
      </w:r>
      <w:r w:rsidRPr="00FF517B">
        <w:rPr>
          <w:rFonts w:cs="Calibri"/>
          <w:sz w:val="24"/>
          <w:szCs w:val="24"/>
        </w:rPr>
        <w:t>(</w:t>
      </w:r>
      <w:r w:rsidR="00565E2A">
        <w:rPr>
          <w:rFonts w:cs="Calibri"/>
          <w:sz w:val="24"/>
          <w:szCs w:val="24"/>
        </w:rPr>
        <w:t>noventa e oito mil duzentos e sessenta e três reais e setenta e dois centavos</w:t>
      </w:r>
      <w:r w:rsidRPr="00FF517B">
        <w:rPr>
          <w:rFonts w:cs="Calibri"/>
          <w:sz w:val="24"/>
          <w:szCs w:val="24"/>
        </w:rPr>
        <w:t>);</w:t>
      </w:r>
    </w:p>
    <w:p w14:paraId="1CB08D9F" w14:textId="33A758F1" w:rsidR="00801169" w:rsidRPr="00FF517B" w:rsidRDefault="00801169" w:rsidP="00FF517B">
      <w:pPr>
        <w:spacing w:before="120" w:after="120" w:line="240" w:lineRule="auto"/>
        <w:jc w:val="both"/>
        <w:rPr>
          <w:rFonts w:cs="Calibri"/>
          <w:sz w:val="24"/>
          <w:szCs w:val="24"/>
        </w:rPr>
      </w:pPr>
      <w:r w:rsidRPr="00FF517B">
        <w:rPr>
          <w:rFonts w:cs="Calibri"/>
          <w:sz w:val="24"/>
          <w:szCs w:val="24"/>
        </w:rPr>
        <w:t xml:space="preserve">9.1.2. </w:t>
      </w:r>
      <w:r w:rsidRPr="00FF517B">
        <w:rPr>
          <w:rFonts w:cs="Calibri"/>
          <w:b/>
          <w:sz w:val="24"/>
          <w:szCs w:val="24"/>
        </w:rPr>
        <w:t xml:space="preserve">Lotes 02; 04; 06; 08; 10; 12; 14; 16 e 18 </w:t>
      </w:r>
      <w:r w:rsidRPr="00FF517B">
        <w:rPr>
          <w:rFonts w:cs="Calibri"/>
          <w:sz w:val="24"/>
          <w:szCs w:val="24"/>
        </w:rPr>
        <w:t xml:space="preserve">com valor estimado de </w:t>
      </w:r>
      <w:r w:rsidRPr="00565E2A">
        <w:rPr>
          <w:rFonts w:cs="Calibri"/>
          <w:sz w:val="24"/>
          <w:szCs w:val="24"/>
        </w:rPr>
        <w:t>R$</w:t>
      </w:r>
      <w:r w:rsidR="00565E2A" w:rsidRPr="00565E2A">
        <w:rPr>
          <w:rFonts w:cs="Calibri"/>
          <w:sz w:val="24"/>
          <w:szCs w:val="24"/>
        </w:rPr>
        <w:t xml:space="preserve"> 32.754,575</w:t>
      </w:r>
      <w:r w:rsidR="00565E2A">
        <w:rPr>
          <w:rFonts w:cs="Calibri"/>
          <w:b/>
          <w:sz w:val="24"/>
          <w:szCs w:val="24"/>
        </w:rPr>
        <w:t xml:space="preserve"> </w:t>
      </w:r>
      <w:r w:rsidRPr="00FF517B">
        <w:rPr>
          <w:rFonts w:cs="Calibri"/>
          <w:sz w:val="24"/>
          <w:szCs w:val="24"/>
        </w:rPr>
        <w:t>(</w:t>
      </w:r>
      <w:r w:rsidR="00565E2A">
        <w:rPr>
          <w:rFonts w:cs="Calibri"/>
          <w:sz w:val="24"/>
          <w:szCs w:val="24"/>
        </w:rPr>
        <w:t>trinta e dois mil setecentos e cinquenta e quatro reais e cinquenta e sete centavos</w:t>
      </w:r>
      <w:r w:rsidRPr="00FF517B">
        <w:rPr>
          <w:rFonts w:cs="Calibri"/>
          <w:sz w:val="24"/>
          <w:szCs w:val="24"/>
        </w:rPr>
        <w:t>)</w:t>
      </w:r>
      <w:r w:rsidRPr="00565E2A">
        <w:rPr>
          <w:rFonts w:cs="Calibri"/>
          <w:sz w:val="24"/>
          <w:szCs w:val="24"/>
        </w:rPr>
        <w:t>.</w:t>
      </w:r>
    </w:p>
    <w:p w14:paraId="3C35C017" w14:textId="22E8E73C" w:rsidR="00801169" w:rsidRPr="00FF517B" w:rsidRDefault="00801169" w:rsidP="00FF517B">
      <w:pPr>
        <w:adjustRightInd w:val="0"/>
        <w:spacing w:before="120" w:after="120" w:line="240" w:lineRule="auto"/>
        <w:jc w:val="both"/>
        <w:rPr>
          <w:rFonts w:cs="Calibri"/>
          <w:b/>
          <w:sz w:val="24"/>
          <w:szCs w:val="24"/>
        </w:rPr>
      </w:pPr>
      <w:r w:rsidRPr="00FF517B">
        <w:rPr>
          <w:rFonts w:cs="Calibri"/>
          <w:sz w:val="24"/>
          <w:szCs w:val="24"/>
        </w:rPr>
        <w:t>9.2. As despesas decorrentes da contratação, objeto desta modalidade de licitação correrão a conta dos recursos destinados no Orçamento deste Poder Legislativo para este exercício financeiro sob as dotações nº 01.01.031.0001.2.001.3.3.90.30.00 - Material de Consumo - Manutenção da Câmara Municipal, Processo Legislativo.</w:t>
      </w:r>
    </w:p>
    <w:p w14:paraId="309E7D22" w14:textId="77777777" w:rsidR="009F4A4F" w:rsidRPr="00FF517B" w:rsidRDefault="009F4A4F" w:rsidP="00FF517B">
      <w:pPr>
        <w:adjustRightInd w:val="0"/>
        <w:spacing w:before="120" w:after="120" w:line="240" w:lineRule="auto"/>
        <w:jc w:val="both"/>
        <w:rPr>
          <w:rFonts w:cs="Calibri"/>
          <w:b/>
          <w:bCs/>
          <w:sz w:val="24"/>
          <w:szCs w:val="24"/>
        </w:rPr>
      </w:pPr>
      <w:r w:rsidRPr="00FF517B">
        <w:rPr>
          <w:rFonts w:cs="Calibri"/>
          <w:b/>
          <w:bCs/>
          <w:sz w:val="24"/>
          <w:szCs w:val="24"/>
        </w:rPr>
        <w:t>10. FORMA DE PAGAMENTO</w:t>
      </w:r>
    </w:p>
    <w:p w14:paraId="4B3345C3" w14:textId="0255318A" w:rsidR="009F4A4F" w:rsidRPr="00FF517B" w:rsidRDefault="009F4A4F" w:rsidP="00FF517B">
      <w:pPr>
        <w:spacing w:before="120" w:after="120" w:line="240" w:lineRule="auto"/>
        <w:jc w:val="both"/>
        <w:rPr>
          <w:rFonts w:cs="Calibri"/>
          <w:sz w:val="24"/>
          <w:szCs w:val="24"/>
        </w:rPr>
      </w:pPr>
      <w:r w:rsidRPr="00FF517B">
        <w:rPr>
          <w:rFonts w:cs="Calibri"/>
          <w:sz w:val="24"/>
          <w:szCs w:val="24"/>
        </w:rPr>
        <w:t>10.1. O pagamento será efetuado a partir da apresentação da nota fiscal, em conta corrente</w:t>
      </w:r>
      <w:r w:rsidR="008D03CB" w:rsidRPr="00FF517B">
        <w:rPr>
          <w:rFonts w:cs="Calibri"/>
          <w:sz w:val="24"/>
          <w:szCs w:val="24"/>
        </w:rPr>
        <w:t xml:space="preserve"> preferencialmente</w:t>
      </w:r>
      <w:r w:rsidRPr="00FF517B">
        <w:rPr>
          <w:rFonts w:cs="Calibri"/>
          <w:sz w:val="24"/>
          <w:szCs w:val="24"/>
        </w:rPr>
        <w:t xml:space="preserve">, da Caixa Econômica Federal, no prazo de </w:t>
      </w:r>
      <w:r w:rsidR="00FF517B">
        <w:rPr>
          <w:rFonts w:cs="Calibri"/>
          <w:sz w:val="24"/>
          <w:szCs w:val="24"/>
        </w:rPr>
        <w:t xml:space="preserve">10 </w:t>
      </w:r>
      <w:r w:rsidRPr="00FF517B">
        <w:rPr>
          <w:rFonts w:cs="Calibri"/>
          <w:sz w:val="24"/>
          <w:szCs w:val="24"/>
        </w:rPr>
        <w:t>(</w:t>
      </w:r>
      <w:r w:rsidR="00FF517B">
        <w:rPr>
          <w:rFonts w:cs="Calibri"/>
          <w:sz w:val="24"/>
          <w:szCs w:val="24"/>
        </w:rPr>
        <w:t>dez</w:t>
      </w:r>
      <w:r w:rsidRPr="00FF517B">
        <w:rPr>
          <w:rFonts w:cs="Calibri"/>
          <w:sz w:val="24"/>
          <w:szCs w:val="24"/>
        </w:rPr>
        <w:t>) dias a contar do recebimento da nota fiscal.</w:t>
      </w:r>
    </w:p>
    <w:p w14:paraId="175F069F" w14:textId="77777777" w:rsidR="009F4A4F" w:rsidRPr="00FF517B" w:rsidRDefault="009F4A4F" w:rsidP="00FF517B">
      <w:pPr>
        <w:spacing w:before="120" w:after="120" w:line="240" w:lineRule="auto"/>
        <w:jc w:val="both"/>
        <w:rPr>
          <w:rFonts w:cs="Calibri"/>
          <w:b/>
          <w:sz w:val="24"/>
          <w:szCs w:val="24"/>
        </w:rPr>
      </w:pPr>
      <w:r w:rsidRPr="00FF517B">
        <w:rPr>
          <w:rFonts w:cs="Calibri"/>
          <w:b/>
          <w:sz w:val="24"/>
          <w:szCs w:val="24"/>
        </w:rPr>
        <w:t>11. DO CRITÉRIO DE JULGAMENTO:</w:t>
      </w:r>
    </w:p>
    <w:p w14:paraId="338DB191" w14:textId="77777777" w:rsidR="009F4A4F" w:rsidRPr="00FF517B" w:rsidRDefault="009F4A4F" w:rsidP="00FF517B">
      <w:pPr>
        <w:spacing w:before="120" w:after="120" w:line="240" w:lineRule="auto"/>
        <w:jc w:val="both"/>
        <w:rPr>
          <w:rFonts w:cs="Calibri"/>
          <w:sz w:val="24"/>
          <w:szCs w:val="24"/>
        </w:rPr>
      </w:pPr>
      <w:r w:rsidRPr="00FF517B">
        <w:rPr>
          <w:rFonts w:cs="Calibri"/>
          <w:sz w:val="24"/>
          <w:szCs w:val="24"/>
        </w:rPr>
        <w:t xml:space="preserve">11.1. O Critério de julgamento </w:t>
      </w:r>
      <w:r w:rsidRPr="00FF517B">
        <w:rPr>
          <w:rFonts w:cs="Calibri"/>
          <w:b/>
          <w:sz w:val="24"/>
          <w:szCs w:val="24"/>
        </w:rPr>
        <w:t>MENOR PREÇO POR ITEM</w:t>
      </w:r>
      <w:r w:rsidRPr="00FF517B">
        <w:rPr>
          <w:rFonts w:cs="Calibri"/>
          <w:sz w:val="24"/>
          <w:szCs w:val="24"/>
        </w:rPr>
        <w:t xml:space="preserve">, modalidade de licitação Pregão Presencial. </w:t>
      </w:r>
    </w:p>
    <w:p w14:paraId="5DE1DD2B" w14:textId="77777777" w:rsidR="009F4A4F" w:rsidRPr="00FF517B" w:rsidRDefault="009F4A4F" w:rsidP="00FF517B">
      <w:pPr>
        <w:spacing w:before="120" w:after="120" w:line="240" w:lineRule="auto"/>
        <w:jc w:val="both"/>
        <w:rPr>
          <w:rFonts w:cs="Calibri"/>
          <w:b/>
          <w:sz w:val="24"/>
          <w:szCs w:val="24"/>
        </w:rPr>
      </w:pPr>
    </w:p>
    <w:p w14:paraId="3CEE9E20" w14:textId="77777777" w:rsidR="009F4A4F" w:rsidRPr="00FF517B" w:rsidRDefault="009F4A4F" w:rsidP="00FF517B">
      <w:pPr>
        <w:spacing w:before="120" w:after="120" w:line="240" w:lineRule="auto"/>
        <w:jc w:val="both"/>
        <w:rPr>
          <w:rFonts w:cs="Calibri"/>
          <w:b/>
          <w:sz w:val="24"/>
          <w:szCs w:val="24"/>
        </w:rPr>
      </w:pPr>
      <w:r w:rsidRPr="00FF517B">
        <w:rPr>
          <w:rFonts w:cs="Calibri"/>
          <w:b/>
          <w:sz w:val="24"/>
          <w:szCs w:val="24"/>
        </w:rPr>
        <w:t>12.  DAS SANÇÕES ADMINISTRATIVAS:</w:t>
      </w:r>
    </w:p>
    <w:p w14:paraId="293513DC" w14:textId="77777777" w:rsidR="009F4A4F" w:rsidRPr="00FF517B" w:rsidRDefault="009F4A4F" w:rsidP="00FF517B">
      <w:pPr>
        <w:spacing w:before="120" w:after="120" w:line="240" w:lineRule="auto"/>
        <w:jc w:val="both"/>
        <w:rPr>
          <w:rFonts w:cs="Calibri"/>
          <w:sz w:val="24"/>
          <w:szCs w:val="24"/>
        </w:rPr>
      </w:pPr>
      <w:r w:rsidRPr="00FF517B">
        <w:rPr>
          <w:rFonts w:cs="Calibri"/>
          <w:sz w:val="24"/>
          <w:szCs w:val="24"/>
        </w:rPr>
        <w:lastRenderedPageBreak/>
        <w:t>12.1. A aplicação das sanções administrativas será disciplinada em ato próprio na modalidade de licitação, contrato, Lei nº 8.666/93 e alterações posteriores, etc.</w:t>
      </w:r>
    </w:p>
    <w:p w14:paraId="7988BC0F" w14:textId="77777777" w:rsidR="009F4A4F" w:rsidRPr="00FF517B" w:rsidRDefault="009F4A4F" w:rsidP="00FF517B">
      <w:pPr>
        <w:spacing w:before="120" w:after="120" w:line="240" w:lineRule="auto"/>
        <w:jc w:val="both"/>
        <w:rPr>
          <w:rFonts w:cs="Calibri"/>
          <w:b/>
          <w:sz w:val="24"/>
          <w:szCs w:val="24"/>
        </w:rPr>
      </w:pPr>
      <w:r w:rsidRPr="00FF517B">
        <w:rPr>
          <w:rFonts w:cs="Calibri"/>
          <w:b/>
          <w:sz w:val="24"/>
          <w:szCs w:val="24"/>
        </w:rPr>
        <w:t>13. DAS DISPOSIÇÕES GERAIS</w:t>
      </w:r>
    </w:p>
    <w:p w14:paraId="0DA383B6" w14:textId="77777777" w:rsidR="009F4A4F" w:rsidRPr="00FF517B" w:rsidRDefault="009F4A4F" w:rsidP="00FF517B">
      <w:pPr>
        <w:spacing w:before="120" w:after="120" w:line="240" w:lineRule="auto"/>
        <w:jc w:val="both"/>
        <w:rPr>
          <w:rFonts w:cs="Calibri"/>
          <w:sz w:val="24"/>
          <w:szCs w:val="24"/>
        </w:rPr>
      </w:pPr>
      <w:r w:rsidRPr="00FF517B">
        <w:rPr>
          <w:rFonts w:cs="Calibri"/>
          <w:sz w:val="24"/>
          <w:szCs w:val="24"/>
        </w:rPr>
        <w:t>13.1. Os casos omissos e as dúvidas suscitadas durante a execução do contrato serão resolvidos pelas partes contratantes de comum acordo e, ainda, de acordo com a Lei nº 8.666/93, de forma escrita, por ser a exigida pela legislação aplicável à execução do presente instrumento;</w:t>
      </w:r>
    </w:p>
    <w:p w14:paraId="5500A51F" w14:textId="77777777" w:rsidR="009F4A4F" w:rsidRPr="00FF517B" w:rsidRDefault="009F4A4F" w:rsidP="00FF517B">
      <w:pPr>
        <w:spacing w:before="120" w:after="120" w:line="240" w:lineRule="auto"/>
        <w:jc w:val="both"/>
        <w:rPr>
          <w:rFonts w:cs="Calibri"/>
          <w:sz w:val="24"/>
          <w:szCs w:val="24"/>
        </w:rPr>
      </w:pPr>
      <w:r w:rsidRPr="00FF517B">
        <w:rPr>
          <w:rFonts w:cs="Calibri"/>
          <w:sz w:val="24"/>
          <w:szCs w:val="24"/>
        </w:rPr>
        <w:t>13.2. O presente instrumento obriga as partes contratantes e aos seus sucessores que, na falta delas, responsabilizar-se-ão pelo seu integral cumprimento;</w:t>
      </w:r>
    </w:p>
    <w:p w14:paraId="14CB8575" w14:textId="77777777" w:rsidR="009F4A4F" w:rsidRPr="00FF517B" w:rsidRDefault="009F4A4F" w:rsidP="00FF517B">
      <w:pPr>
        <w:adjustRightInd w:val="0"/>
        <w:spacing w:before="120" w:after="120" w:line="240" w:lineRule="auto"/>
        <w:jc w:val="both"/>
        <w:rPr>
          <w:rFonts w:cs="Calibri"/>
          <w:sz w:val="24"/>
          <w:szCs w:val="24"/>
        </w:rPr>
      </w:pPr>
      <w:r w:rsidRPr="00FF517B">
        <w:rPr>
          <w:rFonts w:cs="Calibri"/>
          <w:sz w:val="24"/>
          <w:szCs w:val="24"/>
        </w:rPr>
        <w:t>13.3. Independente de declaração expressa, a simples participação nesta licitação implica a aceitação das condições estipuladas no presente Termo de Referência e submissão total às normas nele contidas.</w:t>
      </w:r>
    </w:p>
    <w:p w14:paraId="55D50E16" w14:textId="77777777" w:rsidR="009F4A4F" w:rsidRPr="00FF517B" w:rsidRDefault="009F4A4F" w:rsidP="009F4A4F">
      <w:pPr>
        <w:spacing w:after="0" w:line="240" w:lineRule="auto"/>
        <w:jc w:val="center"/>
        <w:rPr>
          <w:rFonts w:cs="Calibri"/>
          <w:b/>
          <w:sz w:val="24"/>
          <w:szCs w:val="24"/>
        </w:rPr>
      </w:pPr>
    </w:p>
    <w:p w14:paraId="7A6206CD" w14:textId="77777777" w:rsidR="009F4A4F" w:rsidRPr="00FF517B" w:rsidRDefault="009F4A4F" w:rsidP="009F4A4F">
      <w:pPr>
        <w:spacing w:after="0" w:line="240" w:lineRule="auto"/>
        <w:jc w:val="center"/>
        <w:rPr>
          <w:rFonts w:cs="Calibri"/>
          <w:b/>
          <w:sz w:val="24"/>
          <w:szCs w:val="24"/>
        </w:rPr>
      </w:pPr>
      <w:r w:rsidRPr="00FF517B">
        <w:rPr>
          <w:rFonts w:cs="Calibri"/>
          <w:b/>
          <w:sz w:val="24"/>
          <w:szCs w:val="24"/>
        </w:rPr>
        <w:t>FERNANDO MENDES NOVAIS</w:t>
      </w:r>
    </w:p>
    <w:p w14:paraId="68B5C16B" w14:textId="796E79E7" w:rsidR="00B164E2" w:rsidRPr="00FF517B" w:rsidRDefault="009F4A4F" w:rsidP="00801169">
      <w:pPr>
        <w:spacing w:after="0" w:line="240" w:lineRule="auto"/>
        <w:jc w:val="center"/>
        <w:rPr>
          <w:rFonts w:cs="Calibri"/>
          <w:sz w:val="24"/>
          <w:szCs w:val="24"/>
        </w:rPr>
      </w:pPr>
      <w:r w:rsidRPr="00FF517B">
        <w:rPr>
          <w:rFonts w:cs="Calibri"/>
          <w:sz w:val="24"/>
          <w:szCs w:val="24"/>
        </w:rPr>
        <w:t>Presidente da Câmara Municipal de Quirinópolis</w:t>
      </w:r>
    </w:p>
    <w:p w14:paraId="1E4790BA" w14:textId="3A87E226" w:rsidR="00FF517B" w:rsidRPr="00FF517B" w:rsidRDefault="00FF517B" w:rsidP="00801169">
      <w:pPr>
        <w:spacing w:after="0" w:line="240" w:lineRule="auto"/>
        <w:jc w:val="center"/>
        <w:rPr>
          <w:rFonts w:cs="Calibri"/>
          <w:sz w:val="24"/>
          <w:szCs w:val="24"/>
        </w:rPr>
      </w:pPr>
    </w:p>
    <w:p w14:paraId="09FB9696" w14:textId="13CCB69C" w:rsidR="00FF517B" w:rsidRDefault="00FF517B" w:rsidP="00801169">
      <w:pPr>
        <w:spacing w:after="0" w:line="240" w:lineRule="auto"/>
        <w:jc w:val="center"/>
        <w:rPr>
          <w:rFonts w:cs="Calibri"/>
        </w:rPr>
      </w:pPr>
    </w:p>
    <w:p w14:paraId="2F864867" w14:textId="4D946711" w:rsidR="00FF517B" w:rsidRDefault="00FF517B" w:rsidP="00801169">
      <w:pPr>
        <w:spacing w:after="0" w:line="240" w:lineRule="auto"/>
        <w:jc w:val="center"/>
        <w:rPr>
          <w:rFonts w:cs="Calibri"/>
        </w:rPr>
      </w:pPr>
    </w:p>
    <w:p w14:paraId="5142D43C" w14:textId="0BD4F291" w:rsidR="00FF517B" w:rsidRDefault="00FF517B" w:rsidP="00801169">
      <w:pPr>
        <w:spacing w:after="0" w:line="240" w:lineRule="auto"/>
        <w:jc w:val="center"/>
        <w:rPr>
          <w:rFonts w:cs="Calibri"/>
        </w:rPr>
      </w:pPr>
    </w:p>
    <w:p w14:paraId="036A6651" w14:textId="23E3E966" w:rsidR="00FF517B" w:rsidRDefault="00FF517B" w:rsidP="00801169">
      <w:pPr>
        <w:spacing w:after="0" w:line="240" w:lineRule="auto"/>
        <w:jc w:val="center"/>
        <w:rPr>
          <w:rFonts w:cs="Calibri"/>
        </w:rPr>
      </w:pPr>
    </w:p>
    <w:p w14:paraId="797DBBD4" w14:textId="679BA2AF" w:rsidR="00FF517B" w:rsidRDefault="00FF517B" w:rsidP="00801169">
      <w:pPr>
        <w:spacing w:after="0" w:line="240" w:lineRule="auto"/>
        <w:jc w:val="center"/>
        <w:rPr>
          <w:rFonts w:cs="Calibri"/>
        </w:rPr>
      </w:pPr>
    </w:p>
    <w:p w14:paraId="58BCF85A" w14:textId="64907A4C" w:rsidR="00FF517B" w:rsidRDefault="00FF517B" w:rsidP="00801169">
      <w:pPr>
        <w:spacing w:after="0" w:line="240" w:lineRule="auto"/>
        <w:jc w:val="center"/>
        <w:rPr>
          <w:rFonts w:cs="Calibri"/>
        </w:rPr>
      </w:pPr>
    </w:p>
    <w:p w14:paraId="15B09B24" w14:textId="333C6C47" w:rsidR="00FF517B" w:rsidRDefault="00FF517B" w:rsidP="00801169">
      <w:pPr>
        <w:spacing w:after="0" w:line="240" w:lineRule="auto"/>
        <w:jc w:val="center"/>
        <w:rPr>
          <w:rFonts w:cs="Calibri"/>
        </w:rPr>
      </w:pPr>
    </w:p>
    <w:p w14:paraId="30129C1D" w14:textId="54FBC07A" w:rsidR="00FF517B" w:rsidRDefault="00FF517B" w:rsidP="00801169">
      <w:pPr>
        <w:spacing w:after="0" w:line="240" w:lineRule="auto"/>
        <w:jc w:val="center"/>
        <w:rPr>
          <w:rFonts w:cs="Calibri"/>
        </w:rPr>
      </w:pPr>
    </w:p>
    <w:p w14:paraId="5913EE26" w14:textId="6CA3FBDF" w:rsidR="00FF517B" w:rsidRDefault="00FF517B" w:rsidP="00801169">
      <w:pPr>
        <w:spacing w:after="0" w:line="240" w:lineRule="auto"/>
        <w:jc w:val="center"/>
        <w:rPr>
          <w:rFonts w:cs="Calibri"/>
        </w:rPr>
      </w:pPr>
    </w:p>
    <w:p w14:paraId="6A029292" w14:textId="7FBDCEEA" w:rsidR="00FF517B" w:rsidRDefault="00FF517B" w:rsidP="00801169">
      <w:pPr>
        <w:spacing w:after="0" w:line="240" w:lineRule="auto"/>
        <w:jc w:val="center"/>
        <w:rPr>
          <w:rFonts w:cs="Calibri"/>
        </w:rPr>
      </w:pPr>
    </w:p>
    <w:p w14:paraId="2FB7EC15" w14:textId="3DE8ABE2" w:rsidR="00FF517B" w:rsidRDefault="00FF517B" w:rsidP="00801169">
      <w:pPr>
        <w:spacing w:after="0" w:line="240" w:lineRule="auto"/>
        <w:jc w:val="center"/>
        <w:rPr>
          <w:rFonts w:cs="Calibri"/>
        </w:rPr>
      </w:pPr>
    </w:p>
    <w:p w14:paraId="2216D72B" w14:textId="61494CD5" w:rsidR="00FF517B" w:rsidRDefault="00FF517B" w:rsidP="00801169">
      <w:pPr>
        <w:spacing w:after="0" w:line="240" w:lineRule="auto"/>
        <w:jc w:val="center"/>
        <w:rPr>
          <w:rFonts w:cs="Calibri"/>
        </w:rPr>
      </w:pPr>
    </w:p>
    <w:p w14:paraId="54157AC4" w14:textId="5713A6EA" w:rsidR="00FF517B" w:rsidRDefault="00FF517B" w:rsidP="00801169">
      <w:pPr>
        <w:spacing w:after="0" w:line="240" w:lineRule="auto"/>
        <w:jc w:val="center"/>
        <w:rPr>
          <w:rFonts w:cs="Calibri"/>
        </w:rPr>
      </w:pPr>
    </w:p>
    <w:p w14:paraId="27F7468F" w14:textId="545AB6D6" w:rsidR="00FF517B" w:rsidRDefault="00FF517B" w:rsidP="00801169">
      <w:pPr>
        <w:spacing w:after="0" w:line="240" w:lineRule="auto"/>
        <w:jc w:val="center"/>
        <w:rPr>
          <w:rFonts w:cs="Calibri"/>
        </w:rPr>
      </w:pPr>
    </w:p>
    <w:p w14:paraId="3725163F" w14:textId="24D334F2" w:rsidR="00FF517B" w:rsidRDefault="00FF517B" w:rsidP="00801169">
      <w:pPr>
        <w:spacing w:after="0" w:line="240" w:lineRule="auto"/>
        <w:jc w:val="center"/>
        <w:rPr>
          <w:rFonts w:cs="Calibri"/>
        </w:rPr>
      </w:pPr>
    </w:p>
    <w:p w14:paraId="55A2FB62" w14:textId="6892C5C7" w:rsidR="00FF517B" w:rsidRDefault="00FF517B" w:rsidP="00801169">
      <w:pPr>
        <w:spacing w:after="0" w:line="240" w:lineRule="auto"/>
        <w:jc w:val="center"/>
        <w:rPr>
          <w:rFonts w:cs="Calibri"/>
        </w:rPr>
      </w:pPr>
    </w:p>
    <w:p w14:paraId="61BA41B3" w14:textId="41776B22" w:rsidR="00FF517B" w:rsidRDefault="00FF517B" w:rsidP="00801169">
      <w:pPr>
        <w:spacing w:after="0" w:line="240" w:lineRule="auto"/>
        <w:jc w:val="center"/>
        <w:rPr>
          <w:rFonts w:cs="Calibri"/>
        </w:rPr>
      </w:pPr>
    </w:p>
    <w:p w14:paraId="1D55E1E7" w14:textId="02C819A3" w:rsidR="00FF517B" w:rsidRDefault="00FF517B" w:rsidP="00801169">
      <w:pPr>
        <w:spacing w:after="0" w:line="240" w:lineRule="auto"/>
        <w:jc w:val="center"/>
        <w:rPr>
          <w:rFonts w:cs="Calibri"/>
        </w:rPr>
      </w:pPr>
    </w:p>
    <w:p w14:paraId="518C36F7" w14:textId="0B2576C8" w:rsidR="00FF517B" w:rsidRDefault="00FF517B" w:rsidP="00801169">
      <w:pPr>
        <w:spacing w:after="0" w:line="240" w:lineRule="auto"/>
        <w:jc w:val="center"/>
        <w:rPr>
          <w:rFonts w:cs="Calibri"/>
        </w:rPr>
      </w:pPr>
    </w:p>
    <w:p w14:paraId="374A80FE" w14:textId="40435BCD" w:rsidR="00FF517B" w:rsidRDefault="00FF517B" w:rsidP="00801169">
      <w:pPr>
        <w:spacing w:after="0" w:line="240" w:lineRule="auto"/>
        <w:jc w:val="center"/>
        <w:rPr>
          <w:rFonts w:cs="Calibri"/>
        </w:rPr>
      </w:pPr>
    </w:p>
    <w:p w14:paraId="7325A4E8" w14:textId="06344588" w:rsidR="00FF517B" w:rsidRDefault="00FF517B" w:rsidP="00801169">
      <w:pPr>
        <w:spacing w:after="0" w:line="240" w:lineRule="auto"/>
        <w:jc w:val="center"/>
        <w:rPr>
          <w:rFonts w:cs="Calibri"/>
        </w:rPr>
      </w:pPr>
    </w:p>
    <w:p w14:paraId="1E5C1F97" w14:textId="4F34ABA3" w:rsidR="00FF517B" w:rsidRDefault="00FF517B" w:rsidP="00801169">
      <w:pPr>
        <w:spacing w:after="0" w:line="240" w:lineRule="auto"/>
        <w:jc w:val="center"/>
        <w:rPr>
          <w:rFonts w:cs="Calibri"/>
        </w:rPr>
      </w:pPr>
    </w:p>
    <w:p w14:paraId="32A96681" w14:textId="27CE37FC" w:rsidR="00FF517B" w:rsidRDefault="00FF517B" w:rsidP="00801169">
      <w:pPr>
        <w:spacing w:after="0" w:line="240" w:lineRule="auto"/>
        <w:jc w:val="center"/>
        <w:rPr>
          <w:rFonts w:cs="Calibri"/>
        </w:rPr>
      </w:pPr>
    </w:p>
    <w:p w14:paraId="2D467F36" w14:textId="048B0B18" w:rsidR="00FF517B" w:rsidRDefault="00FF517B" w:rsidP="00801169">
      <w:pPr>
        <w:spacing w:after="0" w:line="240" w:lineRule="auto"/>
        <w:jc w:val="center"/>
        <w:rPr>
          <w:rFonts w:cs="Calibri"/>
        </w:rPr>
      </w:pPr>
    </w:p>
    <w:p w14:paraId="65354E57" w14:textId="490B4967" w:rsidR="00FF517B" w:rsidRDefault="00FF517B" w:rsidP="00801169">
      <w:pPr>
        <w:spacing w:after="0" w:line="240" w:lineRule="auto"/>
        <w:jc w:val="center"/>
        <w:rPr>
          <w:rFonts w:cs="Calibri"/>
        </w:rPr>
      </w:pPr>
    </w:p>
    <w:p w14:paraId="510BE08A" w14:textId="4FB1EC18" w:rsidR="00FF517B" w:rsidRDefault="00FF517B" w:rsidP="00801169">
      <w:pPr>
        <w:spacing w:after="0" w:line="240" w:lineRule="auto"/>
        <w:jc w:val="center"/>
        <w:rPr>
          <w:rFonts w:cs="Calibri"/>
        </w:rPr>
      </w:pPr>
    </w:p>
    <w:p w14:paraId="77BB2603" w14:textId="61AE445D" w:rsidR="00FF517B" w:rsidRDefault="00FF517B" w:rsidP="00801169">
      <w:pPr>
        <w:spacing w:after="0" w:line="240" w:lineRule="auto"/>
        <w:jc w:val="center"/>
        <w:rPr>
          <w:rFonts w:cs="Calibri"/>
        </w:rPr>
      </w:pPr>
    </w:p>
    <w:p w14:paraId="54FD9EE2" w14:textId="77777777" w:rsidR="00510F39" w:rsidRDefault="00510F39" w:rsidP="00801169">
      <w:pPr>
        <w:spacing w:after="0" w:line="240" w:lineRule="auto"/>
        <w:jc w:val="center"/>
        <w:rPr>
          <w:rFonts w:cs="Calibri"/>
        </w:rPr>
      </w:pPr>
    </w:p>
    <w:p w14:paraId="0C6B8A40" w14:textId="77777777" w:rsidR="00FF517B" w:rsidRPr="00185D28" w:rsidRDefault="00FF517B" w:rsidP="00FF517B">
      <w:pPr>
        <w:pStyle w:val="Default"/>
        <w:spacing w:after="120"/>
        <w:jc w:val="center"/>
        <w:rPr>
          <w:rFonts w:ascii="Calibri" w:hAnsi="Calibri" w:cs="Calibri"/>
          <w:b/>
          <w:bCs/>
        </w:rPr>
      </w:pPr>
      <w:r>
        <w:rPr>
          <w:rFonts w:ascii="Calibri" w:hAnsi="Calibri" w:cs="Calibri"/>
          <w:b/>
          <w:bCs/>
        </w:rPr>
        <w:lastRenderedPageBreak/>
        <w:t>A</w:t>
      </w:r>
      <w:r w:rsidRPr="00185D28">
        <w:rPr>
          <w:rFonts w:ascii="Calibri" w:hAnsi="Calibri" w:cs="Calibri"/>
          <w:b/>
          <w:bCs/>
        </w:rPr>
        <w:t>NEXO II</w:t>
      </w:r>
    </w:p>
    <w:p w14:paraId="14A374BF" w14:textId="77777777" w:rsidR="00FF517B" w:rsidRPr="00D01D13" w:rsidRDefault="00FF517B" w:rsidP="00FF517B">
      <w:pPr>
        <w:pStyle w:val="Default"/>
        <w:spacing w:after="120"/>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PLENO</w:t>
      </w:r>
      <w:r w:rsidRPr="00D01D13">
        <w:rPr>
          <w:rFonts w:ascii="Calibri" w:hAnsi="Calibri" w:cs="Calibri"/>
          <w:b/>
          <w:bCs/>
        </w:rPr>
        <w:t xml:space="preserve"> </w:t>
      </w:r>
      <w:r>
        <w:rPr>
          <w:rFonts w:ascii="Calibri" w:hAnsi="Calibri" w:cs="Calibri"/>
          <w:b/>
          <w:bCs/>
        </w:rPr>
        <w:t xml:space="preserve">ATENDIMENTO </w:t>
      </w:r>
      <w:r w:rsidRPr="00D01D13">
        <w:rPr>
          <w:rFonts w:ascii="Calibri" w:hAnsi="Calibri" w:cs="Calibri"/>
          <w:b/>
          <w:bCs/>
        </w:rPr>
        <w:t>DAS EXIGÊNCIAS</w:t>
      </w:r>
    </w:p>
    <w:p w14:paraId="5DC27F67" w14:textId="77777777" w:rsidR="00FF517B" w:rsidRPr="00D01D13" w:rsidRDefault="00FF517B" w:rsidP="00FF517B">
      <w:pPr>
        <w:pStyle w:val="Default"/>
        <w:spacing w:before="120" w:after="120"/>
        <w:jc w:val="center"/>
        <w:rPr>
          <w:rFonts w:ascii="Calibri" w:hAnsi="Calibri" w:cs="Calibri"/>
        </w:rPr>
      </w:pPr>
    </w:p>
    <w:p w14:paraId="099E7F38" w14:textId="77777777" w:rsidR="00FF517B" w:rsidRDefault="00FF517B" w:rsidP="00FF517B">
      <w:pPr>
        <w:pStyle w:val="Default"/>
        <w:rPr>
          <w:rFonts w:ascii="Calibri" w:hAnsi="Calibri" w:cs="Calibri"/>
        </w:rPr>
      </w:pPr>
    </w:p>
    <w:p w14:paraId="208330EE" w14:textId="77777777" w:rsidR="00FF517B" w:rsidRPr="00D01D13" w:rsidRDefault="00FF517B" w:rsidP="00FF517B">
      <w:pPr>
        <w:pStyle w:val="Default"/>
        <w:rPr>
          <w:rFonts w:ascii="Calibri" w:hAnsi="Calibri" w:cs="Calibri"/>
        </w:rPr>
      </w:pPr>
    </w:p>
    <w:p w14:paraId="63F8ED08" w14:textId="77777777" w:rsidR="00FF517B" w:rsidRPr="00D01D13" w:rsidRDefault="00FF517B" w:rsidP="00FF517B">
      <w:pPr>
        <w:pStyle w:val="Default"/>
        <w:rPr>
          <w:rFonts w:ascii="Calibri" w:hAnsi="Calibri" w:cs="Calibri"/>
        </w:rPr>
      </w:pPr>
    </w:p>
    <w:p w14:paraId="5FAA2C30" w14:textId="2AE22955" w:rsidR="00FF517B" w:rsidRDefault="00FF517B" w:rsidP="00FF517B">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w:t>
      </w:r>
      <w:proofErr w:type="gramStart"/>
      <w:r>
        <w:rPr>
          <w:rFonts w:cs="Calibri"/>
          <w:sz w:val="24"/>
          <w:szCs w:val="24"/>
        </w:rPr>
        <w:t>Av.</w:t>
      </w:r>
      <w:proofErr w:type="gramEnd"/>
      <w:r>
        <w:rPr>
          <w:rFonts w:cs="Calibri"/>
          <w:sz w:val="24"/>
          <w:szCs w:val="24"/>
        </w:rPr>
        <w:t xml:space="preserve">____________________________________, por seu representante legal, declara junto à Câmara Municipal de Quirinópolis, que atende a todos os requisitos de habilitação, às condições de participação e que apresentará os envelopes contendo a indicação do objeto e dos preços oferecidos, no processo licitatório de que trata o </w:t>
      </w:r>
      <w:r w:rsidRPr="004D1BE8">
        <w:rPr>
          <w:rFonts w:cs="Calibri"/>
          <w:b/>
          <w:bCs/>
          <w:sz w:val="24"/>
          <w:szCs w:val="24"/>
        </w:rPr>
        <w:t>Edital de Pregão Presencial nº 0</w:t>
      </w:r>
      <w:r w:rsidR="008E5B9B">
        <w:rPr>
          <w:rFonts w:cs="Calibri"/>
          <w:b/>
          <w:bCs/>
          <w:sz w:val="24"/>
          <w:szCs w:val="24"/>
        </w:rPr>
        <w:t>1</w:t>
      </w:r>
      <w:r w:rsidRPr="004D1BE8">
        <w:rPr>
          <w:rFonts w:cs="Calibri"/>
          <w:b/>
          <w:bCs/>
          <w:sz w:val="24"/>
          <w:szCs w:val="24"/>
        </w:rPr>
        <w:t>/20</w:t>
      </w:r>
      <w:r w:rsidR="00565E2A">
        <w:rPr>
          <w:rFonts w:cs="Calibri"/>
          <w:b/>
          <w:bCs/>
          <w:sz w:val="24"/>
          <w:szCs w:val="24"/>
        </w:rPr>
        <w:t>2</w:t>
      </w:r>
      <w:r w:rsidR="008E5B9B">
        <w:rPr>
          <w:rFonts w:cs="Calibri"/>
          <w:b/>
          <w:bCs/>
          <w:sz w:val="24"/>
          <w:szCs w:val="24"/>
        </w:rPr>
        <w:t>3</w:t>
      </w:r>
      <w:r>
        <w:rPr>
          <w:rFonts w:cs="Calibri"/>
          <w:sz w:val="24"/>
          <w:szCs w:val="24"/>
        </w:rPr>
        <w:t>.</w:t>
      </w:r>
    </w:p>
    <w:p w14:paraId="1E6E16F0" w14:textId="77777777" w:rsidR="00FF517B" w:rsidRDefault="00FF517B" w:rsidP="00FF517B">
      <w:pPr>
        <w:spacing w:after="120" w:line="360" w:lineRule="auto"/>
        <w:ind w:firstLine="2268"/>
        <w:jc w:val="both"/>
        <w:rPr>
          <w:rFonts w:cs="Calibri"/>
          <w:sz w:val="24"/>
          <w:szCs w:val="24"/>
        </w:rPr>
      </w:pPr>
      <w:r>
        <w:rPr>
          <w:rFonts w:cs="Calibri"/>
          <w:sz w:val="24"/>
          <w:szCs w:val="24"/>
        </w:rPr>
        <w:t>Por ser verdade, firmamos a presente declaração.</w:t>
      </w:r>
    </w:p>
    <w:p w14:paraId="0072C571" w14:textId="073C36AB" w:rsidR="00FF517B" w:rsidRDefault="00FF517B" w:rsidP="00FF517B">
      <w:pPr>
        <w:spacing w:line="360" w:lineRule="auto"/>
        <w:ind w:firstLine="2268"/>
        <w:jc w:val="both"/>
        <w:rPr>
          <w:rFonts w:cs="Calibri"/>
          <w:sz w:val="24"/>
          <w:szCs w:val="24"/>
        </w:rPr>
      </w:pPr>
      <w:r>
        <w:rPr>
          <w:rFonts w:cs="Calibri"/>
          <w:sz w:val="24"/>
          <w:szCs w:val="24"/>
        </w:rPr>
        <w:t>Locali</w:t>
      </w:r>
      <w:r w:rsidR="00565E2A">
        <w:rPr>
          <w:rFonts w:cs="Calibri"/>
          <w:sz w:val="24"/>
          <w:szCs w:val="24"/>
        </w:rPr>
        <w:t xml:space="preserve">dade, _____ de _________ </w:t>
      </w:r>
      <w:proofErr w:type="spellStart"/>
      <w:r w:rsidR="00565E2A">
        <w:rPr>
          <w:rFonts w:cs="Calibri"/>
          <w:sz w:val="24"/>
          <w:szCs w:val="24"/>
        </w:rPr>
        <w:t>de</w:t>
      </w:r>
      <w:proofErr w:type="spellEnd"/>
      <w:r w:rsidR="00565E2A">
        <w:rPr>
          <w:rFonts w:cs="Calibri"/>
          <w:sz w:val="24"/>
          <w:szCs w:val="24"/>
        </w:rPr>
        <w:t xml:space="preserve"> 2023</w:t>
      </w:r>
      <w:r>
        <w:rPr>
          <w:rFonts w:cs="Calibri"/>
          <w:sz w:val="24"/>
          <w:szCs w:val="24"/>
        </w:rPr>
        <w:t>.</w:t>
      </w:r>
    </w:p>
    <w:p w14:paraId="4E0D21C5" w14:textId="77777777" w:rsidR="00FF517B" w:rsidRPr="00D01D13" w:rsidRDefault="00FF517B" w:rsidP="00FF517B">
      <w:pPr>
        <w:spacing w:line="360" w:lineRule="auto"/>
        <w:ind w:firstLine="708"/>
        <w:jc w:val="both"/>
        <w:rPr>
          <w:rFonts w:cs="Calibri"/>
        </w:rPr>
      </w:pPr>
    </w:p>
    <w:p w14:paraId="68D5525D" w14:textId="77777777" w:rsidR="00FF517B" w:rsidRPr="00D01D13" w:rsidRDefault="00FF517B" w:rsidP="00FF517B">
      <w:pPr>
        <w:pStyle w:val="Default"/>
        <w:jc w:val="right"/>
        <w:rPr>
          <w:rFonts w:ascii="Calibri" w:hAnsi="Calibri" w:cs="Calibri"/>
        </w:rPr>
      </w:pPr>
    </w:p>
    <w:p w14:paraId="5AC5B03F" w14:textId="77777777" w:rsidR="00FF517B" w:rsidRPr="00D01D13" w:rsidRDefault="00FF517B" w:rsidP="00FF517B">
      <w:pPr>
        <w:pStyle w:val="Default"/>
        <w:jc w:val="right"/>
        <w:rPr>
          <w:rFonts w:ascii="Calibri" w:hAnsi="Calibri" w:cs="Calibri"/>
        </w:rPr>
      </w:pPr>
    </w:p>
    <w:p w14:paraId="6D074164" w14:textId="77777777" w:rsidR="00FF517B" w:rsidRPr="00D01D13" w:rsidRDefault="00FF517B" w:rsidP="00FF517B">
      <w:pPr>
        <w:pStyle w:val="Default"/>
        <w:jc w:val="right"/>
        <w:rPr>
          <w:rFonts w:ascii="Calibri" w:hAnsi="Calibri" w:cs="Calibri"/>
        </w:rPr>
      </w:pPr>
    </w:p>
    <w:p w14:paraId="4A6497BB" w14:textId="77777777" w:rsidR="00FF517B" w:rsidRPr="00D01D13" w:rsidRDefault="00FF517B" w:rsidP="00FF517B">
      <w:pPr>
        <w:jc w:val="center"/>
        <w:rPr>
          <w:rFonts w:cs="Calibri"/>
          <w:sz w:val="24"/>
          <w:szCs w:val="24"/>
        </w:rPr>
      </w:pPr>
      <w:r w:rsidRPr="00D01D13">
        <w:rPr>
          <w:rFonts w:cs="Calibri"/>
          <w:sz w:val="24"/>
          <w:szCs w:val="24"/>
        </w:rPr>
        <w:t>carimbo e assinatura do responsável legal</w:t>
      </w:r>
    </w:p>
    <w:p w14:paraId="101DCB43" w14:textId="77777777" w:rsidR="00FF517B" w:rsidRPr="00D01D13" w:rsidRDefault="00FF517B" w:rsidP="00FF517B">
      <w:pPr>
        <w:tabs>
          <w:tab w:val="left" w:pos="1985"/>
          <w:tab w:val="left" w:pos="2552"/>
        </w:tabs>
        <w:jc w:val="center"/>
        <w:rPr>
          <w:rFonts w:cs="Calibri"/>
          <w:sz w:val="24"/>
          <w:szCs w:val="24"/>
        </w:rPr>
      </w:pPr>
    </w:p>
    <w:p w14:paraId="620B7326" w14:textId="77777777" w:rsidR="00FF517B" w:rsidRPr="00D01D13" w:rsidRDefault="00FF517B" w:rsidP="00FF517B">
      <w:pPr>
        <w:tabs>
          <w:tab w:val="left" w:pos="1985"/>
          <w:tab w:val="left" w:pos="2552"/>
        </w:tabs>
        <w:jc w:val="center"/>
        <w:rPr>
          <w:rFonts w:cs="Calibri"/>
          <w:sz w:val="24"/>
          <w:szCs w:val="24"/>
        </w:rPr>
      </w:pPr>
    </w:p>
    <w:p w14:paraId="6C4D6047" w14:textId="77777777" w:rsidR="00FF517B" w:rsidRPr="00D01D13" w:rsidRDefault="00FF517B" w:rsidP="00FF517B">
      <w:pPr>
        <w:tabs>
          <w:tab w:val="left" w:pos="1985"/>
          <w:tab w:val="left" w:pos="2552"/>
        </w:tabs>
        <w:jc w:val="center"/>
        <w:rPr>
          <w:rFonts w:cs="Calibri"/>
          <w:sz w:val="24"/>
          <w:szCs w:val="24"/>
        </w:rPr>
      </w:pPr>
    </w:p>
    <w:p w14:paraId="6F737E13" w14:textId="77777777" w:rsidR="00FF517B" w:rsidRDefault="00FF517B" w:rsidP="00FF517B">
      <w:pPr>
        <w:tabs>
          <w:tab w:val="left" w:pos="1985"/>
          <w:tab w:val="left" w:pos="2552"/>
        </w:tabs>
        <w:jc w:val="center"/>
        <w:rPr>
          <w:rFonts w:cs="Calibri"/>
          <w:sz w:val="24"/>
          <w:szCs w:val="24"/>
        </w:rPr>
      </w:pPr>
    </w:p>
    <w:p w14:paraId="3CB88987" w14:textId="77777777" w:rsidR="00FF517B" w:rsidRDefault="00FF517B" w:rsidP="00FF517B">
      <w:pPr>
        <w:keepLines/>
        <w:tabs>
          <w:tab w:val="left" w:pos="3828"/>
        </w:tabs>
        <w:suppressAutoHyphens/>
        <w:jc w:val="center"/>
        <w:rPr>
          <w:rFonts w:cs="Calibri"/>
          <w:b/>
          <w:bCs/>
          <w:sz w:val="24"/>
          <w:szCs w:val="24"/>
        </w:rPr>
      </w:pPr>
    </w:p>
    <w:p w14:paraId="0E80C5CE" w14:textId="77777777" w:rsidR="00FF517B" w:rsidRDefault="00FF517B" w:rsidP="00FF517B">
      <w:pPr>
        <w:keepLines/>
        <w:tabs>
          <w:tab w:val="left" w:pos="3828"/>
        </w:tabs>
        <w:suppressAutoHyphens/>
        <w:jc w:val="center"/>
        <w:rPr>
          <w:rFonts w:cs="Calibri"/>
          <w:b/>
          <w:bCs/>
          <w:sz w:val="24"/>
          <w:szCs w:val="24"/>
        </w:rPr>
      </w:pPr>
    </w:p>
    <w:p w14:paraId="7D31276E" w14:textId="77777777" w:rsidR="00FF517B" w:rsidRDefault="00FF517B" w:rsidP="00FF517B">
      <w:pPr>
        <w:keepLines/>
        <w:tabs>
          <w:tab w:val="left" w:pos="3828"/>
        </w:tabs>
        <w:suppressAutoHyphens/>
        <w:jc w:val="center"/>
        <w:rPr>
          <w:rFonts w:cs="Calibri"/>
          <w:b/>
          <w:bCs/>
          <w:sz w:val="24"/>
          <w:szCs w:val="24"/>
        </w:rPr>
      </w:pPr>
    </w:p>
    <w:p w14:paraId="61C29E9F" w14:textId="77777777" w:rsidR="00FF517B" w:rsidRDefault="00FF517B" w:rsidP="00FF517B">
      <w:pPr>
        <w:keepLines/>
        <w:tabs>
          <w:tab w:val="left" w:pos="3828"/>
        </w:tabs>
        <w:suppressAutoHyphens/>
        <w:jc w:val="center"/>
        <w:rPr>
          <w:rFonts w:cs="Calibri"/>
          <w:b/>
          <w:bCs/>
          <w:sz w:val="24"/>
          <w:szCs w:val="24"/>
        </w:rPr>
      </w:pPr>
    </w:p>
    <w:p w14:paraId="024C16C0" w14:textId="77777777" w:rsidR="00FF517B" w:rsidRPr="00D01D13" w:rsidRDefault="00FF517B" w:rsidP="00FF517B">
      <w:pPr>
        <w:keepLines/>
        <w:tabs>
          <w:tab w:val="left" w:pos="3828"/>
        </w:tabs>
        <w:suppressAutoHyphens/>
        <w:jc w:val="center"/>
        <w:rPr>
          <w:rFonts w:cs="Calibri"/>
          <w:b/>
          <w:bCs/>
          <w:sz w:val="24"/>
          <w:szCs w:val="24"/>
        </w:rPr>
      </w:pPr>
    </w:p>
    <w:p w14:paraId="3C118730" w14:textId="77777777" w:rsidR="00FF517B" w:rsidRDefault="00FF517B" w:rsidP="00FF517B">
      <w:pPr>
        <w:pStyle w:val="Default"/>
        <w:jc w:val="center"/>
        <w:rPr>
          <w:rFonts w:ascii="Calibri" w:hAnsi="Calibri" w:cs="Calibri"/>
          <w:b/>
          <w:bCs/>
        </w:rPr>
      </w:pPr>
    </w:p>
    <w:p w14:paraId="077C0234" w14:textId="77777777" w:rsidR="00FF517B" w:rsidRPr="00D01D13" w:rsidRDefault="00FF517B" w:rsidP="00FF517B">
      <w:pPr>
        <w:pStyle w:val="Default"/>
        <w:spacing w:after="120"/>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III</w:t>
      </w:r>
    </w:p>
    <w:p w14:paraId="3B6D2D21" w14:textId="77777777" w:rsidR="00FF517B" w:rsidRPr="00D01D13" w:rsidRDefault="00FF517B" w:rsidP="00FF517B">
      <w:pPr>
        <w:pStyle w:val="Default"/>
        <w:spacing w:after="120"/>
        <w:jc w:val="center"/>
        <w:rPr>
          <w:rFonts w:ascii="Calibri" w:hAnsi="Calibri" w:cs="Calibri"/>
          <w:b/>
          <w:bCs/>
        </w:rPr>
      </w:pPr>
      <w:r w:rsidRPr="00D01D13">
        <w:rPr>
          <w:rFonts w:ascii="Calibri" w:hAnsi="Calibri" w:cs="Calibri"/>
          <w:b/>
          <w:bCs/>
        </w:rPr>
        <w:t>DECLARAÇÃO DE</w:t>
      </w:r>
      <w:r>
        <w:rPr>
          <w:rFonts w:ascii="Calibri" w:hAnsi="Calibri" w:cs="Calibri"/>
          <w:b/>
          <w:bCs/>
        </w:rPr>
        <w:t xml:space="preserve"> INEXISTÊNCIA DE FATO SUPERVENIENTE IMPEDITIVO DE HABILITAÇÃO</w:t>
      </w:r>
    </w:p>
    <w:p w14:paraId="66691338" w14:textId="77777777" w:rsidR="00FF517B" w:rsidRPr="00D01D13" w:rsidRDefault="00FF517B" w:rsidP="00FF517B">
      <w:pPr>
        <w:pStyle w:val="Default"/>
        <w:jc w:val="center"/>
        <w:rPr>
          <w:rFonts w:ascii="Calibri" w:hAnsi="Calibri" w:cs="Calibri"/>
        </w:rPr>
      </w:pPr>
    </w:p>
    <w:p w14:paraId="68132914" w14:textId="77777777" w:rsidR="00FF517B" w:rsidRDefault="00FF517B" w:rsidP="00FF517B">
      <w:pPr>
        <w:pStyle w:val="Default"/>
        <w:rPr>
          <w:rFonts w:ascii="Calibri" w:hAnsi="Calibri" w:cs="Calibri"/>
        </w:rPr>
      </w:pPr>
    </w:p>
    <w:p w14:paraId="421BC705" w14:textId="77777777" w:rsidR="00FF517B" w:rsidRPr="00D01D13" w:rsidRDefault="00FF517B" w:rsidP="00FF517B">
      <w:pPr>
        <w:pStyle w:val="Default"/>
        <w:rPr>
          <w:rFonts w:ascii="Calibri" w:hAnsi="Calibri" w:cs="Calibri"/>
        </w:rPr>
      </w:pPr>
    </w:p>
    <w:p w14:paraId="3EAEF417" w14:textId="77777777" w:rsidR="00FF517B" w:rsidRPr="00D01D13" w:rsidRDefault="00FF517B" w:rsidP="00FF517B">
      <w:pPr>
        <w:pStyle w:val="Default"/>
        <w:rPr>
          <w:rFonts w:ascii="Calibri" w:hAnsi="Calibri" w:cs="Calibri"/>
        </w:rPr>
      </w:pPr>
    </w:p>
    <w:p w14:paraId="58D6F810" w14:textId="77777777" w:rsidR="00FF517B" w:rsidRDefault="00FF517B" w:rsidP="00FF517B">
      <w:pPr>
        <w:spacing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sob as penas da lei, que até a presente data, inexistem fatos impeditivos de habilitação, na forma do art. 32, § 2º, da Lei Federal nº 8.666/93, para a habilitação em qualquer órgão ou entidade da Administração Pública, direta ou indireta, Federal, Estadual ou Municipal.</w:t>
      </w:r>
    </w:p>
    <w:p w14:paraId="49F75242" w14:textId="77777777" w:rsidR="00FF517B" w:rsidRDefault="00FF517B" w:rsidP="00FF517B">
      <w:pPr>
        <w:spacing w:line="360" w:lineRule="auto"/>
        <w:ind w:firstLine="2268"/>
        <w:jc w:val="both"/>
        <w:rPr>
          <w:rFonts w:cs="Calibri"/>
          <w:sz w:val="24"/>
          <w:szCs w:val="24"/>
        </w:rPr>
      </w:pPr>
      <w:r>
        <w:rPr>
          <w:rFonts w:cs="Calibri"/>
          <w:sz w:val="24"/>
          <w:szCs w:val="24"/>
        </w:rPr>
        <w:t>Por ser verdade, firmamos a presente declaração.</w:t>
      </w:r>
    </w:p>
    <w:p w14:paraId="301B7CA7" w14:textId="189C767A" w:rsidR="00FF517B" w:rsidRDefault="00FF517B" w:rsidP="00FF517B">
      <w:pPr>
        <w:spacing w:line="360" w:lineRule="auto"/>
        <w:ind w:firstLine="2268"/>
        <w:jc w:val="both"/>
        <w:rPr>
          <w:rFonts w:cs="Calibri"/>
          <w:sz w:val="24"/>
          <w:szCs w:val="24"/>
        </w:rPr>
      </w:pPr>
      <w:r>
        <w:rPr>
          <w:rFonts w:cs="Calibri"/>
          <w:sz w:val="24"/>
          <w:szCs w:val="24"/>
        </w:rPr>
        <w:t>Locali</w:t>
      </w:r>
      <w:r w:rsidR="00565E2A">
        <w:rPr>
          <w:rFonts w:cs="Calibri"/>
          <w:sz w:val="24"/>
          <w:szCs w:val="24"/>
        </w:rPr>
        <w:t xml:space="preserve">dade, _____ de _________ </w:t>
      </w:r>
      <w:proofErr w:type="spellStart"/>
      <w:r w:rsidR="00565E2A">
        <w:rPr>
          <w:rFonts w:cs="Calibri"/>
          <w:sz w:val="24"/>
          <w:szCs w:val="24"/>
        </w:rPr>
        <w:t>de</w:t>
      </w:r>
      <w:proofErr w:type="spellEnd"/>
      <w:r w:rsidR="00565E2A">
        <w:rPr>
          <w:rFonts w:cs="Calibri"/>
          <w:sz w:val="24"/>
          <w:szCs w:val="24"/>
        </w:rPr>
        <w:t xml:space="preserve"> 2023</w:t>
      </w:r>
      <w:r>
        <w:rPr>
          <w:rFonts w:cs="Calibri"/>
          <w:sz w:val="24"/>
          <w:szCs w:val="24"/>
        </w:rPr>
        <w:t>.</w:t>
      </w:r>
    </w:p>
    <w:p w14:paraId="2989E1DE" w14:textId="77777777" w:rsidR="00FF517B" w:rsidRPr="00D01D13" w:rsidRDefault="00FF517B" w:rsidP="00FF517B">
      <w:pPr>
        <w:spacing w:line="360" w:lineRule="auto"/>
        <w:ind w:firstLine="708"/>
        <w:jc w:val="both"/>
        <w:rPr>
          <w:rFonts w:cs="Calibri"/>
        </w:rPr>
      </w:pPr>
    </w:p>
    <w:p w14:paraId="29AADB44" w14:textId="77777777" w:rsidR="00FF517B" w:rsidRPr="00D01D13" w:rsidRDefault="00FF517B" w:rsidP="00FF517B">
      <w:pPr>
        <w:pStyle w:val="Default"/>
        <w:jc w:val="right"/>
        <w:rPr>
          <w:rFonts w:ascii="Calibri" w:hAnsi="Calibri" w:cs="Calibri"/>
        </w:rPr>
      </w:pPr>
    </w:p>
    <w:p w14:paraId="1AAA7C79" w14:textId="77777777" w:rsidR="00FF517B" w:rsidRPr="00D01D13" w:rsidRDefault="00FF517B" w:rsidP="00FF517B">
      <w:pPr>
        <w:pStyle w:val="Default"/>
        <w:jc w:val="right"/>
        <w:rPr>
          <w:rFonts w:ascii="Calibri" w:hAnsi="Calibri" w:cs="Calibri"/>
        </w:rPr>
      </w:pPr>
    </w:p>
    <w:p w14:paraId="1975ED59" w14:textId="77777777" w:rsidR="00FF517B" w:rsidRPr="00D01D13" w:rsidRDefault="00FF517B" w:rsidP="00FF517B">
      <w:pPr>
        <w:pStyle w:val="Default"/>
        <w:jc w:val="right"/>
        <w:rPr>
          <w:rFonts w:ascii="Calibri" w:hAnsi="Calibri" w:cs="Calibri"/>
        </w:rPr>
      </w:pPr>
    </w:p>
    <w:p w14:paraId="5C1F3C6F" w14:textId="77777777" w:rsidR="00FF517B" w:rsidRPr="00D01D13" w:rsidRDefault="00FF517B" w:rsidP="00FF517B">
      <w:pPr>
        <w:jc w:val="center"/>
        <w:rPr>
          <w:rFonts w:cs="Calibri"/>
          <w:sz w:val="24"/>
          <w:szCs w:val="24"/>
        </w:rPr>
      </w:pPr>
      <w:r w:rsidRPr="00D01D13">
        <w:rPr>
          <w:rFonts w:cs="Calibri"/>
          <w:sz w:val="24"/>
          <w:szCs w:val="24"/>
        </w:rPr>
        <w:t>carimbo e assinatura do responsável legal</w:t>
      </w:r>
    </w:p>
    <w:p w14:paraId="355E44A5" w14:textId="77777777" w:rsidR="00FF517B" w:rsidRPr="00D01D13" w:rsidRDefault="00FF517B" w:rsidP="00FF517B">
      <w:pPr>
        <w:tabs>
          <w:tab w:val="left" w:pos="567"/>
          <w:tab w:val="left" w:pos="1134"/>
          <w:tab w:val="left" w:pos="1418"/>
          <w:tab w:val="left" w:pos="2410"/>
          <w:tab w:val="left" w:pos="2552"/>
        </w:tabs>
        <w:jc w:val="center"/>
        <w:rPr>
          <w:rFonts w:cs="Calibri"/>
          <w:b/>
          <w:bCs/>
        </w:rPr>
      </w:pPr>
    </w:p>
    <w:p w14:paraId="7C7C2B01" w14:textId="77777777" w:rsidR="00FF517B" w:rsidRPr="00D01D13" w:rsidRDefault="00FF517B" w:rsidP="00FF517B">
      <w:pPr>
        <w:keepLines/>
        <w:tabs>
          <w:tab w:val="left" w:pos="3828"/>
        </w:tabs>
        <w:suppressAutoHyphens/>
        <w:jc w:val="center"/>
        <w:rPr>
          <w:rFonts w:cs="Calibri"/>
          <w:b/>
          <w:bCs/>
          <w:sz w:val="24"/>
          <w:szCs w:val="24"/>
        </w:rPr>
      </w:pPr>
    </w:p>
    <w:p w14:paraId="428AC6FD" w14:textId="77777777" w:rsidR="00FF517B" w:rsidRPr="00D01D13" w:rsidRDefault="00FF517B" w:rsidP="00FF517B">
      <w:pPr>
        <w:keepLines/>
        <w:tabs>
          <w:tab w:val="left" w:pos="3828"/>
        </w:tabs>
        <w:suppressAutoHyphens/>
        <w:jc w:val="center"/>
        <w:rPr>
          <w:rFonts w:cs="Calibri"/>
          <w:b/>
          <w:bCs/>
          <w:sz w:val="24"/>
          <w:szCs w:val="24"/>
        </w:rPr>
      </w:pPr>
    </w:p>
    <w:p w14:paraId="6100BB0A" w14:textId="77777777" w:rsidR="00FF517B" w:rsidRPr="00D01D13" w:rsidRDefault="00FF517B" w:rsidP="00FF517B">
      <w:pPr>
        <w:keepLines/>
        <w:tabs>
          <w:tab w:val="left" w:pos="3828"/>
        </w:tabs>
        <w:suppressAutoHyphens/>
        <w:jc w:val="center"/>
        <w:rPr>
          <w:rFonts w:cs="Calibri"/>
          <w:b/>
          <w:bCs/>
          <w:sz w:val="24"/>
          <w:szCs w:val="24"/>
        </w:rPr>
      </w:pPr>
    </w:p>
    <w:p w14:paraId="74145462" w14:textId="77777777" w:rsidR="00FF517B" w:rsidRPr="00D01D13" w:rsidRDefault="00FF517B" w:rsidP="00FF517B">
      <w:pPr>
        <w:keepLines/>
        <w:tabs>
          <w:tab w:val="left" w:pos="3828"/>
        </w:tabs>
        <w:suppressAutoHyphens/>
        <w:jc w:val="center"/>
        <w:rPr>
          <w:rFonts w:cs="Calibri"/>
          <w:b/>
          <w:bCs/>
          <w:sz w:val="24"/>
          <w:szCs w:val="24"/>
        </w:rPr>
      </w:pPr>
    </w:p>
    <w:p w14:paraId="4AF62711" w14:textId="77777777" w:rsidR="00FF517B" w:rsidRPr="00D01D13" w:rsidRDefault="00FF517B" w:rsidP="00FF517B">
      <w:pPr>
        <w:keepLines/>
        <w:tabs>
          <w:tab w:val="left" w:pos="3828"/>
        </w:tabs>
        <w:suppressAutoHyphens/>
        <w:jc w:val="center"/>
        <w:rPr>
          <w:rFonts w:cs="Calibri"/>
          <w:b/>
          <w:bCs/>
          <w:sz w:val="24"/>
          <w:szCs w:val="24"/>
        </w:rPr>
      </w:pPr>
    </w:p>
    <w:p w14:paraId="60458D91" w14:textId="77777777" w:rsidR="00FF517B" w:rsidRPr="00D01D13" w:rsidRDefault="00FF517B" w:rsidP="00FF517B">
      <w:pPr>
        <w:keepLines/>
        <w:tabs>
          <w:tab w:val="left" w:pos="3828"/>
        </w:tabs>
        <w:suppressAutoHyphens/>
        <w:jc w:val="center"/>
        <w:rPr>
          <w:rFonts w:cs="Calibri"/>
          <w:b/>
          <w:bCs/>
          <w:sz w:val="24"/>
          <w:szCs w:val="24"/>
        </w:rPr>
      </w:pPr>
    </w:p>
    <w:p w14:paraId="6754DE12" w14:textId="77777777" w:rsidR="00FF517B" w:rsidRPr="00D01D13" w:rsidRDefault="00FF517B" w:rsidP="00FF517B">
      <w:pPr>
        <w:keepLines/>
        <w:tabs>
          <w:tab w:val="left" w:pos="3828"/>
        </w:tabs>
        <w:suppressAutoHyphens/>
        <w:jc w:val="center"/>
        <w:rPr>
          <w:rFonts w:cs="Calibri"/>
          <w:b/>
          <w:bCs/>
          <w:sz w:val="24"/>
          <w:szCs w:val="24"/>
        </w:rPr>
      </w:pPr>
    </w:p>
    <w:p w14:paraId="3DD8560B" w14:textId="77777777" w:rsidR="00FF517B" w:rsidRPr="00D01D13" w:rsidRDefault="00FF517B" w:rsidP="00FF517B">
      <w:pPr>
        <w:keepLines/>
        <w:tabs>
          <w:tab w:val="left" w:pos="3828"/>
        </w:tabs>
        <w:suppressAutoHyphens/>
        <w:jc w:val="center"/>
        <w:rPr>
          <w:rFonts w:cs="Calibri"/>
          <w:b/>
          <w:bCs/>
          <w:sz w:val="24"/>
          <w:szCs w:val="24"/>
        </w:rPr>
      </w:pPr>
    </w:p>
    <w:p w14:paraId="2F69C75A" w14:textId="77777777" w:rsidR="00FF517B" w:rsidRDefault="00FF517B" w:rsidP="00FF517B">
      <w:pPr>
        <w:pStyle w:val="Default"/>
        <w:jc w:val="center"/>
        <w:rPr>
          <w:rFonts w:ascii="Calibri" w:hAnsi="Calibri" w:cs="Calibri"/>
          <w:b/>
          <w:bCs/>
        </w:rPr>
      </w:pPr>
    </w:p>
    <w:p w14:paraId="08119BFE" w14:textId="77777777" w:rsidR="00FF517B" w:rsidRPr="00D01D13" w:rsidRDefault="00FF517B" w:rsidP="00FF517B">
      <w:pPr>
        <w:pStyle w:val="Default"/>
        <w:spacing w:after="120"/>
        <w:jc w:val="center"/>
        <w:rPr>
          <w:rFonts w:ascii="Calibri" w:hAnsi="Calibri" w:cs="Calibri"/>
          <w:b/>
          <w:bCs/>
        </w:rPr>
      </w:pPr>
      <w:r w:rsidRPr="00D01D13">
        <w:rPr>
          <w:rFonts w:ascii="Calibri" w:hAnsi="Calibri" w:cs="Calibri"/>
          <w:b/>
          <w:bCs/>
        </w:rPr>
        <w:lastRenderedPageBreak/>
        <w:t xml:space="preserve">ANEXO </w:t>
      </w:r>
      <w:r>
        <w:rPr>
          <w:rFonts w:ascii="Calibri" w:hAnsi="Calibri" w:cs="Calibri"/>
          <w:b/>
          <w:bCs/>
        </w:rPr>
        <w:t>IV</w:t>
      </w:r>
    </w:p>
    <w:p w14:paraId="269A2003" w14:textId="77777777" w:rsidR="00FF517B" w:rsidRPr="00D01D13" w:rsidRDefault="00FF517B" w:rsidP="00FF517B">
      <w:pPr>
        <w:pStyle w:val="Default"/>
        <w:spacing w:after="120"/>
        <w:jc w:val="center"/>
        <w:rPr>
          <w:rFonts w:ascii="Calibri" w:hAnsi="Calibri" w:cs="Calibri"/>
          <w:b/>
          <w:bCs/>
        </w:rPr>
      </w:pPr>
      <w:r>
        <w:rPr>
          <w:rFonts w:ascii="Calibri" w:hAnsi="Calibri" w:cs="Calibri"/>
          <w:b/>
          <w:bCs/>
        </w:rPr>
        <w:t xml:space="preserve">REQUERIMENTO DE BENEFÍCIO DE TRATAMENTO DIFERENCIADO E </w:t>
      </w:r>
      <w:r w:rsidRPr="00D01D13">
        <w:rPr>
          <w:rFonts w:ascii="Calibri" w:hAnsi="Calibri" w:cs="Calibri"/>
          <w:b/>
          <w:bCs/>
        </w:rPr>
        <w:t>DECLARAÇÃO</w:t>
      </w:r>
      <w:r>
        <w:rPr>
          <w:rFonts w:ascii="Calibri" w:hAnsi="Calibri" w:cs="Calibri"/>
          <w:b/>
          <w:bCs/>
        </w:rPr>
        <w:t xml:space="preserve"> DE MICROEMPRESA OU EMPRESA DE PEQUENO PORTE</w:t>
      </w:r>
    </w:p>
    <w:p w14:paraId="01CAEA89" w14:textId="77777777" w:rsidR="00FF517B" w:rsidRPr="00D01D13" w:rsidRDefault="00FF517B" w:rsidP="00FF517B">
      <w:pPr>
        <w:pStyle w:val="Default"/>
        <w:jc w:val="center"/>
        <w:rPr>
          <w:rFonts w:ascii="Calibri" w:hAnsi="Calibri" w:cs="Calibri"/>
        </w:rPr>
      </w:pPr>
    </w:p>
    <w:p w14:paraId="60943C45" w14:textId="77777777" w:rsidR="00FF517B" w:rsidRDefault="00FF517B" w:rsidP="00FF517B">
      <w:pPr>
        <w:pStyle w:val="Default"/>
        <w:rPr>
          <w:rFonts w:ascii="Calibri" w:hAnsi="Calibri" w:cs="Calibri"/>
        </w:rPr>
      </w:pPr>
    </w:p>
    <w:p w14:paraId="31D90D3E" w14:textId="77777777" w:rsidR="00FF517B" w:rsidRPr="00D01D13" w:rsidRDefault="00FF517B" w:rsidP="00FF517B">
      <w:pPr>
        <w:pStyle w:val="Default"/>
        <w:rPr>
          <w:rFonts w:ascii="Calibri" w:hAnsi="Calibri" w:cs="Calibri"/>
        </w:rPr>
      </w:pPr>
    </w:p>
    <w:p w14:paraId="6EDDDCC3" w14:textId="77777777" w:rsidR="00FF517B" w:rsidRPr="00D01D13" w:rsidRDefault="00FF517B" w:rsidP="00FF517B">
      <w:pPr>
        <w:pStyle w:val="Default"/>
        <w:rPr>
          <w:rFonts w:ascii="Calibri" w:hAnsi="Calibri" w:cs="Calibri"/>
        </w:rPr>
      </w:pPr>
    </w:p>
    <w:p w14:paraId="506B0B7E" w14:textId="30DABCF6" w:rsidR="00FF517B" w:rsidRPr="00FF5CD5" w:rsidRDefault="00FF517B" w:rsidP="00FF517B">
      <w:pPr>
        <w:spacing w:after="0" w:line="360" w:lineRule="auto"/>
        <w:ind w:firstLine="2268"/>
        <w:jc w:val="both"/>
        <w:rPr>
          <w:rFonts w:cs="Calibri"/>
          <w:sz w:val="24"/>
          <w:szCs w:val="24"/>
        </w:rPr>
      </w:pPr>
      <w:r w:rsidRPr="00FF5CD5">
        <w:rPr>
          <w:rFonts w:cs="Calibri"/>
          <w:sz w:val="24"/>
          <w:szCs w:val="24"/>
        </w:rPr>
        <w:t xml:space="preserve">EU, _____________________________ inscrito na CI/RG nº ____________ e no CPF/MF nº ________________________ representante da empresa ___________________________________________ solicito na condição de ME/EPP/MEI, quando da sua participação na licitação, modalidade </w:t>
      </w:r>
      <w:r w:rsidRPr="004D1BE8">
        <w:rPr>
          <w:rFonts w:cs="Calibri"/>
          <w:b/>
          <w:bCs/>
          <w:sz w:val="24"/>
          <w:szCs w:val="24"/>
        </w:rPr>
        <w:t>Pregão Presencial nº 0</w:t>
      </w:r>
      <w:r w:rsidR="008E5B9B">
        <w:rPr>
          <w:rFonts w:cs="Calibri"/>
          <w:b/>
          <w:bCs/>
          <w:sz w:val="24"/>
          <w:szCs w:val="24"/>
        </w:rPr>
        <w:t>1</w:t>
      </w:r>
      <w:r w:rsidR="00565E2A">
        <w:rPr>
          <w:rFonts w:cs="Calibri"/>
          <w:b/>
          <w:bCs/>
          <w:sz w:val="24"/>
          <w:szCs w:val="24"/>
        </w:rPr>
        <w:t>/202</w:t>
      </w:r>
      <w:r w:rsidR="008E5B9B">
        <w:rPr>
          <w:rFonts w:cs="Calibri"/>
          <w:b/>
          <w:bCs/>
          <w:sz w:val="24"/>
          <w:szCs w:val="24"/>
        </w:rPr>
        <w:t>3</w:t>
      </w:r>
      <w:r w:rsidRPr="00FF5CD5">
        <w:rPr>
          <w:rFonts w:cs="Calibri"/>
          <w:sz w:val="24"/>
          <w:szCs w:val="24"/>
        </w:rPr>
        <w:t>, seja dado tratamento diferenciado com base nos artigos 42 a 45, da Lei Complementar nº 123/2006 e suas modificações posteriores.</w:t>
      </w:r>
    </w:p>
    <w:p w14:paraId="35A4B4EB" w14:textId="77777777" w:rsidR="00FF517B" w:rsidRPr="00FF5CD5" w:rsidRDefault="00FF517B" w:rsidP="00FF517B">
      <w:pPr>
        <w:spacing w:after="0" w:line="360" w:lineRule="auto"/>
        <w:ind w:firstLine="2268"/>
        <w:jc w:val="both"/>
        <w:rPr>
          <w:rFonts w:cs="Calibri"/>
          <w:sz w:val="24"/>
          <w:szCs w:val="24"/>
        </w:rPr>
      </w:pPr>
      <w:r w:rsidRPr="00FF5CD5">
        <w:rPr>
          <w:rFonts w:cs="Calibri"/>
          <w:sz w:val="24"/>
          <w:szCs w:val="24"/>
        </w:rPr>
        <w:t>Declaro ainda, que não existe qualquer impedimento entres os previstos nos incisos do § 4º, do artigo 3º, da Lei Complementar nº 123/2006.</w:t>
      </w:r>
    </w:p>
    <w:p w14:paraId="0ABD748A" w14:textId="77777777" w:rsidR="00FF517B" w:rsidRPr="00FF5CD5" w:rsidRDefault="00FF517B" w:rsidP="00FF517B">
      <w:pPr>
        <w:spacing w:after="0" w:line="360" w:lineRule="auto"/>
        <w:ind w:firstLine="2268"/>
        <w:jc w:val="both"/>
        <w:rPr>
          <w:rFonts w:cs="Calibri"/>
          <w:sz w:val="24"/>
          <w:szCs w:val="24"/>
        </w:rPr>
      </w:pPr>
      <w:r w:rsidRPr="00FF5CD5">
        <w:rPr>
          <w:rFonts w:cs="Calibri"/>
          <w:sz w:val="24"/>
          <w:szCs w:val="24"/>
        </w:rPr>
        <w:t>Como prova da referida condição, apresento em documento anexo, juntamente com a última Declaração de Informações Socioeconômicas e Fiscais (DEFIS) e/ou Certidão/Declaração expedido pela Junta Comercial, comprovando a condição de microempresa ou empresa de pequeno porte, sob pena de preclusão.</w:t>
      </w:r>
    </w:p>
    <w:p w14:paraId="212C8B75" w14:textId="77777777" w:rsidR="00FF517B" w:rsidRPr="00FF5CD5" w:rsidRDefault="00FF517B" w:rsidP="00FF517B">
      <w:pPr>
        <w:spacing w:line="360" w:lineRule="auto"/>
        <w:ind w:firstLine="2268"/>
        <w:jc w:val="both"/>
        <w:rPr>
          <w:rFonts w:cs="Calibri"/>
          <w:sz w:val="24"/>
          <w:szCs w:val="24"/>
        </w:rPr>
      </w:pPr>
      <w:r w:rsidRPr="00FF5CD5">
        <w:rPr>
          <w:rFonts w:cs="Calibri"/>
          <w:sz w:val="24"/>
          <w:szCs w:val="24"/>
        </w:rPr>
        <w:t>Por ser verdade, firmamos a presente declaração.</w:t>
      </w:r>
    </w:p>
    <w:p w14:paraId="44EEB942" w14:textId="337B00A6" w:rsidR="00FF517B" w:rsidRDefault="00FF517B" w:rsidP="00FF517B">
      <w:pPr>
        <w:spacing w:line="360" w:lineRule="auto"/>
        <w:ind w:firstLine="2268"/>
        <w:jc w:val="both"/>
        <w:rPr>
          <w:rFonts w:cs="Calibri"/>
          <w:sz w:val="24"/>
          <w:szCs w:val="24"/>
        </w:rPr>
      </w:pPr>
      <w:r w:rsidRPr="00FF5CD5">
        <w:rPr>
          <w:rFonts w:cs="Calibri"/>
          <w:sz w:val="24"/>
          <w:szCs w:val="24"/>
        </w:rPr>
        <w:t xml:space="preserve">Localidade, _____ de _________ </w:t>
      </w:r>
      <w:proofErr w:type="spellStart"/>
      <w:r w:rsidRPr="00FF5CD5">
        <w:rPr>
          <w:rFonts w:cs="Calibri"/>
          <w:sz w:val="24"/>
          <w:szCs w:val="24"/>
        </w:rPr>
        <w:t>de</w:t>
      </w:r>
      <w:proofErr w:type="spellEnd"/>
      <w:r w:rsidRPr="00FF5CD5">
        <w:rPr>
          <w:rFonts w:cs="Calibri"/>
          <w:sz w:val="24"/>
          <w:szCs w:val="24"/>
        </w:rPr>
        <w:t xml:space="preserve"> 202</w:t>
      </w:r>
      <w:r w:rsidR="00565E2A">
        <w:rPr>
          <w:rFonts w:cs="Calibri"/>
          <w:sz w:val="24"/>
          <w:szCs w:val="24"/>
        </w:rPr>
        <w:t>3</w:t>
      </w:r>
      <w:r w:rsidRPr="00FF5CD5">
        <w:rPr>
          <w:rFonts w:cs="Calibri"/>
          <w:sz w:val="24"/>
          <w:szCs w:val="24"/>
        </w:rPr>
        <w:t>.</w:t>
      </w:r>
    </w:p>
    <w:p w14:paraId="1545E3D5" w14:textId="77777777" w:rsidR="00FF517B" w:rsidRPr="00D01D13" w:rsidRDefault="00FF517B" w:rsidP="00FF517B">
      <w:pPr>
        <w:spacing w:line="360" w:lineRule="auto"/>
        <w:ind w:firstLine="708"/>
        <w:jc w:val="both"/>
        <w:rPr>
          <w:rFonts w:cs="Calibri"/>
        </w:rPr>
      </w:pPr>
    </w:p>
    <w:p w14:paraId="35422777" w14:textId="77777777" w:rsidR="00FF517B" w:rsidRPr="00D01D13" w:rsidRDefault="00FF517B" w:rsidP="00FF517B">
      <w:pPr>
        <w:pStyle w:val="Default"/>
        <w:jc w:val="right"/>
        <w:rPr>
          <w:rFonts w:ascii="Calibri" w:hAnsi="Calibri" w:cs="Calibri"/>
        </w:rPr>
      </w:pPr>
    </w:p>
    <w:p w14:paraId="45F0C5D7" w14:textId="77777777" w:rsidR="00FF517B" w:rsidRPr="00D01D13" w:rsidRDefault="00FF517B" w:rsidP="00FF517B">
      <w:pPr>
        <w:pStyle w:val="Default"/>
        <w:jc w:val="right"/>
        <w:rPr>
          <w:rFonts w:ascii="Calibri" w:hAnsi="Calibri" w:cs="Calibri"/>
        </w:rPr>
      </w:pPr>
    </w:p>
    <w:p w14:paraId="40E29921" w14:textId="77777777" w:rsidR="00FF517B" w:rsidRDefault="00FF517B" w:rsidP="00FF517B">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50196087" w14:textId="77777777" w:rsidR="00FF517B" w:rsidRDefault="00FF517B" w:rsidP="00FF517B">
      <w:pPr>
        <w:keepLines/>
        <w:tabs>
          <w:tab w:val="left" w:pos="3828"/>
        </w:tabs>
        <w:suppressAutoHyphens/>
        <w:jc w:val="center"/>
        <w:rPr>
          <w:rFonts w:cs="Calibri"/>
          <w:sz w:val="24"/>
          <w:szCs w:val="24"/>
        </w:rPr>
      </w:pPr>
    </w:p>
    <w:p w14:paraId="7898F734" w14:textId="77777777" w:rsidR="00FF517B" w:rsidRDefault="00FF517B" w:rsidP="00FF517B">
      <w:pPr>
        <w:keepLines/>
        <w:tabs>
          <w:tab w:val="left" w:pos="3828"/>
        </w:tabs>
        <w:suppressAutoHyphens/>
        <w:jc w:val="center"/>
        <w:rPr>
          <w:rFonts w:cs="Calibri"/>
          <w:b/>
          <w:bCs/>
          <w:sz w:val="24"/>
          <w:szCs w:val="24"/>
        </w:rPr>
      </w:pPr>
    </w:p>
    <w:p w14:paraId="1F506FC4" w14:textId="77777777" w:rsidR="00FF517B" w:rsidRDefault="00FF517B" w:rsidP="00FF517B">
      <w:pPr>
        <w:spacing w:line="360" w:lineRule="auto"/>
        <w:jc w:val="center"/>
        <w:rPr>
          <w:rFonts w:cs="Calibri"/>
          <w:b/>
        </w:rPr>
      </w:pPr>
    </w:p>
    <w:p w14:paraId="6BDC7F01" w14:textId="77777777" w:rsidR="00FF517B" w:rsidRDefault="00FF517B" w:rsidP="00FF517B">
      <w:pPr>
        <w:spacing w:line="360" w:lineRule="auto"/>
        <w:jc w:val="center"/>
        <w:rPr>
          <w:rFonts w:cs="Calibri"/>
          <w:b/>
        </w:rPr>
      </w:pPr>
    </w:p>
    <w:p w14:paraId="18BBA78A" w14:textId="77777777" w:rsidR="00FF517B" w:rsidRPr="00D01D13" w:rsidRDefault="00FF517B" w:rsidP="00FF517B">
      <w:pPr>
        <w:keepLines/>
        <w:tabs>
          <w:tab w:val="left" w:pos="3828"/>
        </w:tabs>
        <w:suppressAutoHyphens/>
        <w:spacing w:after="120" w:line="240" w:lineRule="auto"/>
        <w:jc w:val="center"/>
        <w:rPr>
          <w:rFonts w:cs="Calibri"/>
          <w:b/>
          <w:bCs/>
          <w:sz w:val="24"/>
          <w:szCs w:val="24"/>
        </w:rPr>
      </w:pPr>
      <w:r w:rsidRPr="00D01D13">
        <w:rPr>
          <w:rFonts w:cs="Calibri"/>
          <w:b/>
          <w:bCs/>
          <w:sz w:val="24"/>
          <w:szCs w:val="24"/>
        </w:rPr>
        <w:lastRenderedPageBreak/>
        <w:t xml:space="preserve">ANEXO </w:t>
      </w:r>
      <w:r>
        <w:rPr>
          <w:rFonts w:cs="Calibri"/>
          <w:b/>
          <w:bCs/>
          <w:sz w:val="24"/>
          <w:szCs w:val="24"/>
        </w:rPr>
        <w:t>V</w:t>
      </w:r>
    </w:p>
    <w:p w14:paraId="72170C88" w14:textId="77777777" w:rsidR="00FF517B" w:rsidRPr="00D01D13" w:rsidRDefault="00FF517B" w:rsidP="00FF517B">
      <w:pPr>
        <w:keepLines/>
        <w:tabs>
          <w:tab w:val="left" w:pos="3828"/>
        </w:tabs>
        <w:suppressAutoHyphens/>
        <w:spacing w:after="120" w:line="240" w:lineRule="auto"/>
        <w:jc w:val="center"/>
        <w:rPr>
          <w:rFonts w:cs="Calibri"/>
          <w:b/>
          <w:bCs/>
          <w:sz w:val="24"/>
          <w:szCs w:val="24"/>
        </w:rPr>
      </w:pPr>
      <w:r w:rsidRPr="00D01D13">
        <w:rPr>
          <w:rFonts w:cs="Calibri"/>
          <w:b/>
          <w:bCs/>
          <w:sz w:val="24"/>
          <w:szCs w:val="24"/>
        </w:rPr>
        <w:t>DECLARAÇÃO DE ATENDIMENTO AO INCISO XXXIII, DO ART. 7º DA CONSTITUIÇÃO FEDERAL</w:t>
      </w:r>
    </w:p>
    <w:p w14:paraId="7948AE78" w14:textId="77777777" w:rsidR="00FF517B" w:rsidRDefault="00FF517B" w:rsidP="00FF517B">
      <w:pPr>
        <w:keepLines/>
        <w:tabs>
          <w:tab w:val="left" w:pos="3828"/>
        </w:tabs>
        <w:suppressAutoHyphens/>
        <w:jc w:val="both"/>
        <w:rPr>
          <w:rFonts w:cs="Calibri"/>
          <w:sz w:val="24"/>
          <w:szCs w:val="24"/>
        </w:rPr>
      </w:pPr>
    </w:p>
    <w:p w14:paraId="745A358A" w14:textId="77777777" w:rsidR="00FF517B" w:rsidRPr="00D01D13" w:rsidRDefault="00FF517B" w:rsidP="00FF517B">
      <w:pPr>
        <w:keepLines/>
        <w:tabs>
          <w:tab w:val="left" w:pos="3828"/>
        </w:tabs>
        <w:suppressAutoHyphens/>
        <w:jc w:val="both"/>
        <w:rPr>
          <w:rFonts w:cs="Calibri"/>
          <w:sz w:val="24"/>
          <w:szCs w:val="24"/>
        </w:rPr>
      </w:pPr>
    </w:p>
    <w:p w14:paraId="43C4EA64" w14:textId="77777777" w:rsidR="00FF517B" w:rsidRDefault="00FF517B" w:rsidP="00FF517B">
      <w:pPr>
        <w:spacing w:after="120" w:line="360" w:lineRule="auto"/>
        <w:ind w:firstLine="2268"/>
        <w:jc w:val="both"/>
        <w:rPr>
          <w:rFonts w:cs="Calibri"/>
          <w:sz w:val="24"/>
          <w:szCs w:val="24"/>
        </w:rPr>
      </w:pPr>
      <w:r>
        <w:rPr>
          <w:rFonts w:cs="Calibri"/>
          <w:sz w:val="24"/>
          <w:szCs w:val="24"/>
        </w:rPr>
        <w:t>A em</w:t>
      </w:r>
      <w:r w:rsidRPr="00D01D13">
        <w:rPr>
          <w:rFonts w:cs="Calibri"/>
          <w:sz w:val="24"/>
          <w:szCs w:val="24"/>
        </w:rPr>
        <w:t>presa ___________________________________________,</w:t>
      </w:r>
      <w:r>
        <w:rPr>
          <w:rFonts w:cs="Calibri"/>
          <w:sz w:val="24"/>
          <w:szCs w:val="24"/>
        </w:rPr>
        <w:t xml:space="preserve"> pessoa jurídica de direito privado, inscrita no </w:t>
      </w:r>
      <w:r w:rsidRPr="00D01D13">
        <w:rPr>
          <w:rFonts w:cs="Calibri"/>
          <w:sz w:val="24"/>
          <w:szCs w:val="24"/>
        </w:rPr>
        <w:t>CNPJ</w:t>
      </w:r>
      <w:r>
        <w:rPr>
          <w:rFonts w:cs="Calibri"/>
          <w:sz w:val="24"/>
          <w:szCs w:val="24"/>
        </w:rPr>
        <w:t>/MF</w:t>
      </w:r>
      <w:r w:rsidRPr="00D01D13">
        <w:rPr>
          <w:rFonts w:cs="Calibri"/>
          <w:sz w:val="24"/>
          <w:szCs w:val="24"/>
        </w:rPr>
        <w:t xml:space="preserve"> n° _____________________</w:t>
      </w:r>
      <w:r>
        <w:rPr>
          <w:rFonts w:cs="Calibri"/>
          <w:sz w:val="24"/>
          <w:szCs w:val="24"/>
        </w:rPr>
        <w:t xml:space="preserve"> estabelecida na Rua/Av.____________________________________, por seu representante legal, declara, para os fins do disposto no art. 27, inciso V, da Lei Federal nº 8.666/93, </w:t>
      </w:r>
      <w:r w:rsidRPr="00D01D13">
        <w:rPr>
          <w:rFonts w:cs="Calibri"/>
          <w:sz w:val="24"/>
          <w:szCs w:val="24"/>
        </w:rPr>
        <w:t>acrescido pela Lei</w:t>
      </w:r>
      <w:r>
        <w:rPr>
          <w:rFonts w:cs="Calibri"/>
          <w:sz w:val="24"/>
          <w:szCs w:val="24"/>
        </w:rPr>
        <w:t xml:space="preserve"> Federal</w:t>
      </w:r>
      <w:r w:rsidRPr="00D01D13">
        <w:rPr>
          <w:rFonts w:cs="Calibri"/>
          <w:sz w:val="24"/>
          <w:szCs w:val="24"/>
        </w:rPr>
        <w:t xml:space="preserve"> nº</w:t>
      </w:r>
      <w:r>
        <w:rPr>
          <w:rFonts w:cs="Calibri"/>
          <w:sz w:val="24"/>
          <w:szCs w:val="24"/>
        </w:rPr>
        <w:t xml:space="preserve"> </w:t>
      </w:r>
      <w:r w:rsidRPr="00D01D13">
        <w:rPr>
          <w:rFonts w:cs="Calibri"/>
          <w:sz w:val="24"/>
          <w:szCs w:val="24"/>
        </w:rPr>
        <w:t>9.854</w:t>
      </w:r>
      <w:r>
        <w:rPr>
          <w:rFonts w:cs="Calibri"/>
          <w:sz w:val="24"/>
          <w:szCs w:val="24"/>
        </w:rPr>
        <w:t>/99, que não emprega menor de 18 (dezoito) anos em trabalho noturno, perigoso ou insalubre, bem como não utiliza, para qualquer trabalho, mão de obra direta ou indireta de menor de 16 (dezesseis) anos, salvo na condição de aprendiz, a partir de 14 (quatorze) anos para a habilitação em qualquer órgão ou entidade da Administração Pública, direta ou indireta, Federal, Estadual ou Municipal.</w:t>
      </w:r>
    </w:p>
    <w:p w14:paraId="7460D086" w14:textId="77777777" w:rsidR="00FF517B" w:rsidRDefault="00FF517B" w:rsidP="00FF517B">
      <w:pPr>
        <w:spacing w:after="120" w:line="360" w:lineRule="auto"/>
        <w:ind w:firstLine="2268"/>
        <w:jc w:val="both"/>
        <w:rPr>
          <w:rFonts w:cs="Calibri"/>
          <w:sz w:val="24"/>
          <w:szCs w:val="24"/>
        </w:rPr>
      </w:pPr>
      <w:r>
        <w:rPr>
          <w:rFonts w:cs="Calibri"/>
          <w:sz w:val="24"/>
          <w:szCs w:val="24"/>
        </w:rPr>
        <w:t>Por ser verdade, firmamos a presente declaração.</w:t>
      </w:r>
    </w:p>
    <w:p w14:paraId="412C887C" w14:textId="48471988" w:rsidR="00FF517B" w:rsidRDefault="00FF517B" w:rsidP="00FF517B">
      <w:pPr>
        <w:spacing w:line="360" w:lineRule="auto"/>
        <w:ind w:firstLine="2268"/>
        <w:jc w:val="both"/>
        <w:rPr>
          <w:rFonts w:cs="Calibri"/>
          <w:sz w:val="24"/>
          <w:szCs w:val="24"/>
        </w:rPr>
      </w:pPr>
      <w:r>
        <w:rPr>
          <w:rFonts w:cs="Calibri"/>
          <w:sz w:val="24"/>
          <w:szCs w:val="24"/>
        </w:rPr>
        <w:t xml:space="preserve">Localidade, _____ de _________ </w:t>
      </w:r>
      <w:proofErr w:type="spellStart"/>
      <w:r>
        <w:rPr>
          <w:rFonts w:cs="Calibri"/>
          <w:sz w:val="24"/>
          <w:szCs w:val="24"/>
        </w:rPr>
        <w:t>de</w:t>
      </w:r>
      <w:proofErr w:type="spellEnd"/>
      <w:r>
        <w:rPr>
          <w:rFonts w:cs="Calibri"/>
          <w:sz w:val="24"/>
          <w:szCs w:val="24"/>
        </w:rPr>
        <w:t xml:space="preserve"> 202</w:t>
      </w:r>
      <w:r w:rsidR="00565E2A">
        <w:rPr>
          <w:rFonts w:cs="Calibri"/>
          <w:sz w:val="24"/>
          <w:szCs w:val="24"/>
        </w:rPr>
        <w:t>3</w:t>
      </w:r>
      <w:r>
        <w:rPr>
          <w:rFonts w:cs="Calibri"/>
          <w:sz w:val="24"/>
          <w:szCs w:val="24"/>
        </w:rPr>
        <w:t>.</w:t>
      </w:r>
    </w:p>
    <w:p w14:paraId="647CD4C9" w14:textId="77777777" w:rsidR="00FF517B" w:rsidRPr="00D01D13" w:rsidRDefault="00FF517B" w:rsidP="00FF517B">
      <w:pPr>
        <w:spacing w:line="360" w:lineRule="auto"/>
        <w:ind w:firstLine="708"/>
        <w:jc w:val="both"/>
        <w:rPr>
          <w:rFonts w:cs="Calibri"/>
        </w:rPr>
      </w:pPr>
    </w:p>
    <w:p w14:paraId="23FC17C3" w14:textId="77777777" w:rsidR="00FF517B" w:rsidRPr="00D01D13" w:rsidRDefault="00FF517B" w:rsidP="00FF517B">
      <w:pPr>
        <w:keepLines/>
        <w:tabs>
          <w:tab w:val="left" w:pos="3828"/>
        </w:tabs>
        <w:suppressAutoHyphens/>
        <w:jc w:val="both"/>
        <w:rPr>
          <w:rFonts w:cs="Calibri"/>
          <w:sz w:val="24"/>
          <w:szCs w:val="24"/>
        </w:rPr>
      </w:pPr>
    </w:p>
    <w:p w14:paraId="1928472B" w14:textId="77777777" w:rsidR="00FF517B" w:rsidRDefault="00FF517B" w:rsidP="00FF517B">
      <w:pPr>
        <w:keepLines/>
        <w:tabs>
          <w:tab w:val="left" w:pos="3828"/>
        </w:tabs>
        <w:suppressAutoHyphens/>
        <w:jc w:val="center"/>
        <w:rPr>
          <w:rFonts w:cs="Calibri"/>
          <w:sz w:val="24"/>
          <w:szCs w:val="24"/>
        </w:rPr>
      </w:pPr>
      <w:r w:rsidRPr="00D01D13">
        <w:rPr>
          <w:rFonts w:cs="Calibri"/>
          <w:sz w:val="24"/>
          <w:szCs w:val="24"/>
        </w:rPr>
        <w:t>carimbo e assinatura do re</w:t>
      </w:r>
      <w:r>
        <w:rPr>
          <w:rFonts w:cs="Calibri"/>
          <w:sz w:val="24"/>
          <w:szCs w:val="24"/>
        </w:rPr>
        <w:t xml:space="preserve">presentante </w:t>
      </w:r>
      <w:r w:rsidRPr="00D01D13">
        <w:rPr>
          <w:rFonts w:cs="Calibri"/>
          <w:sz w:val="24"/>
          <w:szCs w:val="24"/>
        </w:rPr>
        <w:t>legal</w:t>
      </w:r>
    </w:p>
    <w:p w14:paraId="393F005B" w14:textId="77777777" w:rsidR="00FF517B" w:rsidRPr="00D01D13" w:rsidRDefault="00FF517B" w:rsidP="00FF517B">
      <w:pPr>
        <w:keepLines/>
        <w:tabs>
          <w:tab w:val="left" w:pos="3828"/>
        </w:tabs>
        <w:suppressAutoHyphens/>
        <w:jc w:val="center"/>
        <w:rPr>
          <w:rFonts w:cs="Calibri"/>
          <w:sz w:val="24"/>
          <w:szCs w:val="24"/>
        </w:rPr>
      </w:pPr>
    </w:p>
    <w:p w14:paraId="40FD84B1" w14:textId="77777777" w:rsidR="00FF517B" w:rsidRPr="00D01D13" w:rsidRDefault="00FF517B" w:rsidP="00FF517B">
      <w:pPr>
        <w:keepLines/>
        <w:tabs>
          <w:tab w:val="left" w:pos="3828"/>
        </w:tabs>
        <w:suppressAutoHyphens/>
        <w:jc w:val="center"/>
        <w:rPr>
          <w:rFonts w:cs="Calibri"/>
          <w:sz w:val="24"/>
          <w:szCs w:val="24"/>
        </w:rPr>
      </w:pPr>
    </w:p>
    <w:p w14:paraId="58D847C7" w14:textId="77777777" w:rsidR="00FF517B" w:rsidRPr="00D01D13" w:rsidRDefault="00FF517B" w:rsidP="00FF517B">
      <w:pPr>
        <w:keepLines/>
        <w:tabs>
          <w:tab w:val="left" w:pos="3828"/>
        </w:tabs>
        <w:suppressAutoHyphens/>
        <w:jc w:val="center"/>
        <w:rPr>
          <w:rFonts w:cs="Calibri"/>
          <w:sz w:val="24"/>
          <w:szCs w:val="24"/>
        </w:rPr>
      </w:pPr>
    </w:p>
    <w:p w14:paraId="7C467016" w14:textId="77777777" w:rsidR="00FF517B" w:rsidRPr="00D01D13" w:rsidRDefault="00FF517B" w:rsidP="00FF517B">
      <w:pPr>
        <w:keepLines/>
        <w:tabs>
          <w:tab w:val="left" w:pos="3828"/>
        </w:tabs>
        <w:suppressAutoHyphens/>
        <w:jc w:val="center"/>
        <w:rPr>
          <w:rFonts w:cs="Calibri"/>
          <w:sz w:val="24"/>
          <w:szCs w:val="24"/>
        </w:rPr>
      </w:pPr>
    </w:p>
    <w:p w14:paraId="3546F12E" w14:textId="77777777" w:rsidR="00FF517B" w:rsidRPr="00D01D13" w:rsidRDefault="00FF517B" w:rsidP="00FF517B">
      <w:pPr>
        <w:keepLines/>
        <w:tabs>
          <w:tab w:val="left" w:pos="3828"/>
        </w:tabs>
        <w:suppressAutoHyphens/>
        <w:jc w:val="center"/>
        <w:rPr>
          <w:rFonts w:cs="Calibri"/>
          <w:sz w:val="24"/>
          <w:szCs w:val="24"/>
        </w:rPr>
      </w:pPr>
    </w:p>
    <w:p w14:paraId="7D9F4ED8" w14:textId="77777777" w:rsidR="00FF517B" w:rsidRDefault="00FF517B" w:rsidP="00FF517B">
      <w:pPr>
        <w:tabs>
          <w:tab w:val="left" w:pos="1985"/>
          <w:tab w:val="left" w:pos="2552"/>
        </w:tabs>
        <w:jc w:val="center"/>
        <w:rPr>
          <w:rFonts w:cs="Calibri"/>
          <w:b/>
          <w:sz w:val="24"/>
          <w:szCs w:val="24"/>
        </w:rPr>
      </w:pPr>
    </w:p>
    <w:p w14:paraId="63A0AC34" w14:textId="77777777" w:rsidR="00FF517B" w:rsidRDefault="00FF517B" w:rsidP="00FF517B">
      <w:pPr>
        <w:tabs>
          <w:tab w:val="left" w:pos="1985"/>
          <w:tab w:val="left" w:pos="2552"/>
        </w:tabs>
        <w:jc w:val="center"/>
        <w:rPr>
          <w:rFonts w:cs="Calibri"/>
          <w:b/>
          <w:sz w:val="24"/>
          <w:szCs w:val="24"/>
        </w:rPr>
      </w:pPr>
    </w:p>
    <w:p w14:paraId="25FB2AEC" w14:textId="77777777" w:rsidR="00FF517B" w:rsidRDefault="00FF517B" w:rsidP="00FF517B">
      <w:pPr>
        <w:tabs>
          <w:tab w:val="left" w:pos="1985"/>
          <w:tab w:val="left" w:pos="2552"/>
        </w:tabs>
        <w:spacing w:after="0"/>
        <w:jc w:val="center"/>
        <w:rPr>
          <w:rFonts w:cs="Calibri"/>
          <w:b/>
          <w:sz w:val="24"/>
          <w:szCs w:val="24"/>
        </w:rPr>
      </w:pPr>
    </w:p>
    <w:p w14:paraId="2FAA6605" w14:textId="77777777" w:rsidR="00FF517B" w:rsidRDefault="00FF517B" w:rsidP="00FF517B">
      <w:pPr>
        <w:tabs>
          <w:tab w:val="left" w:pos="1985"/>
          <w:tab w:val="left" w:pos="2552"/>
        </w:tabs>
        <w:spacing w:after="0" w:line="240" w:lineRule="auto"/>
        <w:jc w:val="center"/>
        <w:rPr>
          <w:rFonts w:cs="Calibri"/>
          <w:b/>
          <w:sz w:val="24"/>
          <w:szCs w:val="24"/>
        </w:rPr>
      </w:pPr>
    </w:p>
    <w:p w14:paraId="445292D4" w14:textId="77777777" w:rsidR="00FF517B" w:rsidRPr="00D01D13" w:rsidRDefault="00FF517B" w:rsidP="00FF517B">
      <w:pPr>
        <w:tabs>
          <w:tab w:val="left" w:pos="1985"/>
          <w:tab w:val="left" w:pos="2552"/>
        </w:tabs>
        <w:spacing w:after="120" w:line="240" w:lineRule="auto"/>
        <w:jc w:val="center"/>
        <w:rPr>
          <w:rFonts w:cs="Calibri"/>
          <w:b/>
          <w:sz w:val="24"/>
          <w:szCs w:val="24"/>
        </w:rPr>
      </w:pPr>
      <w:r w:rsidRPr="00D01D13">
        <w:rPr>
          <w:rFonts w:cs="Calibri"/>
          <w:b/>
          <w:sz w:val="24"/>
          <w:szCs w:val="24"/>
        </w:rPr>
        <w:lastRenderedPageBreak/>
        <w:t>ANEXO V</w:t>
      </w:r>
      <w:r>
        <w:rPr>
          <w:rFonts w:cs="Calibri"/>
          <w:b/>
          <w:sz w:val="24"/>
          <w:szCs w:val="24"/>
        </w:rPr>
        <w:t>I</w:t>
      </w:r>
    </w:p>
    <w:p w14:paraId="2ED7AE8D" w14:textId="77777777" w:rsidR="00FF517B" w:rsidRPr="00D01D13" w:rsidRDefault="00FF517B" w:rsidP="00FF517B">
      <w:pPr>
        <w:pStyle w:val="Default"/>
        <w:spacing w:after="120"/>
        <w:jc w:val="center"/>
        <w:rPr>
          <w:rFonts w:ascii="Calibri" w:hAnsi="Calibri" w:cs="Calibri"/>
          <w:b/>
          <w:bCs/>
        </w:rPr>
      </w:pPr>
      <w:r w:rsidRPr="00D01D13">
        <w:rPr>
          <w:rFonts w:ascii="Calibri" w:hAnsi="Calibri" w:cs="Calibri"/>
          <w:b/>
          <w:bCs/>
        </w:rPr>
        <w:t>DECLARAÇÃO DE INEXISTÊNCIA DE VÍNCULO DE PARENTESCO COM AGENTE PÚBLICO</w:t>
      </w:r>
    </w:p>
    <w:p w14:paraId="23502167" w14:textId="77777777" w:rsidR="00FF517B" w:rsidRDefault="00FF517B" w:rsidP="00FF517B">
      <w:pPr>
        <w:tabs>
          <w:tab w:val="left" w:pos="1985"/>
          <w:tab w:val="left" w:pos="2552"/>
        </w:tabs>
        <w:jc w:val="center"/>
        <w:rPr>
          <w:rFonts w:cs="Calibri"/>
          <w:sz w:val="24"/>
          <w:szCs w:val="24"/>
        </w:rPr>
      </w:pPr>
    </w:p>
    <w:p w14:paraId="541E3F83" w14:textId="77777777" w:rsidR="00FF517B" w:rsidRDefault="00FF517B" w:rsidP="00FF517B">
      <w:pPr>
        <w:tabs>
          <w:tab w:val="left" w:pos="1985"/>
          <w:tab w:val="left" w:pos="2552"/>
        </w:tabs>
        <w:jc w:val="center"/>
        <w:rPr>
          <w:rFonts w:cs="Calibri"/>
          <w:sz w:val="24"/>
          <w:szCs w:val="24"/>
        </w:rPr>
      </w:pPr>
    </w:p>
    <w:p w14:paraId="27776F4A" w14:textId="77777777" w:rsidR="00FF517B" w:rsidRPr="00A73925" w:rsidRDefault="00FF517B" w:rsidP="00FF517B">
      <w:pPr>
        <w:tabs>
          <w:tab w:val="left" w:pos="1985"/>
          <w:tab w:val="left" w:pos="2552"/>
        </w:tabs>
        <w:spacing w:after="120" w:line="360" w:lineRule="auto"/>
        <w:ind w:firstLine="2268"/>
        <w:jc w:val="both"/>
        <w:rPr>
          <w:rFonts w:cs="Calibri"/>
          <w:sz w:val="24"/>
          <w:szCs w:val="24"/>
        </w:rPr>
      </w:pPr>
      <w:r w:rsidRPr="00A73925">
        <w:rPr>
          <w:rFonts w:cs="Calibri"/>
          <w:sz w:val="24"/>
          <w:szCs w:val="24"/>
        </w:rPr>
        <w:t>A empresa ___________________________________________, pessoa jurídica de direito privado, inscrita no CNPJ/MF n° _____________________ estabelecida na Rua/Av.____________________________________, por seu representante legal, declara que não possui sócio ou dirigente na condição de cônjuge, companheiro ou parente, na linha reta, colateral ou por afinidade, até o terceiro grau com os agentes políticos (vereadores) vinculados ao Poder Legislativo de Quirinópolis e com os ocupantes de cargos de direção, chefia e membros da comissão de licitação, pregoeiro e equipe de apoio da Câmara Municipal de Quirinópolis, nos moldes do Acórdão Consulta nº 002/2018, do Tribunal de Contas do Estado de Goiás</w:t>
      </w:r>
      <w:r w:rsidRPr="00A73925">
        <w:rPr>
          <w:rStyle w:val="Refdenotaderodap"/>
          <w:rFonts w:cs="Calibri"/>
          <w:sz w:val="24"/>
          <w:szCs w:val="24"/>
        </w:rPr>
        <w:footnoteReference w:id="1"/>
      </w:r>
      <w:r w:rsidRPr="00A73925">
        <w:rPr>
          <w:rFonts w:cs="Calibri"/>
          <w:sz w:val="24"/>
          <w:szCs w:val="24"/>
        </w:rPr>
        <w:t xml:space="preserve">, com vista dos princípios da isonomia, impessoalidade e moralidade e disposições no art. 9º, III, §§ 3º e 4º c/c art. 3º, da Lei 8.666/93. </w:t>
      </w:r>
    </w:p>
    <w:p w14:paraId="2BF53689" w14:textId="4A7A03D1" w:rsidR="00FF517B" w:rsidRPr="00A73925" w:rsidRDefault="00FF517B" w:rsidP="00FF517B">
      <w:pPr>
        <w:tabs>
          <w:tab w:val="left" w:pos="1985"/>
          <w:tab w:val="left" w:pos="2552"/>
        </w:tabs>
        <w:spacing w:after="120" w:line="360" w:lineRule="auto"/>
        <w:ind w:firstLine="2268"/>
        <w:jc w:val="both"/>
        <w:rPr>
          <w:rFonts w:cs="Calibri"/>
          <w:sz w:val="24"/>
          <w:szCs w:val="24"/>
        </w:rPr>
      </w:pPr>
      <w:r w:rsidRPr="00A73925">
        <w:rPr>
          <w:rFonts w:cs="Calibri"/>
          <w:sz w:val="24"/>
          <w:szCs w:val="24"/>
        </w:rPr>
        <w:t>Localidade, ___ de _________de 202</w:t>
      </w:r>
      <w:r w:rsidR="00565E2A">
        <w:rPr>
          <w:rFonts w:cs="Calibri"/>
          <w:sz w:val="24"/>
          <w:szCs w:val="24"/>
        </w:rPr>
        <w:t>3</w:t>
      </w:r>
      <w:r w:rsidRPr="00A73925">
        <w:rPr>
          <w:rFonts w:cs="Calibri"/>
          <w:sz w:val="24"/>
          <w:szCs w:val="24"/>
        </w:rPr>
        <w:t>.</w:t>
      </w:r>
    </w:p>
    <w:p w14:paraId="7939F8A3" w14:textId="77777777" w:rsidR="00FF517B" w:rsidRPr="00A73925" w:rsidRDefault="00FF517B" w:rsidP="00FF517B">
      <w:pPr>
        <w:pStyle w:val="Default"/>
        <w:jc w:val="right"/>
        <w:rPr>
          <w:rFonts w:ascii="Calibri" w:hAnsi="Calibri" w:cs="Calibri"/>
        </w:rPr>
      </w:pPr>
    </w:p>
    <w:p w14:paraId="4004815F" w14:textId="77777777" w:rsidR="00FF517B" w:rsidRPr="00A73925" w:rsidRDefault="00FF517B" w:rsidP="00FF517B">
      <w:pPr>
        <w:pStyle w:val="Default"/>
        <w:jc w:val="right"/>
        <w:rPr>
          <w:rFonts w:ascii="Calibri" w:hAnsi="Calibri" w:cs="Calibri"/>
        </w:rPr>
      </w:pPr>
    </w:p>
    <w:p w14:paraId="07E3F29B" w14:textId="77777777" w:rsidR="00FF517B" w:rsidRPr="00A73925" w:rsidRDefault="00FF517B" w:rsidP="00FF517B">
      <w:pPr>
        <w:pStyle w:val="Default"/>
        <w:jc w:val="right"/>
        <w:rPr>
          <w:rFonts w:ascii="Calibri" w:hAnsi="Calibri" w:cs="Calibri"/>
        </w:rPr>
      </w:pPr>
    </w:p>
    <w:p w14:paraId="4EDED6A9" w14:textId="77777777" w:rsidR="00FF517B" w:rsidRPr="00A73925" w:rsidRDefault="00FF517B" w:rsidP="00FF517B">
      <w:pPr>
        <w:pStyle w:val="Default"/>
        <w:jc w:val="right"/>
        <w:rPr>
          <w:rFonts w:ascii="Calibri" w:hAnsi="Calibri" w:cs="Calibri"/>
        </w:rPr>
      </w:pPr>
    </w:p>
    <w:p w14:paraId="55DDEDA1" w14:textId="77777777" w:rsidR="00FF517B" w:rsidRPr="00A73925" w:rsidRDefault="00FF517B" w:rsidP="00FF517B">
      <w:pPr>
        <w:pStyle w:val="Default"/>
        <w:jc w:val="right"/>
        <w:rPr>
          <w:rFonts w:ascii="Calibri" w:hAnsi="Calibri" w:cs="Calibri"/>
        </w:rPr>
      </w:pPr>
    </w:p>
    <w:p w14:paraId="3DF22A55" w14:textId="77777777" w:rsidR="00FF517B" w:rsidRPr="00A73925" w:rsidRDefault="00FF517B" w:rsidP="00FF517B">
      <w:pPr>
        <w:pStyle w:val="Default"/>
        <w:jc w:val="center"/>
        <w:rPr>
          <w:rFonts w:ascii="Calibri" w:hAnsi="Calibri" w:cs="Calibri"/>
          <w:b/>
          <w:bCs/>
        </w:rPr>
      </w:pPr>
      <w:r w:rsidRPr="00A73925">
        <w:rPr>
          <w:rFonts w:ascii="Calibri" w:hAnsi="Calibri" w:cs="Calibri"/>
        </w:rPr>
        <w:t>carimbo e assinatura do responsável legal</w:t>
      </w:r>
    </w:p>
    <w:p w14:paraId="0E4EC77D" w14:textId="77777777" w:rsidR="00FF517B" w:rsidRPr="00D01D13" w:rsidRDefault="00FF517B" w:rsidP="00FF517B">
      <w:pPr>
        <w:pStyle w:val="Default"/>
        <w:jc w:val="center"/>
        <w:rPr>
          <w:rFonts w:ascii="Calibri" w:hAnsi="Calibri" w:cs="Calibri"/>
          <w:b/>
          <w:bCs/>
        </w:rPr>
      </w:pPr>
    </w:p>
    <w:p w14:paraId="7F47BA42" w14:textId="77777777" w:rsidR="00FF517B" w:rsidRPr="00D01D13" w:rsidRDefault="00FF517B" w:rsidP="00FF517B">
      <w:pPr>
        <w:pStyle w:val="Default"/>
        <w:jc w:val="center"/>
        <w:rPr>
          <w:rFonts w:ascii="Calibri" w:hAnsi="Calibri" w:cs="Calibri"/>
          <w:b/>
          <w:bCs/>
        </w:rPr>
      </w:pPr>
    </w:p>
    <w:p w14:paraId="7DC16A7D" w14:textId="77777777" w:rsidR="00FF517B" w:rsidRPr="00D01D13" w:rsidRDefault="00FF517B" w:rsidP="00FF517B">
      <w:pPr>
        <w:pStyle w:val="Default"/>
        <w:jc w:val="center"/>
        <w:rPr>
          <w:rFonts w:ascii="Calibri" w:hAnsi="Calibri" w:cs="Calibri"/>
          <w:b/>
          <w:bCs/>
        </w:rPr>
      </w:pPr>
    </w:p>
    <w:p w14:paraId="001F28A3" w14:textId="5316B7B7" w:rsidR="00FF517B" w:rsidRDefault="00FF517B" w:rsidP="00FF517B">
      <w:pPr>
        <w:pStyle w:val="Default"/>
        <w:jc w:val="center"/>
        <w:rPr>
          <w:rFonts w:ascii="Calibri" w:hAnsi="Calibri" w:cs="Calibri"/>
          <w:b/>
          <w:bCs/>
        </w:rPr>
      </w:pPr>
    </w:p>
    <w:p w14:paraId="2992DB3F" w14:textId="77777777" w:rsidR="00532E61" w:rsidRDefault="00532E61" w:rsidP="00FF517B">
      <w:pPr>
        <w:pStyle w:val="Default"/>
        <w:jc w:val="center"/>
        <w:rPr>
          <w:rFonts w:ascii="Calibri" w:hAnsi="Calibri" w:cs="Calibri"/>
          <w:b/>
          <w:bCs/>
        </w:rPr>
      </w:pPr>
    </w:p>
    <w:p w14:paraId="20C523DD" w14:textId="77777777" w:rsidR="00510F39" w:rsidRPr="00D01D13" w:rsidRDefault="00510F39" w:rsidP="00FF517B">
      <w:pPr>
        <w:pStyle w:val="Default"/>
        <w:jc w:val="center"/>
        <w:rPr>
          <w:rFonts w:ascii="Calibri" w:hAnsi="Calibri" w:cs="Calibri"/>
          <w:b/>
          <w:bCs/>
        </w:rPr>
      </w:pPr>
    </w:p>
    <w:p w14:paraId="34D73FCC" w14:textId="77777777" w:rsidR="00FF517B" w:rsidRPr="00D01D13" w:rsidRDefault="00FF517B" w:rsidP="00FF517B">
      <w:pPr>
        <w:pStyle w:val="Default"/>
        <w:spacing w:after="120"/>
        <w:jc w:val="center"/>
        <w:rPr>
          <w:rFonts w:ascii="Calibri" w:hAnsi="Calibri" w:cs="Calibri"/>
          <w:b/>
        </w:rPr>
      </w:pPr>
      <w:r w:rsidRPr="00D01D13">
        <w:rPr>
          <w:rFonts w:ascii="Calibri" w:hAnsi="Calibri" w:cs="Calibri"/>
          <w:noProof/>
        </w:rPr>
        <w:lastRenderedPageBreak/>
        <mc:AlternateContent>
          <mc:Choice Requires="wps">
            <w:drawing>
              <wp:anchor distT="0" distB="0" distL="114300" distR="114300" simplePos="0" relativeHeight="251659264" behindDoc="0" locked="0" layoutInCell="1" allowOverlap="1" wp14:anchorId="4D981729" wp14:editId="5EBD5A55">
                <wp:simplePos x="0" y="0"/>
                <wp:positionH relativeFrom="column">
                  <wp:posOffset>4734560</wp:posOffset>
                </wp:positionH>
                <wp:positionV relativeFrom="paragraph">
                  <wp:posOffset>-77470</wp:posOffset>
                </wp:positionV>
                <wp:extent cx="1600200" cy="850900"/>
                <wp:effectExtent l="0" t="0" r="19050" b="2540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850900"/>
                        </a:xfrm>
                        <a:prstGeom prst="rect">
                          <a:avLst/>
                        </a:prstGeom>
                        <a:solidFill>
                          <a:srgbClr val="FFFFFF"/>
                        </a:solidFill>
                        <a:ln w="9525">
                          <a:solidFill>
                            <a:srgbClr val="000000"/>
                          </a:solidFill>
                          <a:miter lim="800000"/>
                          <a:headEnd/>
                          <a:tailEnd/>
                        </a:ln>
                      </wps:spPr>
                      <wps:txbx>
                        <w:txbxContent>
                          <w:p w14:paraId="37C6BF4F" w14:textId="6E99F146" w:rsidR="00532E61" w:rsidRPr="00FF5CD5" w:rsidRDefault="00532E61" w:rsidP="00FF517B">
                            <w:pPr>
                              <w:rPr>
                                <w:sz w:val="20"/>
                                <w:szCs w:val="20"/>
                              </w:rPr>
                            </w:pPr>
                            <w:r w:rsidRPr="00FF5CD5">
                              <w:rPr>
                                <w:sz w:val="20"/>
                                <w:szCs w:val="20"/>
                              </w:rPr>
                              <w:t>PREGÃO Nº 0</w:t>
                            </w:r>
                            <w:r w:rsidR="008E5B9B">
                              <w:rPr>
                                <w:sz w:val="20"/>
                                <w:szCs w:val="20"/>
                              </w:rPr>
                              <w:t>1</w:t>
                            </w:r>
                            <w:r w:rsidRPr="00FF5CD5">
                              <w:rPr>
                                <w:sz w:val="20"/>
                                <w:szCs w:val="20"/>
                              </w:rPr>
                              <w:t>/202</w:t>
                            </w:r>
                            <w:r w:rsidR="008E5B9B">
                              <w:rPr>
                                <w:sz w:val="20"/>
                                <w:szCs w:val="20"/>
                              </w:rPr>
                              <w:t>3</w:t>
                            </w:r>
                          </w:p>
                          <w:p w14:paraId="5EA60E24" w14:textId="25C62B28" w:rsidR="00532E61" w:rsidRPr="00FF5CD5" w:rsidRDefault="00532E61" w:rsidP="00FF517B">
                            <w:pPr>
                              <w:rPr>
                                <w:sz w:val="20"/>
                                <w:szCs w:val="20"/>
                              </w:rPr>
                            </w:pPr>
                            <w:r w:rsidRPr="00FF5CD5">
                              <w:rPr>
                                <w:sz w:val="20"/>
                                <w:szCs w:val="20"/>
                              </w:rPr>
                              <w:t xml:space="preserve">ABERTURA: </w:t>
                            </w:r>
                            <w:r w:rsidR="0035633B">
                              <w:rPr>
                                <w:sz w:val="20"/>
                                <w:szCs w:val="20"/>
                              </w:rPr>
                              <w:t>31</w:t>
                            </w:r>
                            <w:r>
                              <w:rPr>
                                <w:sz w:val="20"/>
                                <w:szCs w:val="20"/>
                              </w:rPr>
                              <w:t>/01/2023</w:t>
                            </w:r>
                          </w:p>
                          <w:p w14:paraId="2379701E" w14:textId="77777777" w:rsidR="00532E61" w:rsidRPr="00FF5CD5" w:rsidRDefault="00532E61" w:rsidP="00FF517B">
                            <w:pPr>
                              <w:rPr>
                                <w:sz w:val="20"/>
                                <w:szCs w:val="20"/>
                              </w:rPr>
                            </w:pPr>
                            <w:r w:rsidRPr="00FF5CD5">
                              <w:rPr>
                                <w:sz w:val="20"/>
                                <w:szCs w:val="20"/>
                              </w:rPr>
                              <w:t xml:space="preserve">Horas: 09:00 </w:t>
                            </w:r>
                            <w:proofErr w:type="spellStart"/>
                            <w:r w:rsidRPr="00FF5CD5">
                              <w:rPr>
                                <w:sz w:val="20"/>
                                <w:szCs w:val="20"/>
                              </w:rPr>
                              <w:t>hs</w:t>
                            </w:r>
                            <w:proofErr w:type="spellEnd"/>
                            <w:r w:rsidRPr="00FF5CD5">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left:0;text-align:left;margin-left:372.8pt;margin-top:-6.1pt;width:126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">
                <v:textbox>
                  <w:txbxContent>
                    <w:p w14:paraId="37C6BF4F" w14:textId="6E99F146" w:rsidR="00532E61" w:rsidRPr="00FF5CD5" w:rsidRDefault="00532E61" w:rsidP="00FF517B">
                      <w:pPr>
                        <w:rPr>
                          <w:sz w:val="20"/>
                          <w:szCs w:val="20"/>
                        </w:rPr>
                      </w:pPr>
                      <w:r w:rsidRPr="00FF5CD5">
                        <w:rPr>
                          <w:sz w:val="20"/>
                          <w:szCs w:val="20"/>
                        </w:rPr>
                        <w:t>PREGÃO Nº 0</w:t>
                      </w:r>
                      <w:r w:rsidR="008E5B9B">
                        <w:rPr>
                          <w:sz w:val="20"/>
                          <w:szCs w:val="20"/>
                        </w:rPr>
                        <w:t>1</w:t>
                      </w:r>
                      <w:r w:rsidRPr="00FF5CD5">
                        <w:rPr>
                          <w:sz w:val="20"/>
                          <w:szCs w:val="20"/>
                        </w:rPr>
                        <w:t>/202</w:t>
                      </w:r>
                      <w:r w:rsidR="008E5B9B">
                        <w:rPr>
                          <w:sz w:val="20"/>
                          <w:szCs w:val="20"/>
                        </w:rPr>
                        <w:t>3</w:t>
                      </w:r>
                    </w:p>
                    <w:p w14:paraId="5EA60E24" w14:textId="25C62B28" w:rsidR="00532E61" w:rsidRPr="00FF5CD5" w:rsidRDefault="00532E61" w:rsidP="00FF517B">
                      <w:pPr>
                        <w:rPr>
                          <w:sz w:val="20"/>
                          <w:szCs w:val="20"/>
                        </w:rPr>
                      </w:pPr>
                      <w:r w:rsidRPr="00FF5CD5">
                        <w:rPr>
                          <w:sz w:val="20"/>
                          <w:szCs w:val="20"/>
                        </w:rPr>
                        <w:t xml:space="preserve">ABERTURA: </w:t>
                      </w:r>
                      <w:r w:rsidR="0035633B">
                        <w:rPr>
                          <w:sz w:val="20"/>
                          <w:szCs w:val="20"/>
                        </w:rPr>
                        <w:t>31</w:t>
                      </w:r>
                      <w:r>
                        <w:rPr>
                          <w:sz w:val="20"/>
                          <w:szCs w:val="20"/>
                        </w:rPr>
                        <w:t>/01/2023</w:t>
                      </w:r>
                    </w:p>
                    <w:p w14:paraId="2379701E" w14:textId="77777777" w:rsidR="00532E61" w:rsidRPr="00FF5CD5" w:rsidRDefault="00532E61" w:rsidP="00FF517B">
                      <w:pPr>
                        <w:rPr>
                          <w:sz w:val="20"/>
                          <w:szCs w:val="20"/>
                        </w:rPr>
                      </w:pPr>
                      <w:r w:rsidRPr="00FF5CD5">
                        <w:rPr>
                          <w:sz w:val="20"/>
                          <w:szCs w:val="20"/>
                        </w:rPr>
                        <w:t xml:space="preserve">Horas: 09:00 </w:t>
                      </w:r>
                      <w:proofErr w:type="spellStart"/>
                      <w:r w:rsidRPr="00FF5CD5">
                        <w:rPr>
                          <w:sz w:val="20"/>
                          <w:szCs w:val="20"/>
                        </w:rPr>
                        <w:t>hs</w:t>
                      </w:r>
                      <w:proofErr w:type="spellEnd"/>
                      <w:r w:rsidRPr="00FF5CD5">
                        <w:rPr>
                          <w:sz w:val="20"/>
                          <w:szCs w:val="20"/>
                        </w:rPr>
                        <w:t>.</w:t>
                      </w:r>
                    </w:p>
                  </w:txbxContent>
                </v:textbox>
              </v:shape>
            </w:pict>
          </mc:Fallback>
        </mc:AlternateContent>
      </w:r>
      <w:r w:rsidRPr="00D01D13">
        <w:rPr>
          <w:rFonts w:ascii="Calibri" w:hAnsi="Calibri" w:cs="Calibri"/>
          <w:b/>
        </w:rPr>
        <w:t>ANEXO VII</w:t>
      </w:r>
    </w:p>
    <w:p w14:paraId="40B7450F" w14:textId="77777777" w:rsidR="00FF517B" w:rsidRPr="00D01D13" w:rsidRDefault="00FF517B" w:rsidP="00FF517B">
      <w:pPr>
        <w:adjustRightInd w:val="0"/>
        <w:spacing w:after="120" w:line="240" w:lineRule="auto"/>
        <w:jc w:val="center"/>
        <w:rPr>
          <w:rFonts w:cs="Calibri"/>
          <w:b/>
          <w:sz w:val="24"/>
          <w:szCs w:val="24"/>
        </w:rPr>
      </w:pPr>
      <w:r w:rsidRPr="00D01D13">
        <w:rPr>
          <w:rFonts w:cs="Calibri"/>
          <w:b/>
          <w:sz w:val="24"/>
          <w:szCs w:val="24"/>
        </w:rPr>
        <w:t>PROPOSTA DE PREÇOS</w:t>
      </w:r>
    </w:p>
    <w:p w14:paraId="51E12305" w14:textId="77777777" w:rsidR="00FF517B" w:rsidRDefault="00FF517B" w:rsidP="00FF517B">
      <w:pPr>
        <w:tabs>
          <w:tab w:val="left" w:pos="5954"/>
        </w:tabs>
        <w:jc w:val="both"/>
        <w:rPr>
          <w:rFonts w:cs="Calibri"/>
          <w:sz w:val="24"/>
          <w:szCs w:val="24"/>
        </w:rPr>
      </w:pPr>
    </w:p>
    <w:p w14:paraId="45095719" w14:textId="77777777" w:rsidR="00FF517B" w:rsidRPr="00D01D13" w:rsidRDefault="00FF517B" w:rsidP="00FF517B">
      <w:pPr>
        <w:tabs>
          <w:tab w:val="left" w:pos="5954"/>
        </w:tabs>
        <w:jc w:val="both"/>
        <w:rPr>
          <w:rFonts w:cs="Calibri"/>
          <w:sz w:val="24"/>
          <w:szCs w:val="24"/>
        </w:rPr>
      </w:pPr>
      <w:r w:rsidRPr="00D01D13">
        <w:rPr>
          <w:rFonts w:cs="Calibri"/>
          <w:sz w:val="24"/>
          <w:szCs w:val="24"/>
        </w:rPr>
        <w:t>Empresa: _____________________________________________</w:t>
      </w:r>
      <w:r w:rsidRPr="00D01D13">
        <w:rPr>
          <w:rFonts w:cs="Calibri"/>
          <w:b/>
          <w:bCs/>
          <w:sz w:val="24"/>
          <w:szCs w:val="24"/>
        </w:rPr>
        <w:t>.</w:t>
      </w:r>
    </w:p>
    <w:p w14:paraId="125F4396" w14:textId="77777777" w:rsidR="00FF517B" w:rsidRPr="00D01D13" w:rsidRDefault="00FF517B" w:rsidP="00FF517B">
      <w:pPr>
        <w:tabs>
          <w:tab w:val="left" w:pos="1276"/>
        </w:tabs>
        <w:jc w:val="both"/>
        <w:rPr>
          <w:rFonts w:cs="Calibri"/>
          <w:bCs/>
          <w:sz w:val="24"/>
          <w:szCs w:val="24"/>
        </w:rPr>
      </w:pPr>
      <w:r w:rsidRPr="00D01D13">
        <w:rPr>
          <w:rFonts w:cs="Calibri"/>
          <w:sz w:val="24"/>
          <w:szCs w:val="24"/>
        </w:rPr>
        <w:t>Endereço:</w:t>
      </w:r>
      <w:r>
        <w:rPr>
          <w:rFonts w:cs="Calibri"/>
          <w:sz w:val="24"/>
          <w:szCs w:val="24"/>
        </w:rPr>
        <w:t xml:space="preserve"> </w:t>
      </w:r>
      <w:r w:rsidRPr="00D01D13">
        <w:rPr>
          <w:rFonts w:cs="Calibri"/>
          <w:sz w:val="24"/>
          <w:szCs w:val="24"/>
        </w:rPr>
        <w:t>_____________________________________________</w:t>
      </w:r>
      <w:r w:rsidRPr="00D01D13">
        <w:rPr>
          <w:rFonts w:cs="Calibri"/>
          <w:b/>
          <w:bCs/>
          <w:sz w:val="24"/>
          <w:szCs w:val="24"/>
        </w:rPr>
        <w:t xml:space="preserve">. </w:t>
      </w:r>
      <w:r w:rsidRPr="00D01D13">
        <w:rPr>
          <w:rFonts w:cs="Calibri"/>
          <w:bCs/>
          <w:sz w:val="24"/>
          <w:szCs w:val="24"/>
        </w:rPr>
        <w:t>Cidade: _________</w:t>
      </w:r>
      <w:r>
        <w:rPr>
          <w:rFonts w:cs="Calibri"/>
          <w:bCs/>
          <w:sz w:val="24"/>
          <w:szCs w:val="24"/>
        </w:rPr>
        <w:t>___</w:t>
      </w:r>
    </w:p>
    <w:p w14:paraId="6BB07B60" w14:textId="77777777" w:rsidR="00FF517B" w:rsidRPr="00D01D13" w:rsidRDefault="00FF517B" w:rsidP="00FF517B">
      <w:pPr>
        <w:tabs>
          <w:tab w:val="left" w:pos="1276"/>
        </w:tabs>
        <w:jc w:val="both"/>
        <w:rPr>
          <w:rFonts w:cs="Calibri"/>
          <w:sz w:val="24"/>
          <w:szCs w:val="24"/>
        </w:rPr>
      </w:pPr>
      <w:r w:rsidRPr="00D01D13">
        <w:rPr>
          <w:rFonts w:cs="Calibri"/>
          <w:sz w:val="24"/>
          <w:szCs w:val="24"/>
        </w:rPr>
        <w:t>CNPJ:</w:t>
      </w:r>
      <w:r>
        <w:rPr>
          <w:rFonts w:cs="Calibri"/>
          <w:sz w:val="24"/>
          <w:szCs w:val="24"/>
        </w:rPr>
        <w:t xml:space="preserve"> ______</w:t>
      </w:r>
      <w:r w:rsidRPr="00D01D13">
        <w:rPr>
          <w:rFonts w:cs="Calibri"/>
          <w:sz w:val="24"/>
          <w:szCs w:val="24"/>
        </w:rPr>
        <w:t>________________</w:t>
      </w:r>
      <w:r w:rsidRPr="00D01D13">
        <w:rPr>
          <w:rFonts w:cs="Calibri"/>
          <w:b/>
          <w:bCs/>
          <w:sz w:val="24"/>
          <w:szCs w:val="24"/>
        </w:rPr>
        <w:t>.</w:t>
      </w:r>
    </w:p>
    <w:p w14:paraId="6C7A0051" w14:textId="0EE67073" w:rsidR="00FF517B" w:rsidRDefault="00FF517B" w:rsidP="00FF517B">
      <w:pPr>
        <w:spacing w:after="0"/>
        <w:jc w:val="both"/>
        <w:rPr>
          <w:rFonts w:cs="Calibri"/>
          <w:sz w:val="24"/>
          <w:szCs w:val="24"/>
        </w:rPr>
      </w:pPr>
      <w:r w:rsidRPr="00D01D13">
        <w:rPr>
          <w:rFonts w:cs="Calibri"/>
          <w:sz w:val="24"/>
          <w:szCs w:val="24"/>
        </w:rPr>
        <w:tab/>
      </w:r>
      <w:r w:rsidRPr="00D01D13">
        <w:rPr>
          <w:rFonts w:cs="Calibri"/>
          <w:sz w:val="24"/>
          <w:szCs w:val="24"/>
        </w:rPr>
        <w:tab/>
      </w:r>
      <w:r w:rsidRPr="00D01D13">
        <w:rPr>
          <w:rFonts w:cs="Calibri"/>
          <w:sz w:val="24"/>
          <w:szCs w:val="24"/>
        </w:rPr>
        <w:tab/>
      </w:r>
    </w:p>
    <w:p w14:paraId="6EE517C9" w14:textId="77777777" w:rsidR="00143AF8" w:rsidRPr="008716ED" w:rsidRDefault="00143AF8" w:rsidP="00143AF8">
      <w:pPr>
        <w:shd w:val="clear" w:color="auto" w:fill="FFD966" w:themeFill="accent4" w:themeFillTint="99"/>
        <w:rPr>
          <w:b/>
        </w:rPr>
      </w:pPr>
      <w:r w:rsidRPr="008716ED">
        <w:rPr>
          <w:b/>
        </w:rPr>
        <w:t>LOTE 01 - DISPUTA GERAL – PAPÉIS</w:t>
      </w:r>
    </w:p>
    <w:tbl>
      <w:tblPr>
        <w:tblStyle w:val="Tabelacomgrade"/>
        <w:tblW w:w="0" w:type="auto"/>
        <w:tblLook w:val="04A0" w:firstRow="1" w:lastRow="0" w:firstColumn="1" w:lastColumn="0" w:noHBand="0" w:noVBand="1"/>
      </w:tblPr>
      <w:tblGrid>
        <w:gridCol w:w="716"/>
        <w:gridCol w:w="3532"/>
        <w:gridCol w:w="646"/>
        <w:gridCol w:w="734"/>
        <w:gridCol w:w="1374"/>
        <w:gridCol w:w="1457"/>
        <w:gridCol w:w="1169"/>
      </w:tblGrid>
      <w:tr w:rsidR="00143AF8" w:rsidRPr="008716ED" w14:paraId="2E79EAC4" w14:textId="77777777" w:rsidTr="002503C6">
        <w:tc>
          <w:tcPr>
            <w:tcW w:w="716" w:type="dxa"/>
          </w:tcPr>
          <w:p w14:paraId="65CE5AAD" w14:textId="77777777" w:rsidR="00143AF8" w:rsidRPr="008716ED" w:rsidRDefault="00143AF8" w:rsidP="002503C6">
            <w:pPr>
              <w:jc w:val="center"/>
              <w:rPr>
                <w:b/>
              </w:rPr>
            </w:pPr>
            <w:r w:rsidRPr="008716ED">
              <w:rPr>
                <w:b/>
              </w:rPr>
              <w:t>ITEM</w:t>
            </w:r>
          </w:p>
        </w:tc>
        <w:tc>
          <w:tcPr>
            <w:tcW w:w="3532" w:type="dxa"/>
          </w:tcPr>
          <w:p w14:paraId="387984FA" w14:textId="77777777" w:rsidR="00143AF8" w:rsidRPr="008716ED" w:rsidRDefault="00143AF8" w:rsidP="002503C6">
            <w:pPr>
              <w:jc w:val="center"/>
              <w:rPr>
                <w:b/>
              </w:rPr>
            </w:pPr>
            <w:r w:rsidRPr="008716ED">
              <w:rPr>
                <w:b/>
              </w:rPr>
              <w:t>DESCRIÇÃO</w:t>
            </w:r>
          </w:p>
        </w:tc>
        <w:tc>
          <w:tcPr>
            <w:tcW w:w="646" w:type="dxa"/>
          </w:tcPr>
          <w:p w14:paraId="28EF3467" w14:textId="77777777" w:rsidR="00143AF8" w:rsidRPr="008716ED" w:rsidRDefault="00143AF8" w:rsidP="002503C6">
            <w:pPr>
              <w:jc w:val="center"/>
              <w:rPr>
                <w:b/>
              </w:rPr>
            </w:pPr>
            <w:r w:rsidRPr="008716ED">
              <w:rPr>
                <w:b/>
              </w:rPr>
              <w:t>QTD</w:t>
            </w:r>
          </w:p>
        </w:tc>
        <w:tc>
          <w:tcPr>
            <w:tcW w:w="734" w:type="dxa"/>
          </w:tcPr>
          <w:p w14:paraId="7BBA1520" w14:textId="77777777" w:rsidR="00143AF8" w:rsidRPr="008716ED" w:rsidRDefault="00143AF8" w:rsidP="002503C6">
            <w:pPr>
              <w:jc w:val="center"/>
              <w:rPr>
                <w:b/>
              </w:rPr>
            </w:pPr>
            <w:r w:rsidRPr="008716ED">
              <w:rPr>
                <w:b/>
              </w:rPr>
              <w:t>UNID</w:t>
            </w:r>
          </w:p>
        </w:tc>
        <w:tc>
          <w:tcPr>
            <w:tcW w:w="1374" w:type="dxa"/>
          </w:tcPr>
          <w:p w14:paraId="2CC9784B" w14:textId="77777777" w:rsidR="00143AF8" w:rsidRPr="008716ED" w:rsidRDefault="00143AF8" w:rsidP="002503C6">
            <w:pPr>
              <w:jc w:val="center"/>
              <w:rPr>
                <w:b/>
              </w:rPr>
            </w:pPr>
            <w:r w:rsidRPr="008716ED">
              <w:rPr>
                <w:b/>
              </w:rPr>
              <w:t>MARCA</w:t>
            </w:r>
          </w:p>
        </w:tc>
        <w:tc>
          <w:tcPr>
            <w:tcW w:w="1457" w:type="dxa"/>
          </w:tcPr>
          <w:p w14:paraId="48189EE7" w14:textId="77777777" w:rsidR="00143AF8" w:rsidRPr="008716ED" w:rsidRDefault="00143AF8" w:rsidP="002503C6">
            <w:pPr>
              <w:jc w:val="center"/>
              <w:rPr>
                <w:b/>
              </w:rPr>
            </w:pPr>
            <w:r w:rsidRPr="008716ED">
              <w:rPr>
                <w:b/>
              </w:rPr>
              <w:t>VALOR UNITÁRIO (R$)</w:t>
            </w:r>
          </w:p>
        </w:tc>
        <w:tc>
          <w:tcPr>
            <w:tcW w:w="1169" w:type="dxa"/>
          </w:tcPr>
          <w:p w14:paraId="7394CC98" w14:textId="77777777" w:rsidR="00143AF8" w:rsidRPr="008716ED" w:rsidRDefault="00143AF8" w:rsidP="002503C6">
            <w:pPr>
              <w:jc w:val="center"/>
              <w:rPr>
                <w:b/>
              </w:rPr>
            </w:pPr>
            <w:r w:rsidRPr="008716ED">
              <w:rPr>
                <w:b/>
              </w:rPr>
              <w:t>VALOR TOTAL (R$)</w:t>
            </w:r>
          </w:p>
        </w:tc>
      </w:tr>
      <w:tr w:rsidR="00143AF8" w:rsidRPr="008716ED" w14:paraId="3207FA59" w14:textId="77777777" w:rsidTr="002503C6">
        <w:tc>
          <w:tcPr>
            <w:tcW w:w="716" w:type="dxa"/>
          </w:tcPr>
          <w:p w14:paraId="16302B4F" w14:textId="77777777" w:rsidR="00143AF8" w:rsidRPr="008716ED" w:rsidRDefault="00143AF8" w:rsidP="002503C6">
            <w:pPr>
              <w:jc w:val="center"/>
            </w:pPr>
            <w:r w:rsidRPr="008716ED">
              <w:t>01</w:t>
            </w:r>
          </w:p>
        </w:tc>
        <w:tc>
          <w:tcPr>
            <w:tcW w:w="3532" w:type="dxa"/>
          </w:tcPr>
          <w:p w14:paraId="50FA41D3" w14:textId="77777777" w:rsidR="00143AF8" w:rsidRPr="008716ED" w:rsidRDefault="00143AF8" w:rsidP="002503C6">
            <w:pPr>
              <w:jc w:val="both"/>
            </w:pPr>
            <w:r w:rsidRPr="008716ED">
              <w:rPr>
                <w:b/>
              </w:rPr>
              <w:t xml:space="preserve">Papel fotográfico </w:t>
            </w:r>
            <w:proofErr w:type="spellStart"/>
            <w:r w:rsidRPr="008716ED">
              <w:rPr>
                <w:b/>
              </w:rPr>
              <w:t>auto-adesivo</w:t>
            </w:r>
            <w:proofErr w:type="spellEnd"/>
            <w:r w:rsidRPr="008716ED">
              <w:t>, 130 gr., tam. A4, brilhante branco, secagem instantânea, impressão a prova d’água, pacote com 50 folhas</w:t>
            </w:r>
          </w:p>
        </w:tc>
        <w:tc>
          <w:tcPr>
            <w:tcW w:w="646" w:type="dxa"/>
          </w:tcPr>
          <w:p w14:paraId="2BBC2A79" w14:textId="77777777" w:rsidR="00143AF8" w:rsidRPr="008716ED" w:rsidRDefault="00143AF8" w:rsidP="002503C6">
            <w:pPr>
              <w:jc w:val="both"/>
            </w:pPr>
            <w:r w:rsidRPr="008716ED">
              <w:t>33</w:t>
            </w:r>
          </w:p>
        </w:tc>
        <w:tc>
          <w:tcPr>
            <w:tcW w:w="734" w:type="dxa"/>
          </w:tcPr>
          <w:p w14:paraId="6CB6303B" w14:textId="77777777" w:rsidR="00143AF8" w:rsidRPr="008716ED" w:rsidRDefault="00143AF8" w:rsidP="002503C6">
            <w:pPr>
              <w:jc w:val="both"/>
            </w:pPr>
            <w:proofErr w:type="spellStart"/>
            <w:r w:rsidRPr="008716ED">
              <w:t>und</w:t>
            </w:r>
            <w:proofErr w:type="spellEnd"/>
          </w:p>
        </w:tc>
        <w:tc>
          <w:tcPr>
            <w:tcW w:w="1374" w:type="dxa"/>
          </w:tcPr>
          <w:p w14:paraId="24654431" w14:textId="77777777" w:rsidR="00143AF8" w:rsidRPr="008716ED" w:rsidRDefault="00143AF8" w:rsidP="002503C6">
            <w:pPr>
              <w:jc w:val="center"/>
            </w:pPr>
          </w:p>
        </w:tc>
        <w:tc>
          <w:tcPr>
            <w:tcW w:w="1457" w:type="dxa"/>
          </w:tcPr>
          <w:p w14:paraId="5BF5CFE9" w14:textId="77777777" w:rsidR="00143AF8" w:rsidRPr="008716ED" w:rsidRDefault="00143AF8" w:rsidP="002503C6">
            <w:pPr>
              <w:jc w:val="center"/>
            </w:pPr>
          </w:p>
        </w:tc>
        <w:tc>
          <w:tcPr>
            <w:tcW w:w="1169" w:type="dxa"/>
          </w:tcPr>
          <w:p w14:paraId="0035FBC2" w14:textId="77777777" w:rsidR="00143AF8" w:rsidRPr="008716ED" w:rsidRDefault="00143AF8" w:rsidP="002503C6">
            <w:pPr>
              <w:jc w:val="center"/>
            </w:pPr>
          </w:p>
        </w:tc>
      </w:tr>
      <w:tr w:rsidR="00143AF8" w:rsidRPr="008716ED" w14:paraId="42A4B3E2" w14:textId="77777777" w:rsidTr="002503C6">
        <w:tc>
          <w:tcPr>
            <w:tcW w:w="716" w:type="dxa"/>
          </w:tcPr>
          <w:p w14:paraId="771BFD00" w14:textId="77777777" w:rsidR="00143AF8" w:rsidRPr="008716ED" w:rsidRDefault="00143AF8" w:rsidP="002503C6">
            <w:pPr>
              <w:jc w:val="center"/>
            </w:pPr>
            <w:r w:rsidRPr="008716ED">
              <w:t>02</w:t>
            </w:r>
          </w:p>
        </w:tc>
        <w:tc>
          <w:tcPr>
            <w:tcW w:w="3532" w:type="dxa"/>
          </w:tcPr>
          <w:p w14:paraId="07C5DAF8" w14:textId="77777777" w:rsidR="00143AF8" w:rsidRPr="008716ED" w:rsidRDefault="00143AF8" w:rsidP="002503C6">
            <w:pPr>
              <w:jc w:val="both"/>
            </w:pPr>
            <w:r w:rsidRPr="008716ED">
              <w:rPr>
                <w:b/>
              </w:rPr>
              <w:t>Papel fotográfico, 150 gr.</w:t>
            </w:r>
            <w:r w:rsidRPr="008716ED">
              <w:t xml:space="preserve"> Tam. A4, brilhante branco, impressão a prova d’água, pacote com 50 folhas</w:t>
            </w:r>
          </w:p>
        </w:tc>
        <w:tc>
          <w:tcPr>
            <w:tcW w:w="646" w:type="dxa"/>
          </w:tcPr>
          <w:p w14:paraId="4C6E1A35" w14:textId="77777777" w:rsidR="00143AF8" w:rsidRPr="008716ED" w:rsidRDefault="00143AF8" w:rsidP="002503C6">
            <w:pPr>
              <w:jc w:val="both"/>
            </w:pPr>
            <w:r w:rsidRPr="008716ED">
              <w:t>33</w:t>
            </w:r>
          </w:p>
        </w:tc>
        <w:tc>
          <w:tcPr>
            <w:tcW w:w="734" w:type="dxa"/>
          </w:tcPr>
          <w:p w14:paraId="36F05359" w14:textId="77777777" w:rsidR="00143AF8" w:rsidRPr="008716ED" w:rsidRDefault="00143AF8" w:rsidP="002503C6">
            <w:pPr>
              <w:jc w:val="both"/>
            </w:pPr>
            <w:proofErr w:type="spellStart"/>
            <w:r w:rsidRPr="008716ED">
              <w:t>und</w:t>
            </w:r>
            <w:proofErr w:type="spellEnd"/>
          </w:p>
        </w:tc>
        <w:tc>
          <w:tcPr>
            <w:tcW w:w="1374" w:type="dxa"/>
          </w:tcPr>
          <w:p w14:paraId="3CBA4CFB" w14:textId="77777777" w:rsidR="00143AF8" w:rsidRPr="008716ED" w:rsidRDefault="00143AF8" w:rsidP="002503C6">
            <w:pPr>
              <w:jc w:val="center"/>
            </w:pPr>
          </w:p>
        </w:tc>
        <w:tc>
          <w:tcPr>
            <w:tcW w:w="1457" w:type="dxa"/>
          </w:tcPr>
          <w:p w14:paraId="5228163E" w14:textId="77777777" w:rsidR="00143AF8" w:rsidRPr="008716ED" w:rsidRDefault="00143AF8" w:rsidP="002503C6">
            <w:pPr>
              <w:jc w:val="center"/>
            </w:pPr>
          </w:p>
        </w:tc>
        <w:tc>
          <w:tcPr>
            <w:tcW w:w="1169" w:type="dxa"/>
          </w:tcPr>
          <w:p w14:paraId="66EA394A" w14:textId="77777777" w:rsidR="00143AF8" w:rsidRPr="008716ED" w:rsidRDefault="00143AF8" w:rsidP="002503C6">
            <w:pPr>
              <w:jc w:val="center"/>
            </w:pPr>
          </w:p>
        </w:tc>
      </w:tr>
      <w:tr w:rsidR="00143AF8" w:rsidRPr="008716ED" w14:paraId="4451BD90" w14:textId="77777777" w:rsidTr="002503C6">
        <w:tc>
          <w:tcPr>
            <w:tcW w:w="716" w:type="dxa"/>
          </w:tcPr>
          <w:p w14:paraId="4395C370" w14:textId="77777777" w:rsidR="00143AF8" w:rsidRPr="008716ED" w:rsidRDefault="00143AF8" w:rsidP="002503C6">
            <w:pPr>
              <w:jc w:val="center"/>
            </w:pPr>
            <w:r w:rsidRPr="008716ED">
              <w:t>03</w:t>
            </w:r>
          </w:p>
        </w:tc>
        <w:tc>
          <w:tcPr>
            <w:tcW w:w="3532" w:type="dxa"/>
          </w:tcPr>
          <w:p w14:paraId="63776D76" w14:textId="77777777" w:rsidR="00143AF8" w:rsidRPr="008716ED" w:rsidRDefault="00143AF8" w:rsidP="002503C6">
            <w:pPr>
              <w:jc w:val="both"/>
            </w:pPr>
            <w:r w:rsidRPr="008716ED">
              <w:rPr>
                <w:b/>
              </w:rPr>
              <w:t>Papel fotográfico, 180 gr.</w:t>
            </w:r>
            <w:r w:rsidRPr="008716ED">
              <w:t xml:space="preserve"> Tam. A4, brilhante branco, impressão a prova d’água, pacote com 50 folhas</w:t>
            </w:r>
          </w:p>
        </w:tc>
        <w:tc>
          <w:tcPr>
            <w:tcW w:w="646" w:type="dxa"/>
          </w:tcPr>
          <w:p w14:paraId="77AF3688" w14:textId="77777777" w:rsidR="00143AF8" w:rsidRPr="008716ED" w:rsidRDefault="00143AF8" w:rsidP="002503C6">
            <w:pPr>
              <w:jc w:val="both"/>
            </w:pPr>
            <w:r w:rsidRPr="008716ED">
              <w:t>33</w:t>
            </w:r>
          </w:p>
        </w:tc>
        <w:tc>
          <w:tcPr>
            <w:tcW w:w="734" w:type="dxa"/>
          </w:tcPr>
          <w:p w14:paraId="17CC0A7A" w14:textId="77777777" w:rsidR="00143AF8" w:rsidRPr="008716ED" w:rsidRDefault="00143AF8" w:rsidP="002503C6">
            <w:pPr>
              <w:jc w:val="both"/>
            </w:pPr>
            <w:proofErr w:type="spellStart"/>
            <w:r w:rsidRPr="008716ED">
              <w:t>und</w:t>
            </w:r>
            <w:proofErr w:type="spellEnd"/>
          </w:p>
        </w:tc>
        <w:tc>
          <w:tcPr>
            <w:tcW w:w="1374" w:type="dxa"/>
          </w:tcPr>
          <w:p w14:paraId="09BAA298" w14:textId="77777777" w:rsidR="00143AF8" w:rsidRPr="008716ED" w:rsidRDefault="00143AF8" w:rsidP="002503C6">
            <w:pPr>
              <w:jc w:val="center"/>
            </w:pPr>
          </w:p>
        </w:tc>
        <w:tc>
          <w:tcPr>
            <w:tcW w:w="1457" w:type="dxa"/>
          </w:tcPr>
          <w:p w14:paraId="57FC6481" w14:textId="77777777" w:rsidR="00143AF8" w:rsidRPr="008716ED" w:rsidRDefault="00143AF8" w:rsidP="002503C6">
            <w:pPr>
              <w:jc w:val="center"/>
            </w:pPr>
          </w:p>
        </w:tc>
        <w:tc>
          <w:tcPr>
            <w:tcW w:w="1169" w:type="dxa"/>
          </w:tcPr>
          <w:p w14:paraId="08A8870D" w14:textId="77777777" w:rsidR="00143AF8" w:rsidRPr="008716ED" w:rsidRDefault="00143AF8" w:rsidP="002503C6">
            <w:pPr>
              <w:jc w:val="center"/>
            </w:pPr>
          </w:p>
        </w:tc>
      </w:tr>
      <w:tr w:rsidR="00143AF8" w:rsidRPr="008716ED" w14:paraId="4E895A24" w14:textId="77777777" w:rsidTr="002503C6">
        <w:tc>
          <w:tcPr>
            <w:tcW w:w="716" w:type="dxa"/>
          </w:tcPr>
          <w:p w14:paraId="0EE20DDD" w14:textId="77777777" w:rsidR="00143AF8" w:rsidRPr="008716ED" w:rsidRDefault="00143AF8" w:rsidP="002503C6">
            <w:pPr>
              <w:jc w:val="center"/>
            </w:pPr>
            <w:r w:rsidRPr="008716ED">
              <w:t>04</w:t>
            </w:r>
          </w:p>
        </w:tc>
        <w:tc>
          <w:tcPr>
            <w:tcW w:w="3532" w:type="dxa"/>
          </w:tcPr>
          <w:p w14:paraId="113A94E1" w14:textId="77777777" w:rsidR="00143AF8" w:rsidRPr="008716ED" w:rsidRDefault="00143AF8" w:rsidP="002503C6">
            <w:pPr>
              <w:jc w:val="both"/>
            </w:pPr>
            <w:r w:rsidRPr="008716ED">
              <w:rPr>
                <w:b/>
              </w:rPr>
              <w:t xml:space="preserve">Papel lembrete </w:t>
            </w:r>
            <w:proofErr w:type="spellStart"/>
            <w:r w:rsidRPr="008716ED">
              <w:rPr>
                <w:b/>
              </w:rPr>
              <w:t>auto-adesivo</w:t>
            </w:r>
            <w:proofErr w:type="spellEnd"/>
            <w:r w:rsidRPr="008716ED">
              <w:t xml:space="preserve"> (bloco) 76x76mm, colorido, sortido c/450 folhas</w:t>
            </w:r>
          </w:p>
        </w:tc>
        <w:tc>
          <w:tcPr>
            <w:tcW w:w="646" w:type="dxa"/>
          </w:tcPr>
          <w:p w14:paraId="0F6E3B0E" w14:textId="77777777" w:rsidR="00143AF8" w:rsidRPr="008716ED" w:rsidRDefault="00143AF8" w:rsidP="002503C6">
            <w:pPr>
              <w:jc w:val="both"/>
            </w:pPr>
            <w:r w:rsidRPr="008716ED">
              <w:t>42</w:t>
            </w:r>
          </w:p>
        </w:tc>
        <w:tc>
          <w:tcPr>
            <w:tcW w:w="734" w:type="dxa"/>
          </w:tcPr>
          <w:p w14:paraId="12DC4E39" w14:textId="77777777" w:rsidR="00143AF8" w:rsidRPr="008716ED" w:rsidRDefault="00143AF8" w:rsidP="002503C6">
            <w:pPr>
              <w:jc w:val="both"/>
            </w:pPr>
            <w:proofErr w:type="spellStart"/>
            <w:r w:rsidRPr="008716ED">
              <w:t>und</w:t>
            </w:r>
            <w:proofErr w:type="spellEnd"/>
          </w:p>
        </w:tc>
        <w:tc>
          <w:tcPr>
            <w:tcW w:w="1374" w:type="dxa"/>
          </w:tcPr>
          <w:p w14:paraId="28B194C9" w14:textId="77777777" w:rsidR="00143AF8" w:rsidRPr="008716ED" w:rsidRDefault="00143AF8" w:rsidP="002503C6">
            <w:pPr>
              <w:jc w:val="center"/>
            </w:pPr>
          </w:p>
        </w:tc>
        <w:tc>
          <w:tcPr>
            <w:tcW w:w="1457" w:type="dxa"/>
          </w:tcPr>
          <w:p w14:paraId="3FA59FB6" w14:textId="77777777" w:rsidR="00143AF8" w:rsidRPr="008716ED" w:rsidRDefault="00143AF8" w:rsidP="002503C6">
            <w:pPr>
              <w:jc w:val="center"/>
            </w:pPr>
          </w:p>
        </w:tc>
        <w:tc>
          <w:tcPr>
            <w:tcW w:w="1169" w:type="dxa"/>
          </w:tcPr>
          <w:p w14:paraId="4FECE7E7" w14:textId="77777777" w:rsidR="00143AF8" w:rsidRPr="008716ED" w:rsidRDefault="00143AF8" w:rsidP="002503C6">
            <w:pPr>
              <w:jc w:val="center"/>
            </w:pPr>
          </w:p>
        </w:tc>
      </w:tr>
      <w:tr w:rsidR="00143AF8" w:rsidRPr="008716ED" w14:paraId="0DC2BF93" w14:textId="77777777" w:rsidTr="002503C6">
        <w:tc>
          <w:tcPr>
            <w:tcW w:w="716" w:type="dxa"/>
          </w:tcPr>
          <w:p w14:paraId="0653ED06" w14:textId="77777777" w:rsidR="00143AF8" w:rsidRPr="008716ED" w:rsidRDefault="00143AF8" w:rsidP="002503C6">
            <w:pPr>
              <w:jc w:val="center"/>
            </w:pPr>
            <w:r w:rsidRPr="008716ED">
              <w:t>05</w:t>
            </w:r>
          </w:p>
        </w:tc>
        <w:tc>
          <w:tcPr>
            <w:tcW w:w="3532" w:type="dxa"/>
          </w:tcPr>
          <w:p w14:paraId="5CB8BFC4" w14:textId="77777777" w:rsidR="00143AF8" w:rsidRPr="008716ED" w:rsidRDefault="00143AF8" w:rsidP="002503C6">
            <w:pPr>
              <w:jc w:val="both"/>
            </w:pPr>
            <w:r w:rsidRPr="008716ED">
              <w:rPr>
                <w:b/>
              </w:rPr>
              <w:t>Papel lembrete sem cola</w:t>
            </w:r>
            <w:r w:rsidRPr="008716ED">
              <w:t xml:space="preserve"> (bloco), 85x85mm, sem pauta, 63 </w:t>
            </w:r>
            <w:proofErr w:type="spellStart"/>
            <w:r w:rsidRPr="008716ED">
              <w:t>gr</w:t>
            </w:r>
            <w:proofErr w:type="spellEnd"/>
            <w:r w:rsidRPr="008716ED">
              <w:t>, pacote com 650 folhas</w:t>
            </w:r>
          </w:p>
        </w:tc>
        <w:tc>
          <w:tcPr>
            <w:tcW w:w="646" w:type="dxa"/>
          </w:tcPr>
          <w:p w14:paraId="36A1B212" w14:textId="77777777" w:rsidR="00143AF8" w:rsidRPr="008716ED" w:rsidRDefault="00143AF8" w:rsidP="002503C6">
            <w:pPr>
              <w:jc w:val="both"/>
            </w:pPr>
            <w:r w:rsidRPr="008716ED">
              <w:t>42</w:t>
            </w:r>
          </w:p>
        </w:tc>
        <w:tc>
          <w:tcPr>
            <w:tcW w:w="734" w:type="dxa"/>
          </w:tcPr>
          <w:p w14:paraId="74393DA5" w14:textId="77777777" w:rsidR="00143AF8" w:rsidRPr="008716ED" w:rsidRDefault="00143AF8" w:rsidP="002503C6">
            <w:pPr>
              <w:jc w:val="both"/>
            </w:pPr>
            <w:proofErr w:type="spellStart"/>
            <w:r w:rsidRPr="008716ED">
              <w:t>und</w:t>
            </w:r>
            <w:proofErr w:type="spellEnd"/>
          </w:p>
        </w:tc>
        <w:tc>
          <w:tcPr>
            <w:tcW w:w="1374" w:type="dxa"/>
          </w:tcPr>
          <w:p w14:paraId="52FECC5D" w14:textId="77777777" w:rsidR="00143AF8" w:rsidRPr="008716ED" w:rsidRDefault="00143AF8" w:rsidP="002503C6">
            <w:pPr>
              <w:jc w:val="center"/>
            </w:pPr>
          </w:p>
        </w:tc>
        <w:tc>
          <w:tcPr>
            <w:tcW w:w="1457" w:type="dxa"/>
          </w:tcPr>
          <w:p w14:paraId="13F2FB82" w14:textId="77777777" w:rsidR="00143AF8" w:rsidRPr="008716ED" w:rsidRDefault="00143AF8" w:rsidP="002503C6">
            <w:pPr>
              <w:jc w:val="center"/>
            </w:pPr>
          </w:p>
        </w:tc>
        <w:tc>
          <w:tcPr>
            <w:tcW w:w="1169" w:type="dxa"/>
          </w:tcPr>
          <w:p w14:paraId="6BA75708" w14:textId="77777777" w:rsidR="00143AF8" w:rsidRPr="008716ED" w:rsidRDefault="00143AF8" w:rsidP="002503C6">
            <w:pPr>
              <w:jc w:val="center"/>
            </w:pPr>
          </w:p>
        </w:tc>
      </w:tr>
      <w:tr w:rsidR="00143AF8" w:rsidRPr="008716ED" w14:paraId="4A0A22BD" w14:textId="77777777" w:rsidTr="002503C6">
        <w:tc>
          <w:tcPr>
            <w:tcW w:w="716" w:type="dxa"/>
          </w:tcPr>
          <w:p w14:paraId="033C3303" w14:textId="77777777" w:rsidR="00143AF8" w:rsidRPr="008716ED" w:rsidRDefault="00143AF8" w:rsidP="002503C6">
            <w:pPr>
              <w:jc w:val="center"/>
            </w:pPr>
            <w:r w:rsidRPr="008716ED">
              <w:t>06</w:t>
            </w:r>
          </w:p>
        </w:tc>
        <w:tc>
          <w:tcPr>
            <w:tcW w:w="3532" w:type="dxa"/>
          </w:tcPr>
          <w:p w14:paraId="377DADF1" w14:textId="77777777" w:rsidR="00143AF8" w:rsidRPr="008716ED" w:rsidRDefault="00143AF8" w:rsidP="002503C6">
            <w:pPr>
              <w:jc w:val="both"/>
            </w:pPr>
            <w:r w:rsidRPr="008716ED">
              <w:rPr>
                <w:b/>
              </w:rPr>
              <w:t xml:space="preserve">Papel </w:t>
            </w:r>
            <w:proofErr w:type="spellStart"/>
            <w:r w:rsidRPr="008716ED">
              <w:rPr>
                <w:b/>
              </w:rPr>
              <w:t>Vergê</w:t>
            </w:r>
            <w:proofErr w:type="spellEnd"/>
            <w:r w:rsidRPr="008716ED">
              <w:rPr>
                <w:b/>
              </w:rPr>
              <w:t xml:space="preserve">, 90 </w:t>
            </w:r>
            <w:proofErr w:type="spellStart"/>
            <w:r w:rsidRPr="008716ED">
              <w:rPr>
                <w:b/>
              </w:rPr>
              <w:t>gr</w:t>
            </w:r>
            <w:proofErr w:type="spellEnd"/>
            <w:r w:rsidRPr="008716ED">
              <w:t>, tam. A4, cor br</w:t>
            </w:r>
            <w:bookmarkStart w:id="0" w:name="_GoBack"/>
            <w:bookmarkEnd w:id="0"/>
            <w:r w:rsidRPr="008716ED">
              <w:t>anco, pacote com 50 folhas</w:t>
            </w:r>
          </w:p>
        </w:tc>
        <w:tc>
          <w:tcPr>
            <w:tcW w:w="646" w:type="dxa"/>
          </w:tcPr>
          <w:p w14:paraId="6B86C4B3" w14:textId="77777777" w:rsidR="00143AF8" w:rsidRPr="008716ED" w:rsidRDefault="00143AF8" w:rsidP="002503C6">
            <w:pPr>
              <w:jc w:val="both"/>
            </w:pPr>
            <w:r w:rsidRPr="008716ED">
              <w:t>42</w:t>
            </w:r>
          </w:p>
        </w:tc>
        <w:tc>
          <w:tcPr>
            <w:tcW w:w="734" w:type="dxa"/>
          </w:tcPr>
          <w:p w14:paraId="2C35092E" w14:textId="77777777" w:rsidR="00143AF8" w:rsidRPr="008716ED" w:rsidRDefault="00143AF8" w:rsidP="002503C6">
            <w:pPr>
              <w:jc w:val="both"/>
            </w:pPr>
            <w:proofErr w:type="spellStart"/>
            <w:r w:rsidRPr="008716ED">
              <w:t>und</w:t>
            </w:r>
            <w:proofErr w:type="spellEnd"/>
          </w:p>
        </w:tc>
        <w:tc>
          <w:tcPr>
            <w:tcW w:w="1374" w:type="dxa"/>
          </w:tcPr>
          <w:p w14:paraId="09ADF0D2" w14:textId="77777777" w:rsidR="00143AF8" w:rsidRPr="008716ED" w:rsidRDefault="00143AF8" w:rsidP="002503C6">
            <w:pPr>
              <w:jc w:val="center"/>
            </w:pPr>
          </w:p>
        </w:tc>
        <w:tc>
          <w:tcPr>
            <w:tcW w:w="1457" w:type="dxa"/>
          </w:tcPr>
          <w:p w14:paraId="70FC6A39" w14:textId="77777777" w:rsidR="00143AF8" w:rsidRPr="008716ED" w:rsidRDefault="00143AF8" w:rsidP="002503C6">
            <w:pPr>
              <w:jc w:val="center"/>
            </w:pPr>
          </w:p>
        </w:tc>
        <w:tc>
          <w:tcPr>
            <w:tcW w:w="1169" w:type="dxa"/>
          </w:tcPr>
          <w:p w14:paraId="1E8406EB" w14:textId="77777777" w:rsidR="00143AF8" w:rsidRPr="008716ED" w:rsidRDefault="00143AF8" w:rsidP="002503C6">
            <w:pPr>
              <w:jc w:val="center"/>
            </w:pPr>
          </w:p>
        </w:tc>
      </w:tr>
      <w:tr w:rsidR="00143AF8" w:rsidRPr="008716ED" w14:paraId="5EDBAA62" w14:textId="77777777" w:rsidTr="002503C6">
        <w:tc>
          <w:tcPr>
            <w:tcW w:w="716" w:type="dxa"/>
          </w:tcPr>
          <w:p w14:paraId="01E37D70" w14:textId="77777777" w:rsidR="00143AF8" w:rsidRPr="008716ED" w:rsidRDefault="00143AF8" w:rsidP="002503C6">
            <w:pPr>
              <w:jc w:val="center"/>
            </w:pPr>
            <w:r w:rsidRPr="008716ED">
              <w:t>07</w:t>
            </w:r>
          </w:p>
        </w:tc>
        <w:tc>
          <w:tcPr>
            <w:tcW w:w="3532" w:type="dxa"/>
          </w:tcPr>
          <w:p w14:paraId="0F4FDDD3" w14:textId="77777777" w:rsidR="00143AF8" w:rsidRPr="008716ED" w:rsidRDefault="00143AF8" w:rsidP="002503C6">
            <w:pPr>
              <w:jc w:val="both"/>
            </w:pPr>
            <w:r w:rsidRPr="008716ED">
              <w:rPr>
                <w:b/>
              </w:rPr>
              <w:t xml:space="preserve">Papel </w:t>
            </w:r>
            <w:proofErr w:type="spellStart"/>
            <w:r w:rsidRPr="008716ED">
              <w:rPr>
                <w:b/>
              </w:rPr>
              <w:t>Vergê</w:t>
            </w:r>
            <w:proofErr w:type="spellEnd"/>
            <w:r w:rsidRPr="008716ED">
              <w:rPr>
                <w:b/>
              </w:rPr>
              <w:t xml:space="preserve">, 120 </w:t>
            </w:r>
            <w:proofErr w:type="spellStart"/>
            <w:r w:rsidRPr="008716ED">
              <w:rPr>
                <w:b/>
              </w:rPr>
              <w:t>gr</w:t>
            </w:r>
            <w:proofErr w:type="spellEnd"/>
            <w:r w:rsidRPr="008716ED">
              <w:t>, tam. A4, cor branco, pacote com 50 folhas</w:t>
            </w:r>
          </w:p>
        </w:tc>
        <w:tc>
          <w:tcPr>
            <w:tcW w:w="646" w:type="dxa"/>
          </w:tcPr>
          <w:p w14:paraId="05FD9A9C" w14:textId="77777777" w:rsidR="00143AF8" w:rsidRPr="008716ED" w:rsidRDefault="00143AF8" w:rsidP="002503C6">
            <w:pPr>
              <w:jc w:val="both"/>
            </w:pPr>
            <w:r w:rsidRPr="008716ED">
              <w:t>42</w:t>
            </w:r>
          </w:p>
        </w:tc>
        <w:tc>
          <w:tcPr>
            <w:tcW w:w="734" w:type="dxa"/>
          </w:tcPr>
          <w:p w14:paraId="6D210A91" w14:textId="77777777" w:rsidR="00143AF8" w:rsidRPr="008716ED" w:rsidRDefault="00143AF8" w:rsidP="002503C6">
            <w:pPr>
              <w:jc w:val="both"/>
            </w:pPr>
            <w:proofErr w:type="spellStart"/>
            <w:r w:rsidRPr="008716ED">
              <w:t>und</w:t>
            </w:r>
            <w:proofErr w:type="spellEnd"/>
          </w:p>
        </w:tc>
        <w:tc>
          <w:tcPr>
            <w:tcW w:w="1374" w:type="dxa"/>
          </w:tcPr>
          <w:p w14:paraId="279F49D9" w14:textId="77777777" w:rsidR="00143AF8" w:rsidRPr="008716ED" w:rsidRDefault="00143AF8" w:rsidP="002503C6">
            <w:pPr>
              <w:jc w:val="center"/>
            </w:pPr>
          </w:p>
        </w:tc>
        <w:tc>
          <w:tcPr>
            <w:tcW w:w="1457" w:type="dxa"/>
          </w:tcPr>
          <w:p w14:paraId="24E0D656" w14:textId="77777777" w:rsidR="00143AF8" w:rsidRPr="008716ED" w:rsidRDefault="00143AF8" w:rsidP="002503C6">
            <w:pPr>
              <w:jc w:val="center"/>
            </w:pPr>
          </w:p>
        </w:tc>
        <w:tc>
          <w:tcPr>
            <w:tcW w:w="1169" w:type="dxa"/>
          </w:tcPr>
          <w:p w14:paraId="608B662D" w14:textId="77777777" w:rsidR="00143AF8" w:rsidRPr="008716ED" w:rsidRDefault="00143AF8" w:rsidP="002503C6">
            <w:pPr>
              <w:jc w:val="center"/>
            </w:pPr>
          </w:p>
        </w:tc>
      </w:tr>
      <w:tr w:rsidR="00143AF8" w:rsidRPr="008716ED" w14:paraId="556BED29" w14:textId="77777777" w:rsidTr="002503C6">
        <w:tc>
          <w:tcPr>
            <w:tcW w:w="716" w:type="dxa"/>
          </w:tcPr>
          <w:p w14:paraId="2C2449DE" w14:textId="77777777" w:rsidR="00143AF8" w:rsidRPr="008716ED" w:rsidRDefault="00143AF8" w:rsidP="002503C6">
            <w:pPr>
              <w:jc w:val="center"/>
            </w:pPr>
            <w:r w:rsidRPr="008716ED">
              <w:t>08</w:t>
            </w:r>
          </w:p>
        </w:tc>
        <w:tc>
          <w:tcPr>
            <w:tcW w:w="3532" w:type="dxa"/>
          </w:tcPr>
          <w:p w14:paraId="0732A271" w14:textId="77777777" w:rsidR="00143AF8" w:rsidRPr="008716ED" w:rsidRDefault="00143AF8" w:rsidP="002503C6">
            <w:pPr>
              <w:jc w:val="both"/>
            </w:pPr>
            <w:r w:rsidRPr="008716ED">
              <w:rPr>
                <w:b/>
              </w:rPr>
              <w:t xml:space="preserve">Papel </w:t>
            </w:r>
            <w:proofErr w:type="spellStart"/>
            <w:r w:rsidRPr="008716ED">
              <w:rPr>
                <w:b/>
              </w:rPr>
              <w:t>Vergê</w:t>
            </w:r>
            <w:proofErr w:type="spellEnd"/>
            <w:r w:rsidRPr="008716ED">
              <w:rPr>
                <w:b/>
              </w:rPr>
              <w:t xml:space="preserve">, 180 </w:t>
            </w:r>
            <w:proofErr w:type="spellStart"/>
            <w:r w:rsidRPr="008716ED">
              <w:rPr>
                <w:b/>
              </w:rPr>
              <w:t>gr</w:t>
            </w:r>
            <w:proofErr w:type="spellEnd"/>
            <w:r w:rsidRPr="008716ED">
              <w:t>, tam. A4, cor branco, pacote com 50 folhas</w:t>
            </w:r>
          </w:p>
        </w:tc>
        <w:tc>
          <w:tcPr>
            <w:tcW w:w="646" w:type="dxa"/>
          </w:tcPr>
          <w:p w14:paraId="3C8E85E5" w14:textId="77777777" w:rsidR="00143AF8" w:rsidRPr="008716ED" w:rsidRDefault="00143AF8" w:rsidP="002503C6">
            <w:pPr>
              <w:jc w:val="both"/>
            </w:pPr>
            <w:r w:rsidRPr="008716ED">
              <w:t>42</w:t>
            </w:r>
          </w:p>
        </w:tc>
        <w:tc>
          <w:tcPr>
            <w:tcW w:w="734" w:type="dxa"/>
          </w:tcPr>
          <w:p w14:paraId="42B3688D" w14:textId="77777777" w:rsidR="00143AF8" w:rsidRPr="008716ED" w:rsidRDefault="00143AF8" w:rsidP="002503C6">
            <w:pPr>
              <w:jc w:val="both"/>
            </w:pPr>
            <w:proofErr w:type="spellStart"/>
            <w:r w:rsidRPr="008716ED">
              <w:t>und</w:t>
            </w:r>
            <w:proofErr w:type="spellEnd"/>
          </w:p>
        </w:tc>
        <w:tc>
          <w:tcPr>
            <w:tcW w:w="1374" w:type="dxa"/>
          </w:tcPr>
          <w:p w14:paraId="77BEB233" w14:textId="77777777" w:rsidR="00143AF8" w:rsidRPr="008716ED" w:rsidRDefault="00143AF8" w:rsidP="002503C6">
            <w:pPr>
              <w:jc w:val="center"/>
            </w:pPr>
          </w:p>
        </w:tc>
        <w:tc>
          <w:tcPr>
            <w:tcW w:w="1457" w:type="dxa"/>
          </w:tcPr>
          <w:p w14:paraId="69C74B95" w14:textId="77777777" w:rsidR="00143AF8" w:rsidRPr="008716ED" w:rsidRDefault="00143AF8" w:rsidP="002503C6">
            <w:pPr>
              <w:jc w:val="center"/>
            </w:pPr>
          </w:p>
        </w:tc>
        <w:tc>
          <w:tcPr>
            <w:tcW w:w="1169" w:type="dxa"/>
          </w:tcPr>
          <w:p w14:paraId="1DAB731D" w14:textId="77777777" w:rsidR="00143AF8" w:rsidRPr="008716ED" w:rsidRDefault="00143AF8" w:rsidP="002503C6">
            <w:pPr>
              <w:jc w:val="center"/>
            </w:pPr>
          </w:p>
        </w:tc>
      </w:tr>
      <w:tr w:rsidR="00143AF8" w:rsidRPr="008716ED" w14:paraId="7EDBB2CA" w14:textId="77777777" w:rsidTr="002503C6">
        <w:tc>
          <w:tcPr>
            <w:tcW w:w="716" w:type="dxa"/>
          </w:tcPr>
          <w:p w14:paraId="28761EA1" w14:textId="77777777" w:rsidR="00143AF8" w:rsidRPr="008716ED" w:rsidRDefault="00143AF8" w:rsidP="002503C6">
            <w:pPr>
              <w:jc w:val="center"/>
            </w:pPr>
            <w:r w:rsidRPr="008716ED">
              <w:t>09</w:t>
            </w:r>
          </w:p>
        </w:tc>
        <w:tc>
          <w:tcPr>
            <w:tcW w:w="3532" w:type="dxa"/>
          </w:tcPr>
          <w:p w14:paraId="5681CD12" w14:textId="77777777" w:rsidR="00143AF8" w:rsidRPr="008716ED" w:rsidRDefault="00143AF8" w:rsidP="002503C6">
            <w:pPr>
              <w:jc w:val="both"/>
            </w:pPr>
            <w:r w:rsidRPr="008716ED">
              <w:rPr>
                <w:rFonts w:eastAsia="Times New Roman" w:cs="Calibri"/>
                <w:b/>
              </w:rPr>
              <w:t xml:space="preserve">Papel Ofício </w:t>
            </w:r>
            <w:r w:rsidRPr="008716ED">
              <w:rPr>
                <w:rFonts w:eastAsia="Times New Roman" w:cs="Calibri"/>
              </w:rPr>
              <w:t xml:space="preserve">(216mmx330mm), gramatura 75g/m², branco não reciclado, embalagem resistente à umidade, (marca referência </w:t>
            </w:r>
            <w:proofErr w:type="spellStart"/>
            <w:r w:rsidRPr="008716ED">
              <w:rPr>
                <w:rFonts w:eastAsia="Times New Roman" w:cs="Calibri"/>
              </w:rPr>
              <w:t>Chamex</w:t>
            </w:r>
            <w:proofErr w:type="spellEnd"/>
            <w:r w:rsidRPr="008716ED">
              <w:rPr>
                <w:rFonts w:eastAsia="Times New Roman" w:cs="Calibri"/>
              </w:rPr>
              <w:t xml:space="preserve">, </w:t>
            </w:r>
            <w:proofErr w:type="spellStart"/>
            <w:r w:rsidRPr="008716ED">
              <w:rPr>
                <w:rFonts w:eastAsia="Times New Roman" w:cs="Calibri"/>
              </w:rPr>
              <w:t>Report</w:t>
            </w:r>
            <w:proofErr w:type="spellEnd"/>
            <w:r w:rsidRPr="008716ED">
              <w:rPr>
                <w:rFonts w:eastAsia="Times New Roman" w:cs="Calibri"/>
              </w:rPr>
              <w:t>, HP Office ou de qualidade superior) resma de 500 fls.</w:t>
            </w:r>
          </w:p>
        </w:tc>
        <w:tc>
          <w:tcPr>
            <w:tcW w:w="646" w:type="dxa"/>
          </w:tcPr>
          <w:p w14:paraId="4CA5096C" w14:textId="77777777" w:rsidR="00143AF8" w:rsidRPr="008716ED" w:rsidRDefault="00143AF8" w:rsidP="002503C6">
            <w:pPr>
              <w:jc w:val="both"/>
            </w:pPr>
            <w:r w:rsidRPr="008716ED">
              <w:t>6</w:t>
            </w:r>
          </w:p>
        </w:tc>
        <w:tc>
          <w:tcPr>
            <w:tcW w:w="734" w:type="dxa"/>
          </w:tcPr>
          <w:p w14:paraId="726764EC" w14:textId="77777777" w:rsidR="00143AF8" w:rsidRPr="008716ED" w:rsidRDefault="00143AF8" w:rsidP="002503C6">
            <w:pPr>
              <w:jc w:val="both"/>
            </w:pPr>
            <w:proofErr w:type="spellStart"/>
            <w:r w:rsidRPr="008716ED">
              <w:t>und</w:t>
            </w:r>
            <w:proofErr w:type="spellEnd"/>
          </w:p>
        </w:tc>
        <w:tc>
          <w:tcPr>
            <w:tcW w:w="1374" w:type="dxa"/>
          </w:tcPr>
          <w:p w14:paraId="0397B922" w14:textId="77777777" w:rsidR="00143AF8" w:rsidRPr="008716ED" w:rsidRDefault="00143AF8" w:rsidP="002503C6">
            <w:pPr>
              <w:jc w:val="center"/>
            </w:pPr>
          </w:p>
        </w:tc>
        <w:tc>
          <w:tcPr>
            <w:tcW w:w="1457" w:type="dxa"/>
          </w:tcPr>
          <w:p w14:paraId="6EA60984" w14:textId="77777777" w:rsidR="00143AF8" w:rsidRPr="008716ED" w:rsidRDefault="00143AF8" w:rsidP="002503C6">
            <w:pPr>
              <w:jc w:val="center"/>
            </w:pPr>
          </w:p>
        </w:tc>
        <w:tc>
          <w:tcPr>
            <w:tcW w:w="1169" w:type="dxa"/>
          </w:tcPr>
          <w:p w14:paraId="72C807AF" w14:textId="77777777" w:rsidR="00143AF8" w:rsidRPr="008716ED" w:rsidRDefault="00143AF8" w:rsidP="002503C6">
            <w:pPr>
              <w:jc w:val="center"/>
            </w:pPr>
          </w:p>
        </w:tc>
      </w:tr>
      <w:tr w:rsidR="00143AF8" w:rsidRPr="008716ED" w14:paraId="78500350" w14:textId="77777777" w:rsidTr="002503C6">
        <w:tc>
          <w:tcPr>
            <w:tcW w:w="716" w:type="dxa"/>
          </w:tcPr>
          <w:p w14:paraId="4D66F714" w14:textId="77777777" w:rsidR="00143AF8" w:rsidRPr="008716ED" w:rsidRDefault="00143AF8" w:rsidP="002503C6">
            <w:pPr>
              <w:jc w:val="center"/>
            </w:pPr>
            <w:r w:rsidRPr="008716ED">
              <w:t>10</w:t>
            </w:r>
          </w:p>
        </w:tc>
        <w:tc>
          <w:tcPr>
            <w:tcW w:w="3532" w:type="dxa"/>
          </w:tcPr>
          <w:p w14:paraId="0221924F" w14:textId="77777777" w:rsidR="00143AF8" w:rsidRPr="008716ED" w:rsidRDefault="00143AF8" w:rsidP="002503C6">
            <w:pPr>
              <w:jc w:val="both"/>
              <w:rPr>
                <w:rFonts w:eastAsia="Times New Roman" w:cs="Calibri"/>
              </w:rPr>
            </w:pPr>
            <w:r w:rsidRPr="008716ED">
              <w:rPr>
                <w:rFonts w:eastAsia="Times New Roman" w:cs="Calibri"/>
                <w:b/>
              </w:rPr>
              <w:t xml:space="preserve">Papel Sulfite A4 </w:t>
            </w:r>
            <w:r w:rsidRPr="008716ED">
              <w:rPr>
                <w:rFonts w:eastAsia="Times New Roman" w:cs="Calibri"/>
              </w:rPr>
              <w:t xml:space="preserve">(210mm x 297mm), gramatura de 75g/m², branco não </w:t>
            </w:r>
            <w:r w:rsidRPr="008716ED">
              <w:rPr>
                <w:rFonts w:eastAsia="Times New Roman" w:cs="Calibri"/>
              </w:rPr>
              <w:lastRenderedPageBreak/>
              <w:t xml:space="preserve">reciclado, embalagem resistente a umidade, resma de 500 </w:t>
            </w:r>
            <w:proofErr w:type="spellStart"/>
            <w:r w:rsidRPr="008716ED">
              <w:rPr>
                <w:rFonts w:eastAsia="Times New Roman" w:cs="Calibri"/>
              </w:rPr>
              <w:t>fls</w:t>
            </w:r>
            <w:proofErr w:type="spellEnd"/>
            <w:r w:rsidRPr="008716ED">
              <w:rPr>
                <w:rFonts w:eastAsia="Times New Roman" w:cs="Calibri"/>
              </w:rPr>
              <w:t xml:space="preserve"> (marca referência </w:t>
            </w:r>
            <w:proofErr w:type="spellStart"/>
            <w:r w:rsidRPr="008716ED">
              <w:rPr>
                <w:rFonts w:eastAsia="Times New Roman" w:cs="Calibri"/>
              </w:rPr>
              <w:t>Chamex</w:t>
            </w:r>
            <w:proofErr w:type="spellEnd"/>
            <w:r w:rsidRPr="008716ED">
              <w:rPr>
                <w:rFonts w:eastAsia="Times New Roman" w:cs="Calibri"/>
              </w:rPr>
              <w:t xml:space="preserve">, </w:t>
            </w:r>
            <w:proofErr w:type="spellStart"/>
            <w:r w:rsidRPr="008716ED">
              <w:rPr>
                <w:rFonts w:eastAsia="Times New Roman" w:cs="Calibri"/>
              </w:rPr>
              <w:t>Report</w:t>
            </w:r>
            <w:proofErr w:type="spellEnd"/>
            <w:r w:rsidRPr="008716ED">
              <w:rPr>
                <w:rFonts w:eastAsia="Times New Roman" w:cs="Calibri"/>
              </w:rPr>
              <w:t>, HP Office ou de qualidade superior), caixa com 10 unidades.</w:t>
            </w:r>
          </w:p>
        </w:tc>
        <w:tc>
          <w:tcPr>
            <w:tcW w:w="646" w:type="dxa"/>
          </w:tcPr>
          <w:p w14:paraId="5CF6A495" w14:textId="77777777" w:rsidR="00143AF8" w:rsidRPr="008716ED" w:rsidRDefault="00143AF8" w:rsidP="002503C6">
            <w:pPr>
              <w:jc w:val="both"/>
            </w:pPr>
            <w:r w:rsidRPr="008716ED">
              <w:lastRenderedPageBreak/>
              <w:t>105</w:t>
            </w:r>
          </w:p>
        </w:tc>
        <w:tc>
          <w:tcPr>
            <w:tcW w:w="734" w:type="dxa"/>
          </w:tcPr>
          <w:p w14:paraId="7D14D7B2" w14:textId="77777777" w:rsidR="00143AF8" w:rsidRPr="008716ED" w:rsidRDefault="00143AF8" w:rsidP="002503C6">
            <w:pPr>
              <w:jc w:val="both"/>
            </w:pPr>
            <w:proofErr w:type="spellStart"/>
            <w:r w:rsidRPr="008716ED">
              <w:t>cx</w:t>
            </w:r>
            <w:proofErr w:type="spellEnd"/>
          </w:p>
        </w:tc>
        <w:tc>
          <w:tcPr>
            <w:tcW w:w="1374" w:type="dxa"/>
          </w:tcPr>
          <w:p w14:paraId="23A3CA44" w14:textId="77777777" w:rsidR="00143AF8" w:rsidRPr="008716ED" w:rsidRDefault="00143AF8" w:rsidP="002503C6">
            <w:pPr>
              <w:jc w:val="center"/>
            </w:pPr>
          </w:p>
        </w:tc>
        <w:tc>
          <w:tcPr>
            <w:tcW w:w="1457" w:type="dxa"/>
          </w:tcPr>
          <w:p w14:paraId="5D935D41" w14:textId="77777777" w:rsidR="00143AF8" w:rsidRPr="008716ED" w:rsidRDefault="00143AF8" w:rsidP="002503C6">
            <w:pPr>
              <w:jc w:val="center"/>
            </w:pPr>
          </w:p>
        </w:tc>
        <w:tc>
          <w:tcPr>
            <w:tcW w:w="1169" w:type="dxa"/>
          </w:tcPr>
          <w:p w14:paraId="796D7C8C" w14:textId="77777777" w:rsidR="00143AF8" w:rsidRPr="008716ED" w:rsidRDefault="00143AF8" w:rsidP="002503C6">
            <w:pPr>
              <w:jc w:val="center"/>
            </w:pPr>
          </w:p>
        </w:tc>
      </w:tr>
    </w:tbl>
    <w:p w14:paraId="309C0907" w14:textId="77777777" w:rsidR="00143AF8" w:rsidRPr="008716ED" w:rsidRDefault="00143AF8" w:rsidP="00143AF8">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1CAA2C68" w14:textId="77777777" w:rsidTr="002503C6">
        <w:tc>
          <w:tcPr>
            <w:tcW w:w="2740" w:type="dxa"/>
            <w:tcBorders>
              <w:bottom w:val="single" w:sz="4" w:space="0" w:color="auto"/>
            </w:tcBorders>
            <w:shd w:val="clear" w:color="auto" w:fill="F2F2F2"/>
          </w:tcPr>
          <w:p w14:paraId="6D1319D9"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t>TOTAL GERAL DO LOTE 01:</w:t>
            </w:r>
          </w:p>
        </w:tc>
        <w:tc>
          <w:tcPr>
            <w:tcW w:w="1275" w:type="dxa"/>
            <w:shd w:val="clear" w:color="auto" w:fill="F2F2F2"/>
          </w:tcPr>
          <w:p w14:paraId="10D37E8A"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1D19EEA0" w14:textId="77777777" w:rsidTr="002503C6">
        <w:tc>
          <w:tcPr>
            <w:tcW w:w="2740" w:type="dxa"/>
            <w:tcBorders>
              <w:top w:val="single" w:sz="4" w:space="0" w:color="auto"/>
              <w:left w:val="nil"/>
              <w:bottom w:val="nil"/>
              <w:right w:val="single" w:sz="4" w:space="0" w:color="auto"/>
            </w:tcBorders>
            <w:shd w:val="clear" w:color="auto" w:fill="auto"/>
          </w:tcPr>
          <w:p w14:paraId="47765511"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21AA4B5D" w14:textId="77777777" w:rsidR="00143AF8" w:rsidRPr="008716ED" w:rsidRDefault="00143AF8" w:rsidP="002503C6">
            <w:pPr>
              <w:suppressAutoHyphens/>
              <w:spacing w:after="0"/>
              <w:jc w:val="center"/>
              <w:rPr>
                <w:rFonts w:eastAsia="Times New Roman" w:cs="Calibri"/>
              </w:rPr>
            </w:pPr>
          </w:p>
        </w:tc>
      </w:tr>
    </w:tbl>
    <w:p w14:paraId="06E440AD" w14:textId="77777777" w:rsidR="00143AF8" w:rsidRPr="008716ED" w:rsidRDefault="00143AF8" w:rsidP="00143AF8">
      <w:pPr>
        <w:rPr>
          <w:rFonts w:eastAsia="Times New Roman" w:cs="Calibri"/>
          <w:lang w:eastAsia="pt-BR"/>
        </w:rPr>
      </w:pPr>
    </w:p>
    <w:p w14:paraId="7D91EA6F" w14:textId="77777777" w:rsidR="00143AF8" w:rsidRPr="008716ED" w:rsidRDefault="00143AF8" w:rsidP="00143AF8">
      <w:pPr>
        <w:shd w:val="clear" w:color="auto" w:fill="9CC2E5" w:themeFill="accent1" w:themeFillTint="99"/>
        <w:rPr>
          <w:b/>
        </w:rPr>
      </w:pPr>
      <w:r w:rsidRPr="008716ED">
        <w:rPr>
          <w:b/>
        </w:rPr>
        <w:t>LOTE 02 – COTA RESERVADA – PAPÉIS</w:t>
      </w:r>
    </w:p>
    <w:tbl>
      <w:tblPr>
        <w:tblStyle w:val="Tabelacomgrade"/>
        <w:tblW w:w="0" w:type="auto"/>
        <w:tblLook w:val="04A0" w:firstRow="1" w:lastRow="0" w:firstColumn="1" w:lastColumn="0" w:noHBand="0" w:noVBand="1"/>
      </w:tblPr>
      <w:tblGrid>
        <w:gridCol w:w="716"/>
        <w:gridCol w:w="3532"/>
        <w:gridCol w:w="646"/>
        <w:gridCol w:w="734"/>
        <w:gridCol w:w="1374"/>
        <w:gridCol w:w="1457"/>
        <w:gridCol w:w="1169"/>
      </w:tblGrid>
      <w:tr w:rsidR="00143AF8" w:rsidRPr="008716ED" w14:paraId="59FEAF5B" w14:textId="77777777" w:rsidTr="002503C6">
        <w:tc>
          <w:tcPr>
            <w:tcW w:w="716" w:type="dxa"/>
          </w:tcPr>
          <w:p w14:paraId="61DBB05D" w14:textId="77777777" w:rsidR="00143AF8" w:rsidRPr="008716ED" w:rsidRDefault="00143AF8" w:rsidP="002503C6">
            <w:pPr>
              <w:jc w:val="center"/>
              <w:rPr>
                <w:b/>
              </w:rPr>
            </w:pPr>
            <w:r w:rsidRPr="008716ED">
              <w:rPr>
                <w:b/>
              </w:rPr>
              <w:t>ITEM</w:t>
            </w:r>
          </w:p>
        </w:tc>
        <w:tc>
          <w:tcPr>
            <w:tcW w:w="3532" w:type="dxa"/>
          </w:tcPr>
          <w:p w14:paraId="4409CC5B" w14:textId="77777777" w:rsidR="00143AF8" w:rsidRPr="008716ED" w:rsidRDefault="00143AF8" w:rsidP="002503C6">
            <w:pPr>
              <w:jc w:val="center"/>
              <w:rPr>
                <w:b/>
              </w:rPr>
            </w:pPr>
            <w:r w:rsidRPr="008716ED">
              <w:rPr>
                <w:b/>
              </w:rPr>
              <w:t>DESCRIÇÃO</w:t>
            </w:r>
          </w:p>
        </w:tc>
        <w:tc>
          <w:tcPr>
            <w:tcW w:w="646" w:type="dxa"/>
          </w:tcPr>
          <w:p w14:paraId="46F1A077" w14:textId="77777777" w:rsidR="00143AF8" w:rsidRPr="008716ED" w:rsidRDefault="00143AF8" w:rsidP="002503C6">
            <w:pPr>
              <w:jc w:val="center"/>
              <w:rPr>
                <w:b/>
              </w:rPr>
            </w:pPr>
            <w:r w:rsidRPr="008716ED">
              <w:rPr>
                <w:b/>
              </w:rPr>
              <w:t>QTD</w:t>
            </w:r>
          </w:p>
        </w:tc>
        <w:tc>
          <w:tcPr>
            <w:tcW w:w="734" w:type="dxa"/>
          </w:tcPr>
          <w:p w14:paraId="3EA5D42A" w14:textId="77777777" w:rsidR="00143AF8" w:rsidRPr="008716ED" w:rsidRDefault="00143AF8" w:rsidP="002503C6">
            <w:pPr>
              <w:jc w:val="center"/>
              <w:rPr>
                <w:b/>
              </w:rPr>
            </w:pPr>
            <w:r w:rsidRPr="008716ED">
              <w:rPr>
                <w:b/>
              </w:rPr>
              <w:t>UNID</w:t>
            </w:r>
          </w:p>
        </w:tc>
        <w:tc>
          <w:tcPr>
            <w:tcW w:w="1374" w:type="dxa"/>
          </w:tcPr>
          <w:p w14:paraId="7AC92E6A" w14:textId="77777777" w:rsidR="00143AF8" w:rsidRPr="008716ED" w:rsidRDefault="00143AF8" w:rsidP="002503C6">
            <w:pPr>
              <w:jc w:val="center"/>
              <w:rPr>
                <w:b/>
              </w:rPr>
            </w:pPr>
            <w:r w:rsidRPr="008716ED">
              <w:rPr>
                <w:b/>
              </w:rPr>
              <w:t>MARCA</w:t>
            </w:r>
          </w:p>
        </w:tc>
        <w:tc>
          <w:tcPr>
            <w:tcW w:w="1457" w:type="dxa"/>
          </w:tcPr>
          <w:p w14:paraId="13068C93" w14:textId="77777777" w:rsidR="00143AF8" w:rsidRPr="008716ED" w:rsidRDefault="00143AF8" w:rsidP="002503C6">
            <w:pPr>
              <w:jc w:val="center"/>
              <w:rPr>
                <w:b/>
              </w:rPr>
            </w:pPr>
            <w:r w:rsidRPr="008716ED">
              <w:rPr>
                <w:b/>
              </w:rPr>
              <w:t>VALOR UNITÁRIO (R$)</w:t>
            </w:r>
          </w:p>
        </w:tc>
        <w:tc>
          <w:tcPr>
            <w:tcW w:w="1169" w:type="dxa"/>
          </w:tcPr>
          <w:p w14:paraId="7D4BA4D0" w14:textId="77777777" w:rsidR="00143AF8" w:rsidRPr="008716ED" w:rsidRDefault="00143AF8" w:rsidP="002503C6">
            <w:pPr>
              <w:jc w:val="center"/>
              <w:rPr>
                <w:b/>
              </w:rPr>
            </w:pPr>
            <w:r w:rsidRPr="008716ED">
              <w:rPr>
                <w:b/>
              </w:rPr>
              <w:t>VALOR TOTAL (R$)</w:t>
            </w:r>
          </w:p>
        </w:tc>
      </w:tr>
      <w:tr w:rsidR="00143AF8" w:rsidRPr="008716ED" w14:paraId="08BFE8C9" w14:textId="77777777" w:rsidTr="002503C6">
        <w:tc>
          <w:tcPr>
            <w:tcW w:w="716" w:type="dxa"/>
          </w:tcPr>
          <w:p w14:paraId="1A9A1033" w14:textId="77777777" w:rsidR="00143AF8" w:rsidRPr="008716ED" w:rsidRDefault="00143AF8" w:rsidP="002503C6">
            <w:pPr>
              <w:jc w:val="center"/>
            </w:pPr>
            <w:r w:rsidRPr="008716ED">
              <w:t>11</w:t>
            </w:r>
          </w:p>
        </w:tc>
        <w:tc>
          <w:tcPr>
            <w:tcW w:w="3532" w:type="dxa"/>
          </w:tcPr>
          <w:p w14:paraId="236C3BB6" w14:textId="77777777" w:rsidR="00143AF8" w:rsidRPr="008716ED" w:rsidRDefault="00143AF8" w:rsidP="002503C6">
            <w:pPr>
              <w:jc w:val="both"/>
            </w:pPr>
            <w:r w:rsidRPr="008716ED">
              <w:rPr>
                <w:b/>
              </w:rPr>
              <w:t xml:space="preserve">Papel fotográfico </w:t>
            </w:r>
            <w:proofErr w:type="spellStart"/>
            <w:r w:rsidRPr="008716ED">
              <w:rPr>
                <w:b/>
              </w:rPr>
              <w:t>auto-adesivo</w:t>
            </w:r>
            <w:proofErr w:type="spellEnd"/>
            <w:r w:rsidRPr="008716ED">
              <w:t>, 130 gr., tam. A4, brilhante branco, secagem instantânea, impressão a prova d’água, pacote com 50 folhas</w:t>
            </w:r>
          </w:p>
        </w:tc>
        <w:tc>
          <w:tcPr>
            <w:tcW w:w="646" w:type="dxa"/>
          </w:tcPr>
          <w:p w14:paraId="0A3B7E07" w14:textId="77777777" w:rsidR="00143AF8" w:rsidRPr="008716ED" w:rsidRDefault="00143AF8" w:rsidP="002503C6">
            <w:pPr>
              <w:jc w:val="both"/>
            </w:pPr>
            <w:r w:rsidRPr="008716ED">
              <w:t>11</w:t>
            </w:r>
          </w:p>
        </w:tc>
        <w:tc>
          <w:tcPr>
            <w:tcW w:w="734" w:type="dxa"/>
          </w:tcPr>
          <w:p w14:paraId="275E7BE8" w14:textId="77777777" w:rsidR="00143AF8" w:rsidRPr="008716ED" w:rsidRDefault="00143AF8" w:rsidP="002503C6">
            <w:pPr>
              <w:jc w:val="both"/>
            </w:pPr>
            <w:proofErr w:type="spellStart"/>
            <w:r w:rsidRPr="008716ED">
              <w:t>und</w:t>
            </w:r>
            <w:proofErr w:type="spellEnd"/>
          </w:p>
        </w:tc>
        <w:tc>
          <w:tcPr>
            <w:tcW w:w="1374" w:type="dxa"/>
          </w:tcPr>
          <w:p w14:paraId="6EC430F2" w14:textId="77777777" w:rsidR="00143AF8" w:rsidRPr="008716ED" w:rsidRDefault="00143AF8" w:rsidP="002503C6">
            <w:pPr>
              <w:jc w:val="center"/>
            </w:pPr>
          </w:p>
        </w:tc>
        <w:tc>
          <w:tcPr>
            <w:tcW w:w="1457" w:type="dxa"/>
          </w:tcPr>
          <w:p w14:paraId="7796A08F" w14:textId="77777777" w:rsidR="00143AF8" w:rsidRPr="008716ED" w:rsidRDefault="00143AF8" w:rsidP="002503C6">
            <w:pPr>
              <w:jc w:val="center"/>
            </w:pPr>
          </w:p>
        </w:tc>
        <w:tc>
          <w:tcPr>
            <w:tcW w:w="1169" w:type="dxa"/>
          </w:tcPr>
          <w:p w14:paraId="689A7679" w14:textId="77777777" w:rsidR="00143AF8" w:rsidRPr="008716ED" w:rsidRDefault="00143AF8" w:rsidP="002503C6">
            <w:pPr>
              <w:jc w:val="center"/>
            </w:pPr>
          </w:p>
        </w:tc>
      </w:tr>
      <w:tr w:rsidR="00143AF8" w:rsidRPr="008716ED" w14:paraId="42F66549" w14:textId="77777777" w:rsidTr="002503C6">
        <w:tc>
          <w:tcPr>
            <w:tcW w:w="716" w:type="dxa"/>
          </w:tcPr>
          <w:p w14:paraId="45521EEB" w14:textId="77777777" w:rsidR="00143AF8" w:rsidRPr="008716ED" w:rsidRDefault="00143AF8" w:rsidP="002503C6">
            <w:pPr>
              <w:jc w:val="center"/>
            </w:pPr>
            <w:r w:rsidRPr="008716ED">
              <w:t>12</w:t>
            </w:r>
          </w:p>
        </w:tc>
        <w:tc>
          <w:tcPr>
            <w:tcW w:w="3532" w:type="dxa"/>
          </w:tcPr>
          <w:p w14:paraId="7A78E42D" w14:textId="77777777" w:rsidR="00143AF8" w:rsidRPr="008716ED" w:rsidRDefault="00143AF8" w:rsidP="002503C6">
            <w:pPr>
              <w:jc w:val="both"/>
            </w:pPr>
            <w:r w:rsidRPr="008716ED">
              <w:rPr>
                <w:b/>
              </w:rPr>
              <w:t>Papel fotográfico, 150 gr.</w:t>
            </w:r>
            <w:r w:rsidRPr="008716ED">
              <w:t xml:space="preserve"> Tam. A4, brilhante branco, impressão a prova d’água, pacote com 50 folhas</w:t>
            </w:r>
          </w:p>
        </w:tc>
        <w:tc>
          <w:tcPr>
            <w:tcW w:w="646" w:type="dxa"/>
          </w:tcPr>
          <w:p w14:paraId="0AD68524" w14:textId="77777777" w:rsidR="00143AF8" w:rsidRPr="008716ED" w:rsidRDefault="00143AF8" w:rsidP="002503C6">
            <w:pPr>
              <w:jc w:val="both"/>
            </w:pPr>
            <w:r w:rsidRPr="008716ED">
              <w:t>11</w:t>
            </w:r>
          </w:p>
        </w:tc>
        <w:tc>
          <w:tcPr>
            <w:tcW w:w="734" w:type="dxa"/>
          </w:tcPr>
          <w:p w14:paraId="62BE740B" w14:textId="77777777" w:rsidR="00143AF8" w:rsidRPr="008716ED" w:rsidRDefault="00143AF8" w:rsidP="002503C6">
            <w:pPr>
              <w:jc w:val="both"/>
            </w:pPr>
            <w:proofErr w:type="spellStart"/>
            <w:r w:rsidRPr="008716ED">
              <w:t>und</w:t>
            </w:r>
            <w:proofErr w:type="spellEnd"/>
          </w:p>
        </w:tc>
        <w:tc>
          <w:tcPr>
            <w:tcW w:w="1374" w:type="dxa"/>
          </w:tcPr>
          <w:p w14:paraId="3F76AC27" w14:textId="77777777" w:rsidR="00143AF8" w:rsidRPr="008716ED" w:rsidRDefault="00143AF8" w:rsidP="002503C6">
            <w:pPr>
              <w:jc w:val="center"/>
            </w:pPr>
          </w:p>
        </w:tc>
        <w:tc>
          <w:tcPr>
            <w:tcW w:w="1457" w:type="dxa"/>
          </w:tcPr>
          <w:p w14:paraId="46B72C0F" w14:textId="77777777" w:rsidR="00143AF8" w:rsidRPr="008716ED" w:rsidRDefault="00143AF8" w:rsidP="002503C6">
            <w:pPr>
              <w:jc w:val="center"/>
            </w:pPr>
          </w:p>
        </w:tc>
        <w:tc>
          <w:tcPr>
            <w:tcW w:w="1169" w:type="dxa"/>
          </w:tcPr>
          <w:p w14:paraId="7C2217C2" w14:textId="77777777" w:rsidR="00143AF8" w:rsidRPr="008716ED" w:rsidRDefault="00143AF8" w:rsidP="002503C6">
            <w:pPr>
              <w:jc w:val="center"/>
            </w:pPr>
          </w:p>
        </w:tc>
      </w:tr>
      <w:tr w:rsidR="00143AF8" w:rsidRPr="008716ED" w14:paraId="439A69E0" w14:textId="77777777" w:rsidTr="002503C6">
        <w:tc>
          <w:tcPr>
            <w:tcW w:w="716" w:type="dxa"/>
          </w:tcPr>
          <w:p w14:paraId="01988C72" w14:textId="77777777" w:rsidR="00143AF8" w:rsidRPr="008716ED" w:rsidRDefault="00143AF8" w:rsidP="002503C6">
            <w:pPr>
              <w:jc w:val="center"/>
            </w:pPr>
            <w:r w:rsidRPr="008716ED">
              <w:t>13</w:t>
            </w:r>
          </w:p>
        </w:tc>
        <w:tc>
          <w:tcPr>
            <w:tcW w:w="3532" w:type="dxa"/>
          </w:tcPr>
          <w:p w14:paraId="5450AC9B" w14:textId="77777777" w:rsidR="00143AF8" w:rsidRPr="008716ED" w:rsidRDefault="00143AF8" w:rsidP="002503C6">
            <w:pPr>
              <w:jc w:val="both"/>
            </w:pPr>
            <w:r w:rsidRPr="008716ED">
              <w:rPr>
                <w:b/>
              </w:rPr>
              <w:t>Papel fotográfico, 180 gr.</w:t>
            </w:r>
            <w:r w:rsidRPr="008716ED">
              <w:t xml:space="preserve"> Tam. A4, brilhante branco, impressão a prova d’água, pacote com 50 folhas</w:t>
            </w:r>
          </w:p>
        </w:tc>
        <w:tc>
          <w:tcPr>
            <w:tcW w:w="646" w:type="dxa"/>
          </w:tcPr>
          <w:p w14:paraId="35FAA32E" w14:textId="77777777" w:rsidR="00143AF8" w:rsidRPr="008716ED" w:rsidRDefault="00143AF8" w:rsidP="002503C6">
            <w:pPr>
              <w:jc w:val="both"/>
            </w:pPr>
            <w:r w:rsidRPr="008716ED">
              <w:t>11</w:t>
            </w:r>
          </w:p>
        </w:tc>
        <w:tc>
          <w:tcPr>
            <w:tcW w:w="734" w:type="dxa"/>
          </w:tcPr>
          <w:p w14:paraId="6B52FE17" w14:textId="77777777" w:rsidR="00143AF8" w:rsidRPr="008716ED" w:rsidRDefault="00143AF8" w:rsidP="002503C6">
            <w:pPr>
              <w:jc w:val="both"/>
            </w:pPr>
            <w:proofErr w:type="spellStart"/>
            <w:r w:rsidRPr="008716ED">
              <w:t>und</w:t>
            </w:r>
            <w:proofErr w:type="spellEnd"/>
          </w:p>
        </w:tc>
        <w:tc>
          <w:tcPr>
            <w:tcW w:w="1374" w:type="dxa"/>
          </w:tcPr>
          <w:p w14:paraId="69EAA526" w14:textId="77777777" w:rsidR="00143AF8" w:rsidRPr="008716ED" w:rsidRDefault="00143AF8" w:rsidP="002503C6">
            <w:pPr>
              <w:jc w:val="center"/>
            </w:pPr>
          </w:p>
        </w:tc>
        <w:tc>
          <w:tcPr>
            <w:tcW w:w="1457" w:type="dxa"/>
          </w:tcPr>
          <w:p w14:paraId="69CE991D" w14:textId="77777777" w:rsidR="00143AF8" w:rsidRPr="008716ED" w:rsidRDefault="00143AF8" w:rsidP="002503C6">
            <w:pPr>
              <w:jc w:val="center"/>
            </w:pPr>
          </w:p>
        </w:tc>
        <w:tc>
          <w:tcPr>
            <w:tcW w:w="1169" w:type="dxa"/>
          </w:tcPr>
          <w:p w14:paraId="35D4E678" w14:textId="77777777" w:rsidR="00143AF8" w:rsidRPr="008716ED" w:rsidRDefault="00143AF8" w:rsidP="002503C6">
            <w:pPr>
              <w:jc w:val="center"/>
            </w:pPr>
          </w:p>
        </w:tc>
      </w:tr>
      <w:tr w:rsidR="00143AF8" w:rsidRPr="008716ED" w14:paraId="67D807B7" w14:textId="77777777" w:rsidTr="002503C6">
        <w:tc>
          <w:tcPr>
            <w:tcW w:w="716" w:type="dxa"/>
          </w:tcPr>
          <w:p w14:paraId="15DC9FE0" w14:textId="77777777" w:rsidR="00143AF8" w:rsidRPr="008716ED" w:rsidRDefault="00143AF8" w:rsidP="002503C6">
            <w:pPr>
              <w:jc w:val="center"/>
            </w:pPr>
            <w:r w:rsidRPr="008716ED">
              <w:t>14</w:t>
            </w:r>
          </w:p>
        </w:tc>
        <w:tc>
          <w:tcPr>
            <w:tcW w:w="3532" w:type="dxa"/>
          </w:tcPr>
          <w:p w14:paraId="4BEE249F" w14:textId="77777777" w:rsidR="00143AF8" w:rsidRPr="008716ED" w:rsidRDefault="00143AF8" w:rsidP="002503C6">
            <w:pPr>
              <w:jc w:val="both"/>
            </w:pPr>
            <w:r w:rsidRPr="008716ED">
              <w:rPr>
                <w:b/>
              </w:rPr>
              <w:t xml:space="preserve">Papel lembrete </w:t>
            </w:r>
            <w:proofErr w:type="spellStart"/>
            <w:r w:rsidRPr="008716ED">
              <w:rPr>
                <w:b/>
              </w:rPr>
              <w:t>auto-adesivo</w:t>
            </w:r>
            <w:proofErr w:type="spellEnd"/>
            <w:r w:rsidRPr="008716ED">
              <w:t xml:space="preserve"> (bloco) 76x76mm, colorido, sortido c/450 folhas</w:t>
            </w:r>
          </w:p>
        </w:tc>
        <w:tc>
          <w:tcPr>
            <w:tcW w:w="646" w:type="dxa"/>
          </w:tcPr>
          <w:p w14:paraId="09FFD636" w14:textId="77777777" w:rsidR="00143AF8" w:rsidRPr="008716ED" w:rsidRDefault="00143AF8" w:rsidP="002503C6">
            <w:pPr>
              <w:jc w:val="both"/>
            </w:pPr>
            <w:r w:rsidRPr="008716ED">
              <w:t>14</w:t>
            </w:r>
          </w:p>
        </w:tc>
        <w:tc>
          <w:tcPr>
            <w:tcW w:w="734" w:type="dxa"/>
          </w:tcPr>
          <w:p w14:paraId="36C97F0E" w14:textId="77777777" w:rsidR="00143AF8" w:rsidRPr="008716ED" w:rsidRDefault="00143AF8" w:rsidP="002503C6">
            <w:pPr>
              <w:jc w:val="both"/>
            </w:pPr>
            <w:proofErr w:type="spellStart"/>
            <w:r w:rsidRPr="008716ED">
              <w:t>und</w:t>
            </w:r>
            <w:proofErr w:type="spellEnd"/>
          </w:p>
        </w:tc>
        <w:tc>
          <w:tcPr>
            <w:tcW w:w="1374" w:type="dxa"/>
          </w:tcPr>
          <w:p w14:paraId="6B1C00B8" w14:textId="77777777" w:rsidR="00143AF8" w:rsidRPr="008716ED" w:rsidRDefault="00143AF8" w:rsidP="002503C6">
            <w:pPr>
              <w:jc w:val="center"/>
            </w:pPr>
          </w:p>
        </w:tc>
        <w:tc>
          <w:tcPr>
            <w:tcW w:w="1457" w:type="dxa"/>
          </w:tcPr>
          <w:p w14:paraId="2C547B5F" w14:textId="77777777" w:rsidR="00143AF8" w:rsidRPr="008716ED" w:rsidRDefault="00143AF8" w:rsidP="002503C6">
            <w:pPr>
              <w:jc w:val="center"/>
            </w:pPr>
          </w:p>
        </w:tc>
        <w:tc>
          <w:tcPr>
            <w:tcW w:w="1169" w:type="dxa"/>
          </w:tcPr>
          <w:p w14:paraId="400DADF9" w14:textId="77777777" w:rsidR="00143AF8" w:rsidRPr="008716ED" w:rsidRDefault="00143AF8" w:rsidP="002503C6">
            <w:pPr>
              <w:jc w:val="center"/>
            </w:pPr>
          </w:p>
        </w:tc>
      </w:tr>
      <w:tr w:rsidR="00143AF8" w:rsidRPr="008716ED" w14:paraId="7681ED5D" w14:textId="77777777" w:rsidTr="002503C6">
        <w:tc>
          <w:tcPr>
            <w:tcW w:w="716" w:type="dxa"/>
          </w:tcPr>
          <w:p w14:paraId="65ACE4A6" w14:textId="77777777" w:rsidR="00143AF8" w:rsidRPr="008716ED" w:rsidRDefault="00143AF8" w:rsidP="002503C6">
            <w:pPr>
              <w:jc w:val="center"/>
            </w:pPr>
            <w:r w:rsidRPr="008716ED">
              <w:t>15</w:t>
            </w:r>
          </w:p>
        </w:tc>
        <w:tc>
          <w:tcPr>
            <w:tcW w:w="3532" w:type="dxa"/>
          </w:tcPr>
          <w:p w14:paraId="34CCA719" w14:textId="77777777" w:rsidR="00143AF8" w:rsidRPr="008716ED" w:rsidRDefault="00143AF8" w:rsidP="002503C6">
            <w:pPr>
              <w:jc w:val="both"/>
            </w:pPr>
            <w:r w:rsidRPr="008716ED">
              <w:rPr>
                <w:b/>
              </w:rPr>
              <w:t>Papel lembrete sem cola</w:t>
            </w:r>
            <w:r w:rsidRPr="008716ED">
              <w:t xml:space="preserve"> (bloco), 85x85mm, sem pauta, 63 </w:t>
            </w:r>
            <w:proofErr w:type="spellStart"/>
            <w:r w:rsidRPr="008716ED">
              <w:t>gr</w:t>
            </w:r>
            <w:proofErr w:type="spellEnd"/>
            <w:r w:rsidRPr="008716ED">
              <w:t>, pacote com 650 folhas</w:t>
            </w:r>
          </w:p>
        </w:tc>
        <w:tc>
          <w:tcPr>
            <w:tcW w:w="646" w:type="dxa"/>
          </w:tcPr>
          <w:p w14:paraId="2A33280D" w14:textId="77777777" w:rsidR="00143AF8" w:rsidRPr="008716ED" w:rsidRDefault="00143AF8" w:rsidP="002503C6">
            <w:pPr>
              <w:jc w:val="both"/>
            </w:pPr>
            <w:r w:rsidRPr="008716ED">
              <w:t>14</w:t>
            </w:r>
          </w:p>
        </w:tc>
        <w:tc>
          <w:tcPr>
            <w:tcW w:w="734" w:type="dxa"/>
          </w:tcPr>
          <w:p w14:paraId="07943685" w14:textId="77777777" w:rsidR="00143AF8" w:rsidRPr="008716ED" w:rsidRDefault="00143AF8" w:rsidP="002503C6">
            <w:pPr>
              <w:jc w:val="both"/>
            </w:pPr>
            <w:proofErr w:type="spellStart"/>
            <w:r w:rsidRPr="008716ED">
              <w:t>und</w:t>
            </w:r>
            <w:proofErr w:type="spellEnd"/>
          </w:p>
        </w:tc>
        <w:tc>
          <w:tcPr>
            <w:tcW w:w="1374" w:type="dxa"/>
          </w:tcPr>
          <w:p w14:paraId="5BFC3DD8" w14:textId="77777777" w:rsidR="00143AF8" w:rsidRPr="008716ED" w:rsidRDefault="00143AF8" w:rsidP="002503C6">
            <w:pPr>
              <w:jc w:val="center"/>
            </w:pPr>
          </w:p>
        </w:tc>
        <w:tc>
          <w:tcPr>
            <w:tcW w:w="1457" w:type="dxa"/>
          </w:tcPr>
          <w:p w14:paraId="76DD63C7" w14:textId="77777777" w:rsidR="00143AF8" w:rsidRPr="008716ED" w:rsidRDefault="00143AF8" w:rsidP="002503C6">
            <w:pPr>
              <w:jc w:val="center"/>
            </w:pPr>
          </w:p>
        </w:tc>
        <w:tc>
          <w:tcPr>
            <w:tcW w:w="1169" w:type="dxa"/>
          </w:tcPr>
          <w:p w14:paraId="2649C11B" w14:textId="77777777" w:rsidR="00143AF8" w:rsidRPr="008716ED" w:rsidRDefault="00143AF8" w:rsidP="002503C6">
            <w:pPr>
              <w:jc w:val="center"/>
            </w:pPr>
          </w:p>
        </w:tc>
      </w:tr>
      <w:tr w:rsidR="00143AF8" w:rsidRPr="008716ED" w14:paraId="65415374" w14:textId="77777777" w:rsidTr="002503C6">
        <w:tc>
          <w:tcPr>
            <w:tcW w:w="716" w:type="dxa"/>
          </w:tcPr>
          <w:p w14:paraId="717C10B4" w14:textId="77777777" w:rsidR="00143AF8" w:rsidRPr="008716ED" w:rsidRDefault="00143AF8" w:rsidP="002503C6">
            <w:pPr>
              <w:jc w:val="center"/>
            </w:pPr>
            <w:r w:rsidRPr="008716ED">
              <w:t>16</w:t>
            </w:r>
          </w:p>
        </w:tc>
        <w:tc>
          <w:tcPr>
            <w:tcW w:w="3532" w:type="dxa"/>
          </w:tcPr>
          <w:p w14:paraId="3F99B669" w14:textId="77777777" w:rsidR="00143AF8" w:rsidRPr="008716ED" w:rsidRDefault="00143AF8" w:rsidP="002503C6">
            <w:pPr>
              <w:jc w:val="both"/>
            </w:pPr>
            <w:r w:rsidRPr="008716ED">
              <w:rPr>
                <w:b/>
              </w:rPr>
              <w:t xml:space="preserve">Papel </w:t>
            </w:r>
            <w:proofErr w:type="spellStart"/>
            <w:r w:rsidRPr="008716ED">
              <w:rPr>
                <w:b/>
              </w:rPr>
              <w:t>Vergê</w:t>
            </w:r>
            <w:proofErr w:type="spellEnd"/>
            <w:r w:rsidRPr="008716ED">
              <w:rPr>
                <w:b/>
              </w:rPr>
              <w:t xml:space="preserve">, 90 </w:t>
            </w:r>
            <w:proofErr w:type="spellStart"/>
            <w:r w:rsidRPr="008716ED">
              <w:rPr>
                <w:b/>
              </w:rPr>
              <w:t>gr</w:t>
            </w:r>
            <w:proofErr w:type="spellEnd"/>
            <w:r w:rsidRPr="008716ED">
              <w:t>, tam. A4, cor branco, pacote com 50 folhas</w:t>
            </w:r>
          </w:p>
        </w:tc>
        <w:tc>
          <w:tcPr>
            <w:tcW w:w="646" w:type="dxa"/>
          </w:tcPr>
          <w:p w14:paraId="06F7BF14" w14:textId="77777777" w:rsidR="00143AF8" w:rsidRPr="008716ED" w:rsidRDefault="00143AF8" w:rsidP="002503C6">
            <w:pPr>
              <w:jc w:val="both"/>
            </w:pPr>
            <w:r w:rsidRPr="008716ED">
              <w:t>14</w:t>
            </w:r>
          </w:p>
        </w:tc>
        <w:tc>
          <w:tcPr>
            <w:tcW w:w="734" w:type="dxa"/>
          </w:tcPr>
          <w:p w14:paraId="696A0914" w14:textId="77777777" w:rsidR="00143AF8" w:rsidRPr="008716ED" w:rsidRDefault="00143AF8" w:rsidP="002503C6">
            <w:pPr>
              <w:jc w:val="both"/>
            </w:pPr>
            <w:proofErr w:type="spellStart"/>
            <w:r w:rsidRPr="008716ED">
              <w:t>und</w:t>
            </w:r>
            <w:proofErr w:type="spellEnd"/>
          </w:p>
        </w:tc>
        <w:tc>
          <w:tcPr>
            <w:tcW w:w="1374" w:type="dxa"/>
          </w:tcPr>
          <w:p w14:paraId="23EB218E" w14:textId="77777777" w:rsidR="00143AF8" w:rsidRPr="008716ED" w:rsidRDefault="00143AF8" w:rsidP="002503C6">
            <w:pPr>
              <w:jc w:val="center"/>
            </w:pPr>
          </w:p>
        </w:tc>
        <w:tc>
          <w:tcPr>
            <w:tcW w:w="1457" w:type="dxa"/>
          </w:tcPr>
          <w:p w14:paraId="0E72FD89" w14:textId="77777777" w:rsidR="00143AF8" w:rsidRPr="008716ED" w:rsidRDefault="00143AF8" w:rsidP="002503C6">
            <w:pPr>
              <w:jc w:val="center"/>
            </w:pPr>
          </w:p>
        </w:tc>
        <w:tc>
          <w:tcPr>
            <w:tcW w:w="1169" w:type="dxa"/>
          </w:tcPr>
          <w:p w14:paraId="6C75260B" w14:textId="77777777" w:rsidR="00143AF8" w:rsidRPr="008716ED" w:rsidRDefault="00143AF8" w:rsidP="002503C6">
            <w:pPr>
              <w:jc w:val="center"/>
            </w:pPr>
          </w:p>
        </w:tc>
      </w:tr>
      <w:tr w:rsidR="00143AF8" w:rsidRPr="008716ED" w14:paraId="6885F4B1" w14:textId="77777777" w:rsidTr="002503C6">
        <w:tc>
          <w:tcPr>
            <w:tcW w:w="716" w:type="dxa"/>
          </w:tcPr>
          <w:p w14:paraId="162B72DE" w14:textId="77777777" w:rsidR="00143AF8" w:rsidRPr="008716ED" w:rsidRDefault="00143AF8" w:rsidP="002503C6">
            <w:pPr>
              <w:jc w:val="center"/>
            </w:pPr>
            <w:r w:rsidRPr="008716ED">
              <w:t>17</w:t>
            </w:r>
          </w:p>
        </w:tc>
        <w:tc>
          <w:tcPr>
            <w:tcW w:w="3532" w:type="dxa"/>
          </w:tcPr>
          <w:p w14:paraId="1BE26D71" w14:textId="77777777" w:rsidR="00143AF8" w:rsidRPr="008716ED" w:rsidRDefault="00143AF8" w:rsidP="002503C6">
            <w:pPr>
              <w:jc w:val="both"/>
            </w:pPr>
            <w:r w:rsidRPr="008716ED">
              <w:rPr>
                <w:b/>
              </w:rPr>
              <w:t xml:space="preserve">Papel </w:t>
            </w:r>
            <w:proofErr w:type="spellStart"/>
            <w:r w:rsidRPr="008716ED">
              <w:rPr>
                <w:b/>
              </w:rPr>
              <w:t>Vergê</w:t>
            </w:r>
            <w:proofErr w:type="spellEnd"/>
            <w:r w:rsidRPr="008716ED">
              <w:rPr>
                <w:b/>
              </w:rPr>
              <w:t xml:space="preserve">, 120 </w:t>
            </w:r>
            <w:proofErr w:type="spellStart"/>
            <w:r w:rsidRPr="008716ED">
              <w:rPr>
                <w:b/>
              </w:rPr>
              <w:t>gr</w:t>
            </w:r>
            <w:proofErr w:type="spellEnd"/>
            <w:r w:rsidRPr="008716ED">
              <w:t>, tam. A4, cor branco, pacote com 50 folhas</w:t>
            </w:r>
          </w:p>
        </w:tc>
        <w:tc>
          <w:tcPr>
            <w:tcW w:w="646" w:type="dxa"/>
          </w:tcPr>
          <w:p w14:paraId="588D43C4" w14:textId="77777777" w:rsidR="00143AF8" w:rsidRPr="008716ED" w:rsidRDefault="00143AF8" w:rsidP="002503C6">
            <w:pPr>
              <w:jc w:val="both"/>
            </w:pPr>
            <w:r w:rsidRPr="008716ED">
              <w:t>14</w:t>
            </w:r>
          </w:p>
        </w:tc>
        <w:tc>
          <w:tcPr>
            <w:tcW w:w="734" w:type="dxa"/>
          </w:tcPr>
          <w:p w14:paraId="3E6DAD7D" w14:textId="77777777" w:rsidR="00143AF8" w:rsidRPr="008716ED" w:rsidRDefault="00143AF8" w:rsidP="002503C6">
            <w:pPr>
              <w:jc w:val="both"/>
            </w:pPr>
            <w:proofErr w:type="spellStart"/>
            <w:r w:rsidRPr="008716ED">
              <w:t>und</w:t>
            </w:r>
            <w:proofErr w:type="spellEnd"/>
          </w:p>
        </w:tc>
        <w:tc>
          <w:tcPr>
            <w:tcW w:w="1374" w:type="dxa"/>
          </w:tcPr>
          <w:p w14:paraId="10A574D9" w14:textId="77777777" w:rsidR="00143AF8" w:rsidRPr="008716ED" w:rsidRDefault="00143AF8" w:rsidP="002503C6">
            <w:pPr>
              <w:jc w:val="center"/>
            </w:pPr>
          </w:p>
        </w:tc>
        <w:tc>
          <w:tcPr>
            <w:tcW w:w="1457" w:type="dxa"/>
          </w:tcPr>
          <w:p w14:paraId="3680538B" w14:textId="77777777" w:rsidR="00143AF8" w:rsidRPr="008716ED" w:rsidRDefault="00143AF8" w:rsidP="002503C6">
            <w:pPr>
              <w:jc w:val="center"/>
            </w:pPr>
          </w:p>
        </w:tc>
        <w:tc>
          <w:tcPr>
            <w:tcW w:w="1169" w:type="dxa"/>
          </w:tcPr>
          <w:p w14:paraId="7411C380" w14:textId="77777777" w:rsidR="00143AF8" w:rsidRPr="008716ED" w:rsidRDefault="00143AF8" w:rsidP="002503C6">
            <w:pPr>
              <w:jc w:val="center"/>
            </w:pPr>
          </w:p>
        </w:tc>
      </w:tr>
      <w:tr w:rsidR="00143AF8" w:rsidRPr="008716ED" w14:paraId="6B6B6639" w14:textId="77777777" w:rsidTr="002503C6">
        <w:tc>
          <w:tcPr>
            <w:tcW w:w="716" w:type="dxa"/>
          </w:tcPr>
          <w:p w14:paraId="7609196B" w14:textId="77777777" w:rsidR="00143AF8" w:rsidRPr="008716ED" w:rsidRDefault="00143AF8" w:rsidP="002503C6">
            <w:pPr>
              <w:jc w:val="center"/>
            </w:pPr>
            <w:r w:rsidRPr="008716ED">
              <w:t>18</w:t>
            </w:r>
          </w:p>
        </w:tc>
        <w:tc>
          <w:tcPr>
            <w:tcW w:w="3532" w:type="dxa"/>
          </w:tcPr>
          <w:p w14:paraId="56210605" w14:textId="77777777" w:rsidR="00143AF8" w:rsidRPr="008716ED" w:rsidRDefault="00143AF8" w:rsidP="002503C6">
            <w:pPr>
              <w:jc w:val="both"/>
            </w:pPr>
            <w:r w:rsidRPr="008716ED">
              <w:rPr>
                <w:b/>
              </w:rPr>
              <w:t xml:space="preserve">Papel </w:t>
            </w:r>
            <w:proofErr w:type="spellStart"/>
            <w:r w:rsidRPr="008716ED">
              <w:rPr>
                <w:b/>
              </w:rPr>
              <w:t>Vergê</w:t>
            </w:r>
            <w:proofErr w:type="spellEnd"/>
            <w:r w:rsidRPr="008716ED">
              <w:rPr>
                <w:b/>
              </w:rPr>
              <w:t xml:space="preserve">, 180 </w:t>
            </w:r>
            <w:proofErr w:type="spellStart"/>
            <w:r w:rsidRPr="008716ED">
              <w:rPr>
                <w:b/>
              </w:rPr>
              <w:t>gr</w:t>
            </w:r>
            <w:proofErr w:type="spellEnd"/>
            <w:r w:rsidRPr="008716ED">
              <w:t>, tam. A4, cor branco, pacote com 50 folhas</w:t>
            </w:r>
          </w:p>
        </w:tc>
        <w:tc>
          <w:tcPr>
            <w:tcW w:w="646" w:type="dxa"/>
          </w:tcPr>
          <w:p w14:paraId="4BF0DA3D" w14:textId="77777777" w:rsidR="00143AF8" w:rsidRPr="008716ED" w:rsidRDefault="00143AF8" w:rsidP="002503C6">
            <w:pPr>
              <w:jc w:val="both"/>
            </w:pPr>
            <w:r w:rsidRPr="008716ED">
              <w:t>14</w:t>
            </w:r>
          </w:p>
        </w:tc>
        <w:tc>
          <w:tcPr>
            <w:tcW w:w="734" w:type="dxa"/>
          </w:tcPr>
          <w:p w14:paraId="71F129A1" w14:textId="77777777" w:rsidR="00143AF8" w:rsidRPr="008716ED" w:rsidRDefault="00143AF8" w:rsidP="002503C6">
            <w:pPr>
              <w:jc w:val="both"/>
            </w:pPr>
            <w:proofErr w:type="spellStart"/>
            <w:r w:rsidRPr="008716ED">
              <w:t>und</w:t>
            </w:r>
            <w:proofErr w:type="spellEnd"/>
          </w:p>
        </w:tc>
        <w:tc>
          <w:tcPr>
            <w:tcW w:w="1374" w:type="dxa"/>
          </w:tcPr>
          <w:p w14:paraId="4BD6ECAA" w14:textId="77777777" w:rsidR="00143AF8" w:rsidRPr="008716ED" w:rsidRDefault="00143AF8" w:rsidP="002503C6">
            <w:pPr>
              <w:jc w:val="center"/>
            </w:pPr>
          </w:p>
        </w:tc>
        <w:tc>
          <w:tcPr>
            <w:tcW w:w="1457" w:type="dxa"/>
          </w:tcPr>
          <w:p w14:paraId="0F42143F" w14:textId="77777777" w:rsidR="00143AF8" w:rsidRPr="008716ED" w:rsidRDefault="00143AF8" w:rsidP="002503C6">
            <w:pPr>
              <w:jc w:val="center"/>
            </w:pPr>
          </w:p>
        </w:tc>
        <w:tc>
          <w:tcPr>
            <w:tcW w:w="1169" w:type="dxa"/>
          </w:tcPr>
          <w:p w14:paraId="750F6A3C" w14:textId="77777777" w:rsidR="00143AF8" w:rsidRPr="008716ED" w:rsidRDefault="00143AF8" w:rsidP="002503C6">
            <w:pPr>
              <w:jc w:val="center"/>
            </w:pPr>
          </w:p>
        </w:tc>
      </w:tr>
      <w:tr w:rsidR="00143AF8" w:rsidRPr="008716ED" w14:paraId="3D424E41" w14:textId="77777777" w:rsidTr="002503C6">
        <w:tc>
          <w:tcPr>
            <w:tcW w:w="716" w:type="dxa"/>
          </w:tcPr>
          <w:p w14:paraId="123D7E3D" w14:textId="77777777" w:rsidR="00143AF8" w:rsidRPr="008716ED" w:rsidRDefault="00143AF8" w:rsidP="002503C6">
            <w:pPr>
              <w:jc w:val="center"/>
            </w:pPr>
            <w:r w:rsidRPr="008716ED">
              <w:t>19</w:t>
            </w:r>
          </w:p>
        </w:tc>
        <w:tc>
          <w:tcPr>
            <w:tcW w:w="3532" w:type="dxa"/>
          </w:tcPr>
          <w:p w14:paraId="5C20A26E" w14:textId="77777777" w:rsidR="00143AF8" w:rsidRPr="008716ED" w:rsidRDefault="00143AF8" w:rsidP="002503C6">
            <w:pPr>
              <w:jc w:val="both"/>
            </w:pPr>
            <w:r w:rsidRPr="008716ED">
              <w:rPr>
                <w:rFonts w:eastAsia="Times New Roman" w:cs="Calibri"/>
                <w:b/>
              </w:rPr>
              <w:t xml:space="preserve">Papel Ofício </w:t>
            </w:r>
            <w:r w:rsidRPr="008716ED">
              <w:rPr>
                <w:rFonts w:eastAsia="Times New Roman" w:cs="Calibri"/>
              </w:rPr>
              <w:t xml:space="preserve">(216mmx330mm), gramatura 75g/m², branco não reciclado, embalagem resistente à umidade, (marca referência </w:t>
            </w:r>
            <w:proofErr w:type="spellStart"/>
            <w:r w:rsidRPr="008716ED">
              <w:rPr>
                <w:rFonts w:eastAsia="Times New Roman" w:cs="Calibri"/>
              </w:rPr>
              <w:t>Chamex</w:t>
            </w:r>
            <w:proofErr w:type="spellEnd"/>
            <w:r w:rsidRPr="008716ED">
              <w:rPr>
                <w:rFonts w:eastAsia="Times New Roman" w:cs="Calibri"/>
              </w:rPr>
              <w:t xml:space="preserve">, </w:t>
            </w:r>
            <w:proofErr w:type="spellStart"/>
            <w:r w:rsidRPr="008716ED">
              <w:rPr>
                <w:rFonts w:eastAsia="Times New Roman" w:cs="Calibri"/>
              </w:rPr>
              <w:t>Report</w:t>
            </w:r>
            <w:proofErr w:type="spellEnd"/>
            <w:r w:rsidRPr="008716ED">
              <w:rPr>
                <w:rFonts w:eastAsia="Times New Roman" w:cs="Calibri"/>
              </w:rPr>
              <w:t>, HP Office ou de qualidade superior) resma de 500 fls.</w:t>
            </w:r>
          </w:p>
        </w:tc>
        <w:tc>
          <w:tcPr>
            <w:tcW w:w="646" w:type="dxa"/>
          </w:tcPr>
          <w:p w14:paraId="6B043F9C" w14:textId="77777777" w:rsidR="00143AF8" w:rsidRPr="008716ED" w:rsidRDefault="00143AF8" w:rsidP="002503C6">
            <w:pPr>
              <w:jc w:val="both"/>
            </w:pPr>
            <w:r w:rsidRPr="008716ED">
              <w:t>2</w:t>
            </w:r>
          </w:p>
        </w:tc>
        <w:tc>
          <w:tcPr>
            <w:tcW w:w="734" w:type="dxa"/>
          </w:tcPr>
          <w:p w14:paraId="1D0921DC" w14:textId="77777777" w:rsidR="00143AF8" w:rsidRPr="008716ED" w:rsidRDefault="00143AF8" w:rsidP="002503C6">
            <w:pPr>
              <w:jc w:val="both"/>
            </w:pPr>
            <w:proofErr w:type="spellStart"/>
            <w:r w:rsidRPr="008716ED">
              <w:t>und</w:t>
            </w:r>
            <w:proofErr w:type="spellEnd"/>
          </w:p>
        </w:tc>
        <w:tc>
          <w:tcPr>
            <w:tcW w:w="1374" w:type="dxa"/>
          </w:tcPr>
          <w:p w14:paraId="0264B4D7" w14:textId="77777777" w:rsidR="00143AF8" w:rsidRPr="008716ED" w:rsidRDefault="00143AF8" w:rsidP="002503C6">
            <w:pPr>
              <w:jc w:val="center"/>
            </w:pPr>
          </w:p>
        </w:tc>
        <w:tc>
          <w:tcPr>
            <w:tcW w:w="1457" w:type="dxa"/>
          </w:tcPr>
          <w:p w14:paraId="6C7A4D42" w14:textId="77777777" w:rsidR="00143AF8" w:rsidRPr="008716ED" w:rsidRDefault="00143AF8" w:rsidP="002503C6">
            <w:pPr>
              <w:jc w:val="center"/>
            </w:pPr>
          </w:p>
        </w:tc>
        <w:tc>
          <w:tcPr>
            <w:tcW w:w="1169" w:type="dxa"/>
          </w:tcPr>
          <w:p w14:paraId="2AF2BCD0" w14:textId="77777777" w:rsidR="00143AF8" w:rsidRPr="008716ED" w:rsidRDefault="00143AF8" w:rsidP="002503C6">
            <w:pPr>
              <w:jc w:val="center"/>
            </w:pPr>
          </w:p>
        </w:tc>
      </w:tr>
      <w:tr w:rsidR="00143AF8" w:rsidRPr="008716ED" w14:paraId="30002AB2" w14:textId="77777777" w:rsidTr="002503C6">
        <w:tc>
          <w:tcPr>
            <w:tcW w:w="716" w:type="dxa"/>
          </w:tcPr>
          <w:p w14:paraId="33C0F386" w14:textId="77777777" w:rsidR="00143AF8" w:rsidRPr="008716ED" w:rsidRDefault="00143AF8" w:rsidP="002503C6">
            <w:pPr>
              <w:jc w:val="center"/>
            </w:pPr>
            <w:r w:rsidRPr="008716ED">
              <w:t>20</w:t>
            </w:r>
          </w:p>
        </w:tc>
        <w:tc>
          <w:tcPr>
            <w:tcW w:w="3532" w:type="dxa"/>
          </w:tcPr>
          <w:p w14:paraId="0C4B2257" w14:textId="77777777" w:rsidR="00143AF8" w:rsidRPr="008716ED" w:rsidRDefault="00143AF8" w:rsidP="002503C6">
            <w:pPr>
              <w:jc w:val="both"/>
              <w:rPr>
                <w:rFonts w:eastAsia="Times New Roman" w:cs="Calibri"/>
              </w:rPr>
            </w:pPr>
            <w:r w:rsidRPr="008716ED">
              <w:rPr>
                <w:rFonts w:eastAsia="Times New Roman" w:cs="Calibri"/>
                <w:b/>
              </w:rPr>
              <w:t xml:space="preserve">Papel Sulfite A4 </w:t>
            </w:r>
            <w:r w:rsidRPr="008716ED">
              <w:rPr>
                <w:rFonts w:eastAsia="Times New Roman" w:cs="Calibri"/>
              </w:rPr>
              <w:t xml:space="preserve">(210mm x 297mm), gramatura de 75g/m², branco não </w:t>
            </w:r>
            <w:r w:rsidRPr="008716ED">
              <w:rPr>
                <w:rFonts w:eastAsia="Times New Roman" w:cs="Calibri"/>
              </w:rPr>
              <w:lastRenderedPageBreak/>
              <w:t xml:space="preserve">reciclado, embalagem resistente a umidade, resma de 500 </w:t>
            </w:r>
            <w:proofErr w:type="spellStart"/>
            <w:r w:rsidRPr="008716ED">
              <w:rPr>
                <w:rFonts w:eastAsia="Times New Roman" w:cs="Calibri"/>
              </w:rPr>
              <w:t>fls</w:t>
            </w:r>
            <w:proofErr w:type="spellEnd"/>
            <w:r w:rsidRPr="008716ED">
              <w:rPr>
                <w:rFonts w:eastAsia="Times New Roman" w:cs="Calibri"/>
              </w:rPr>
              <w:t xml:space="preserve"> (marca referência </w:t>
            </w:r>
            <w:proofErr w:type="spellStart"/>
            <w:r w:rsidRPr="008716ED">
              <w:rPr>
                <w:rFonts w:eastAsia="Times New Roman" w:cs="Calibri"/>
              </w:rPr>
              <w:t>Chamex</w:t>
            </w:r>
            <w:proofErr w:type="spellEnd"/>
            <w:r w:rsidRPr="008716ED">
              <w:rPr>
                <w:rFonts w:eastAsia="Times New Roman" w:cs="Calibri"/>
              </w:rPr>
              <w:t xml:space="preserve">, </w:t>
            </w:r>
            <w:proofErr w:type="spellStart"/>
            <w:r w:rsidRPr="008716ED">
              <w:rPr>
                <w:rFonts w:eastAsia="Times New Roman" w:cs="Calibri"/>
              </w:rPr>
              <w:t>Report</w:t>
            </w:r>
            <w:proofErr w:type="spellEnd"/>
            <w:r w:rsidRPr="008716ED">
              <w:rPr>
                <w:rFonts w:eastAsia="Times New Roman" w:cs="Calibri"/>
              </w:rPr>
              <w:t>, HP Office ou de qualidade superior), caixa com 10 unidades.</w:t>
            </w:r>
          </w:p>
        </w:tc>
        <w:tc>
          <w:tcPr>
            <w:tcW w:w="646" w:type="dxa"/>
          </w:tcPr>
          <w:p w14:paraId="39712219" w14:textId="77777777" w:rsidR="00143AF8" w:rsidRPr="008716ED" w:rsidRDefault="00143AF8" w:rsidP="002503C6">
            <w:pPr>
              <w:jc w:val="both"/>
            </w:pPr>
            <w:r w:rsidRPr="008716ED">
              <w:lastRenderedPageBreak/>
              <w:t>35</w:t>
            </w:r>
          </w:p>
        </w:tc>
        <w:tc>
          <w:tcPr>
            <w:tcW w:w="734" w:type="dxa"/>
          </w:tcPr>
          <w:p w14:paraId="4435DF4A" w14:textId="77777777" w:rsidR="00143AF8" w:rsidRPr="008716ED" w:rsidRDefault="00143AF8" w:rsidP="002503C6">
            <w:pPr>
              <w:jc w:val="both"/>
            </w:pPr>
            <w:proofErr w:type="spellStart"/>
            <w:r w:rsidRPr="008716ED">
              <w:t>cx</w:t>
            </w:r>
            <w:proofErr w:type="spellEnd"/>
          </w:p>
        </w:tc>
        <w:tc>
          <w:tcPr>
            <w:tcW w:w="1374" w:type="dxa"/>
          </w:tcPr>
          <w:p w14:paraId="61C3FB4A" w14:textId="77777777" w:rsidR="00143AF8" w:rsidRPr="008716ED" w:rsidRDefault="00143AF8" w:rsidP="002503C6">
            <w:pPr>
              <w:jc w:val="center"/>
            </w:pPr>
          </w:p>
        </w:tc>
        <w:tc>
          <w:tcPr>
            <w:tcW w:w="1457" w:type="dxa"/>
          </w:tcPr>
          <w:p w14:paraId="368C24D1" w14:textId="77777777" w:rsidR="00143AF8" w:rsidRPr="008716ED" w:rsidRDefault="00143AF8" w:rsidP="002503C6">
            <w:pPr>
              <w:jc w:val="center"/>
            </w:pPr>
          </w:p>
        </w:tc>
        <w:tc>
          <w:tcPr>
            <w:tcW w:w="1169" w:type="dxa"/>
          </w:tcPr>
          <w:p w14:paraId="396D4516" w14:textId="77777777" w:rsidR="00143AF8" w:rsidRPr="008716ED" w:rsidRDefault="00143AF8" w:rsidP="002503C6">
            <w:pPr>
              <w:jc w:val="center"/>
            </w:pPr>
          </w:p>
        </w:tc>
      </w:tr>
    </w:tbl>
    <w:p w14:paraId="1172B001" w14:textId="77777777" w:rsidR="00143AF8" w:rsidRPr="008716ED" w:rsidRDefault="00143AF8" w:rsidP="00143AF8">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71E87BF6" w14:textId="77777777" w:rsidTr="002503C6">
        <w:tc>
          <w:tcPr>
            <w:tcW w:w="2740" w:type="dxa"/>
            <w:tcBorders>
              <w:bottom w:val="single" w:sz="4" w:space="0" w:color="auto"/>
            </w:tcBorders>
            <w:shd w:val="clear" w:color="auto" w:fill="F2F2F2"/>
          </w:tcPr>
          <w:p w14:paraId="77D6D8D2"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t>TOTAL GERAL DO LOTE 02:</w:t>
            </w:r>
          </w:p>
        </w:tc>
        <w:tc>
          <w:tcPr>
            <w:tcW w:w="1275" w:type="dxa"/>
            <w:shd w:val="clear" w:color="auto" w:fill="F2F2F2"/>
          </w:tcPr>
          <w:p w14:paraId="0848F4EA"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69135A8E" w14:textId="77777777" w:rsidTr="002503C6">
        <w:tc>
          <w:tcPr>
            <w:tcW w:w="2740" w:type="dxa"/>
            <w:tcBorders>
              <w:top w:val="single" w:sz="4" w:space="0" w:color="auto"/>
              <w:left w:val="nil"/>
              <w:bottom w:val="nil"/>
              <w:right w:val="single" w:sz="4" w:space="0" w:color="auto"/>
            </w:tcBorders>
            <w:shd w:val="clear" w:color="auto" w:fill="auto"/>
          </w:tcPr>
          <w:p w14:paraId="7EE88D17"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3A79ADF5" w14:textId="77777777" w:rsidR="00143AF8" w:rsidRPr="008716ED" w:rsidRDefault="00143AF8" w:rsidP="002503C6">
            <w:pPr>
              <w:suppressAutoHyphens/>
              <w:spacing w:after="0"/>
              <w:jc w:val="center"/>
              <w:rPr>
                <w:rFonts w:eastAsia="Times New Roman" w:cs="Calibri"/>
              </w:rPr>
            </w:pPr>
          </w:p>
        </w:tc>
      </w:tr>
    </w:tbl>
    <w:p w14:paraId="2685EF86" w14:textId="77777777" w:rsidR="00143AF8" w:rsidRPr="008716ED" w:rsidRDefault="00143AF8" w:rsidP="00143AF8">
      <w:pPr>
        <w:rPr>
          <w:rFonts w:eastAsia="Times New Roman" w:cs="Calibri"/>
          <w:lang w:eastAsia="pt-BR"/>
        </w:rPr>
      </w:pPr>
    </w:p>
    <w:p w14:paraId="7B42BDC5" w14:textId="77777777" w:rsidR="00143AF8" w:rsidRPr="008716ED" w:rsidRDefault="00143AF8" w:rsidP="00143AF8">
      <w:pPr>
        <w:shd w:val="clear" w:color="auto" w:fill="FFD966" w:themeFill="accent4" w:themeFillTint="99"/>
        <w:rPr>
          <w:b/>
        </w:rPr>
      </w:pPr>
      <w:r w:rsidRPr="008716ED">
        <w:rPr>
          <w:b/>
        </w:rPr>
        <w:t>LOTE 03 - DISPUTA GERAL - CANETAS, PINCÉIS, LÁPIS, LAPISEIRAS E GRAFITES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43AF8" w:rsidRPr="008716ED" w14:paraId="69B31F74" w14:textId="77777777" w:rsidTr="002503C6">
        <w:tc>
          <w:tcPr>
            <w:tcW w:w="726" w:type="dxa"/>
          </w:tcPr>
          <w:p w14:paraId="4A772374" w14:textId="77777777" w:rsidR="00143AF8" w:rsidRPr="008716ED" w:rsidRDefault="00143AF8" w:rsidP="002503C6">
            <w:pPr>
              <w:jc w:val="center"/>
              <w:rPr>
                <w:b/>
              </w:rPr>
            </w:pPr>
            <w:r w:rsidRPr="008716ED">
              <w:rPr>
                <w:b/>
              </w:rPr>
              <w:t>ITEM</w:t>
            </w:r>
          </w:p>
        </w:tc>
        <w:tc>
          <w:tcPr>
            <w:tcW w:w="3532" w:type="dxa"/>
          </w:tcPr>
          <w:p w14:paraId="579800C4" w14:textId="77777777" w:rsidR="00143AF8" w:rsidRPr="008716ED" w:rsidRDefault="00143AF8" w:rsidP="002503C6">
            <w:pPr>
              <w:jc w:val="center"/>
              <w:rPr>
                <w:b/>
              </w:rPr>
            </w:pPr>
            <w:r w:rsidRPr="008716ED">
              <w:rPr>
                <w:b/>
              </w:rPr>
              <w:t>DESCRIÇÃO</w:t>
            </w:r>
          </w:p>
        </w:tc>
        <w:tc>
          <w:tcPr>
            <w:tcW w:w="651" w:type="dxa"/>
          </w:tcPr>
          <w:p w14:paraId="7D62410E" w14:textId="77777777" w:rsidR="00143AF8" w:rsidRPr="008716ED" w:rsidRDefault="00143AF8" w:rsidP="002503C6">
            <w:pPr>
              <w:jc w:val="center"/>
              <w:rPr>
                <w:b/>
              </w:rPr>
            </w:pPr>
            <w:r w:rsidRPr="008716ED">
              <w:rPr>
                <w:b/>
              </w:rPr>
              <w:t>QTD</w:t>
            </w:r>
          </w:p>
        </w:tc>
        <w:tc>
          <w:tcPr>
            <w:tcW w:w="747" w:type="dxa"/>
          </w:tcPr>
          <w:p w14:paraId="3D66BED5" w14:textId="77777777" w:rsidR="00143AF8" w:rsidRPr="008716ED" w:rsidRDefault="00143AF8" w:rsidP="002503C6">
            <w:pPr>
              <w:jc w:val="center"/>
              <w:rPr>
                <w:b/>
              </w:rPr>
            </w:pPr>
            <w:r w:rsidRPr="008716ED">
              <w:rPr>
                <w:b/>
              </w:rPr>
              <w:t>UNID</w:t>
            </w:r>
          </w:p>
        </w:tc>
        <w:tc>
          <w:tcPr>
            <w:tcW w:w="1374" w:type="dxa"/>
          </w:tcPr>
          <w:p w14:paraId="29B3B7E3" w14:textId="77777777" w:rsidR="00143AF8" w:rsidRPr="008716ED" w:rsidRDefault="00143AF8" w:rsidP="002503C6">
            <w:pPr>
              <w:jc w:val="center"/>
              <w:rPr>
                <w:b/>
              </w:rPr>
            </w:pPr>
            <w:r w:rsidRPr="008716ED">
              <w:rPr>
                <w:b/>
              </w:rPr>
              <w:t>MARCA</w:t>
            </w:r>
          </w:p>
        </w:tc>
        <w:tc>
          <w:tcPr>
            <w:tcW w:w="1457" w:type="dxa"/>
          </w:tcPr>
          <w:p w14:paraId="6EA25661" w14:textId="77777777" w:rsidR="00143AF8" w:rsidRPr="008716ED" w:rsidRDefault="00143AF8" w:rsidP="002503C6">
            <w:pPr>
              <w:jc w:val="center"/>
              <w:rPr>
                <w:b/>
              </w:rPr>
            </w:pPr>
            <w:r w:rsidRPr="008716ED">
              <w:rPr>
                <w:b/>
              </w:rPr>
              <w:t>VALOR UNITÁRIO (R$)</w:t>
            </w:r>
          </w:p>
        </w:tc>
        <w:tc>
          <w:tcPr>
            <w:tcW w:w="1169" w:type="dxa"/>
          </w:tcPr>
          <w:p w14:paraId="64D8BC0D" w14:textId="77777777" w:rsidR="00143AF8" w:rsidRPr="008716ED" w:rsidRDefault="00143AF8" w:rsidP="002503C6">
            <w:pPr>
              <w:jc w:val="center"/>
              <w:rPr>
                <w:b/>
              </w:rPr>
            </w:pPr>
            <w:r w:rsidRPr="008716ED">
              <w:rPr>
                <w:b/>
              </w:rPr>
              <w:t>VALOR TOTAL (R$)</w:t>
            </w:r>
          </w:p>
        </w:tc>
      </w:tr>
      <w:tr w:rsidR="00143AF8" w:rsidRPr="008716ED" w14:paraId="43259C97" w14:textId="77777777" w:rsidTr="002503C6">
        <w:tc>
          <w:tcPr>
            <w:tcW w:w="726" w:type="dxa"/>
          </w:tcPr>
          <w:p w14:paraId="17CA9217" w14:textId="77777777" w:rsidR="00143AF8" w:rsidRPr="008716ED" w:rsidRDefault="00143AF8" w:rsidP="002503C6">
            <w:pPr>
              <w:jc w:val="center"/>
            </w:pPr>
            <w:r w:rsidRPr="008716ED">
              <w:t>21</w:t>
            </w:r>
          </w:p>
        </w:tc>
        <w:tc>
          <w:tcPr>
            <w:tcW w:w="3532" w:type="dxa"/>
          </w:tcPr>
          <w:p w14:paraId="515333E0" w14:textId="77777777" w:rsidR="00143AF8" w:rsidRPr="008716ED" w:rsidRDefault="00143AF8" w:rsidP="002503C6">
            <w:pPr>
              <w:jc w:val="both"/>
            </w:pPr>
            <w:r w:rsidRPr="008716ED">
              <w:rPr>
                <w:b/>
              </w:rPr>
              <w:t>Caneta esferográfica cristal</w:t>
            </w:r>
            <w:r w:rsidRPr="008716ED">
              <w:t>,</w:t>
            </w:r>
            <w:proofErr w:type="gramStart"/>
            <w:r w:rsidRPr="008716ED">
              <w:t xml:space="preserve">  </w:t>
            </w:r>
            <w:proofErr w:type="gramEnd"/>
            <w:r w:rsidRPr="008716ED">
              <w:t xml:space="preserve">ponta 1.0mm, tinta na </w:t>
            </w:r>
            <w:r w:rsidRPr="008716ED">
              <w:rPr>
                <w:b/>
              </w:rPr>
              <w:t>cor azul</w:t>
            </w:r>
            <w:r w:rsidRPr="008716ED">
              <w:t>, Caixa contendo 50 unidades.</w:t>
            </w:r>
          </w:p>
        </w:tc>
        <w:tc>
          <w:tcPr>
            <w:tcW w:w="651" w:type="dxa"/>
          </w:tcPr>
          <w:p w14:paraId="7FFA0910" w14:textId="77777777" w:rsidR="00143AF8" w:rsidRPr="008716ED" w:rsidRDefault="00143AF8" w:rsidP="002503C6">
            <w:pPr>
              <w:jc w:val="both"/>
            </w:pPr>
            <w:r w:rsidRPr="008716ED">
              <w:t>15</w:t>
            </w:r>
          </w:p>
        </w:tc>
        <w:tc>
          <w:tcPr>
            <w:tcW w:w="747" w:type="dxa"/>
          </w:tcPr>
          <w:p w14:paraId="363AB235" w14:textId="77777777" w:rsidR="00143AF8" w:rsidRPr="008716ED" w:rsidRDefault="00143AF8" w:rsidP="002503C6">
            <w:pPr>
              <w:jc w:val="both"/>
            </w:pPr>
            <w:proofErr w:type="spellStart"/>
            <w:r w:rsidRPr="008716ED">
              <w:t>und</w:t>
            </w:r>
            <w:proofErr w:type="spellEnd"/>
          </w:p>
        </w:tc>
        <w:tc>
          <w:tcPr>
            <w:tcW w:w="1374" w:type="dxa"/>
          </w:tcPr>
          <w:p w14:paraId="04D37DCA" w14:textId="77777777" w:rsidR="00143AF8" w:rsidRPr="008716ED" w:rsidRDefault="00143AF8" w:rsidP="002503C6">
            <w:pPr>
              <w:jc w:val="center"/>
            </w:pPr>
          </w:p>
        </w:tc>
        <w:tc>
          <w:tcPr>
            <w:tcW w:w="1457" w:type="dxa"/>
            <w:vAlign w:val="bottom"/>
          </w:tcPr>
          <w:p w14:paraId="408D5C64" w14:textId="77777777" w:rsidR="00143AF8" w:rsidRPr="008716ED" w:rsidRDefault="00143AF8" w:rsidP="002503C6">
            <w:pPr>
              <w:jc w:val="right"/>
              <w:rPr>
                <w:rFonts w:ascii="Calibri" w:hAnsi="Calibri" w:cs="Calibri"/>
                <w:color w:val="000000"/>
              </w:rPr>
            </w:pPr>
          </w:p>
        </w:tc>
        <w:tc>
          <w:tcPr>
            <w:tcW w:w="1169" w:type="dxa"/>
            <w:vAlign w:val="bottom"/>
          </w:tcPr>
          <w:p w14:paraId="0A1E300A" w14:textId="77777777" w:rsidR="00143AF8" w:rsidRPr="008716ED" w:rsidRDefault="00143AF8" w:rsidP="002503C6">
            <w:pPr>
              <w:jc w:val="right"/>
              <w:rPr>
                <w:rFonts w:ascii="Calibri" w:hAnsi="Calibri" w:cs="Calibri"/>
                <w:color w:val="000000"/>
              </w:rPr>
            </w:pPr>
          </w:p>
        </w:tc>
      </w:tr>
      <w:tr w:rsidR="00143AF8" w:rsidRPr="008716ED" w14:paraId="3B7FE0A0" w14:textId="77777777" w:rsidTr="002503C6">
        <w:tc>
          <w:tcPr>
            <w:tcW w:w="726" w:type="dxa"/>
          </w:tcPr>
          <w:p w14:paraId="14F52619" w14:textId="77777777" w:rsidR="00143AF8" w:rsidRPr="008716ED" w:rsidRDefault="00143AF8" w:rsidP="002503C6">
            <w:pPr>
              <w:jc w:val="center"/>
            </w:pPr>
            <w:r w:rsidRPr="008716ED">
              <w:t>22</w:t>
            </w:r>
          </w:p>
        </w:tc>
        <w:tc>
          <w:tcPr>
            <w:tcW w:w="3532" w:type="dxa"/>
          </w:tcPr>
          <w:p w14:paraId="1BC34D5F" w14:textId="77777777" w:rsidR="00143AF8" w:rsidRPr="008716ED" w:rsidRDefault="00143AF8" w:rsidP="002503C6">
            <w:pPr>
              <w:jc w:val="both"/>
            </w:pPr>
            <w:r w:rsidRPr="008716ED">
              <w:rPr>
                <w:b/>
              </w:rPr>
              <w:t>Caneta esferográfica cristal</w:t>
            </w:r>
            <w:r w:rsidRPr="008716ED">
              <w:t xml:space="preserve">, ponta 1.0mm, tinta na </w:t>
            </w:r>
            <w:r w:rsidRPr="008716ED">
              <w:rPr>
                <w:b/>
              </w:rPr>
              <w:t>cor preta</w:t>
            </w:r>
            <w:r w:rsidRPr="008716ED">
              <w:t>, Caixa contendo 50 unidades.</w:t>
            </w:r>
          </w:p>
        </w:tc>
        <w:tc>
          <w:tcPr>
            <w:tcW w:w="651" w:type="dxa"/>
          </w:tcPr>
          <w:p w14:paraId="2E7C0982" w14:textId="77777777" w:rsidR="00143AF8" w:rsidRPr="008716ED" w:rsidRDefault="00143AF8" w:rsidP="002503C6">
            <w:pPr>
              <w:jc w:val="both"/>
            </w:pPr>
            <w:r w:rsidRPr="008716ED">
              <w:t>15</w:t>
            </w:r>
          </w:p>
        </w:tc>
        <w:tc>
          <w:tcPr>
            <w:tcW w:w="747" w:type="dxa"/>
          </w:tcPr>
          <w:p w14:paraId="67858B74" w14:textId="77777777" w:rsidR="00143AF8" w:rsidRPr="008716ED" w:rsidRDefault="00143AF8" w:rsidP="002503C6">
            <w:pPr>
              <w:jc w:val="both"/>
            </w:pPr>
            <w:proofErr w:type="spellStart"/>
            <w:r w:rsidRPr="008716ED">
              <w:t>und</w:t>
            </w:r>
            <w:proofErr w:type="spellEnd"/>
          </w:p>
        </w:tc>
        <w:tc>
          <w:tcPr>
            <w:tcW w:w="1374" w:type="dxa"/>
          </w:tcPr>
          <w:p w14:paraId="0943C912" w14:textId="77777777" w:rsidR="00143AF8" w:rsidRPr="008716ED" w:rsidRDefault="00143AF8" w:rsidP="002503C6">
            <w:pPr>
              <w:jc w:val="center"/>
            </w:pPr>
          </w:p>
        </w:tc>
        <w:tc>
          <w:tcPr>
            <w:tcW w:w="1457" w:type="dxa"/>
            <w:vAlign w:val="bottom"/>
          </w:tcPr>
          <w:p w14:paraId="0885688C" w14:textId="77777777" w:rsidR="00143AF8" w:rsidRPr="008716ED" w:rsidRDefault="00143AF8" w:rsidP="002503C6">
            <w:pPr>
              <w:jc w:val="right"/>
              <w:rPr>
                <w:rFonts w:ascii="Calibri" w:hAnsi="Calibri" w:cs="Calibri"/>
                <w:color w:val="000000"/>
              </w:rPr>
            </w:pPr>
          </w:p>
        </w:tc>
        <w:tc>
          <w:tcPr>
            <w:tcW w:w="1169" w:type="dxa"/>
            <w:vAlign w:val="bottom"/>
          </w:tcPr>
          <w:p w14:paraId="01086E66" w14:textId="77777777" w:rsidR="00143AF8" w:rsidRPr="008716ED" w:rsidRDefault="00143AF8" w:rsidP="002503C6">
            <w:pPr>
              <w:jc w:val="right"/>
              <w:rPr>
                <w:rFonts w:ascii="Calibri" w:hAnsi="Calibri" w:cs="Calibri"/>
                <w:color w:val="000000"/>
              </w:rPr>
            </w:pPr>
          </w:p>
        </w:tc>
      </w:tr>
      <w:tr w:rsidR="00143AF8" w:rsidRPr="008716ED" w14:paraId="681959E8" w14:textId="77777777" w:rsidTr="002503C6">
        <w:tc>
          <w:tcPr>
            <w:tcW w:w="726" w:type="dxa"/>
          </w:tcPr>
          <w:p w14:paraId="33D91BFD" w14:textId="77777777" w:rsidR="00143AF8" w:rsidRPr="008716ED" w:rsidRDefault="00143AF8" w:rsidP="002503C6">
            <w:pPr>
              <w:jc w:val="center"/>
            </w:pPr>
            <w:r w:rsidRPr="008716ED">
              <w:t>23</w:t>
            </w:r>
          </w:p>
        </w:tc>
        <w:tc>
          <w:tcPr>
            <w:tcW w:w="3532" w:type="dxa"/>
          </w:tcPr>
          <w:p w14:paraId="2B139141" w14:textId="77777777" w:rsidR="00143AF8" w:rsidRPr="008716ED" w:rsidRDefault="00143AF8" w:rsidP="002503C6">
            <w:pPr>
              <w:jc w:val="both"/>
            </w:pPr>
            <w:r w:rsidRPr="008716ED">
              <w:rPr>
                <w:b/>
              </w:rPr>
              <w:t>Caneta esferográfica cristal</w:t>
            </w:r>
            <w:r w:rsidRPr="008716ED">
              <w:t>,</w:t>
            </w:r>
            <w:proofErr w:type="gramStart"/>
            <w:r w:rsidRPr="008716ED">
              <w:t xml:space="preserve">  </w:t>
            </w:r>
            <w:proofErr w:type="gramEnd"/>
            <w:r w:rsidRPr="008716ED">
              <w:t xml:space="preserve">ponta 1.0mm, tinta na </w:t>
            </w:r>
            <w:r w:rsidRPr="008716ED">
              <w:rPr>
                <w:b/>
              </w:rPr>
              <w:t>cor vermelho</w:t>
            </w:r>
            <w:r w:rsidRPr="008716ED">
              <w:t>, Caixa contendo 50 unidades.</w:t>
            </w:r>
          </w:p>
        </w:tc>
        <w:tc>
          <w:tcPr>
            <w:tcW w:w="651" w:type="dxa"/>
          </w:tcPr>
          <w:p w14:paraId="28B82403" w14:textId="77777777" w:rsidR="00143AF8" w:rsidRPr="008716ED" w:rsidRDefault="00143AF8" w:rsidP="002503C6">
            <w:pPr>
              <w:jc w:val="both"/>
            </w:pPr>
            <w:r w:rsidRPr="008716ED">
              <w:t>15</w:t>
            </w:r>
          </w:p>
        </w:tc>
        <w:tc>
          <w:tcPr>
            <w:tcW w:w="747" w:type="dxa"/>
          </w:tcPr>
          <w:p w14:paraId="3B4A3FD0" w14:textId="77777777" w:rsidR="00143AF8" w:rsidRPr="008716ED" w:rsidRDefault="00143AF8" w:rsidP="002503C6">
            <w:pPr>
              <w:jc w:val="both"/>
            </w:pPr>
            <w:proofErr w:type="spellStart"/>
            <w:r w:rsidRPr="008716ED">
              <w:t>und</w:t>
            </w:r>
            <w:proofErr w:type="spellEnd"/>
          </w:p>
        </w:tc>
        <w:tc>
          <w:tcPr>
            <w:tcW w:w="1374" w:type="dxa"/>
          </w:tcPr>
          <w:p w14:paraId="2A7ED54C" w14:textId="77777777" w:rsidR="00143AF8" w:rsidRPr="008716ED" w:rsidRDefault="00143AF8" w:rsidP="002503C6">
            <w:pPr>
              <w:jc w:val="center"/>
            </w:pPr>
          </w:p>
        </w:tc>
        <w:tc>
          <w:tcPr>
            <w:tcW w:w="1457" w:type="dxa"/>
            <w:vAlign w:val="bottom"/>
          </w:tcPr>
          <w:p w14:paraId="5EC98A11" w14:textId="77777777" w:rsidR="00143AF8" w:rsidRPr="008716ED" w:rsidRDefault="00143AF8" w:rsidP="002503C6">
            <w:pPr>
              <w:jc w:val="right"/>
              <w:rPr>
                <w:rFonts w:ascii="Calibri" w:hAnsi="Calibri" w:cs="Calibri"/>
                <w:color w:val="000000"/>
              </w:rPr>
            </w:pPr>
          </w:p>
        </w:tc>
        <w:tc>
          <w:tcPr>
            <w:tcW w:w="1169" w:type="dxa"/>
            <w:vAlign w:val="bottom"/>
          </w:tcPr>
          <w:p w14:paraId="74C2969F" w14:textId="77777777" w:rsidR="00143AF8" w:rsidRPr="008716ED" w:rsidRDefault="00143AF8" w:rsidP="002503C6">
            <w:pPr>
              <w:jc w:val="right"/>
              <w:rPr>
                <w:rFonts w:ascii="Calibri" w:hAnsi="Calibri" w:cs="Calibri"/>
                <w:color w:val="000000"/>
              </w:rPr>
            </w:pPr>
          </w:p>
        </w:tc>
      </w:tr>
      <w:tr w:rsidR="00143AF8" w:rsidRPr="008716ED" w14:paraId="7ACBF625" w14:textId="77777777" w:rsidTr="002503C6">
        <w:tc>
          <w:tcPr>
            <w:tcW w:w="726" w:type="dxa"/>
          </w:tcPr>
          <w:p w14:paraId="2F9AF4C5" w14:textId="77777777" w:rsidR="00143AF8" w:rsidRPr="008716ED" w:rsidRDefault="00143AF8" w:rsidP="002503C6">
            <w:pPr>
              <w:jc w:val="center"/>
            </w:pPr>
            <w:r w:rsidRPr="008716ED">
              <w:t>24</w:t>
            </w:r>
          </w:p>
        </w:tc>
        <w:tc>
          <w:tcPr>
            <w:tcW w:w="3532" w:type="dxa"/>
          </w:tcPr>
          <w:p w14:paraId="66ACFB16" w14:textId="77777777" w:rsidR="00143AF8" w:rsidRPr="008716ED" w:rsidRDefault="00143AF8" w:rsidP="002503C6">
            <w:pPr>
              <w:jc w:val="both"/>
            </w:pPr>
            <w:r w:rsidRPr="008716ED">
              <w:rPr>
                <w:b/>
              </w:rPr>
              <w:t>Caneta esferográfica, ponta fina</w:t>
            </w:r>
            <w:r w:rsidRPr="008716ED">
              <w:t xml:space="preserve"> 0,7mm, tinta na </w:t>
            </w:r>
            <w:r w:rsidRPr="008716ED">
              <w:rPr>
                <w:b/>
              </w:rPr>
              <w:t>cor azul</w:t>
            </w:r>
            <w:r w:rsidRPr="008716ED">
              <w:t>, Caixa contendo 50 unidades.</w:t>
            </w:r>
          </w:p>
        </w:tc>
        <w:tc>
          <w:tcPr>
            <w:tcW w:w="651" w:type="dxa"/>
          </w:tcPr>
          <w:p w14:paraId="15296CD0" w14:textId="77777777" w:rsidR="00143AF8" w:rsidRPr="008716ED" w:rsidRDefault="00143AF8" w:rsidP="002503C6">
            <w:pPr>
              <w:jc w:val="both"/>
            </w:pPr>
            <w:r w:rsidRPr="008716ED">
              <w:t>15</w:t>
            </w:r>
          </w:p>
        </w:tc>
        <w:tc>
          <w:tcPr>
            <w:tcW w:w="747" w:type="dxa"/>
          </w:tcPr>
          <w:p w14:paraId="714017AA" w14:textId="77777777" w:rsidR="00143AF8" w:rsidRPr="008716ED" w:rsidRDefault="00143AF8" w:rsidP="002503C6">
            <w:pPr>
              <w:jc w:val="both"/>
            </w:pPr>
            <w:proofErr w:type="spellStart"/>
            <w:r w:rsidRPr="008716ED">
              <w:t>und</w:t>
            </w:r>
            <w:proofErr w:type="spellEnd"/>
          </w:p>
        </w:tc>
        <w:tc>
          <w:tcPr>
            <w:tcW w:w="1374" w:type="dxa"/>
          </w:tcPr>
          <w:p w14:paraId="42D8C620" w14:textId="77777777" w:rsidR="00143AF8" w:rsidRPr="008716ED" w:rsidRDefault="00143AF8" w:rsidP="002503C6">
            <w:pPr>
              <w:jc w:val="center"/>
            </w:pPr>
          </w:p>
        </w:tc>
        <w:tc>
          <w:tcPr>
            <w:tcW w:w="1457" w:type="dxa"/>
            <w:vAlign w:val="bottom"/>
          </w:tcPr>
          <w:p w14:paraId="11358CB9" w14:textId="77777777" w:rsidR="00143AF8" w:rsidRPr="008716ED" w:rsidRDefault="00143AF8" w:rsidP="002503C6">
            <w:pPr>
              <w:jc w:val="right"/>
              <w:rPr>
                <w:rFonts w:ascii="Calibri" w:hAnsi="Calibri" w:cs="Calibri"/>
                <w:color w:val="000000"/>
              </w:rPr>
            </w:pPr>
          </w:p>
        </w:tc>
        <w:tc>
          <w:tcPr>
            <w:tcW w:w="1169" w:type="dxa"/>
            <w:vAlign w:val="bottom"/>
          </w:tcPr>
          <w:p w14:paraId="4E64598B" w14:textId="77777777" w:rsidR="00143AF8" w:rsidRPr="008716ED" w:rsidRDefault="00143AF8" w:rsidP="002503C6">
            <w:pPr>
              <w:jc w:val="right"/>
              <w:rPr>
                <w:rFonts w:ascii="Calibri" w:hAnsi="Calibri" w:cs="Calibri"/>
                <w:color w:val="000000"/>
              </w:rPr>
            </w:pPr>
          </w:p>
        </w:tc>
      </w:tr>
      <w:tr w:rsidR="00143AF8" w:rsidRPr="008716ED" w14:paraId="5CC1344E" w14:textId="77777777" w:rsidTr="002503C6">
        <w:tc>
          <w:tcPr>
            <w:tcW w:w="726" w:type="dxa"/>
          </w:tcPr>
          <w:p w14:paraId="7DAEE2AC" w14:textId="77777777" w:rsidR="00143AF8" w:rsidRPr="008716ED" w:rsidRDefault="00143AF8" w:rsidP="002503C6">
            <w:pPr>
              <w:jc w:val="center"/>
            </w:pPr>
            <w:r w:rsidRPr="008716ED">
              <w:t>25</w:t>
            </w:r>
          </w:p>
        </w:tc>
        <w:tc>
          <w:tcPr>
            <w:tcW w:w="3532" w:type="dxa"/>
          </w:tcPr>
          <w:p w14:paraId="393ADCCB" w14:textId="77777777" w:rsidR="00143AF8" w:rsidRPr="008716ED" w:rsidRDefault="00143AF8" w:rsidP="002503C6">
            <w:pPr>
              <w:jc w:val="both"/>
            </w:pPr>
            <w:r w:rsidRPr="008716ED">
              <w:rPr>
                <w:b/>
              </w:rPr>
              <w:t>Caneta esferográfica, ponta fina</w:t>
            </w:r>
            <w:r w:rsidRPr="008716ED">
              <w:t xml:space="preserve"> 0,7mm, tinta na </w:t>
            </w:r>
            <w:r w:rsidRPr="008716ED">
              <w:rPr>
                <w:b/>
              </w:rPr>
              <w:t>cor preta</w:t>
            </w:r>
            <w:r w:rsidRPr="008716ED">
              <w:t>, Caixa contendo 50 unidades.</w:t>
            </w:r>
          </w:p>
        </w:tc>
        <w:tc>
          <w:tcPr>
            <w:tcW w:w="651" w:type="dxa"/>
          </w:tcPr>
          <w:p w14:paraId="22351869" w14:textId="77777777" w:rsidR="00143AF8" w:rsidRPr="008716ED" w:rsidRDefault="00143AF8" w:rsidP="002503C6">
            <w:pPr>
              <w:jc w:val="both"/>
            </w:pPr>
            <w:r w:rsidRPr="008716ED">
              <w:t>15</w:t>
            </w:r>
          </w:p>
        </w:tc>
        <w:tc>
          <w:tcPr>
            <w:tcW w:w="747" w:type="dxa"/>
          </w:tcPr>
          <w:p w14:paraId="69F6449E" w14:textId="77777777" w:rsidR="00143AF8" w:rsidRPr="008716ED" w:rsidRDefault="00143AF8" w:rsidP="002503C6">
            <w:pPr>
              <w:jc w:val="both"/>
            </w:pPr>
            <w:proofErr w:type="spellStart"/>
            <w:r w:rsidRPr="008716ED">
              <w:t>und</w:t>
            </w:r>
            <w:proofErr w:type="spellEnd"/>
          </w:p>
        </w:tc>
        <w:tc>
          <w:tcPr>
            <w:tcW w:w="1374" w:type="dxa"/>
          </w:tcPr>
          <w:p w14:paraId="27B33E63" w14:textId="77777777" w:rsidR="00143AF8" w:rsidRPr="008716ED" w:rsidRDefault="00143AF8" w:rsidP="002503C6">
            <w:pPr>
              <w:jc w:val="center"/>
            </w:pPr>
          </w:p>
        </w:tc>
        <w:tc>
          <w:tcPr>
            <w:tcW w:w="1457" w:type="dxa"/>
            <w:vAlign w:val="bottom"/>
          </w:tcPr>
          <w:p w14:paraId="226D1F67" w14:textId="77777777" w:rsidR="00143AF8" w:rsidRPr="008716ED" w:rsidRDefault="00143AF8" w:rsidP="002503C6">
            <w:pPr>
              <w:jc w:val="right"/>
              <w:rPr>
                <w:rFonts w:ascii="Calibri" w:hAnsi="Calibri" w:cs="Calibri"/>
                <w:color w:val="000000"/>
              </w:rPr>
            </w:pPr>
          </w:p>
        </w:tc>
        <w:tc>
          <w:tcPr>
            <w:tcW w:w="1169" w:type="dxa"/>
            <w:vAlign w:val="bottom"/>
          </w:tcPr>
          <w:p w14:paraId="4F5A782D" w14:textId="77777777" w:rsidR="00143AF8" w:rsidRPr="008716ED" w:rsidRDefault="00143AF8" w:rsidP="002503C6">
            <w:pPr>
              <w:jc w:val="right"/>
              <w:rPr>
                <w:rFonts w:ascii="Calibri" w:hAnsi="Calibri" w:cs="Calibri"/>
                <w:color w:val="000000"/>
              </w:rPr>
            </w:pPr>
          </w:p>
        </w:tc>
      </w:tr>
      <w:tr w:rsidR="00143AF8" w:rsidRPr="008716ED" w14:paraId="10D7F192" w14:textId="77777777" w:rsidTr="002503C6">
        <w:tc>
          <w:tcPr>
            <w:tcW w:w="726" w:type="dxa"/>
          </w:tcPr>
          <w:p w14:paraId="7B008BFE" w14:textId="77777777" w:rsidR="00143AF8" w:rsidRPr="008716ED" w:rsidRDefault="00143AF8" w:rsidP="002503C6">
            <w:pPr>
              <w:jc w:val="center"/>
            </w:pPr>
            <w:r w:rsidRPr="008716ED">
              <w:t>26</w:t>
            </w:r>
          </w:p>
        </w:tc>
        <w:tc>
          <w:tcPr>
            <w:tcW w:w="3532" w:type="dxa"/>
          </w:tcPr>
          <w:p w14:paraId="5F07928C" w14:textId="77777777" w:rsidR="00143AF8" w:rsidRPr="008716ED" w:rsidRDefault="00143AF8" w:rsidP="002503C6">
            <w:pPr>
              <w:jc w:val="both"/>
            </w:pPr>
            <w:r w:rsidRPr="008716ED">
              <w:rPr>
                <w:b/>
              </w:rPr>
              <w:t>Caneta esferográfica, ponta fina</w:t>
            </w:r>
            <w:r w:rsidRPr="008716ED">
              <w:t xml:space="preserve"> 0,7mm, tinta na </w:t>
            </w:r>
            <w:r w:rsidRPr="008716ED">
              <w:rPr>
                <w:b/>
              </w:rPr>
              <w:t>cor vermelha</w:t>
            </w:r>
            <w:r w:rsidRPr="008716ED">
              <w:t>, Caixa contendo 50 unidades.</w:t>
            </w:r>
          </w:p>
        </w:tc>
        <w:tc>
          <w:tcPr>
            <w:tcW w:w="651" w:type="dxa"/>
          </w:tcPr>
          <w:p w14:paraId="408DE7B1" w14:textId="77777777" w:rsidR="00143AF8" w:rsidRPr="008716ED" w:rsidRDefault="00143AF8" w:rsidP="002503C6">
            <w:pPr>
              <w:jc w:val="both"/>
            </w:pPr>
            <w:r w:rsidRPr="008716ED">
              <w:t>15</w:t>
            </w:r>
          </w:p>
        </w:tc>
        <w:tc>
          <w:tcPr>
            <w:tcW w:w="747" w:type="dxa"/>
          </w:tcPr>
          <w:p w14:paraId="1EFE3B2F" w14:textId="77777777" w:rsidR="00143AF8" w:rsidRPr="008716ED" w:rsidRDefault="00143AF8" w:rsidP="002503C6">
            <w:pPr>
              <w:jc w:val="both"/>
            </w:pPr>
            <w:proofErr w:type="spellStart"/>
            <w:r w:rsidRPr="008716ED">
              <w:t>und</w:t>
            </w:r>
            <w:proofErr w:type="spellEnd"/>
          </w:p>
        </w:tc>
        <w:tc>
          <w:tcPr>
            <w:tcW w:w="1374" w:type="dxa"/>
          </w:tcPr>
          <w:p w14:paraId="1A31314D" w14:textId="77777777" w:rsidR="00143AF8" w:rsidRPr="008716ED" w:rsidRDefault="00143AF8" w:rsidP="002503C6">
            <w:pPr>
              <w:jc w:val="center"/>
            </w:pPr>
          </w:p>
        </w:tc>
        <w:tc>
          <w:tcPr>
            <w:tcW w:w="1457" w:type="dxa"/>
            <w:vAlign w:val="bottom"/>
          </w:tcPr>
          <w:p w14:paraId="6C3D056D" w14:textId="77777777" w:rsidR="00143AF8" w:rsidRPr="008716ED" w:rsidRDefault="00143AF8" w:rsidP="002503C6">
            <w:pPr>
              <w:jc w:val="right"/>
              <w:rPr>
                <w:rFonts w:ascii="Calibri" w:hAnsi="Calibri" w:cs="Calibri"/>
                <w:color w:val="000000"/>
              </w:rPr>
            </w:pPr>
          </w:p>
        </w:tc>
        <w:tc>
          <w:tcPr>
            <w:tcW w:w="1169" w:type="dxa"/>
            <w:vAlign w:val="bottom"/>
          </w:tcPr>
          <w:p w14:paraId="7C06181C" w14:textId="77777777" w:rsidR="00143AF8" w:rsidRPr="008716ED" w:rsidRDefault="00143AF8" w:rsidP="002503C6">
            <w:pPr>
              <w:jc w:val="right"/>
              <w:rPr>
                <w:rFonts w:ascii="Calibri" w:hAnsi="Calibri" w:cs="Calibri"/>
                <w:color w:val="000000"/>
              </w:rPr>
            </w:pPr>
          </w:p>
        </w:tc>
      </w:tr>
      <w:tr w:rsidR="00143AF8" w:rsidRPr="008716ED" w14:paraId="3CDC0464" w14:textId="77777777" w:rsidTr="002503C6">
        <w:tc>
          <w:tcPr>
            <w:tcW w:w="726" w:type="dxa"/>
          </w:tcPr>
          <w:p w14:paraId="475B2A35" w14:textId="77777777" w:rsidR="00143AF8" w:rsidRPr="008716ED" w:rsidRDefault="00143AF8" w:rsidP="002503C6">
            <w:pPr>
              <w:jc w:val="center"/>
            </w:pPr>
            <w:r w:rsidRPr="008716ED">
              <w:t>27</w:t>
            </w:r>
          </w:p>
        </w:tc>
        <w:tc>
          <w:tcPr>
            <w:tcW w:w="3532" w:type="dxa"/>
          </w:tcPr>
          <w:p w14:paraId="0F6F07A0" w14:textId="77777777" w:rsidR="00143AF8" w:rsidRPr="008716ED" w:rsidRDefault="00143AF8" w:rsidP="002503C6">
            <w:pPr>
              <w:jc w:val="both"/>
            </w:pPr>
            <w:r w:rsidRPr="008716ED">
              <w:rPr>
                <w:b/>
              </w:rPr>
              <w:t xml:space="preserve">Caneta esferográfica </w:t>
            </w:r>
            <w:proofErr w:type="spellStart"/>
            <w:r w:rsidRPr="008716ED">
              <w:rPr>
                <w:b/>
              </w:rPr>
              <w:t>Spiro</w:t>
            </w:r>
            <w:proofErr w:type="spellEnd"/>
            <w:r w:rsidRPr="008716ED">
              <w:t xml:space="preserve">, ponta agulha 0,7mm, </w:t>
            </w:r>
            <w:r w:rsidRPr="008716ED">
              <w:rPr>
                <w:b/>
              </w:rPr>
              <w:t>cor azul</w:t>
            </w:r>
            <w:r w:rsidRPr="008716ED">
              <w:t>, caixa com 24 unidades.</w:t>
            </w:r>
          </w:p>
        </w:tc>
        <w:tc>
          <w:tcPr>
            <w:tcW w:w="651" w:type="dxa"/>
          </w:tcPr>
          <w:p w14:paraId="31844CD5" w14:textId="77777777" w:rsidR="00143AF8" w:rsidRPr="008716ED" w:rsidRDefault="00143AF8" w:rsidP="002503C6">
            <w:pPr>
              <w:jc w:val="both"/>
            </w:pPr>
            <w:r w:rsidRPr="008716ED">
              <w:t>15</w:t>
            </w:r>
          </w:p>
        </w:tc>
        <w:tc>
          <w:tcPr>
            <w:tcW w:w="747" w:type="dxa"/>
          </w:tcPr>
          <w:p w14:paraId="3B845AB3" w14:textId="77777777" w:rsidR="00143AF8" w:rsidRPr="008716ED" w:rsidRDefault="00143AF8" w:rsidP="002503C6">
            <w:pPr>
              <w:jc w:val="both"/>
            </w:pPr>
            <w:proofErr w:type="spellStart"/>
            <w:r w:rsidRPr="008716ED">
              <w:t>und</w:t>
            </w:r>
            <w:proofErr w:type="spellEnd"/>
          </w:p>
        </w:tc>
        <w:tc>
          <w:tcPr>
            <w:tcW w:w="1374" w:type="dxa"/>
          </w:tcPr>
          <w:p w14:paraId="5F985E44" w14:textId="77777777" w:rsidR="00143AF8" w:rsidRPr="008716ED" w:rsidRDefault="00143AF8" w:rsidP="002503C6">
            <w:pPr>
              <w:jc w:val="center"/>
            </w:pPr>
          </w:p>
        </w:tc>
        <w:tc>
          <w:tcPr>
            <w:tcW w:w="1457" w:type="dxa"/>
            <w:vAlign w:val="bottom"/>
          </w:tcPr>
          <w:p w14:paraId="73653D5A" w14:textId="77777777" w:rsidR="00143AF8" w:rsidRPr="008716ED" w:rsidRDefault="00143AF8" w:rsidP="002503C6">
            <w:pPr>
              <w:jc w:val="right"/>
              <w:rPr>
                <w:rFonts w:ascii="Calibri" w:hAnsi="Calibri" w:cs="Calibri"/>
                <w:color w:val="000000"/>
              </w:rPr>
            </w:pPr>
          </w:p>
        </w:tc>
        <w:tc>
          <w:tcPr>
            <w:tcW w:w="1169" w:type="dxa"/>
            <w:vAlign w:val="bottom"/>
          </w:tcPr>
          <w:p w14:paraId="0DEFA00E" w14:textId="77777777" w:rsidR="00143AF8" w:rsidRPr="008716ED" w:rsidRDefault="00143AF8" w:rsidP="002503C6">
            <w:pPr>
              <w:jc w:val="right"/>
              <w:rPr>
                <w:rFonts w:ascii="Calibri" w:hAnsi="Calibri" w:cs="Calibri"/>
                <w:color w:val="000000"/>
              </w:rPr>
            </w:pPr>
          </w:p>
        </w:tc>
      </w:tr>
      <w:tr w:rsidR="00143AF8" w:rsidRPr="008716ED" w14:paraId="356C5E91" w14:textId="77777777" w:rsidTr="002503C6">
        <w:tc>
          <w:tcPr>
            <w:tcW w:w="726" w:type="dxa"/>
          </w:tcPr>
          <w:p w14:paraId="5FA138DB" w14:textId="77777777" w:rsidR="00143AF8" w:rsidRPr="008716ED" w:rsidRDefault="00143AF8" w:rsidP="002503C6">
            <w:pPr>
              <w:jc w:val="center"/>
            </w:pPr>
            <w:r w:rsidRPr="008716ED">
              <w:t>28</w:t>
            </w:r>
          </w:p>
        </w:tc>
        <w:tc>
          <w:tcPr>
            <w:tcW w:w="3532" w:type="dxa"/>
          </w:tcPr>
          <w:p w14:paraId="470F232B" w14:textId="77777777" w:rsidR="00143AF8" w:rsidRPr="008716ED" w:rsidRDefault="00143AF8" w:rsidP="002503C6">
            <w:pPr>
              <w:jc w:val="both"/>
            </w:pPr>
            <w:r w:rsidRPr="008716ED">
              <w:rPr>
                <w:b/>
              </w:rPr>
              <w:t>Caneta esferográfica retrátil</w:t>
            </w:r>
            <w:r w:rsidRPr="008716ED">
              <w:t xml:space="preserve">, </w:t>
            </w:r>
            <w:r w:rsidRPr="008716ED">
              <w:rPr>
                <w:b/>
              </w:rPr>
              <w:t>cor azul</w:t>
            </w:r>
            <w:r w:rsidRPr="008716ED">
              <w:t xml:space="preserve">, ponta de aço de 1,0mm, </w:t>
            </w:r>
            <w:proofErr w:type="spellStart"/>
            <w:r w:rsidRPr="008716ED">
              <w:t>grip</w:t>
            </w:r>
            <w:proofErr w:type="spellEnd"/>
            <w:r w:rsidRPr="008716ED">
              <w:t xml:space="preserve"> revestido de borracha macia, caixa com 12 unidades</w:t>
            </w:r>
          </w:p>
        </w:tc>
        <w:tc>
          <w:tcPr>
            <w:tcW w:w="651" w:type="dxa"/>
          </w:tcPr>
          <w:p w14:paraId="2AC4FAE5" w14:textId="77777777" w:rsidR="00143AF8" w:rsidRPr="008716ED" w:rsidRDefault="00143AF8" w:rsidP="002503C6">
            <w:pPr>
              <w:jc w:val="both"/>
            </w:pPr>
            <w:r w:rsidRPr="008716ED">
              <w:t>15</w:t>
            </w:r>
          </w:p>
        </w:tc>
        <w:tc>
          <w:tcPr>
            <w:tcW w:w="747" w:type="dxa"/>
          </w:tcPr>
          <w:p w14:paraId="61D9E799" w14:textId="77777777" w:rsidR="00143AF8" w:rsidRPr="008716ED" w:rsidRDefault="00143AF8" w:rsidP="002503C6">
            <w:pPr>
              <w:jc w:val="both"/>
            </w:pPr>
            <w:proofErr w:type="spellStart"/>
            <w:r w:rsidRPr="008716ED">
              <w:t>und</w:t>
            </w:r>
            <w:proofErr w:type="spellEnd"/>
          </w:p>
        </w:tc>
        <w:tc>
          <w:tcPr>
            <w:tcW w:w="1374" w:type="dxa"/>
          </w:tcPr>
          <w:p w14:paraId="7F96D290" w14:textId="77777777" w:rsidR="00143AF8" w:rsidRPr="008716ED" w:rsidRDefault="00143AF8" w:rsidP="002503C6">
            <w:pPr>
              <w:jc w:val="center"/>
            </w:pPr>
          </w:p>
        </w:tc>
        <w:tc>
          <w:tcPr>
            <w:tcW w:w="1457" w:type="dxa"/>
            <w:vAlign w:val="bottom"/>
          </w:tcPr>
          <w:p w14:paraId="5818D36D" w14:textId="77777777" w:rsidR="00143AF8" w:rsidRPr="008716ED" w:rsidRDefault="00143AF8" w:rsidP="002503C6">
            <w:pPr>
              <w:jc w:val="right"/>
              <w:rPr>
                <w:rFonts w:ascii="Calibri" w:hAnsi="Calibri" w:cs="Calibri"/>
                <w:color w:val="000000"/>
              </w:rPr>
            </w:pPr>
          </w:p>
        </w:tc>
        <w:tc>
          <w:tcPr>
            <w:tcW w:w="1169" w:type="dxa"/>
            <w:vAlign w:val="bottom"/>
          </w:tcPr>
          <w:p w14:paraId="4B73D2D7" w14:textId="77777777" w:rsidR="00143AF8" w:rsidRPr="008716ED" w:rsidRDefault="00143AF8" w:rsidP="002503C6">
            <w:pPr>
              <w:jc w:val="right"/>
              <w:rPr>
                <w:rFonts w:ascii="Calibri" w:hAnsi="Calibri" w:cs="Calibri"/>
                <w:color w:val="000000"/>
              </w:rPr>
            </w:pPr>
          </w:p>
        </w:tc>
      </w:tr>
      <w:tr w:rsidR="00143AF8" w:rsidRPr="008716ED" w14:paraId="0E9A328C" w14:textId="77777777" w:rsidTr="002503C6">
        <w:tc>
          <w:tcPr>
            <w:tcW w:w="726" w:type="dxa"/>
          </w:tcPr>
          <w:p w14:paraId="1974C010" w14:textId="77777777" w:rsidR="00143AF8" w:rsidRPr="008716ED" w:rsidRDefault="00143AF8" w:rsidP="002503C6">
            <w:pPr>
              <w:jc w:val="center"/>
            </w:pPr>
            <w:r w:rsidRPr="008716ED">
              <w:t>29</w:t>
            </w:r>
          </w:p>
        </w:tc>
        <w:tc>
          <w:tcPr>
            <w:tcW w:w="3532" w:type="dxa"/>
          </w:tcPr>
          <w:p w14:paraId="2EF8E20E" w14:textId="77777777" w:rsidR="00143AF8" w:rsidRPr="008716ED" w:rsidRDefault="00143AF8" w:rsidP="002503C6">
            <w:pPr>
              <w:jc w:val="both"/>
            </w:pPr>
            <w:r w:rsidRPr="008716ED">
              <w:rPr>
                <w:b/>
              </w:rPr>
              <w:t>Caneta marca texto</w:t>
            </w:r>
            <w:r w:rsidRPr="008716ED">
              <w:t xml:space="preserve">, não tóxica, com tampa, corpo cilíndrico, ponta chanfrada, medindo (tampada), aproximadamente, 14 cm, na </w:t>
            </w:r>
            <w:r w:rsidRPr="008716ED">
              <w:rPr>
                <w:b/>
              </w:rPr>
              <w:t>cor amarela</w:t>
            </w:r>
            <w:r w:rsidRPr="008716ED">
              <w:t xml:space="preserve">. Caixa contendo 12 </w:t>
            </w:r>
            <w:r w:rsidRPr="008716ED">
              <w:lastRenderedPageBreak/>
              <w:t>unidades</w:t>
            </w:r>
          </w:p>
        </w:tc>
        <w:tc>
          <w:tcPr>
            <w:tcW w:w="651" w:type="dxa"/>
          </w:tcPr>
          <w:p w14:paraId="1D050E6D" w14:textId="77777777" w:rsidR="00143AF8" w:rsidRPr="008716ED" w:rsidRDefault="00143AF8" w:rsidP="002503C6">
            <w:pPr>
              <w:jc w:val="both"/>
            </w:pPr>
            <w:r w:rsidRPr="008716ED">
              <w:lastRenderedPageBreak/>
              <w:t>15</w:t>
            </w:r>
          </w:p>
        </w:tc>
        <w:tc>
          <w:tcPr>
            <w:tcW w:w="747" w:type="dxa"/>
          </w:tcPr>
          <w:p w14:paraId="66072F2E" w14:textId="77777777" w:rsidR="00143AF8" w:rsidRPr="008716ED" w:rsidRDefault="00143AF8" w:rsidP="002503C6">
            <w:pPr>
              <w:jc w:val="both"/>
            </w:pPr>
            <w:proofErr w:type="spellStart"/>
            <w:r w:rsidRPr="008716ED">
              <w:t>Und</w:t>
            </w:r>
            <w:proofErr w:type="spellEnd"/>
          </w:p>
        </w:tc>
        <w:tc>
          <w:tcPr>
            <w:tcW w:w="1374" w:type="dxa"/>
          </w:tcPr>
          <w:p w14:paraId="3CA9F1C5" w14:textId="77777777" w:rsidR="00143AF8" w:rsidRPr="008716ED" w:rsidRDefault="00143AF8" w:rsidP="002503C6">
            <w:pPr>
              <w:jc w:val="center"/>
            </w:pPr>
          </w:p>
        </w:tc>
        <w:tc>
          <w:tcPr>
            <w:tcW w:w="1457" w:type="dxa"/>
            <w:vAlign w:val="bottom"/>
          </w:tcPr>
          <w:p w14:paraId="5EACE848" w14:textId="77777777" w:rsidR="00143AF8" w:rsidRPr="008716ED" w:rsidRDefault="00143AF8" w:rsidP="002503C6">
            <w:pPr>
              <w:jc w:val="right"/>
              <w:rPr>
                <w:rFonts w:ascii="Calibri" w:hAnsi="Calibri" w:cs="Calibri"/>
                <w:color w:val="000000"/>
              </w:rPr>
            </w:pPr>
          </w:p>
        </w:tc>
        <w:tc>
          <w:tcPr>
            <w:tcW w:w="1169" w:type="dxa"/>
            <w:vAlign w:val="bottom"/>
          </w:tcPr>
          <w:p w14:paraId="2A580A91" w14:textId="77777777" w:rsidR="00143AF8" w:rsidRPr="008716ED" w:rsidRDefault="00143AF8" w:rsidP="002503C6">
            <w:pPr>
              <w:jc w:val="right"/>
              <w:rPr>
                <w:rFonts w:ascii="Calibri" w:hAnsi="Calibri" w:cs="Calibri"/>
                <w:color w:val="000000"/>
              </w:rPr>
            </w:pPr>
          </w:p>
        </w:tc>
      </w:tr>
      <w:tr w:rsidR="00143AF8" w:rsidRPr="008716ED" w14:paraId="1FAEDA3B" w14:textId="77777777" w:rsidTr="002503C6">
        <w:tc>
          <w:tcPr>
            <w:tcW w:w="726" w:type="dxa"/>
          </w:tcPr>
          <w:p w14:paraId="4C91DE7B" w14:textId="77777777" w:rsidR="00143AF8" w:rsidRPr="008716ED" w:rsidRDefault="00143AF8" w:rsidP="002503C6">
            <w:pPr>
              <w:jc w:val="center"/>
            </w:pPr>
            <w:r w:rsidRPr="008716ED">
              <w:lastRenderedPageBreak/>
              <w:t>30</w:t>
            </w:r>
          </w:p>
        </w:tc>
        <w:tc>
          <w:tcPr>
            <w:tcW w:w="3532" w:type="dxa"/>
          </w:tcPr>
          <w:p w14:paraId="1310E250" w14:textId="77777777" w:rsidR="00143AF8" w:rsidRPr="008716ED" w:rsidRDefault="00143AF8" w:rsidP="002503C6">
            <w:pPr>
              <w:jc w:val="both"/>
            </w:pPr>
            <w:r w:rsidRPr="008716ED">
              <w:rPr>
                <w:b/>
              </w:rPr>
              <w:t>Caneta marca texto</w:t>
            </w:r>
            <w:r w:rsidRPr="008716ED">
              <w:t xml:space="preserve">, não tóxica, com tampa, corpo cilíndrico, ponta chanfrada, medindo (tampada), aproximadamente, 14 cm, na </w:t>
            </w:r>
            <w:r w:rsidRPr="008716ED">
              <w:rPr>
                <w:b/>
              </w:rPr>
              <w:t>cor laranja</w:t>
            </w:r>
            <w:r w:rsidRPr="008716ED">
              <w:t>. Caixa contendo 12 unidades</w:t>
            </w:r>
          </w:p>
        </w:tc>
        <w:tc>
          <w:tcPr>
            <w:tcW w:w="651" w:type="dxa"/>
          </w:tcPr>
          <w:p w14:paraId="09C6D16F" w14:textId="77777777" w:rsidR="00143AF8" w:rsidRPr="008716ED" w:rsidRDefault="00143AF8" w:rsidP="002503C6">
            <w:pPr>
              <w:jc w:val="both"/>
            </w:pPr>
            <w:r w:rsidRPr="008716ED">
              <w:t>15</w:t>
            </w:r>
          </w:p>
        </w:tc>
        <w:tc>
          <w:tcPr>
            <w:tcW w:w="747" w:type="dxa"/>
          </w:tcPr>
          <w:p w14:paraId="2B5D55E9" w14:textId="77777777" w:rsidR="00143AF8" w:rsidRPr="008716ED" w:rsidRDefault="00143AF8" w:rsidP="002503C6">
            <w:pPr>
              <w:jc w:val="both"/>
            </w:pPr>
            <w:proofErr w:type="spellStart"/>
            <w:r w:rsidRPr="008716ED">
              <w:t>und</w:t>
            </w:r>
            <w:proofErr w:type="spellEnd"/>
          </w:p>
        </w:tc>
        <w:tc>
          <w:tcPr>
            <w:tcW w:w="1374" w:type="dxa"/>
          </w:tcPr>
          <w:p w14:paraId="36B5832B" w14:textId="77777777" w:rsidR="00143AF8" w:rsidRPr="008716ED" w:rsidRDefault="00143AF8" w:rsidP="002503C6">
            <w:pPr>
              <w:jc w:val="center"/>
            </w:pPr>
          </w:p>
        </w:tc>
        <w:tc>
          <w:tcPr>
            <w:tcW w:w="1457" w:type="dxa"/>
            <w:vAlign w:val="bottom"/>
          </w:tcPr>
          <w:p w14:paraId="6C75D2F3" w14:textId="77777777" w:rsidR="00143AF8" w:rsidRPr="008716ED" w:rsidRDefault="00143AF8" w:rsidP="002503C6">
            <w:pPr>
              <w:jc w:val="right"/>
              <w:rPr>
                <w:rFonts w:ascii="Calibri" w:hAnsi="Calibri" w:cs="Calibri"/>
                <w:color w:val="000000"/>
              </w:rPr>
            </w:pPr>
          </w:p>
        </w:tc>
        <w:tc>
          <w:tcPr>
            <w:tcW w:w="1169" w:type="dxa"/>
            <w:vAlign w:val="bottom"/>
          </w:tcPr>
          <w:p w14:paraId="7F2A954E" w14:textId="77777777" w:rsidR="00143AF8" w:rsidRPr="008716ED" w:rsidRDefault="00143AF8" w:rsidP="002503C6">
            <w:pPr>
              <w:jc w:val="right"/>
              <w:rPr>
                <w:rFonts w:ascii="Calibri" w:hAnsi="Calibri" w:cs="Calibri"/>
                <w:color w:val="000000"/>
              </w:rPr>
            </w:pPr>
          </w:p>
        </w:tc>
      </w:tr>
      <w:tr w:rsidR="00143AF8" w:rsidRPr="008716ED" w14:paraId="3FEAC9AF" w14:textId="77777777" w:rsidTr="002503C6">
        <w:tc>
          <w:tcPr>
            <w:tcW w:w="726" w:type="dxa"/>
          </w:tcPr>
          <w:p w14:paraId="11F6DDE2" w14:textId="77777777" w:rsidR="00143AF8" w:rsidRPr="008716ED" w:rsidRDefault="00143AF8" w:rsidP="002503C6">
            <w:pPr>
              <w:jc w:val="center"/>
            </w:pPr>
            <w:r w:rsidRPr="008716ED">
              <w:t>31</w:t>
            </w:r>
          </w:p>
        </w:tc>
        <w:tc>
          <w:tcPr>
            <w:tcW w:w="3532" w:type="dxa"/>
          </w:tcPr>
          <w:p w14:paraId="46AACF6A" w14:textId="77777777" w:rsidR="00143AF8" w:rsidRPr="008716ED" w:rsidRDefault="00143AF8" w:rsidP="002503C6">
            <w:pPr>
              <w:jc w:val="both"/>
            </w:pPr>
            <w:r w:rsidRPr="008716ED">
              <w:rPr>
                <w:b/>
              </w:rPr>
              <w:t>Caneta marca texto</w:t>
            </w:r>
            <w:r w:rsidRPr="008716ED">
              <w:t xml:space="preserve">, não tóxica, com tampa, corpo cilíndrico, ponta chanfrada, medindo (tampada), aproximadamente, 14 cm, na </w:t>
            </w:r>
            <w:r w:rsidRPr="008716ED">
              <w:rPr>
                <w:b/>
              </w:rPr>
              <w:t>cor rosa</w:t>
            </w:r>
            <w:r w:rsidRPr="008716ED">
              <w:t>. Caixa contendo 12 unidades</w:t>
            </w:r>
          </w:p>
        </w:tc>
        <w:tc>
          <w:tcPr>
            <w:tcW w:w="651" w:type="dxa"/>
          </w:tcPr>
          <w:p w14:paraId="21E3E4B6" w14:textId="77777777" w:rsidR="00143AF8" w:rsidRPr="008716ED" w:rsidRDefault="00143AF8" w:rsidP="002503C6">
            <w:pPr>
              <w:jc w:val="both"/>
            </w:pPr>
            <w:r w:rsidRPr="008716ED">
              <w:t>15</w:t>
            </w:r>
          </w:p>
        </w:tc>
        <w:tc>
          <w:tcPr>
            <w:tcW w:w="747" w:type="dxa"/>
          </w:tcPr>
          <w:p w14:paraId="3EC9CD5E" w14:textId="77777777" w:rsidR="00143AF8" w:rsidRPr="008716ED" w:rsidRDefault="00143AF8" w:rsidP="002503C6">
            <w:pPr>
              <w:jc w:val="both"/>
            </w:pPr>
            <w:proofErr w:type="spellStart"/>
            <w:r w:rsidRPr="008716ED">
              <w:t>und</w:t>
            </w:r>
            <w:proofErr w:type="spellEnd"/>
          </w:p>
        </w:tc>
        <w:tc>
          <w:tcPr>
            <w:tcW w:w="1374" w:type="dxa"/>
          </w:tcPr>
          <w:p w14:paraId="5ED87247" w14:textId="77777777" w:rsidR="00143AF8" w:rsidRPr="008716ED" w:rsidRDefault="00143AF8" w:rsidP="002503C6">
            <w:pPr>
              <w:jc w:val="center"/>
            </w:pPr>
          </w:p>
        </w:tc>
        <w:tc>
          <w:tcPr>
            <w:tcW w:w="1457" w:type="dxa"/>
            <w:vAlign w:val="bottom"/>
          </w:tcPr>
          <w:p w14:paraId="30A4F38C" w14:textId="77777777" w:rsidR="00143AF8" w:rsidRPr="008716ED" w:rsidRDefault="00143AF8" w:rsidP="002503C6">
            <w:pPr>
              <w:jc w:val="right"/>
              <w:rPr>
                <w:rFonts w:ascii="Calibri" w:hAnsi="Calibri" w:cs="Calibri"/>
                <w:color w:val="000000"/>
              </w:rPr>
            </w:pPr>
          </w:p>
        </w:tc>
        <w:tc>
          <w:tcPr>
            <w:tcW w:w="1169" w:type="dxa"/>
            <w:vAlign w:val="bottom"/>
          </w:tcPr>
          <w:p w14:paraId="43200EF6" w14:textId="77777777" w:rsidR="00143AF8" w:rsidRPr="008716ED" w:rsidRDefault="00143AF8" w:rsidP="002503C6">
            <w:pPr>
              <w:jc w:val="right"/>
              <w:rPr>
                <w:rFonts w:ascii="Calibri" w:hAnsi="Calibri" w:cs="Calibri"/>
                <w:color w:val="000000"/>
              </w:rPr>
            </w:pPr>
          </w:p>
        </w:tc>
      </w:tr>
      <w:tr w:rsidR="00143AF8" w:rsidRPr="008716ED" w14:paraId="07395A56" w14:textId="77777777" w:rsidTr="002503C6">
        <w:tc>
          <w:tcPr>
            <w:tcW w:w="726" w:type="dxa"/>
          </w:tcPr>
          <w:p w14:paraId="2D482201" w14:textId="77777777" w:rsidR="00143AF8" w:rsidRPr="008716ED" w:rsidRDefault="00143AF8" w:rsidP="002503C6">
            <w:pPr>
              <w:jc w:val="center"/>
            </w:pPr>
            <w:r w:rsidRPr="008716ED">
              <w:t>32</w:t>
            </w:r>
          </w:p>
        </w:tc>
        <w:tc>
          <w:tcPr>
            <w:tcW w:w="3532" w:type="dxa"/>
          </w:tcPr>
          <w:p w14:paraId="434D5BA0" w14:textId="77777777" w:rsidR="00143AF8" w:rsidRPr="008716ED" w:rsidRDefault="00143AF8" w:rsidP="002503C6">
            <w:pPr>
              <w:jc w:val="both"/>
            </w:pPr>
            <w:r w:rsidRPr="008716ED">
              <w:rPr>
                <w:b/>
              </w:rPr>
              <w:t>Caneta marca texto</w:t>
            </w:r>
            <w:r w:rsidRPr="008716ED">
              <w:t xml:space="preserve">, não tóxica, com tampa, corpo cilíndrico, ponta chanfrada, medindo (tampada), aproximadamente, 14 cm, na </w:t>
            </w:r>
            <w:r w:rsidRPr="008716ED">
              <w:rPr>
                <w:b/>
              </w:rPr>
              <w:t>cor verde</w:t>
            </w:r>
            <w:r w:rsidRPr="008716ED">
              <w:t>. Caixa contendo 12 unidades</w:t>
            </w:r>
          </w:p>
        </w:tc>
        <w:tc>
          <w:tcPr>
            <w:tcW w:w="651" w:type="dxa"/>
          </w:tcPr>
          <w:p w14:paraId="09C0EC1C" w14:textId="77777777" w:rsidR="00143AF8" w:rsidRPr="008716ED" w:rsidRDefault="00143AF8" w:rsidP="002503C6">
            <w:pPr>
              <w:jc w:val="both"/>
            </w:pPr>
            <w:r w:rsidRPr="008716ED">
              <w:t>15</w:t>
            </w:r>
          </w:p>
        </w:tc>
        <w:tc>
          <w:tcPr>
            <w:tcW w:w="747" w:type="dxa"/>
          </w:tcPr>
          <w:p w14:paraId="492E9FA0" w14:textId="77777777" w:rsidR="00143AF8" w:rsidRPr="008716ED" w:rsidRDefault="00143AF8" w:rsidP="002503C6">
            <w:pPr>
              <w:jc w:val="both"/>
            </w:pPr>
            <w:proofErr w:type="spellStart"/>
            <w:r w:rsidRPr="008716ED">
              <w:t>und</w:t>
            </w:r>
            <w:proofErr w:type="spellEnd"/>
          </w:p>
        </w:tc>
        <w:tc>
          <w:tcPr>
            <w:tcW w:w="1374" w:type="dxa"/>
          </w:tcPr>
          <w:p w14:paraId="1CAE9279" w14:textId="77777777" w:rsidR="00143AF8" w:rsidRPr="008716ED" w:rsidRDefault="00143AF8" w:rsidP="002503C6">
            <w:pPr>
              <w:jc w:val="center"/>
            </w:pPr>
          </w:p>
        </w:tc>
        <w:tc>
          <w:tcPr>
            <w:tcW w:w="1457" w:type="dxa"/>
            <w:vAlign w:val="bottom"/>
          </w:tcPr>
          <w:p w14:paraId="7035DB29" w14:textId="77777777" w:rsidR="00143AF8" w:rsidRPr="008716ED" w:rsidRDefault="00143AF8" w:rsidP="002503C6">
            <w:pPr>
              <w:jc w:val="right"/>
              <w:rPr>
                <w:rFonts w:ascii="Calibri" w:hAnsi="Calibri" w:cs="Calibri"/>
                <w:color w:val="000000"/>
              </w:rPr>
            </w:pPr>
          </w:p>
        </w:tc>
        <w:tc>
          <w:tcPr>
            <w:tcW w:w="1169" w:type="dxa"/>
            <w:vAlign w:val="bottom"/>
          </w:tcPr>
          <w:p w14:paraId="5D259E5E" w14:textId="77777777" w:rsidR="00143AF8" w:rsidRPr="008716ED" w:rsidRDefault="00143AF8" w:rsidP="002503C6">
            <w:pPr>
              <w:jc w:val="right"/>
              <w:rPr>
                <w:rFonts w:ascii="Calibri" w:hAnsi="Calibri" w:cs="Calibri"/>
                <w:color w:val="000000"/>
              </w:rPr>
            </w:pPr>
          </w:p>
        </w:tc>
      </w:tr>
      <w:tr w:rsidR="00143AF8" w:rsidRPr="008716ED" w14:paraId="73EA0F8C" w14:textId="77777777" w:rsidTr="002503C6">
        <w:tc>
          <w:tcPr>
            <w:tcW w:w="726" w:type="dxa"/>
          </w:tcPr>
          <w:p w14:paraId="3E4B5515" w14:textId="77777777" w:rsidR="00143AF8" w:rsidRPr="008716ED" w:rsidRDefault="00143AF8" w:rsidP="002503C6">
            <w:pPr>
              <w:jc w:val="center"/>
            </w:pPr>
            <w:r w:rsidRPr="008716ED">
              <w:t>33</w:t>
            </w:r>
          </w:p>
        </w:tc>
        <w:tc>
          <w:tcPr>
            <w:tcW w:w="3532" w:type="dxa"/>
          </w:tcPr>
          <w:p w14:paraId="6B0BD72D" w14:textId="77777777" w:rsidR="00143AF8" w:rsidRPr="008716ED" w:rsidRDefault="00143AF8" w:rsidP="002503C6">
            <w:pPr>
              <w:jc w:val="both"/>
            </w:pPr>
            <w:r w:rsidRPr="008716ED">
              <w:rPr>
                <w:b/>
              </w:rPr>
              <w:t>Pincel marcador atômico, na cor azul</w:t>
            </w:r>
            <w:r w:rsidRPr="008716ED">
              <w:t xml:space="preserve"> 1100-P.</w:t>
            </w:r>
          </w:p>
        </w:tc>
        <w:tc>
          <w:tcPr>
            <w:tcW w:w="651" w:type="dxa"/>
          </w:tcPr>
          <w:p w14:paraId="404ABD4D" w14:textId="77777777" w:rsidR="00143AF8" w:rsidRPr="008716ED" w:rsidRDefault="00143AF8" w:rsidP="002503C6">
            <w:pPr>
              <w:jc w:val="both"/>
            </w:pPr>
            <w:r w:rsidRPr="008716ED">
              <w:t>6</w:t>
            </w:r>
          </w:p>
        </w:tc>
        <w:tc>
          <w:tcPr>
            <w:tcW w:w="747" w:type="dxa"/>
          </w:tcPr>
          <w:p w14:paraId="0E4D18CE" w14:textId="77777777" w:rsidR="00143AF8" w:rsidRPr="008716ED" w:rsidRDefault="00143AF8" w:rsidP="002503C6">
            <w:pPr>
              <w:jc w:val="both"/>
            </w:pPr>
            <w:proofErr w:type="spellStart"/>
            <w:r w:rsidRPr="008716ED">
              <w:t>und</w:t>
            </w:r>
            <w:proofErr w:type="spellEnd"/>
          </w:p>
        </w:tc>
        <w:tc>
          <w:tcPr>
            <w:tcW w:w="1374" w:type="dxa"/>
          </w:tcPr>
          <w:p w14:paraId="3EBD448B" w14:textId="77777777" w:rsidR="00143AF8" w:rsidRPr="008716ED" w:rsidRDefault="00143AF8" w:rsidP="002503C6">
            <w:pPr>
              <w:jc w:val="center"/>
            </w:pPr>
          </w:p>
        </w:tc>
        <w:tc>
          <w:tcPr>
            <w:tcW w:w="1457" w:type="dxa"/>
            <w:vAlign w:val="bottom"/>
          </w:tcPr>
          <w:p w14:paraId="7DFB5AB0" w14:textId="77777777" w:rsidR="00143AF8" w:rsidRPr="008716ED" w:rsidRDefault="00143AF8" w:rsidP="002503C6">
            <w:pPr>
              <w:jc w:val="right"/>
              <w:rPr>
                <w:rFonts w:ascii="Calibri" w:hAnsi="Calibri" w:cs="Calibri"/>
                <w:color w:val="000000"/>
              </w:rPr>
            </w:pPr>
          </w:p>
        </w:tc>
        <w:tc>
          <w:tcPr>
            <w:tcW w:w="1169" w:type="dxa"/>
            <w:vAlign w:val="bottom"/>
          </w:tcPr>
          <w:p w14:paraId="2ED31C1B" w14:textId="77777777" w:rsidR="00143AF8" w:rsidRPr="008716ED" w:rsidRDefault="00143AF8" w:rsidP="002503C6">
            <w:pPr>
              <w:jc w:val="right"/>
              <w:rPr>
                <w:rFonts w:ascii="Calibri" w:hAnsi="Calibri" w:cs="Calibri"/>
                <w:color w:val="000000"/>
              </w:rPr>
            </w:pPr>
          </w:p>
        </w:tc>
      </w:tr>
      <w:tr w:rsidR="00143AF8" w:rsidRPr="008716ED" w14:paraId="2028CDED" w14:textId="77777777" w:rsidTr="002503C6">
        <w:tc>
          <w:tcPr>
            <w:tcW w:w="726" w:type="dxa"/>
          </w:tcPr>
          <w:p w14:paraId="75636298" w14:textId="77777777" w:rsidR="00143AF8" w:rsidRPr="008716ED" w:rsidRDefault="00143AF8" w:rsidP="002503C6">
            <w:pPr>
              <w:jc w:val="center"/>
            </w:pPr>
            <w:r w:rsidRPr="008716ED">
              <w:t>34</w:t>
            </w:r>
          </w:p>
        </w:tc>
        <w:tc>
          <w:tcPr>
            <w:tcW w:w="3532" w:type="dxa"/>
          </w:tcPr>
          <w:p w14:paraId="00CA616D" w14:textId="77777777" w:rsidR="00143AF8" w:rsidRPr="008716ED" w:rsidRDefault="00143AF8" w:rsidP="002503C6">
            <w:pPr>
              <w:jc w:val="both"/>
            </w:pPr>
            <w:r w:rsidRPr="008716ED">
              <w:rPr>
                <w:b/>
              </w:rPr>
              <w:t>Pincel marcador atômico, na cor preta</w:t>
            </w:r>
            <w:r w:rsidRPr="008716ED">
              <w:t xml:space="preserve"> 1100-P</w:t>
            </w:r>
          </w:p>
        </w:tc>
        <w:tc>
          <w:tcPr>
            <w:tcW w:w="651" w:type="dxa"/>
          </w:tcPr>
          <w:p w14:paraId="6F083DFB" w14:textId="77777777" w:rsidR="00143AF8" w:rsidRPr="008716ED" w:rsidRDefault="00143AF8" w:rsidP="002503C6">
            <w:pPr>
              <w:jc w:val="both"/>
            </w:pPr>
            <w:r w:rsidRPr="008716ED">
              <w:t>6</w:t>
            </w:r>
          </w:p>
        </w:tc>
        <w:tc>
          <w:tcPr>
            <w:tcW w:w="747" w:type="dxa"/>
          </w:tcPr>
          <w:p w14:paraId="2A3EA68B" w14:textId="77777777" w:rsidR="00143AF8" w:rsidRPr="008716ED" w:rsidRDefault="00143AF8" w:rsidP="002503C6">
            <w:pPr>
              <w:jc w:val="both"/>
            </w:pPr>
            <w:proofErr w:type="spellStart"/>
            <w:r w:rsidRPr="008716ED">
              <w:t>und</w:t>
            </w:r>
            <w:proofErr w:type="spellEnd"/>
          </w:p>
        </w:tc>
        <w:tc>
          <w:tcPr>
            <w:tcW w:w="1374" w:type="dxa"/>
          </w:tcPr>
          <w:p w14:paraId="4087F824" w14:textId="77777777" w:rsidR="00143AF8" w:rsidRPr="008716ED" w:rsidRDefault="00143AF8" w:rsidP="002503C6">
            <w:pPr>
              <w:jc w:val="center"/>
            </w:pPr>
          </w:p>
        </w:tc>
        <w:tc>
          <w:tcPr>
            <w:tcW w:w="1457" w:type="dxa"/>
            <w:vAlign w:val="bottom"/>
          </w:tcPr>
          <w:p w14:paraId="3B474828" w14:textId="77777777" w:rsidR="00143AF8" w:rsidRPr="008716ED" w:rsidRDefault="00143AF8" w:rsidP="002503C6">
            <w:pPr>
              <w:jc w:val="right"/>
              <w:rPr>
                <w:rFonts w:ascii="Calibri" w:hAnsi="Calibri" w:cs="Calibri"/>
                <w:color w:val="000000"/>
              </w:rPr>
            </w:pPr>
          </w:p>
        </w:tc>
        <w:tc>
          <w:tcPr>
            <w:tcW w:w="1169" w:type="dxa"/>
            <w:vAlign w:val="bottom"/>
          </w:tcPr>
          <w:p w14:paraId="38A80085" w14:textId="77777777" w:rsidR="00143AF8" w:rsidRPr="008716ED" w:rsidRDefault="00143AF8" w:rsidP="002503C6">
            <w:pPr>
              <w:jc w:val="right"/>
              <w:rPr>
                <w:rFonts w:ascii="Calibri" w:hAnsi="Calibri" w:cs="Calibri"/>
                <w:color w:val="000000"/>
              </w:rPr>
            </w:pPr>
          </w:p>
        </w:tc>
      </w:tr>
      <w:tr w:rsidR="00143AF8" w:rsidRPr="008716ED" w14:paraId="590C5B62" w14:textId="77777777" w:rsidTr="002503C6">
        <w:tc>
          <w:tcPr>
            <w:tcW w:w="726" w:type="dxa"/>
          </w:tcPr>
          <w:p w14:paraId="5870CE3E" w14:textId="77777777" w:rsidR="00143AF8" w:rsidRPr="008716ED" w:rsidRDefault="00143AF8" w:rsidP="002503C6">
            <w:pPr>
              <w:jc w:val="center"/>
            </w:pPr>
            <w:r w:rsidRPr="008716ED">
              <w:t>35</w:t>
            </w:r>
          </w:p>
        </w:tc>
        <w:tc>
          <w:tcPr>
            <w:tcW w:w="3532" w:type="dxa"/>
          </w:tcPr>
          <w:p w14:paraId="7AA515DC" w14:textId="77777777" w:rsidR="00143AF8" w:rsidRPr="008716ED" w:rsidRDefault="00143AF8" w:rsidP="002503C6">
            <w:pPr>
              <w:jc w:val="both"/>
            </w:pPr>
            <w:r w:rsidRPr="008716ED">
              <w:rPr>
                <w:b/>
              </w:rPr>
              <w:t>Pincel marcador atômico, na cor vermelha</w:t>
            </w:r>
            <w:r w:rsidRPr="008716ED">
              <w:t xml:space="preserve"> 1100-P.</w:t>
            </w:r>
          </w:p>
        </w:tc>
        <w:tc>
          <w:tcPr>
            <w:tcW w:w="651" w:type="dxa"/>
          </w:tcPr>
          <w:p w14:paraId="2A4483FF" w14:textId="77777777" w:rsidR="00143AF8" w:rsidRPr="008716ED" w:rsidRDefault="00143AF8" w:rsidP="002503C6">
            <w:pPr>
              <w:jc w:val="both"/>
            </w:pPr>
            <w:r w:rsidRPr="008716ED">
              <w:t>6</w:t>
            </w:r>
          </w:p>
        </w:tc>
        <w:tc>
          <w:tcPr>
            <w:tcW w:w="747" w:type="dxa"/>
          </w:tcPr>
          <w:p w14:paraId="218896D8" w14:textId="77777777" w:rsidR="00143AF8" w:rsidRPr="008716ED" w:rsidRDefault="00143AF8" w:rsidP="002503C6">
            <w:pPr>
              <w:jc w:val="both"/>
            </w:pPr>
            <w:proofErr w:type="spellStart"/>
            <w:r w:rsidRPr="008716ED">
              <w:t>und</w:t>
            </w:r>
            <w:proofErr w:type="spellEnd"/>
          </w:p>
        </w:tc>
        <w:tc>
          <w:tcPr>
            <w:tcW w:w="1374" w:type="dxa"/>
          </w:tcPr>
          <w:p w14:paraId="100FA1B5" w14:textId="77777777" w:rsidR="00143AF8" w:rsidRPr="008716ED" w:rsidRDefault="00143AF8" w:rsidP="002503C6">
            <w:pPr>
              <w:jc w:val="center"/>
            </w:pPr>
          </w:p>
        </w:tc>
        <w:tc>
          <w:tcPr>
            <w:tcW w:w="1457" w:type="dxa"/>
            <w:vAlign w:val="bottom"/>
          </w:tcPr>
          <w:p w14:paraId="42BB49F0" w14:textId="77777777" w:rsidR="00143AF8" w:rsidRPr="008716ED" w:rsidRDefault="00143AF8" w:rsidP="002503C6">
            <w:pPr>
              <w:jc w:val="right"/>
              <w:rPr>
                <w:rFonts w:ascii="Calibri" w:hAnsi="Calibri" w:cs="Calibri"/>
                <w:color w:val="000000"/>
              </w:rPr>
            </w:pPr>
          </w:p>
        </w:tc>
        <w:tc>
          <w:tcPr>
            <w:tcW w:w="1169" w:type="dxa"/>
            <w:vAlign w:val="bottom"/>
          </w:tcPr>
          <w:p w14:paraId="261043F9" w14:textId="77777777" w:rsidR="00143AF8" w:rsidRPr="008716ED" w:rsidRDefault="00143AF8" w:rsidP="002503C6">
            <w:pPr>
              <w:jc w:val="right"/>
              <w:rPr>
                <w:rFonts w:ascii="Calibri" w:hAnsi="Calibri" w:cs="Calibri"/>
                <w:color w:val="000000"/>
              </w:rPr>
            </w:pPr>
          </w:p>
        </w:tc>
      </w:tr>
      <w:tr w:rsidR="00143AF8" w:rsidRPr="008716ED" w14:paraId="0C5BFE77" w14:textId="77777777" w:rsidTr="002503C6">
        <w:tc>
          <w:tcPr>
            <w:tcW w:w="726" w:type="dxa"/>
          </w:tcPr>
          <w:p w14:paraId="4A1A93B8" w14:textId="77777777" w:rsidR="00143AF8" w:rsidRPr="008716ED" w:rsidRDefault="00143AF8" w:rsidP="002503C6">
            <w:pPr>
              <w:jc w:val="center"/>
            </w:pPr>
            <w:r w:rsidRPr="008716ED">
              <w:t>36</w:t>
            </w:r>
          </w:p>
        </w:tc>
        <w:tc>
          <w:tcPr>
            <w:tcW w:w="3532" w:type="dxa"/>
          </w:tcPr>
          <w:p w14:paraId="78A1E0DE" w14:textId="77777777" w:rsidR="00143AF8" w:rsidRPr="008716ED" w:rsidRDefault="00143AF8" w:rsidP="002503C6">
            <w:pPr>
              <w:jc w:val="both"/>
            </w:pPr>
            <w:r w:rsidRPr="008716ED">
              <w:rPr>
                <w:b/>
              </w:rPr>
              <w:t>Lápis preto sextavado nº 2</w:t>
            </w:r>
            <w:r w:rsidRPr="008716ED">
              <w:t>, caixa com 72 unidades</w:t>
            </w:r>
          </w:p>
        </w:tc>
        <w:tc>
          <w:tcPr>
            <w:tcW w:w="651" w:type="dxa"/>
          </w:tcPr>
          <w:p w14:paraId="753C9B7B" w14:textId="77777777" w:rsidR="00143AF8" w:rsidRPr="008716ED" w:rsidRDefault="00143AF8" w:rsidP="002503C6">
            <w:pPr>
              <w:jc w:val="both"/>
            </w:pPr>
            <w:r w:rsidRPr="008716ED">
              <w:t>15</w:t>
            </w:r>
          </w:p>
        </w:tc>
        <w:tc>
          <w:tcPr>
            <w:tcW w:w="747" w:type="dxa"/>
          </w:tcPr>
          <w:p w14:paraId="3125C12F" w14:textId="77777777" w:rsidR="00143AF8" w:rsidRPr="008716ED" w:rsidRDefault="00143AF8" w:rsidP="002503C6">
            <w:pPr>
              <w:jc w:val="both"/>
            </w:pPr>
            <w:proofErr w:type="spellStart"/>
            <w:r w:rsidRPr="008716ED">
              <w:t>und</w:t>
            </w:r>
            <w:proofErr w:type="spellEnd"/>
          </w:p>
        </w:tc>
        <w:tc>
          <w:tcPr>
            <w:tcW w:w="1374" w:type="dxa"/>
          </w:tcPr>
          <w:p w14:paraId="1070F986" w14:textId="77777777" w:rsidR="00143AF8" w:rsidRPr="008716ED" w:rsidRDefault="00143AF8" w:rsidP="002503C6">
            <w:pPr>
              <w:jc w:val="center"/>
            </w:pPr>
          </w:p>
        </w:tc>
        <w:tc>
          <w:tcPr>
            <w:tcW w:w="1457" w:type="dxa"/>
            <w:vAlign w:val="bottom"/>
          </w:tcPr>
          <w:p w14:paraId="59214E2A" w14:textId="77777777" w:rsidR="00143AF8" w:rsidRPr="008716ED" w:rsidRDefault="00143AF8" w:rsidP="002503C6">
            <w:pPr>
              <w:jc w:val="right"/>
              <w:rPr>
                <w:rFonts w:ascii="Calibri" w:hAnsi="Calibri" w:cs="Calibri"/>
                <w:color w:val="000000"/>
              </w:rPr>
            </w:pPr>
          </w:p>
        </w:tc>
        <w:tc>
          <w:tcPr>
            <w:tcW w:w="1169" w:type="dxa"/>
            <w:vAlign w:val="bottom"/>
          </w:tcPr>
          <w:p w14:paraId="6DC07BD8" w14:textId="77777777" w:rsidR="00143AF8" w:rsidRPr="008716ED" w:rsidRDefault="00143AF8" w:rsidP="002503C6">
            <w:pPr>
              <w:jc w:val="right"/>
              <w:rPr>
                <w:rFonts w:ascii="Calibri" w:hAnsi="Calibri" w:cs="Calibri"/>
                <w:color w:val="000000"/>
              </w:rPr>
            </w:pPr>
          </w:p>
        </w:tc>
      </w:tr>
      <w:tr w:rsidR="00143AF8" w:rsidRPr="008716ED" w14:paraId="22A00461" w14:textId="77777777" w:rsidTr="002503C6">
        <w:tc>
          <w:tcPr>
            <w:tcW w:w="726" w:type="dxa"/>
          </w:tcPr>
          <w:p w14:paraId="403DCB69" w14:textId="77777777" w:rsidR="00143AF8" w:rsidRPr="008716ED" w:rsidRDefault="00143AF8" w:rsidP="002503C6">
            <w:pPr>
              <w:jc w:val="center"/>
            </w:pPr>
            <w:r w:rsidRPr="008716ED">
              <w:t>37</w:t>
            </w:r>
          </w:p>
        </w:tc>
        <w:tc>
          <w:tcPr>
            <w:tcW w:w="3532" w:type="dxa"/>
          </w:tcPr>
          <w:p w14:paraId="1DB14D1E" w14:textId="77777777" w:rsidR="00143AF8" w:rsidRPr="008716ED" w:rsidRDefault="00143AF8" w:rsidP="002503C6">
            <w:pPr>
              <w:jc w:val="both"/>
            </w:pPr>
            <w:r w:rsidRPr="008716ED">
              <w:rPr>
                <w:b/>
              </w:rPr>
              <w:t>Lapiseira 0,7 mm</w:t>
            </w:r>
            <w:r w:rsidRPr="008716ED">
              <w:t xml:space="preserve">, com borracha, na </w:t>
            </w:r>
            <w:r w:rsidRPr="008716ED">
              <w:rPr>
                <w:b/>
              </w:rPr>
              <w:t>cor preta</w:t>
            </w:r>
            <w:r w:rsidRPr="008716ED">
              <w:t xml:space="preserve">, com </w:t>
            </w:r>
            <w:proofErr w:type="spellStart"/>
            <w:r w:rsidRPr="008716ED">
              <w:t>grip</w:t>
            </w:r>
            <w:proofErr w:type="spellEnd"/>
            <w:r w:rsidRPr="008716ED">
              <w:t xml:space="preserve"> emborrachada, com clip e traço macio. Caixa com 12 unidades</w:t>
            </w:r>
          </w:p>
        </w:tc>
        <w:tc>
          <w:tcPr>
            <w:tcW w:w="651" w:type="dxa"/>
          </w:tcPr>
          <w:p w14:paraId="35E846CD" w14:textId="77777777" w:rsidR="00143AF8" w:rsidRPr="008716ED" w:rsidRDefault="00143AF8" w:rsidP="002503C6">
            <w:pPr>
              <w:jc w:val="both"/>
            </w:pPr>
            <w:r w:rsidRPr="008716ED">
              <w:t>3</w:t>
            </w:r>
          </w:p>
        </w:tc>
        <w:tc>
          <w:tcPr>
            <w:tcW w:w="747" w:type="dxa"/>
          </w:tcPr>
          <w:p w14:paraId="2AF0E437" w14:textId="77777777" w:rsidR="00143AF8" w:rsidRPr="008716ED" w:rsidRDefault="00143AF8" w:rsidP="002503C6">
            <w:pPr>
              <w:jc w:val="both"/>
            </w:pPr>
            <w:proofErr w:type="spellStart"/>
            <w:r w:rsidRPr="008716ED">
              <w:t>und</w:t>
            </w:r>
            <w:proofErr w:type="spellEnd"/>
          </w:p>
        </w:tc>
        <w:tc>
          <w:tcPr>
            <w:tcW w:w="1374" w:type="dxa"/>
          </w:tcPr>
          <w:p w14:paraId="766FDF3B" w14:textId="77777777" w:rsidR="00143AF8" w:rsidRPr="008716ED" w:rsidRDefault="00143AF8" w:rsidP="002503C6">
            <w:pPr>
              <w:jc w:val="center"/>
            </w:pPr>
          </w:p>
        </w:tc>
        <w:tc>
          <w:tcPr>
            <w:tcW w:w="1457" w:type="dxa"/>
            <w:vAlign w:val="bottom"/>
          </w:tcPr>
          <w:p w14:paraId="3CD3BEB0" w14:textId="77777777" w:rsidR="00143AF8" w:rsidRPr="008716ED" w:rsidRDefault="00143AF8" w:rsidP="002503C6">
            <w:pPr>
              <w:jc w:val="right"/>
              <w:rPr>
                <w:rFonts w:ascii="Calibri" w:hAnsi="Calibri" w:cs="Calibri"/>
                <w:color w:val="000000"/>
              </w:rPr>
            </w:pPr>
          </w:p>
        </w:tc>
        <w:tc>
          <w:tcPr>
            <w:tcW w:w="1169" w:type="dxa"/>
            <w:vAlign w:val="bottom"/>
          </w:tcPr>
          <w:p w14:paraId="22474147" w14:textId="77777777" w:rsidR="00143AF8" w:rsidRPr="008716ED" w:rsidRDefault="00143AF8" w:rsidP="002503C6">
            <w:pPr>
              <w:jc w:val="right"/>
              <w:rPr>
                <w:rFonts w:ascii="Calibri" w:hAnsi="Calibri" w:cs="Calibri"/>
                <w:color w:val="000000"/>
              </w:rPr>
            </w:pPr>
          </w:p>
        </w:tc>
      </w:tr>
      <w:tr w:rsidR="00143AF8" w:rsidRPr="008716ED" w14:paraId="5606043E" w14:textId="77777777" w:rsidTr="002503C6">
        <w:tc>
          <w:tcPr>
            <w:tcW w:w="726" w:type="dxa"/>
          </w:tcPr>
          <w:p w14:paraId="6FD4D0EE" w14:textId="77777777" w:rsidR="00143AF8" w:rsidRPr="008716ED" w:rsidRDefault="00143AF8" w:rsidP="002503C6">
            <w:pPr>
              <w:jc w:val="center"/>
            </w:pPr>
            <w:r w:rsidRPr="008716ED">
              <w:t>38</w:t>
            </w:r>
          </w:p>
        </w:tc>
        <w:tc>
          <w:tcPr>
            <w:tcW w:w="3532" w:type="dxa"/>
          </w:tcPr>
          <w:p w14:paraId="5260368B" w14:textId="77777777" w:rsidR="00143AF8" w:rsidRPr="008716ED" w:rsidRDefault="00143AF8" w:rsidP="002503C6">
            <w:pPr>
              <w:jc w:val="both"/>
            </w:pPr>
            <w:r w:rsidRPr="008716ED">
              <w:rPr>
                <w:b/>
              </w:rPr>
              <w:t>Minas grafite 0,7mm</w:t>
            </w:r>
            <w:r w:rsidRPr="008716ED">
              <w:t>, graduação 2B, tubo com 12 unidades. Pacote com 2 tubos.</w:t>
            </w:r>
          </w:p>
        </w:tc>
        <w:tc>
          <w:tcPr>
            <w:tcW w:w="651" w:type="dxa"/>
          </w:tcPr>
          <w:p w14:paraId="5019448B" w14:textId="77777777" w:rsidR="00143AF8" w:rsidRPr="008716ED" w:rsidRDefault="00143AF8" w:rsidP="002503C6">
            <w:pPr>
              <w:jc w:val="both"/>
            </w:pPr>
            <w:r w:rsidRPr="008716ED">
              <w:t>6</w:t>
            </w:r>
          </w:p>
        </w:tc>
        <w:tc>
          <w:tcPr>
            <w:tcW w:w="747" w:type="dxa"/>
          </w:tcPr>
          <w:p w14:paraId="74675E5C" w14:textId="77777777" w:rsidR="00143AF8" w:rsidRPr="008716ED" w:rsidRDefault="00143AF8" w:rsidP="002503C6">
            <w:pPr>
              <w:jc w:val="both"/>
            </w:pPr>
            <w:proofErr w:type="spellStart"/>
            <w:r w:rsidRPr="008716ED">
              <w:t>und</w:t>
            </w:r>
            <w:proofErr w:type="spellEnd"/>
          </w:p>
        </w:tc>
        <w:tc>
          <w:tcPr>
            <w:tcW w:w="1374" w:type="dxa"/>
          </w:tcPr>
          <w:p w14:paraId="3C9BF5C5" w14:textId="77777777" w:rsidR="00143AF8" w:rsidRPr="008716ED" w:rsidRDefault="00143AF8" w:rsidP="002503C6">
            <w:pPr>
              <w:jc w:val="center"/>
            </w:pPr>
          </w:p>
        </w:tc>
        <w:tc>
          <w:tcPr>
            <w:tcW w:w="1457" w:type="dxa"/>
            <w:vAlign w:val="bottom"/>
          </w:tcPr>
          <w:p w14:paraId="46305444" w14:textId="77777777" w:rsidR="00143AF8" w:rsidRPr="008716ED" w:rsidRDefault="00143AF8" w:rsidP="002503C6">
            <w:pPr>
              <w:jc w:val="right"/>
              <w:rPr>
                <w:rFonts w:ascii="Calibri" w:hAnsi="Calibri" w:cs="Calibri"/>
                <w:color w:val="000000"/>
              </w:rPr>
            </w:pPr>
          </w:p>
        </w:tc>
        <w:tc>
          <w:tcPr>
            <w:tcW w:w="1169" w:type="dxa"/>
            <w:vAlign w:val="bottom"/>
          </w:tcPr>
          <w:p w14:paraId="471D9C67" w14:textId="77777777" w:rsidR="00143AF8" w:rsidRPr="008716ED" w:rsidRDefault="00143AF8" w:rsidP="002503C6">
            <w:pPr>
              <w:jc w:val="right"/>
              <w:rPr>
                <w:rFonts w:ascii="Calibri" w:hAnsi="Calibri" w:cs="Calibri"/>
                <w:color w:val="000000"/>
              </w:rPr>
            </w:pPr>
          </w:p>
        </w:tc>
      </w:tr>
    </w:tbl>
    <w:p w14:paraId="3FDD9CC9" w14:textId="77777777" w:rsidR="00143AF8" w:rsidRPr="008716ED" w:rsidRDefault="00143AF8" w:rsidP="00143AF8">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67C75961" w14:textId="77777777" w:rsidTr="002503C6">
        <w:tc>
          <w:tcPr>
            <w:tcW w:w="2740" w:type="dxa"/>
            <w:tcBorders>
              <w:bottom w:val="single" w:sz="4" w:space="0" w:color="auto"/>
            </w:tcBorders>
            <w:shd w:val="clear" w:color="auto" w:fill="F2F2F2"/>
          </w:tcPr>
          <w:p w14:paraId="33D491D4"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t>TOTAL GERAL DO LOTE 03:</w:t>
            </w:r>
          </w:p>
        </w:tc>
        <w:tc>
          <w:tcPr>
            <w:tcW w:w="1275" w:type="dxa"/>
            <w:shd w:val="clear" w:color="auto" w:fill="F2F2F2"/>
          </w:tcPr>
          <w:p w14:paraId="7CEB3E70"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04A22C56" w14:textId="77777777" w:rsidTr="002503C6">
        <w:tc>
          <w:tcPr>
            <w:tcW w:w="2740" w:type="dxa"/>
            <w:tcBorders>
              <w:top w:val="single" w:sz="4" w:space="0" w:color="auto"/>
              <w:left w:val="nil"/>
              <w:bottom w:val="nil"/>
              <w:right w:val="single" w:sz="4" w:space="0" w:color="auto"/>
            </w:tcBorders>
            <w:shd w:val="clear" w:color="auto" w:fill="auto"/>
          </w:tcPr>
          <w:p w14:paraId="65BCC078"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15309A75" w14:textId="77777777" w:rsidR="00143AF8" w:rsidRPr="008716ED" w:rsidRDefault="00143AF8" w:rsidP="002503C6">
            <w:pPr>
              <w:suppressAutoHyphens/>
              <w:spacing w:after="0"/>
              <w:jc w:val="center"/>
              <w:rPr>
                <w:rFonts w:eastAsia="Times New Roman" w:cs="Calibri"/>
              </w:rPr>
            </w:pPr>
          </w:p>
        </w:tc>
      </w:tr>
    </w:tbl>
    <w:p w14:paraId="5C8B8AB3" w14:textId="77777777" w:rsidR="00143AF8" w:rsidRPr="008716ED" w:rsidRDefault="00143AF8" w:rsidP="00143AF8">
      <w:pPr>
        <w:shd w:val="clear" w:color="auto" w:fill="FFFFFF" w:themeFill="background1"/>
        <w:rPr>
          <w:b/>
        </w:rPr>
      </w:pPr>
    </w:p>
    <w:p w14:paraId="7054DC5A" w14:textId="77777777" w:rsidR="00143AF8" w:rsidRPr="008716ED" w:rsidRDefault="00143AF8" w:rsidP="00143AF8">
      <w:pPr>
        <w:shd w:val="clear" w:color="auto" w:fill="9CC2E5" w:themeFill="accent1" w:themeFillTint="99"/>
        <w:rPr>
          <w:b/>
        </w:rPr>
      </w:pPr>
      <w:r w:rsidRPr="008716ED">
        <w:rPr>
          <w:b/>
        </w:rPr>
        <w:t>LOTE 04 – COTA RESERVADA - CANETAS, PINCÉIS, LÁPIS, LAPISEIRAS E GRAFITES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43AF8" w:rsidRPr="008716ED" w14:paraId="7977883D" w14:textId="77777777" w:rsidTr="002503C6">
        <w:tc>
          <w:tcPr>
            <w:tcW w:w="726" w:type="dxa"/>
          </w:tcPr>
          <w:p w14:paraId="0296550C" w14:textId="77777777" w:rsidR="00143AF8" w:rsidRPr="008716ED" w:rsidRDefault="00143AF8" w:rsidP="002503C6">
            <w:pPr>
              <w:jc w:val="center"/>
              <w:rPr>
                <w:b/>
              </w:rPr>
            </w:pPr>
            <w:r w:rsidRPr="008716ED">
              <w:rPr>
                <w:b/>
              </w:rPr>
              <w:t>ITEM</w:t>
            </w:r>
          </w:p>
        </w:tc>
        <w:tc>
          <w:tcPr>
            <w:tcW w:w="3532" w:type="dxa"/>
          </w:tcPr>
          <w:p w14:paraId="5C4953A5" w14:textId="77777777" w:rsidR="00143AF8" w:rsidRPr="008716ED" w:rsidRDefault="00143AF8" w:rsidP="002503C6">
            <w:pPr>
              <w:jc w:val="center"/>
              <w:rPr>
                <w:b/>
              </w:rPr>
            </w:pPr>
            <w:r w:rsidRPr="008716ED">
              <w:rPr>
                <w:b/>
              </w:rPr>
              <w:t>DESCRIÇÃO</w:t>
            </w:r>
          </w:p>
        </w:tc>
        <w:tc>
          <w:tcPr>
            <w:tcW w:w="651" w:type="dxa"/>
          </w:tcPr>
          <w:p w14:paraId="041ADA2F" w14:textId="77777777" w:rsidR="00143AF8" w:rsidRPr="008716ED" w:rsidRDefault="00143AF8" w:rsidP="002503C6">
            <w:pPr>
              <w:jc w:val="center"/>
              <w:rPr>
                <w:b/>
              </w:rPr>
            </w:pPr>
            <w:r w:rsidRPr="008716ED">
              <w:rPr>
                <w:b/>
              </w:rPr>
              <w:t>QTD</w:t>
            </w:r>
          </w:p>
        </w:tc>
        <w:tc>
          <w:tcPr>
            <w:tcW w:w="747" w:type="dxa"/>
          </w:tcPr>
          <w:p w14:paraId="1530DD25" w14:textId="77777777" w:rsidR="00143AF8" w:rsidRPr="008716ED" w:rsidRDefault="00143AF8" w:rsidP="002503C6">
            <w:pPr>
              <w:jc w:val="center"/>
              <w:rPr>
                <w:b/>
              </w:rPr>
            </w:pPr>
            <w:r w:rsidRPr="008716ED">
              <w:rPr>
                <w:b/>
              </w:rPr>
              <w:t>UNID</w:t>
            </w:r>
          </w:p>
        </w:tc>
        <w:tc>
          <w:tcPr>
            <w:tcW w:w="1374" w:type="dxa"/>
          </w:tcPr>
          <w:p w14:paraId="0EA0A465" w14:textId="77777777" w:rsidR="00143AF8" w:rsidRPr="008716ED" w:rsidRDefault="00143AF8" w:rsidP="002503C6">
            <w:pPr>
              <w:jc w:val="center"/>
              <w:rPr>
                <w:b/>
              </w:rPr>
            </w:pPr>
            <w:r w:rsidRPr="008716ED">
              <w:rPr>
                <w:b/>
              </w:rPr>
              <w:t>MARCA</w:t>
            </w:r>
          </w:p>
        </w:tc>
        <w:tc>
          <w:tcPr>
            <w:tcW w:w="1457" w:type="dxa"/>
          </w:tcPr>
          <w:p w14:paraId="43CF62E6" w14:textId="77777777" w:rsidR="00143AF8" w:rsidRPr="008716ED" w:rsidRDefault="00143AF8" w:rsidP="002503C6">
            <w:pPr>
              <w:jc w:val="center"/>
              <w:rPr>
                <w:b/>
              </w:rPr>
            </w:pPr>
            <w:r w:rsidRPr="008716ED">
              <w:rPr>
                <w:b/>
              </w:rPr>
              <w:t>VALOR UNITÁRIO (R$)</w:t>
            </w:r>
          </w:p>
        </w:tc>
        <w:tc>
          <w:tcPr>
            <w:tcW w:w="1169" w:type="dxa"/>
          </w:tcPr>
          <w:p w14:paraId="0611F1D7" w14:textId="77777777" w:rsidR="00143AF8" w:rsidRPr="008716ED" w:rsidRDefault="00143AF8" w:rsidP="002503C6">
            <w:pPr>
              <w:jc w:val="center"/>
              <w:rPr>
                <w:b/>
              </w:rPr>
            </w:pPr>
            <w:r w:rsidRPr="008716ED">
              <w:rPr>
                <w:b/>
              </w:rPr>
              <w:t>VALOR TOTAL (R$)</w:t>
            </w:r>
          </w:p>
        </w:tc>
      </w:tr>
      <w:tr w:rsidR="00143AF8" w:rsidRPr="008716ED" w14:paraId="3E0AF0F1" w14:textId="77777777" w:rsidTr="002503C6">
        <w:tc>
          <w:tcPr>
            <w:tcW w:w="726" w:type="dxa"/>
          </w:tcPr>
          <w:p w14:paraId="79B282C5" w14:textId="77777777" w:rsidR="00143AF8" w:rsidRPr="008716ED" w:rsidRDefault="00143AF8" w:rsidP="002503C6">
            <w:pPr>
              <w:jc w:val="center"/>
            </w:pPr>
            <w:r w:rsidRPr="008716ED">
              <w:t>39</w:t>
            </w:r>
          </w:p>
        </w:tc>
        <w:tc>
          <w:tcPr>
            <w:tcW w:w="3532" w:type="dxa"/>
          </w:tcPr>
          <w:p w14:paraId="504FAE16" w14:textId="77777777" w:rsidR="00143AF8" w:rsidRPr="008716ED" w:rsidRDefault="00143AF8" w:rsidP="002503C6">
            <w:pPr>
              <w:jc w:val="both"/>
            </w:pPr>
            <w:r w:rsidRPr="008716ED">
              <w:rPr>
                <w:b/>
              </w:rPr>
              <w:t>Caneta esferográfica cristal</w:t>
            </w:r>
            <w:r w:rsidRPr="008716ED">
              <w:t>,</w:t>
            </w:r>
            <w:proofErr w:type="gramStart"/>
            <w:r w:rsidRPr="008716ED">
              <w:t xml:space="preserve">  </w:t>
            </w:r>
            <w:proofErr w:type="gramEnd"/>
            <w:r w:rsidRPr="008716ED">
              <w:t xml:space="preserve">ponta 1.0mm, tinta na </w:t>
            </w:r>
            <w:r w:rsidRPr="008716ED">
              <w:rPr>
                <w:b/>
              </w:rPr>
              <w:t>cor azul</w:t>
            </w:r>
            <w:r w:rsidRPr="008716ED">
              <w:t>, Caixa contendo 50 unidades.</w:t>
            </w:r>
          </w:p>
        </w:tc>
        <w:tc>
          <w:tcPr>
            <w:tcW w:w="651" w:type="dxa"/>
          </w:tcPr>
          <w:p w14:paraId="1BD658D6" w14:textId="77777777" w:rsidR="00143AF8" w:rsidRPr="008716ED" w:rsidRDefault="00143AF8" w:rsidP="002503C6">
            <w:pPr>
              <w:jc w:val="both"/>
            </w:pPr>
            <w:r w:rsidRPr="008716ED">
              <w:t>5</w:t>
            </w:r>
          </w:p>
        </w:tc>
        <w:tc>
          <w:tcPr>
            <w:tcW w:w="747" w:type="dxa"/>
          </w:tcPr>
          <w:p w14:paraId="091AD13A" w14:textId="77777777" w:rsidR="00143AF8" w:rsidRPr="008716ED" w:rsidRDefault="00143AF8" w:rsidP="002503C6">
            <w:pPr>
              <w:jc w:val="both"/>
            </w:pPr>
            <w:proofErr w:type="spellStart"/>
            <w:r w:rsidRPr="008716ED">
              <w:t>und</w:t>
            </w:r>
            <w:proofErr w:type="spellEnd"/>
          </w:p>
        </w:tc>
        <w:tc>
          <w:tcPr>
            <w:tcW w:w="1374" w:type="dxa"/>
          </w:tcPr>
          <w:p w14:paraId="64D95C7C" w14:textId="77777777" w:rsidR="00143AF8" w:rsidRPr="008716ED" w:rsidRDefault="00143AF8" w:rsidP="002503C6">
            <w:pPr>
              <w:jc w:val="center"/>
            </w:pPr>
          </w:p>
        </w:tc>
        <w:tc>
          <w:tcPr>
            <w:tcW w:w="1457" w:type="dxa"/>
            <w:vAlign w:val="bottom"/>
          </w:tcPr>
          <w:p w14:paraId="01BDE6A7" w14:textId="77777777" w:rsidR="00143AF8" w:rsidRPr="008716ED" w:rsidRDefault="00143AF8" w:rsidP="002503C6">
            <w:pPr>
              <w:jc w:val="right"/>
              <w:rPr>
                <w:rFonts w:ascii="Calibri" w:hAnsi="Calibri" w:cs="Calibri"/>
                <w:color w:val="000000"/>
              </w:rPr>
            </w:pPr>
          </w:p>
        </w:tc>
        <w:tc>
          <w:tcPr>
            <w:tcW w:w="1169" w:type="dxa"/>
            <w:vAlign w:val="bottom"/>
          </w:tcPr>
          <w:p w14:paraId="6D4653D5" w14:textId="77777777" w:rsidR="00143AF8" w:rsidRPr="008716ED" w:rsidRDefault="00143AF8" w:rsidP="002503C6">
            <w:pPr>
              <w:jc w:val="right"/>
              <w:rPr>
                <w:rFonts w:ascii="Calibri" w:hAnsi="Calibri" w:cs="Calibri"/>
                <w:color w:val="000000"/>
              </w:rPr>
            </w:pPr>
          </w:p>
        </w:tc>
      </w:tr>
      <w:tr w:rsidR="00143AF8" w:rsidRPr="008716ED" w14:paraId="5F692D38" w14:textId="77777777" w:rsidTr="002503C6">
        <w:tc>
          <w:tcPr>
            <w:tcW w:w="726" w:type="dxa"/>
          </w:tcPr>
          <w:p w14:paraId="44CA20F2" w14:textId="77777777" w:rsidR="00143AF8" w:rsidRPr="008716ED" w:rsidRDefault="00143AF8" w:rsidP="002503C6">
            <w:pPr>
              <w:jc w:val="center"/>
            </w:pPr>
            <w:r w:rsidRPr="008716ED">
              <w:t>40</w:t>
            </w:r>
          </w:p>
        </w:tc>
        <w:tc>
          <w:tcPr>
            <w:tcW w:w="3532" w:type="dxa"/>
          </w:tcPr>
          <w:p w14:paraId="195EC420" w14:textId="77777777" w:rsidR="00143AF8" w:rsidRPr="008716ED" w:rsidRDefault="00143AF8" w:rsidP="002503C6">
            <w:pPr>
              <w:jc w:val="both"/>
            </w:pPr>
            <w:r w:rsidRPr="008716ED">
              <w:rPr>
                <w:b/>
              </w:rPr>
              <w:t>Caneta esferográfica cristal</w:t>
            </w:r>
            <w:r w:rsidRPr="008716ED">
              <w:t xml:space="preserve">, ponta </w:t>
            </w:r>
            <w:r w:rsidRPr="008716ED">
              <w:lastRenderedPageBreak/>
              <w:t xml:space="preserve">1.0mm, tinta na </w:t>
            </w:r>
            <w:r w:rsidRPr="008716ED">
              <w:rPr>
                <w:b/>
              </w:rPr>
              <w:t>cor preta</w:t>
            </w:r>
            <w:r w:rsidRPr="008716ED">
              <w:t>, Caixa contendo 50 unidades.</w:t>
            </w:r>
          </w:p>
        </w:tc>
        <w:tc>
          <w:tcPr>
            <w:tcW w:w="651" w:type="dxa"/>
          </w:tcPr>
          <w:p w14:paraId="6396BBCA" w14:textId="77777777" w:rsidR="00143AF8" w:rsidRPr="008716ED" w:rsidRDefault="00143AF8" w:rsidP="002503C6">
            <w:pPr>
              <w:jc w:val="both"/>
            </w:pPr>
            <w:r w:rsidRPr="008716ED">
              <w:lastRenderedPageBreak/>
              <w:t>5</w:t>
            </w:r>
          </w:p>
        </w:tc>
        <w:tc>
          <w:tcPr>
            <w:tcW w:w="747" w:type="dxa"/>
          </w:tcPr>
          <w:p w14:paraId="28AF2F1E" w14:textId="77777777" w:rsidR="00143AF8" w:rsidRPr="008716ED" w:rsidRDefault="00143AF8" w:rsidP="002503C6">
            <w:pPr>
              <w:jc w:val="both"/>
            </w:pPr>
            <w:proofErr w:type="spellStart"/>
            <w:r w:rsidRPr="008716ED">
              <w:t>und</w:t>
            </w:r>
            <w:proofErr w:type="spellEnd"/>
          </w:p>
        </w:tc>
        <w:tc>
          <w:tcPr>
            <w:tcW w:w="1374" w:type="dxa"/>
          </w:tcPr>
          <w:p w14:paraId="63AF599A" w14:textId="77777777" w:rsidR="00143AF8" w:rsidRPr="008716ED" w:rsidRDefault="00143AF8" w:rsidP="002503C6">
            <w:pPr>
              <w:jc w:val="center"/>
            </w:pPr>
          </w:p>
        </w:tc>
        <w:tc>
          <w:tcPr>
            <w:tcW w:w="1457" w:type="dxa"/>
            <w:vAlign w:val="bottom"/>
          </w:tcPr>
          <w:p w14:paraId="590D62A1" w14:textId="77777777" w:rsidR="00143AF8" w:rsidRPr="008716ED" w:rsidRDefault="00143AF8" w:rsidP="002503C6">
            <w:pPr>
              <w:jc w:val="right"/>
              <w:rPr>
                <w:rFonts w:ascii="Calibri" w:hAnsi="Calibri" w:cs="Calibri"/>
                <w:color w:val="000000"/>
              </w:rPr>
            </w:pPr>
          </w:p>
        </w:tc>
        <w:tc>
          <w:tcPr>
            <w:tcW w:w="1169" w:type="dxa"/>
            <w:vAlign w:val="bottom"/>
          </w:tcPr>
          <w:p w14:paraId="718D93BA" w14:textId="77777777" w:rsidR="00143AF8" w:rsidRPr="008716ED" w:rsidRDefault="00143AF8" w:rsidP="002503C6">
            <w:pPr>
              <w:jc w:val="right"/>
              <w:rPr>
                <w:rFonts w:ascii="Calibri" w:hAnsi="Calibri" w:cs="Calibri"/>
                <w:color w:val="000000"/>
              </w:rPr>
            </w:pPr>
          </w:p>
        </w:tc>
      </w:tr>
      <w:tr w:rsidR="00143AF8" w:rsidRPr="008716ED" w14:paraId="7A345779" w14:textId="77777777" w:rsidTr="002503C6">
        <w:tc>
          <w:tcPr>
            <w:tcW w:w="726" w:type="dxa"/>
          </w:tcPr>
          <w:p w14:paraId="60F8B7DA" w14:textId="77777777" w:rsidR="00143AF8" w:rsidRPr="008716ED" w:rsidRDefault="00143AF8" w:rsidP="002503C6">
            <w:pPr>
              <w:jc w:val="center"/>
            </w:pPr>
            <w:r w:rsidRPr="008716ED">
              <w:lastRenderedPageBreak/>
              <w:t>41</w:t>
            </w:r>
          </w:p>
        </w:tc>
        <w:tc>
          <w:tcPr>
            <w:tcW w:w="3532" w:type="dxa"/>
          </w:tcPr>
          <w:p w14:paraId="40B1FF5C" w14:textId="77777777" w:rsidR="00143AF8" w:rsidRPr="008716ED" w:rsidRDefault="00143AF8" w:rsidP="002503C6">
            <w:pPr>
              <w:jc w:val="both"/>
            </w:pPr>
            <w:r w:rsidRPr="008716ED">
              <w:rPr>
                <w:b/>
              </w:rPr>
              <w:t>Caneta esferográfica cristal</w:t>
            </w:r>
            <w:r w:rsidRPr="008716ED">
              <w:t>,</w:t>
            </w:r>
            <w:proofErr w:type="gramStart"/>
            <w:r w:rsidRPr="008716ED">
              <w:t xml:space="preserve">  </w:t>
            </w:r>
            <w:proofErr w:type="gramEnd"/>
            <w:r w:rsidRPr="008716ED">
              <w:t xml:space="preserve">ponta 1.0mm, tinta na </w:t>
            </w:r>
            <w:r w:rsidRPr="008716ED">
              <w:rPr>
                <w:b/>
              </w:rPr>
              <w:t>cor vermelho</w:t>
            </w:r>
            <w:r w:rsidRPr="008716ED">
              <w:t>, Caixa contendo 50 unidades.</w:t>
            </w:r>
          </w:p>
        </w:tc>
        <w:tc>
          <w:tcPr>
            <w:tcW w:w="651" w:type="dxa"/>
          </w:tcPr>
          <w:p w14:paraId="079E4C1C" w14:textId="77777777" w:rsidR="00143AF8" w:rsidRPr="008716ED" w:rsidRDefault="00143AF8" w:rsidP="002503C6">
            <w:pPr>
              <w:jc w:val="both"/>
            </w:pPr>
            <w:r w:rsidRPr="008716ED">
              <w:t>5</w:t>
            </w:r>
          </w:p>
        </w:tc>
        <w:tc>
          <w:tcPr>
            <w:tcW w:w="747" w:type="dxa"/>
          </w:tcPr>
          <w:p w14:paraId="5EDA7FEC" w14:textId="77777777" w:rsidR="00143AF8" w:rsidRPr="008716ED" w:rsidRDefault="00143AF8" w:rsidP="002503C6">
            <w:pPr>
              <w:jc w:val="both"/>
            </w:pPr>
            <w:proofErr w:type="spellStart"/>
            <w:r w:rsidRPr="008716ED">
              <w:t>und</w:t>
            </w:r>
            <w:proofErr w:type="spellEnd"/>
          </w:p>
        </w:tc>
        <w:tc>
          <w:tcPr>
            <w:tcW w:w="1374" w:type="dxa"/>
          </w:tcPr>
          <w:p w14:paraId="7F6A71F3" w14:textId="77777777" w:rsidR="00143AF8" w:rsidRPr="008716ED" w:rsidRDefault="00143AF8" w:rsidP="002503C6">
            <w:pPr>
              <w:jc w:val="center"/>
            </w:pPr>
          </w:p>
        </w:tc>
        <w:tc>
          <w:tcPr>
            <w:tcW w:w="1457" w:type="dxa"/>
            <w:vAlign w:val="bottom"/>
          </w:tcPr>
          <w:p w14:paraId="31A262BA" w14:textId="77777777" w:rsidR="00143AF8" w:rsidRPr="008716ED" w:rsidRDefault="00143AF8" w:rsidP="002503C6">
            <w:pPr>
              <w:jc w:val="right"/>
              <w:rPr>
                <w:rFonts w:ascii="Calibri" w:hAnsi="Calibri" w:cs="Calibri"/>
                <w:color w:val="000000"/>
              </w:rPr>
            </w:pPr>
          </w:p>
        </w:tc>
        <w:tc>
          <w:tcPr>
            <w:tcW w:w="1169" w:type="dxa"/>
            <w:vAlign w:val="bottom"/>
          </w:tcPr>
          <w:p w14:paraId="3DB23F54" w14:textId="77777777" w:rsidR="00143AF8" w:rsidRPr="008716ED" w:rsidRDefault="00143AF8" w:rsidP="002503C6">
            <w:pPr>
              <w:jc w:val="right"/>
              <w:rPr>
                <w:rFonts w:ascii="Calibri" w:hAnsi="Calibri" w:cs="Calibri"/>
                <w:color w:val="000000"/>
              </w:rPr>
            </w:pPr>
          </w:p>
        </w:tc>
      </w:tr>
      <w:tr w:rsidR="00143AF8" w:rsidRPr="008716ED" w14:paraId="0281EB7A" w14:textId="77777777" w:rsidTr="002503C6">
        <w:tc>
          <w:tcPr>
            <w:tcW w:w="726" w:type="dxa"/>
          </w:tcPr>
          <w:p w14:paraId="450CB49E" w14:textId="77777777" w:rsidR="00143AF8" w:rsidRPr="008716ED" w:rsidRDefault="00143AF8" w:rsidP="002503C6">
            <w:pPr>
              <w:jc w:val="center"/>
            </w:pPr>
            <w:r w:rsidRPr="008716ED">
              <w:t>42</w:t>
            </w:r>
          </w:p>
        </w:tc>
        <w:tc>
          <w:tcPr>
            <w:tcW w:w="3532" w:type="dxa"/>
          </w:tcPr>
          <w:p w14:paraId="1379EE63" w14:textId="77777777" w:rsidR="00143AF8" w:rsidRPr="008716ED" w:rsidRDefault="00143AF8" w:rsidP="002503C6">
            <w:pPr>
              <w:jc w:val="both"/>
            </w:pPr>
            <w:r w:rsidRPr="008716ED">
              <w:rPr>
                <w:b/>
              </w:rPr>
              <w:t>Caneta esferográfica, ponta fina</w:t>
            </w:r>
            <w:r w:rsidRPr="008716ED">
              <w:t xml:space="preserve"> 0,7mm, tinta na </w:t>
            </w:r>
            <w:r w:rsidRPr="008716ED">
              <w:rPr>
                <w:b/>
              </w:rPr>
              <w:t>cor azul</w:t>
            </w:r>
            <w:r w:rsidRPr="008716ED">
              <w:t>, Caixa contendo 50 unidades.</w:t>
            </w:r>
          </w:p>
        </w:tc>
        <w:tc>
          <w:tcPr>
            <w:tcW w:w="651" w:type="dxa"/>
          </w:tcPr>
          <w:p w14:paraId="47BB0F66" w14:textId="77777777" w:rsidR="00143AF8" w:rsidRPr="008716ED" w:rsidRDefault="00143AF8" w:rsidP="002503C6">
            <w:pPr>
              <w:jc w:val="both"/>
            </w:pPr>
            <w:r w:rsidRPr="008716ED">
              <w:t>5</w:t>
            </w:r>
          </w:p>
        </w:tc>
        <w:tc>
          <w:tcPr>
            <w:tcW w:w="747" w:type="dxa"/>
          </w:tcPr>
          <w:p w14:paraId="6E4AA82C" w14:textId="77777777" w:rsidR="00143AF8" w:rsidRPr="008716ED" w:rsidRDefault="00143AF8" w:rsidP="002503C6">
            <w:pPr>
              <w:jc w:val="both"/>
            </w:pPr>
            <w:proofErr w:type="spellStart"/>
            <w:r w:rsidRPr="008716ED">
              <w:t>und</w:t>
            </w:r>
            <w:proofErr w:type="spellEnd"/>
          </w:p>
        </w:tc>
        <w:tc>
          <w:tcPr>
            <w:tcW w:w="1374" w:type="dxa"/>
          </w:tcPr>
          <w:p w14:paraId="4122A44F" w14:textId="77777777" w:rsidR="00143AF8" w:rsidRPr="008716ED" w:rsidRDefault="00143AF8" w:rsidP="002503C6">
            <w:pPr>
              <w:jc w:val="center"/>
            </w:pPr>
          </w:p>
        </w:tc>
        <w:tc>
          <w:tcPr>
            <w:tcW w:w="1457" w:type="dxa"/>
            <w:vAlign w:val="bottom"/>
          </w:tcPr>
          <w:p w14:paraId="69063C25" w14:textId="77777777" w:rsidR="00143AF8" w:rsidRPr="008716ED" w:rsidRDefault="00143AF8" w:rsidP="002503C6">
            <w:pPr>
              <w:jc w:val="right"/>
              <w:rPr>
                <w:rFonts w:ascii="Calibri" w:hAnsi="Calibri" w:cs="Calibri"/>
                <w:color w:val="000000"/>
              </w:rPr>
            </w:pPr>
          </w:p>
        </w:tc>
        <w:tc>
          <w:tcPr>
            <w:tcW w:w="1169" w:type="dxa"/>
            <w:vAlign w:val="bottom"/>
          </w:tcPr>
          <w:p w14:paraId="2F3E424A" w14:textId="77777777" w:rsidR="00143AF8" w:rsidRPr="008716ED" w:rsidRDefault="00143AF8" w:rsidP="002503C6">
            <w:pPr>
              <w:jc w:val="right"/>
              <w:rPr>
                <w:rFonts w:ascii="Calibri" w:hAnsi="Calibri" w:cs="Calibri"/>
                <w:color w:val="000000"/>
              </w:rPr>
            </w:pPr>
          </w:p>
        </w:tc>
      </w:tr>
      <w:tr w:rsidR="00143AF8" w:rsidRPr="008716ED" w14:paraId="675FB107" w14:textId="77777777" w:rsidTr="002503C6">
        <w:tc>
          <w:tcPr>
            <w:tcW w:w="726" w:type="dxa"/>
          </w:tcPr>
          <w:p w14:paraId="4D334B96" w14:textId="77777777" w:rsidR="00143AF8" w:rsidRPr="008716ED" w:rsidRDefault="00143AF8" w:rsidP="002503C6">
            <w:pPr>
              <w:jc w:val="center"/>
            </w:pPr>
            <w:r w:rsidRPr="008716ED">
              <w:t>43</w:t>
            </w:r>
          </w:p>
        </w:tc>
        <w:tc>
          <w:tcPr>
            <w:tcW w:w="3532" w:type="dxa"/>
          </w:tcPr>
          <w:p w14:paraId="43E79009" w14:textId="77777777" w:rsidR="00143AF8" w:rsidRPr="008716ED" w:rsidRDefault="00143AF8" w:rsidP="002503C6">
            <w:pPr>
              <w:jc w:val="both"/>
            </w:pPr>
            <w:r w:rsidRPr="008716ED">
              <w:rPr>
                <w:b/>
              </w:rPr>
              <w:t>Caneta esferográfica, ponta fina</w:t>
            </w:r>
            <w:r w:rsidRPr="008716ED">
              <w:t xml:space="preserve"> 0,7mm, tinta na </w:t>
            </w:r>
            <w:r w:rsidRPr="008716ED">
              <w:rPr>
                <w:b/>
              </w:rPr>
              <w:t>cor preta</w:t>
            </w:r>
            <w:r w:rsidRPr="008716ED">
              <w:t>, Caixa contendo 50 unidades.</w:t>
            </w:r>
          </w:p>
        </w:tc>
        <w:tc>
          <w:tcPr>
            <w:tcW w:w="651" w:type="dxa"/>
          </w:tcPr>
          <w:p w14:paraId="258D923F" w14:textId="77777777" w:rsidR="00143AF8" w:rsidRPr="008716ED" w:rsidRDefault="00143AF8" w:rsidP="002503C6">
            <w:pPr>
              <w:jc w:val="both"/>
            </w:pPr>
            <w:r w:rsidRPr="008716ED">
              <w:t>5</w:t>
            </w:r>
          </w:p>
        </w:tc>
        <w:tc>
          <w:tcPr>
            <w:tcW w:w="747" w:type="dxa"/>
          </w:tcPr>
          <w:p w14:paraId="433040B8" w14:textId="77777777" w:rsidR="00143AF8" w:rsidRPr="008716ED" w:rsidRDefault="00143AF8" w:rsidP="002503C6">
            <w:pPr>
              <w:jc w:val="both"/>
            </w:pPr>
            <w:proofErr w:type="spellStart"/>
            <w:r w:rsidRPr="008716ED">
              <w:t>und</w:t>
            </w:r>
            <w:proofErr w:type="spellEnd"/>
          </w:p>
        </w:tc>
        <w:tc>
          <w:tcPr>
            <w:tcW w:w="1374" w:type="dxa"/>
          </w:tcPr>
          <w:p w14:paraId="2D2FB7C6" w14:textId="77777777" w:rsidR="00143AF8" w:rsidRPr="008716ED" w:rsidRDefault="00143AF8" w:rsidP="002503C6">
            <w:pPr>
              <w:jc w:val="center"/>
            </w:pPr>
          </w:p>
        </w:tc>
        <w:tc>
          <w:tcPr>
            <w:tcW w:w="1457" w:type="dxa"/>
            <w:vAlign w:val="bottom"/>
          </w:tcPr>
          <w:p w14:paraId="1AA9F41C" w14:textId="77777777" w:rsidR="00143AF8" w:rsidRPr="008716ED" w:rsidRDefault="00143AF8" w:rsidP="002503C6">
            <w:pPr>
              <w:jc w:val="right"/>
              <w:rPr>
                <w:rFonts w:ascii="Calibri" w:hAnsi="Calibri" w:cs="Calibri"/>
                <w:color w:val="000000"/>
              </w:rPr>
            </w:pPr>
          </w:p>
        </w:tc>
        <w:tc>
          <w:tcPr>
            <w:tcW w:w="1169" w:type="dxa"/>
            <w:vAlign w:val="bottom"/>
          </w:tcPr>
          <w:p w14:paraId="05068D19" w14:textId="77777777" w:rsidR="00143AF8" w:rsidRPr="008716ED" w:rsidRDefault="00143AF8" w:rsidP="002503C6">
            <w:pPr>
              <w:jc w:val="right"/>
              <w:rPr>
                <w:rFonts w:ascii="Calibri" w:hAnsi="Calibri" w:cs="Calibri"/>
                <w:color w:val="000000"/>
              </w:rPr>
            </w:pPr>
          </w:p>
        </w:tc>
      </w:tr>
      <w:tr w:rsidR="00143AF8" w:rsidRPr="008716ED" w14:paraId="122AD89A" w14:textId="77777777" w:rsidTr="002503C6">
        <w:tc>
          <w:tcPr>
            <w:tcW w:w="726" w:type="dxa"/>
          </w:tcPr>
          <w:p w14:paraId="5D17352E" w14:textId="77777777" w:rsidR="00143AF8" w:rsidRPr="008716ED" w:rsidRDefault="00143AF8" w:rsidP="002503C6">
            <w:pPr>
              <w:jc w:val="center"/>
            </w:pPr>
            <w:r w:rsidRPr="008716ED">
              <w:t>44</w:t>
            </w:r>
          </w:p>
        </w:tc>
        <w:tc>
          <w:tcPr>
            <w:tcW w:w="3532" w:type="dxa"/>
          </w:tcPr>
          <w:p w14:paraId="5E60052B" w14:textId="77777777" w:rsidR="00143AF8" w:rsidRPr="008716ED" w:rsidRDefault="00143AF8" w:rsidP="002503C6">
            <w:pPr>
              <w:jc w:val="both"/>
            </w:pPr>
            <w:r w:rsidRPr="008716ED">
              <w:rPr>
                <w:b/>
              </w:rPr>
              <w:t>Caneta esferográfica, ponta fina</w:t>
            </w:r>
            <w:r w:rsidRPr="008716ED">
              <w:t xml:space="preserve"> 0,7mm, tinta na </w:t>
            </w:r>
            <w:r w:rsidRPr="008716ED">
              <w:rPr>
                <w:b/>
              </w:rPr>
              <w:t>cor vermelha</w:t>
            </w:r>
            <w:r w:rsidRPr="008716ED">
              <w:t>, Caixa contendo 50 unidades.</w:t>
            </w:r>
          </w:p>
        </w:tc>
        <w:tc>
          <w:tcPr>
            <w:tcW w:w="651" w:type="dxa"/>
          </w:tcPr>
          <w:p w14:paraId="24B32C32" w14:textId="77777777" w:rsidR="00143AF8" w:rsidRPr="008716ED" w:rsidRDefault="00143AF8" w:rsidP="002503C6">
            <w:pPr>
              <w:jc w:val="both"/>
            </w:pPr>
            <w:r w:rsidRPr="008716ED">
              <w:t>5</w:t>
            </w:r>
          </w:p>
        </w:tc>
        <w:tc>
          <w:tcPr>
            <w:tcW w:w="747" w:type="dxa"/>
          </w:tcPr>
          <w:p w14:paraId="08B35162" w14:textId="77777777" w:rsidR="00143AF8" w:rsidRPr="008716ED" w:rsidRDefault="00143AF8" w:rsidP="002503C6">
            <w:pPr>
              <w:jc w:val="both"/>
            </w:pPr>
            <w:proofErr w:type="spellStart"/>
            <w:r w:rsidRPr="008716ED">
              <w:t>und</w:t>
            </w:r>
            <w:proofErr w:type="spellEnd"/>
          </w:p>
        </w:tc>
        <w:tc>
          <w:tcPr>
            <w:tcW w:w="1374" w:type="dxa"/>
          </w:tcPr>
          <w:p w14:paraId="6245E08F" w14:textId="77777777" w:rsidR="00143AF8" w:rsidRPr="008716ED" w:rsidRDefault="00143AF8" w:rsidP="002503C6">
            <w:pPr>
              <w:jc w:val="center"/>
            </w:pPr>
          </w:p>
        </w:tc>
        <w:tc>
          <w:tcPr>
            <w:tcW w:w="1457" w:type="dxa"/>
            <w:vAlign w:val="bottom"/>
          </w:tcPr>
          <w:p w14:paraId="2DC4C47D" w14:textId="77777777" w:rsidR="00143AF8" w:rsidRPr="008716ED" w:rsidRDefault="00143AF8" w:rsidP="002503C6">
            <w:pPr>
              <w:jc w:val="right"/>
              <w:rPr>
                <w:rFonts w:ascii="Calibri" w:hAnsi="Calibri" w:cs="Calibri"/>
                <w:color w:val="000000"/>
              </w:rPr>
            </w:pPr>
          </w:p>
        </w:tc>
        <w:tc>
          <w:tcPr>
            <w:tcW w:w="1169" w:type="dxa"/>
            <w:vAlign w:val="bottom"/>
          </w:tcPr>
          <w:p w14:paraId="70B2B085" w14:textId="77777777" w:rsidR="00143AF8" w:rsidRPr="008716ED" w:rsidRDefault="00143AF8" w:rsidP="002503C6">
            <w:pPr>
              <w:jc w:val="right"/>
              <w:rPr>
                <w:rFonts w:ascii="Calibri" w:hAnsi="Calibri" w:cs="Calibri"/>
                <w:color w:val="000000"/>
              </w:rPr>
            </w:pPr>
          </w:p>
        </w:tc>
      </w:tr>
      <w:tr w:rsidR="00143AF8" w:rsidRPr="008716ED" w14:paraId="7953040A" w14:textId="77777777" w:rsidTr="002503C6">
        <w:tc>
          <w:tcPr>
            <w:tcW w:w="726" w:type="dxa"/>
          </w:tcPr>
          <w:p w14:paraId="10C45035" w14:textId="77777777" w:rsidR="00143AF8" w:rsidRPr="008716ED" w:rsidRDefault="00143AF8" w:rsidP="002503C6">
            <w:pPr>
              <w:jc w:val="center"/>
            </w:pPr>
            <w:r w:rsidRPr="008716ED">
              <w:t>45</w:t>
            </w:r>
          </w:p>
        </w:tc>
        <w:tc>
          <w:tcPr>
            <w:tcW w:w="3532" w:type="dxa"/>
          </w:tcPr>
          <w:p w14:paraId="5645C6F0" w14:textId="77777777" w:rsidR="00143AF8" w:rsidRPr="008716ED" w:rsidRDefault="00143AF8" w:rsidP="002503C6">
            <w:pPr>
              <w:jc w:val="both"/>
            </w:pPr>
            <w:r w:rsidRPr="008716ED">
              <w:rPr>
                <w:b/>
              </w:rPr>
              <w:t xml:space="preserve">Caneta esferográfica </w:t>
            </w:r>
            <w:proofErr w:type="spellStart"/>
            <w:r w:rsidRPr="008716ED">
              <w:rPr>
                <w:b/>
              </w:rPr>
              <w:t>Spiro</w:t>
            </w:r>
            <w:proofErr w:type="spellEnd"/>
            <w:r w:rsidRPr="008716ED">
              <w:t xml:space="preserve">, ponta agulha 0,7mm, </w:t>
            </w:r>
            <w:r w:rsidRPr="008716ED">
              <w:rPr>
                <w:b/>
              </w:rPr>
              <w:t>cor azul</w:t>
            </w:r>
            <w:r w:rsidRPr="008716ED">
              <w:t>, caixa com 24 unidades.</w:t>
            </w:r>
          </w:p>
        </w:tc>
        <w:tc>
          <w:tcPr>
            <w:tcW w:w="651" w:type="dxa"/>
          </w:tcPr>
          <w:p w14:paraId="4DEDBC2E" w14:textId="77777777" w:rsidR="00143AF8" w:rsidRPr="008716ED" w:rsidRDefault="00143AF8" w:rsidP="002503C6">
            <w:pPr>
              <w:jc w:val="both"/>
            </w:pPr>
            <w:r w:rsidRPr="008716ED">
              <w:t>5</w:t>
            </w:r>
          </w:p>
        </w:tc>
        <w:tc>
          <w:tcPr>
            <w:tcW w:w="747" w:type="dxa"/>
          </w:tcPr>
          <w:p w14:paraId="34590621" w14:textId="77777777" w:rsidR="00143AF8" w:rsidRPr="008716ED" w:rsidRDefault="00143AF8" w:rsidP="002503C6">
            <w:pPr>
              <w:jc w:val="both"/>
            </w:pPr>
            <w:proofErr w:type="spellStart"/>
            <w:r w:rsidRPr="008716ED">
              <w:t>und</w:t>
            </w:r>
            <w:proofErr w:type="spellEnd"/>
          </w:p>
        </w:tc>
        <w:tc>
          <w:tcPr>
            <w:tcW w:w="1374" w:type="dxa"/>
          </w:tcPr>
          <w:p w14:paraId="564CFC86" w14:textId="77777777" w:rsidR="00143AF8" w:rsidRPr="008716ED" w:rsidRDefault="00143AF8" w:rsidP="002503C6">
            <w:pPr>
              <w:jc w:val="center"/>
            </w:pPr>
          </w:p>
        </w:tc>
        <w:tc>
          <w:tcPr>
            <w:tcW w:w="1457" w:type="dxa"/>
            <w:vAlign w:val="bottom"/>
          </w:tcPr>
          <w:p w14:paraId="62808708" w14:textId="77777777" w:rsidR="00143AF8" w:rsidRPr="008716ED" w:rsidRDefault="00143AF8" w:rsidP="002503C6">
            <w:pPr>
              <w:jc w:val="right"/>
              <w:rPr>
                <w:rFonts w:ascii="Calibri" w:hAnsi="Calibri" w:cs="Calibri"/>
                <w:color w:val="000000"/>
              </w:rPr>
            </w:pPr>
          </w:p>
        </w:tc>
        <w:tc>
          <w:tcPr>
            <w:tcW w:w="1169" w:type="dxa"/>
            <w:vAlign w:val="bottom"/>
          </w:tcPr>
          <w:p w14:paraId="77C91C63" w14:textId="77777777" w:rsidR="00143AF8" w:rsidRPr="008716ED" w:rsidRDefault="00143AF8" w:rsidP="002503C6">
            <w:pPr>
              <w:jc w:val="right"/>
              <w:rPr>
                <w:rFonts w:ascii="Calibri" w:hAnsi="Calibri" w:cs="Calibri"/>
                <w:color w:val="000000"/>
              </w:rPr>
            </w:pPr>
          </w:p>
        </w:tc>
      </w:tr>
      <w:tr w:rsidR="00143AF8" w:rsidRPr="008716ED" w14:paraId="109EBDB6" w14:textId="77777777" w:rsidTr="002503C6">
        <w:tc>
          <w:tcPr>
            <w:tcW w:w="726" w:type="dxa"/>
          </w:tcPr>
          <w:p w14:paraId="00CEDA10" w14:textId="77777777" w:rsidR="00143AF8" w:rsidRPr="008716ED" w:rsidRDefault="00143AF8" w:rsidP="002503C6">
            <w:pPr>
              <w:jc w:val="center"/>
            </w:pPr>
            <w:r w:rsidRPr="008716ED">
              <w:t>46</w:t>
            </w:r>
          </w:p>
        </w:tc>
        <w:tc>
          <w:tcPr>
            <w:tcW w:w="3532" w:type="dxa"/>
          </w:tcPr>
          <w:p w14:paraId="1A9056FB" w14:textId="77777777" w:rsidR="00143AF8" w:rsidRPr="008716ED" w:rsidRDefault="00143AF8" w:rsidP="002503C6">
            <w:pPr>
              <w:jc w:val="both"/>
            </w:pPr>
            <w:r w:rsidRPr="008716ED">
              <w:rPr>
                <w:b/>
              </w:rPr>
              <w:t>Caneta esferográfica retrátil</w:t>
            </w:r>
            <w:r w:rsidRPr="008716ED">
              <w:t xml:space="preserve">, </w:t>
            </w:r>
            <w:r w:rsidRPr="008716ED">
              <w:rPr>
                <w:b/>
              </w:rPr>
              <w:t>cor azul</w:t>
            </w:r>
            <w:r w:rsidRPr="008716ED">
              <w:t xml:space="preserve">, ponta de aço de 1,0mm, </w:t>
            </w:r>
            <w:proofErr w:type="spellStart"/>
            <w:r w:rsidRPr="008716ED">
              <w:t>grip</w:t>
            </w:r>
            <w:proofErr w:type="spellEnd"/>
            <w:r w:rsidRPr="008716ED">
              <w:t xml:space="preserve"> revestido de borracha macia, caixa com 12 unidades</w:t>
            </w:r>
          </w:p>
        </w:tc>
        <w:tc>
          <w:tcPr>
            <w:tcW w:w="651" w:type="dxa"/>
          </w:tcPr>
          <w:p w14:paraId="2E659362" w14:textId="77777777" w:rsidR="00143AF8" w:rsidRPr="008716ED" w:rsidRDefault="00143AF8" w:rsidP="002503C6">
            <w:pPr>
              <w:jc w:val="both"/>
            </w:pPr>
            <w:r w:rsidRPr="008716ED">
              <w:t>5</w:t>
            </w:r>
          </w:p>
        </w:tc>
        <w:tc>
          <w:tcPr>
            <w:tcW w:w="747" w:type="dxa"/>
          </w:tcPr>
          <w:p w14:paraId="09D3DE6D" w14:textId="77777777" w:rsidR="00143AF8" w:rsidRPr="008716ED" w:rsidRDefault="00143AF8" w:rsidP="002503C6">
            <w:pPr>
              <w:jc w:val="both"/>
            </w:pPr>
            <w:proofErr w:type="spellStart"/>
            <w:r w:rsidRPr="008716ED">
              <w:t>und</w:t>
            </w:r>
            <w:proofErr w:type="spellEnd"/>
          </w:p>
        </w:tc>
        <w:tc>
          <w:tcPr>
            <w:tcW w:w="1374" w:type="dxa"/>
          </w:tcPr>
          <w:p w14:paraId="20089FD4" w14:textId="77777777" w:rsidR="00143AF8" w:rsidRPr="008716ED" w:rsidRDefault="00143AF8" w:rsidP="002503C6">
            <w:pPr>
              <w:jc w:val="center"/>
            </w:pPr>
          </w:p>
        </w:tc>
        <w:tc>
          <w:tcPr>
            <w:tcW w:w="1457" w:type="dxa"/>
            <w:vAlign w:val="bottom"/>
          </w:tcPr>
          <w:p w14:paraId="05E847E5" w14:textId="77777777" w:rsidR="00143AF8" w:rsidRPr="008716ED" w:rsidRDefault="00143AF8" w:rsidP="002503C6">
            <w:pPr>
              <w:jc w:val="right"/>
              <w:rPr>
                <w:rFonts w:ascii="Calibri" w:hAnsi="Calibri" w:cs="Calibri"/>
                <w:color w:val="000000"/>
              </w:rPr>
            </w:pPr>
          </w:p>
        </w:tc>
        <w:tc>
          <w:tcPr>
            <w:tcW w:w="1169" w:type="dxa"/>
            <w:vAlign w:val="bottom"/>
          </w:tcPr>
          <w:p w14:paraId="3B1ADD0B" w14:textId="77777777" w:rsidR="00143AF8" w:rsidRPr="008716ED" w:rsidRDefault="00143AF8" w:rsidP="002503C6">
            <w:pPr>
              <w:jc w:val="right"/>
              <w:rPr>
                <w:rFonts w:ascii="Calibri" w:hAnsi="Calibri" w:cs="Calibri"/>
                <w:color w:val="000000"/>
              </w:rPr>
            </w:pPr>
          </w:p>
        </w:tc>
      </w:tr>
      <w:tr w:rsidR="00143AF8" w:rsidRPr="008716ED" w14:paraId="5B662CA5" w14:textId="77777777" w:rsidTr="002503C6">
        <w:tc>
          <w:tcPr>
            <w:tcW w:w="726" w:type="dxa"/>
          </w:tcPr>
          <w:p w14:paraId="34E0AEA8" w14:textId="77777777" w:rsidR="00143AF8" w:rsidRPr="008716ED" w:rsidRDefault="00143AF8" w:rsidP="002503C6">
            <w:pPr>
              <w:jc w:val="center"/>
            </w:pPr>
            <w:r w:rsidRPr="008716ED">
              <w:t>47</w:t>
            </w:r>
          </w:p>
        </w:tc>
        <w:tc>
          <w:tcPr>
            <w:tcW w:w="3532" w:type="dxa"/>
          </w:tcPr>
          <w:p w14:paraId="2A993E12" w14:textId="77777777" w:rsidR="00143AF8" w:rsidRPr="008716ED" w:rsidRDefault="00143AF8" w:rsidP="002503C6">
            <w:pPr>
              <w:jc w:val="both"/>
            </w:pPr>
            <w:r w:rsidRPr="008716ED">
              <w:rPr>
                <w:b/>
              </w:rPr>
              <w:t>Caneta marca texto</w:t>
            </w:r>
            <w:r w:rsidRPr="008716ED">
              <w:t xml:space="preserve">, não tóxica, com tampa, corpo cilíndrico, ponta chanfrada, medindo (tampada), aproximadamente, 14 cm, na </w:t>
            </w:r>
            <w:r w:rsidRPr="008716ED">
              <w:rPr>
                <w:b/>
              </w:rPr>
              <w:t>cor amarela</w:t>
            </w:r>
            <w:r w:rsidRPr="008716ED">
              <w:t>. Caixa contendo 12 unidades</w:t>
            </w:r>
          </w:p>
        </w:tc>
        <w:tc>
          <w:tcPr>
            <w:tcW w:w="651" w:type="dxa"/>
          </w:tcPr>
          <w:p w14:paraId="53EF069D" w14:textId="77777777" w:rsidR="00143AF8" w:rsidRPr="008716ED" w:rsidRDefault="00143AF8" w:rsidP="002503C6">
            <w:pPr>
              <w:jc w:val="both"/>
            </w:pPr>
            <w:r w:rsidRPr="008716ED">
              <w:t>5</w:t>
            </w:r>
          </w:p>
        </w:tc>
        <w:tc>
          <w:tcPr>
            <w:tcW w:w="747" w:type="dxa"/>
          </w:tcPr>
          <w:p w14:paraId="13DD9938" w14:textId="77777777" w:rsidR="00143AF8" w:rsidRPr="008716ED" w:rsidRDefault="00143AF8" w:rsidP="002503C6">
            <w:pPr>
              <w:jc w:val="both"/>
            </w:pPr>
            <w:proofErr w:type="spellStart"/>
            <w:r w:rsidRPr="008716ED">
              <w:t>Und</w:t>
            </w:r>
            <w:proofErr w:type="spellEnd"/>
          </w:p>
        </w:tc>
        <w:tc>
          <w:tcPr>
            <w:tcW w:w="1374" w:type="dxa"/>
          </w:tcPr>
          <w:p w14:paraId="374BA733" w14:textId="77777777" w:rsidR="00143AF8" w:rsidRPr="008716ED" w:rsidRDefault="00143AF8" w:rsidP="002503C6">
            <w:pPr>
              <w:jc w:val="center"/>
            </w:pPr>
          </w:p>
        </w:tc>
        <w:tc>
          <w:tcPr>
            <w:tcW w:w="1457" w:type="dxa"/>
            <w:vAlign w:val="bottom"/>
          </w:tcPr>
          <w:p w14:paraId="6C5A2FA8" w14:textId="77777777" w:rsidR="00143AF8" w:rsidRPr="008716ED" w:rsidRDefault="00143AF8" w:rsidP="002503C6">
            <w:pPr>
              <w:jc w:val="right"/>
              <w:rPr>
                <w:rFonts w:ascii="Calibri" w:hAnsi="Calibri" w:cs="Calibri"/>
                <w:color w:val="000000"/>
              </w:rPr>
            </w:pPr>
          </w:p>
        </w:tc>
        <w:tc>
          <w:tcPr>
            <w:tcW w:w="1169" w:type="dxa"/>
            <w:vAlign w:val="bottom"/>
          </w:tcPr>
          <w:p w14:paraId="5AE341F5" w14:textId="77777777" w:rsidR="00143AF8" w:rsidRPr="008716ED" w:rsidRDefault="00143AF8" w:rsidP="002503C6">
            <w:pPr>
              <w:jc w:val="right"/>
              <w:rPr>
                <w:rFonts w:ascii="Calibri" w:hAnsi="Calibri" w:cs="Calibri"/>
                <w:color w:val="000000"/>
              </w:rPr>
            </w:pPr>
          </w:p>
        </w:tc>
      </w:tr>
      <w:tr w:rsidR="00143AF8" w:rsidRPr="008716ED" w14:paraId="7AB17F26" w14:textId="77777777" w:rsidTr="002503C6">
        <w:tc>
          <w:tcPr>
            <w:tcW w:w="726" w:type="dxa"/>
          </w:tcPr>
          <w:p w14:paraId="79CB8B35" w14:textId="77777777" w:rsidR="00143AF8" w:rsidRPr="008716ED" w:rsidRDefault="00143AF8" w:rsidP="002503C6">
            <w:pPr>
              <w:jc w:val="center"/>
            </w:pPr>
            <w:r w:rsidRPr="008716ED">
              <w:t>48</w:t>
            </w:r>
          </w:p>
        </w:tc>
        <w:tc>
          <w:tcPr>
            <w:tcW w:w="3532" w:type="dxa"/>
          </w:tcPr>
          <w:p w14:paraId="10A86538" w14:textId="77777777" w:rsidR="00143AF8" w:rsidRPr="008716ED" w:rsidRDefault="00143AF8" w:rsidP="002503C6">
            <w:pPr>
              <w:jc w:val="both"/>
            </w:pPr>
            <w:r w:rsidRPr="008716ED">
              <w:rPr>
                <w:b/>
              </w:rPr>
              <w:t>Caneta marca texto</w:t>
            </w:r>
            <w:r w:rsidRPr="008716ED">
              <w:t xml:space="preserve">, não tóxica, com tampa, corpo cilíndrico, ponta chanfrada, medindo (tampada), aproximadamente, 14 cm, na </w:t>
            </w:r>
            <w:r w:rsidRPr="008716ED">
              <w:rPr>
                <w:b/>
              </w:rPr>
              <w:t>cor laranja</w:t>
            </w:r>
            <w:r w:rsidRPr="008716ED">
              <w:t>. Caixa contendo 12 unidades</w:t>
            </w:r>
          </w:p>
        </w:tc>
        <w:tc>
          <w:tcPr>
            <w:tcW w:w="651" w:type="dxa"/>
          </w:tcPr>
          <w:p w14:paraId="273FDDA7" w14:textId="77777777" w:rsidR="00143AF8" w:rsidRPr="008716ED" w:rsidRDefault="00143AF8" w:rsidP="002503C6">
            <w:pPr>
              <w:jc w:val="both"/>
            </w:pPr>
            <w:r w:rsidRPr="008716ED">
              <w:t>5</w:t>
            </w:r>
          </w:p>
        </w:tc>
        <w:tc>
          <w:tcPr>
            <w:tcW w:w="747" w:type="dxa"/>
          </w:tcPr>
          <w:p w14:paraId="58270E02" w14:textId="77777777" w:rsidR="00143AF8" w:rsidRPr="008716ED" w:rsidRDefault="00143AF8" w:rsidP="002503C6">
            <w:pPr>
              <w:jc w:val="both"/>
            </w:pPr>
            <w:proofErr w:type="spellStart"/>
            <w:r w:rsidRPr="008716ED">
              <w:t>und</w:t>
            </w:r>
            <w:proofErr w:type="spellEnd"/>
          </w:p>
        </w:tc>
        <w:tc>
          <w:tcPr>
            <w:tcW w:w="1374" w:type="dxa"/>
          </w:tcPr>
          <w:p w14:paraId="6D51415C" w14:textId="77777777" w:rsidR="00143AF8" w:rsidRPr="008716ED" w:rsidRDefault="00143AF8" w:rsidP="002503C6">
            <w:pPr>
              <w:jc w:val="center"/>
            </w:pPr>
          </w:p>
        </w:tc>
        <w:tc>
          <w:tcPr>
            <w:tcW w:w="1457" w:type="dxa"/>
            <w:vAlign w:val="bottom"/>
          </w:tcPr>
          <w:p w14:paraId="61455012" w14:textId="77777777" w:rsidR="00143AF8" w:rsidRPr="008716ED" w:rsidRDefault="00143AF8" w:rsidP="002503C6">
            <w:pPr>
              <w:jc w:val="right"/>
              <w:rPr>
                <w:rFonts w:ascii="Calibri" w:hAnsi="Calibri" w:cs="Calibri"/>
                <w:color w:val="000000"/>
              </w:rPr>
            </w:pPr>
          </w:p>
        </w:tc>
        <w:tc>
          <w:tcPr>
            <w:tcW w:w="1169" w:type="dxa"/>
            <w:vAlign w:val="bottom"/>
          </w:tcPr>
          <w:p w14:paraId="3B1DA0E0" w14:textId="77777777" w:rsidR="00143AF8" w:rsidRPr="008716ED" w:rsidRDefault="00143AF8" w:rsidP="002503C6">
            <w:pPr>
              <w:jc w:val="right"/>
              <w:rPr>
                <w:rFonts w:ascii="Calibri" w:hAnsi="Calibri" w:cs="Calibri"/>
                <w:color w:val="000000"/>
              </w:rPr>
            </w:pPr>
          </w:p>
        </w:tc>
      </w:tr>
      <w:tr w:rsidR="00143AF8" w:rsidRPr="008716ED" w14:paraId="1CF0F4B8" w14:textId="77777777" w:rsidTr="002503C6">
        <w:tc>
          <w:tcPr>
            <w:tcW w:w="726" w:type="dxa"/>
          </w:tcPr>
          <w:p w14:paraId="0667C37A" w14:textId="77777777" w:rsidR="00143AF8" w:rsidRPr="008716ED" w:rsidRDefault="00143AF8" w:rsidP="002503C6">
            <w:pPr>
              <w:jc w:val="center"/>
            </w:pPr>
            <w:r w:rsidRPr="008716ED">
              <w:t>49</w:t>
            </w:r>
          </w:p>
        </w:tc>
        <w:tc>
          <w:tcPr>
            <w:tcW w:w="3532" w:type="dxa"/>
          </w:tcPr>
          <w:p w14:paraId="55C2DDBC" w14:textId="77777777" w:rsidR="00143AF8" w:rsidRPr="008716ED" w:rsidRDefault="00143AF8" w:rsidP="002503C6">
            <w:pPr>
              <w:jc w:val="both"/>
            </w:pPr>
            <w:r w:rsidRPr="008716ED">
              <w:rPr>
                <w:b/>
              </w:rPr>
              <w:t>Caneta marca texto</w:t>
            </w:r>
            <w:r w:rsidRPr="008716ED">
              <w:t xml:space="preserve">, não tóxica, com tampa, corpo cilíndrico, ponta chanfrada, medindo (tampada), aproximadamente, 14 cm, na </w:t>
            </w:r>
            <w:r w:rsidRPr="008716ED">
              <w:rPr>
                <w:b/>
              </w:rPr>
              <w:t>cor rosa</w:t>
            </w:r>
            <w:r w:rsidRPr="008716ED">
              <w:t>. Caixa contendo 12 unidades</w:t>
            </w:r>
          </w:p>
        </w:tc>
        <w:tc>
          <w:tcPr>
            <w:tcW w:w="651" w:type="dxa"/>
          </w:tcPr>
          <w:p w14:paraId="2FC15AE7" w14:textId="77777777" w:rsidR="00143AF8" w:rsidRPr="008716ED" w:rsidRDefault="00143AF8" w:rsidP="002503C6">
            <w:pPr>
              <w:jc w:val="both"/>
            </w:pPr>
            <w:r w:rsidRPr="008716ED">
              <w:t>5</w:t>
            </w:r>
          </w:p>
        </w:tc>
        <w:tc>
          <w:tcPr>
            <w:tcW w:w="747" w:type="dxa"/>
          </w:tcPr>
          <w:p w14:paraId="27C90F16" w14:textId="77777777" w:rsidR="00143AF8" w:rsidRPr="008716ED" w:rsidRDefault="00143AF8" w:rsidP="002503C6">
            <w:pPr>
              <w:jc w:val="both"/>
            </w:pPr>
            <w:proofErr w:type="spellStart"/>
            <w:r w:rsidRPr="008716ED">
              <w:t>und</w:t>
            </w:r>
            <w:proofErr w:type="spellEnd"/>
          </w:p>
        </w:tc>
        <w:tc>
          <w:tcPr>
            <w:tcW w:w="1374" w:type="dxa"/>
          </w:tcPr>
          <w:p w14:paraId="67547730" w14:textId="77777777" w:rsidR="00143AF8" w:rsidRPr="008716ED" w:rsidRDefault="00143AF8" w:rsidP="002503C6">
            <w:pPr>
              <w:jc w:val="center"/>
            </w:pPr>
          </w:p>
        </w:tc>
        <w:tc>
          <w:tcPr>
            <w:tcW w:w="1457" w:type="dxa"/>
            <w:vAlign w:val="bottom"/>
          </w:tcPr>
          <w:p w14:paraId="2E6D4F1F" w14:textId="77777777" w:rsidR="00143AF8" w:rsidRPr="008716ED" w:rsidRDefault="00143AF8" w:rsidP="002503C6">
            <w:pPr>
              <w:jc w:val="right"/>
              <w:rPr>
                <w:rFonts w:ascii="Calibri" w:hAnsi="Calibri" w:cs="Calibri"/>
                <w:color w:val="000000"/>
              </w:rPr>
            </w:pPr>
          </w:p>
        </w:tc>
        <w:tc>
          <w:tcPr>
            <w:tcW w:w="1169" w:type="dxa"/>
            <w:vAlign w:val="bottom"/>
          </w:tcPr>
          <w:p w14:paraId="32811435" w14:textId="77777777" w:rsidR="00143AF8" w:rsidRPr="008716ED" w:rsidRDefault="00143AF8" w:rsidP="002503C6">
            <w:pPr>
              <w:jc w:val="right"/>
              <w:rPr>
                <w:rFonts w:ascii="Calibri" w:hAnsi="Calibri" w:cs="Calibri"/>
                <w:color w:val="000000"/>
              </w:rPr>
            </w:pPr>
          </w:p>
        </w:tc>
      </w:tr>
      <w:tr w:rsidR="00143AF8" w:rsidRPr="008716ED" w14:paraId="2E00698E" w14:textId="77777777" w:rsidTr="002503C6">
        <w:tc>
          <w:tcPr>
            <w:tcW w:w="726" w:type="dxa"/>
          </w:tcPr>
          <w:p w14:paraId="62E90AE9" w14:textId="77777777" w:rsidR="00143AF8" w:rsidRPr="008716ED" w:rsidRDefault="00143AF8" w:rsidP="002503C6">
            <w:pPr>
              <w:jc w:val="center"/>
            </w:pPr>
            <w:r w:rsidRPr="008716ED">
              <w:t>50</w:t>
            </w:r>
          </w:p>
        </w:tc>
        <w:tc>
          <w:tcPr>
            <w:tcW w:w="3532" w:type="dxa"/>
          </w:tcPr>
          <w:p w14:paraId="21548535" w14:textId="77777777" w:rsidR="00143AF8" w:rsidRPr="008716ED" w:rsidRDefault="00143AF8" w:rsidP="002503C6">
            <w:pPr>
              <w:jc w:val="both"/>
            </w:pPr>
            <w:r w:rsidRPr="008716ED">
              <w:rPr>
                <w:b/>
              </w:rPr>
              <w:t>Caneta marca texto</w:t>
            </w:r>
            <w:r w:rsidRPr="008716ED">
              <w:t xml:space="preserve">, não tóxica, com tampa, corpo cilíndrico, ponta chanfrada, medindo (tampada), aproximadamente, 14 cm, na </w:t>
            </w:r>
            <w:r w:rsidRPr="008716ED">
              <w:rPr>
                <w:b/>
              </w:rPr>
              <w:t>cor verde</w:t>
            </w:r>
            <w:r w:rsidRPr="008716ED">
              <w:t>. Caixa contendo 12 unidades</w:t>
            </w:r>
          </w:p>
        </w:tc>
        <w:tc>
          <w:tcPr>
            <w:tcW w:w="651" w:type="dxa"/>
          </w:tcPr>
          <w:p w14:paraId="4286FFB2" w14:textId="77777777" w:rsidR="00143AF8" w:rsidRPr="008716ED" w:rsidRDefault="00143AF8" w:rsidP="002503C6">
            <w:pPr>
              <w:jc w:val="both"/>
            </w:pPr>
            <w:r w:rsidRPr="008716ED">
              <w:t>5</w:t>
            </w:r>
          </w:p>
        </w:tc>
        <w:tc>
          <w:tcPr>
            <w:tcW w:w="747" w:type="dxa"/>
          </w:tcPr>
          <w:p w14:paraId="500C2768" w14:textId="77777777" w:rsidR="00143AF8" w:rsidRPr="008716ED" w:rsidRDefault="00143AF8" w:rsidP="002503C6">
            <w:pPr>
              <w:jc w:val="both"/>
            </w:pPr>
            <w:proofErr w:type="spellStart"/>
            <w:r w:rsidRPr="008716ED">
              <w:t>und</w:t>
            </w:r>
            <w:proofErr w:type="spellEnd"/>
          </w:p>
        </w:tc>
        <w:tc>
          <w:tcPr>
            <w:tcW w:w="1374" w:type="dxa"/>
          </w:tcPr>
          <w:p w14:paraId="7D508F27" w14:textId="77777777" w:rsidR="00143AF8" w:rsidRPr="008716ED" w:rsidRDefault="00143AF8" w:rsidP="002503C6">
            <w:pPr>
              <w:jc w:val="center"/>
            </w:pPr>
          </w:p>
        </w:tc>
        <w:tc>
          <w:tcPr>
            <w:tcW w:w="1457" w:type="dxa"/>
            <w:vAlign w:val="bottom"/>
          </w:tcPr>
          <w:p w14:paraId="1690CB39" w14:textId="77777777" w:rsidR="00143AF8" w:rsidRPr="008716ED" w:rsidRDefault="00143AF8" w:rsidP="002503C6">
            <w:pPr>
              <w:jc w:val="right"/>
              <w:rPr>
                <w:rFonts w:ascii="Calibri" w:hAnsi="Calibri" w:cs="Calibri"/>
                <w:color w:val="000000"/>
              </w:rPr>
            </w:pPr>
          </w:p>
        </w:tc>
        <w:tc>
          <w:tcPr>
            <w:tcW w:w="1169" w:type="dxa"/>
            <w:vAlign w:val="bottom"/>
          </w:tcPr>
          <w:p w14:paraId="4BD10D84" w14:textId="77777777" w:rsidR="00143AF8" w:rsidRPr="008716ED" w:rsidRDefault="00143AF8" w:rsidP="002503C6">
            <w:pPr>
              <w:jc w:val="right"/>
              <w:rPr>
                <w:rFonts w:ascii="Calibri" w:hAnsi="Calibri" w:cs="Calibri"/>
                <w:color w:val="000000"/>
              </w:rPr>
            </w:pPr>
          </w:p>
        </w:tc>
      </w:tr>
      <w:tr w:rsidR="00143AF8" w:rsidRPr="008716ED" w14:paraId="0DEEFC45" w14:textId="77777777" w:rsidTr="002503C6">
        <w:tc>
          <w:tcPr>
            <w:tcW w:w="726" w:type="dxa"/>
          </w:tcPr>
          <w:p w14:paraId="60DE35F0" w14:textId="77777777" w:rsidR="00143AF8" w:rsidRPr="008716ED" w:rsidRDefault="00143AF8" w:rsidP="002503C6">
            <w:pPr>
              <w:jc w:val="center"/>
            </w:pPr>
            <w:r w:rsidRPr="008716ED">
              <w:t>51</w:t>
            </w:r>
          </w:p>
        </w:tc>
        <w:tc>
          <w:tcPr>
            <w:tcW w:w="3532" w:type="dxa"/>
          </w:tcPr>
          <w:p w14:paraId="47C831B9" w14:textId="77777777" w:rsidR="00143AF8" w:rsidRPr="008716ED" w:rsidRDefault="00143AF8" w:rsidP="002503C6">
            <w:pPr>
              <w:jc w:val="both"/>
            </w:pPr>
            <w:r w:rsidRPr="008716ED">
              <w:rPr>
                <w:b/>
              </w:rPr>
              <w:t>Pincel marcador atômico, na cor azul</w:t>
            </w:r>
            <w:r w:rsidRPr="008716ED">
              <w:t xml:space="preserve"> 1100-P.</w:t>
            </w:r>
          </w:p>
        </w:tc>
        <w:tc>
          <w:tcPr>
            <w:tcW w:w="651" w:type="dxa"/>
          </w:tcPr>
          <w:p w14:paraId="66285182" w14:textId="77777777" w:rsidR="00143AF8" w:rsidRPr="008716ED" w:rsidRDefault="00143AF8" w:rsidP="002503C6">
            <w:pPr>
              <w:jc w:val="both"/>
            </w:pPr>
            <w:r w:rsidRPr="008716ED">
              <w:t>2</w:t>
            </w:r>
          </w:p>
        </w:tc>
        <w:tc>
          <w:tcPr>
            <w:tcW w:w="747" w:type="dxa"/>
          </w:tcPr>
          <w:p w14:paraId="33CBD71F" w14:textId="77777777" w:rsidR="00143AF8" w:rsidRPr="008716ED" w:rsidRDefault="00143AF8" w:rsidP="002503C6">
            <w:pPr>
              <w:jc w:val="both"/>
            </w:pPr>
            <w:proofErr w:type="spellStart"/>
            <w:r w:rsidRPr="008716ED">
              <w:t>und</w:t>
            </w:r>
            <w:proofErr w:type="spellEnd"/>
          </w:p>
        </w:tc>
        <w:tc>
          <w:tcPr>
            <w:tcW w:w="1374" w:type="dxa"/>
          </w:tcPr>
          <w:p w14:paraId="2E089382" w14:textId="77777777" w:rsidR="00143AF8" w:rsidRPr="008716ED" w:rsidRDefault="00143AF8" w:rsidP="002503C6">
            <w:pPr>
              <w:jc w:val="center"/>
            </w:pPr>
          </w:p>
        </w:tc>
        <w:tc>
          <w:tcPr>
            <w:tcW w:w="1457" w:type="dxa"/>
            <w:vAlign w:val="bottom"/>
          </w:tcPr>
          <w:p w14:paraId="1A0FB480" w14:textId="77777777" w:rsidR="00143AF8" w:rsidRPr="008716ED" w:rsidRDefault="00143AF8" w:rsidP="002503C6">
            <w:pPr>
              <w:jc w:val="right"/>
              <w:rPr>
                <w:rFonts w:ascii="Calibri" w:hAnsi="Calibri" w:cs="Calibri"/>
                <w:color w:val="000000"/>
              </w:rPr>
            </w:pPr>
          </w:p>
        </w:tc>
        <w:tc>
          <w:tcPr>
            <w:tcW w:w="1169" w:type="dxa"/>
            <w:vAlign w:val="bottom"/>
          </w:tcPr>
          <w:p w14:paraId="678C56E8" w14:textId="77777777" w:rsidR="00143AF8" w:rsidRPr="008716ED" w:rsidRDefault="00143AF8" w:rsidP="002503C6">
            <w:pPr>
              <w:jc w:val="right"/>
              <w:rPr>
                <w:rFonts w:ascii="Calibri" w:hAnsi="Calibri" w:cs="Calibri"/>
                <w:color w:val="000000"/>
              </w:rPr>
            </w:pPr>
          </w:p>
        </w:tc>
      </w:tr>
      <w:tr w:rsidR="00143AF8" w:rsidRPr="008716ED" w14:paraId="56773301" w14:textId="77777777" w:rsidTr="002503C6">
        <w:tc>
          <w:tcPr>
            <w:tcW w:w="726" w:type="dxa"/>
          </w:tcPr>
          <w:p w14:paraId="24508B74" w14:textId="77777777" w:rsidR="00143AF8" w:rsidRPr="008716ED" w:rsidRDefault="00143AF8" w:rsidP="002503C6">
            <w:pPr>
              <w:jc w:val="center"/>
            </w:pPr>
            <w:r w:rsidRPr="008716ED">
              <w:t>52</w:t>
            </w:r>
          </w:p>
        </w:tc>
        <w:tc>
          <w:tcPr>
            <w:tcW w:w="3532" w:type="dxa"/>
          </w:tcPr>
          <w:p w14:paraId="4102B74F" w14:textId="77777777" w:rsidR="00143AF8" w:rsidRPr="008716ED" w:rsidRDefault="00143AF8" w:rsidP="002503C6">
            <w:pPr>
              <w:jc w:val="both"/>
            </w:pPr>
            <w:r w:rsidRPr="008716ED">
              <w:rPr>
                <w:b/>
              </w:rPr>
              <w:t>Pincel marcador atômico, na cor preta</w:t>
            </w:r>
            <w:r w:rsidRPr="008716ED">
              <w:t xml:space="preserve"> 1100-P</w:t>
            </w:r>
          </w:p>
        </w:tc>
        <w:tc>
          <w:tcPr>
            <w:tcW w:w="651" w:type="dxa"/>
          </w:tcPr>
          <w:p w14:paraId="203F2732" w14:textId="77777777" w:rsidR="00143AF8" w:rsidRPr="008716ED" w:rsidRDefault="00143AF8" w:rsidP="002503C6">
            <w:pPr>
              <w:jc w:val="both"/>
            </w:pPr>
            <w:r w:rsidRPr="008716ED">
              <w:t>2</w:t>
            </w:r>
          </w:p>
        </w:tc>
        <w:tc>
          <w:tcPr>
            <w:tcW w:w="747" w:type="dxa"/>
          </w:tcPr>
          <w:p w14:paraId="31CF664F" w14:textId="77777777" w:rsidR="00143AF8" w:rsidRPr="008716ED" w:rsidRDefault="00143AF8" w:rsidP="002503C6">
            <w:pPr>
              <w:jc w:val="both"/>
            </w:pPr>
            <w:proofErr w:type="spellStart"/>
            <w:r w:rsidRPr="008716ED">
              <w:t>und</w:t>
            </w:r>
            <w:proofErr w:type="spellEnd"/>
          </w:p>
        </w:tc>
        <w:tc>
          <w:tcPr>
            <w:tcW w:w="1374" w:type="dxa"/>
          </w:tcPr>
          <w:p w14:paraId="7C94A090" w14:textId="77777777" w:rsidR="00143AF8" w:rsidRPr="008716ED" w:rsidRDefault="00143AF8" w:rsidP="002503C6">
            <w:pPr>
              <w:jc w:val="center"/>
            </w:pPr>
          </w:p>
        </w:tc>
        <w:tc>
          <w:tcPr>
            <w:tcW w:w="1457" w:type="dxa"/>
            <w:vAlign w:val="bottom"/>
          </w:tcPr>
          <w:p w14:paraId="6CE0B988" w14:textId="77777777" w:rsidR="00143AF8" w:rsidRPr="008716ED" w:rsidRDefault="00143AF8" w:rsidP="002503C6">
            <w:pPr>
              <w:jc w:val="right"/>
              <w:rPr>
                <w:rFonts w:ascii="Calibri" w:hAnsi="Calibri" w:cs="Calibri"/>
                <w:color w:val="000000"/>
              </w:rPr>
            </w:pPr>
          </w:p>
        </w:tc>
        <w:tc>
          <w:tcPr>
            <w:tcW w:w="1169" w:type="dxa"/>
            <w:vAlign w:val="bottom"/>
          </w:tcPr>
          <w:p w14:paraId="043A951D" w14:textId="77777777" w:rsidR="00143AF8" w:rsidRPr="008716ED" w:rsidRDefault="00143AF8" w:rsidP="002503C6">
            <w:pPr>
              <w:jc w:val="right"/>
              <w:rPr>
                <w:rFonts w:ascii="Calibri" w:hAnsi="Calibri" w:cs="Calibri"/>
                <w:color w:val="000000"/>
              </w:rPr>
            </w:pPr>
          </w:p>
        </w:tc>
      </w:tr>
      <w:tr w:rsidR="00143AF8" w:rsidRPr="008716ED" w14:paraId="7D0B6B22" w14:textId="77777777" w:rsidTr="002503C6">
        <w:tc>
          <w:tcPr>
            <w:tcW w:w="726" w:type="dxa"/>
          </w:tcPr>
          <w:p w14:paraId="35EC936B" w14:textId="77777777" w:rsidR="00143AF8" w:rsidRPr="008716ED" w:rsidRDefault="00143AF8" w:rsidP="002503C6">
            <w:pPr>
              <w:jc w:val="center"/>
            </w:pPr>
            <w:r w:rsidRPr="008716ED">
              <w:lastRenderedPageBreak/>
              <w:t>53</w:t>
            </w:r>
          </w:p>
        </w:tc>
        <w:tc>
          <w:tcPr>
            <w:tcW w:w="3532" w:type="dxa"/>
          </w:tcPr>
          <w:p w14:paraId="4FE0327B" w14:textId="77777777" w:rsidR="00143AF8" w:rsidRPr="008716ED" w:rsidRDefault="00143AF8" w:rsidP="002503C6">
            <w:pPr>
              <w:jc w:val="both"/>
            </w:pPr>
            <w:r w:rsidRPr="008716ED">
              <w:rPr>
                <w:b/>
              </w:rPr>
              <w:t>Pincel marcador atômico, na cor vermelha</w:t>
            </w:r>
            <w:r w:rsidRPr="008716ED">
              <w:t xml:space="preserve"> 1100-P.</w:t>
            </w:r>
          </w:p>
        </w:tc>
        <w:tc>
          <w:tcPr>
            <w:tcW w:w="651" w:type="dxa"/>
          </w:tcPr>
          <w:p w14:paraId="66FD84E1" w14:textId="77777777" w:rsidR="00143AF8" w:rsidRPr="008716ED" w:rsidRDefault="00143AF8" w:rsidP="002503C6">
            <w:pPr>
              <w:jc w:val="both"/>
            </w:pPr>
            <w:r w:rsidRPr="008716ED">
              <w:t>2</w:t>
            </w:r>
          </w:p>
        </w:tc>
        <w:tc>
          <w:tcPr>
            <w:tcW w:w="747" w:type="dxa"/>
          </w:tcPr>
          <w:p w14:paraId="26DF90AB" w14:textId="77777777" w:rsidR="00143AF8" w:rsidRPr="008716ED" w:rsidRDefault="00143AF8" w:rsidP="002503C6">
            <w:pPr>
              <w:jc w:val="both"/>
            </w:pPr>
            <w:proofErr w:type="spellStart"/>
            <w:r w:rsidRPr="008716ED">
              <w:t>und</w:t>
            </w:r>
            <w:proofErr w:type="spellEnd"/>
          </w:p>
        </w:tc>
        <w:tc>
          <w:tcPr>
            <w:tcW w:w="1374" w:type="dxa"/>
          </w:tcPr>
          <w:p w14:paraId="69BDBD4C" w14:textId="77777777" w:rsidR="00143AF8" w:rsidRPr="008716ED" w:rsidRDefault="00143AF8" w:rsidP="002503C6">
            <w:pPr>
              <w:jc w:val="center"/>
            </w:pPr>
          </w:p>
        </w:tc>
        <w:tc>
          <w:tcPr>
            <w:tcW w:w="1457" w:type="dxa"/>
            <w:vAlign w:val="bottom"/>
          </w:tcPr>
          <w:p w14:paraId="2F13E9E5" w14:textId="77777777" w:rsidR="00143AF8" w:rsidRPr="008716ED" w:rsidRDefault="00143AF8" w:rsidP="002503C6">
            <w:pPr>
              <w:jc w:val="right"/>
              <w:rPr>
                <w:rFonts w:ascii="Calibri" w:hAnsi="Calibri" w:cs="Calibri"/>
                <w:color w:val="000000"/>
              </w:rPr>
            </w:pPr>
          </w:p>
        </w:tc>
        <w:tc>
          <w:tcPr>
            <w:tcW w:w="1169" w:type="dxa"/>
            <w:vAlign w:val="bottom"/>
          </w:tcPr>
          <w:p w14:paraId="2A00D580" w14:textId="77777777" w:rsidR="00143AF8" w:rsidRPr="008716ED" w:rsidRDefault="00143AF8" w:rsidP="002503C6">
            <w:pPr>
              <w:jc w:val="right"/>
              <w:rPr>
                <w:rFonts w:ascii="Calibri" w:hAnsi="Calibri" w:cs="Calibri"/>
                <w:color w:val="000000"/>
              </w:rPr>
            </w:pPr>
          </w:p>
        </w:tc>
      </w:tr>
      <w:tr w:rsidR="00143AF8" w:rsidRPr="008716ED" w14:paraId="1A378E9A" w14:textId="77777777" w:rsidTr="002503C6">
        <w:tc>
          <w:tcPr>
            <w:tcW w:w="726" w:type="dxa"/>
          </w:tcPr>
          <w:p w14:paraId="3A19FD2D" w14:textId="77777777" w:rsidR="00143AF8" w:rsidRPr="008716ED" w:rsidRDefault="00143AF8" w:rsidP="002503C6">
            <w:pPr>
              <w:jc w:val="center"/>
            </w:pPr>
            <w:r w:rsidRPr="008716ED">
              <w:t>54</w:t>
            </w:r>
          </w:p>
        </w:tc>
        <w:tc>
          <w:tcPr>
            <w:tcW w:w="3532" w:type="dxa"/>
          </w:tcPr>
          <w:p w14:paraId="12126AB6" w14:textId="77777777" w:rsidR="00143AF8" w:rsidRPr="008716ED" w:rsidRDefault="00143AF8" w:rsidP="002503C6">
            <w:pPr>
              <w:jc w:val="both"/>
            </w:pPr>
            <w:r w:rsidRPr="008716ED">
              <w:rPr>
                <w:b/>
              </w:rPr>
              <w:t>Lápis preto sextavado nº 2</w:t>
            </w:r>
            <w:r w:rsidRPr="008716ED">
              <w:t>, caixa com 72 unidades</w:t>
            </w:r>
          </w:p>
        </w:tc>
        <w:tc>
          <w:tcPr>
            <w:tcW w:w="651" w:type="dxa"/>
          </w:tcPr>
          <w:p w14:paraId="679486E8" w14:textId="77777777" w:rsidR="00143AF8" w:rsidRPr="008716ED" w:rsidRDefault="00143AF8" w:rsidP="002503C6">
            <w:pPr>
              <w:jc w:val="both"/>
            </w:pPr>
            <w:r w:rsidRPr="008716ED">
              <w:t>5</w:t>
            </w:r>
          </w:p>
        </w:tc>
        <w:tc>
          <w:tcPr>
            <w:tcW w:w="747" w:type="dxa"/>
          </w:tcPr>
          <w:p w14:paraId="4808545D" w14:textId="77777777" w:rsidR="00143AF8" w:rsidRPr="008716ED" w:rsidRDefault="00143AF8" w:rsidP="002503C6">
            <w:pPr>
              <w:jc w:val="both"/>
            </w:pPr>
            <w:proofErr w:type="spellStart"/>
            <w:r w:rsidRPr="008716ED">
              <w:t>und</w:t>
            </w:r>
            <w:proofErr w:type="spellEnd"/>
          </w:p>
        </w:tc>
        <w:tc>
          <w:tcPr>
            <w:tcW w:w="1374" w:type="dxa"/>
          </w:tcPr>
          <w:p w14:paraId="029944B6" w14:textId="77777777" w:rsidR="00143AF8" w:rsidRPr="008716ED" w:rsidRDefault="00143AF8" w:rsidP="002503C6">
            <w:pPr>
              <w:jc w:val="center"/>
            </w:pPr>
          </w:p>
        </w:tc>
        <w:tc>
          <w:tcPr>
            <w:tcW w:w="1457" w:type="dxa"/>
            <w:vAlign w:val="bottom"/>
          </w:tcPr>
          <w:p w14:paraId="4CEDB430" w14:textId="77777777" w:rsidR="00143AF8" w:rsidRPr="008716ED" w:rsidRDefault="00143AF8" w:rsidP="002503C6">
            <w:pPr>
              <w:jc w:val="right"/>
              <w:rPr>
                <w:rFonts w:ascii="Calibri" w:hAnsi="Calibri" w:cs="Calibri"/>
                <w:color w:val="000000"/>
              </w:rPr>
            </w:pPr>
          </w:p>
        </w:tc>
        <w:tc>
          <w:tcPr>
            <w:tcW w:w="1169" w:type="dxa"/>
            <w:vAlign w:val="bottom"/>
          </w:tcPr>
          <w:p w14:paraId="56266683" w14:textId="77777777" w:rsidR="00143AF8" w:rsidRPr="008716ED" w:rsidRDefault="00143AF8" w:rsidP="002503C6">
            <w:pPr>
              <w:jc w:val="right"/>
              <w:rPr>
                <w:rFonts w:ascii="Calibri" w:hAnsi="Calibri" w:cs="Calibri"/>
                <w:color w:val="000000"/>
              </w:rPr>
            </w:pPr>
          </w:p>
        </w:tc>
      </w:tr>
      <w:tr w:rsidR="00143AF8" w:rsidRPr="008716ED" w14:paraId="7134F2A7" w14:textId="77777777" w:rsidTr="002503C6">
        <w:tc>
          <w:tcPr>
            <w:tcW w:w="726" w:type="dxa"/>
          </w:tcPr>
          <w:p w14:paraId="606669B5" w14:textId="77777777" w:rsidR="00143AF8" w:rsidRPr="008716ED" w:rsidRDefault="00143AF8" w:rsidP="002503C6">
            <w:pPr>
              <w:jc w:val="center"/>
            </w:pPr>
            <w:r w:rsidRPr="008716ED">
              <w:t>55</w:t>
            </w:r>
          </w:p>
        </w:tc>
        <w:tc>
          <w:tcPr>
            <w:tcW w:w="3532" w:type="dxa"/>
          </w:tcPr>
          <w:p w14:paraId="53F234B2" w14:textId="77777777" w:rsidR="00143AF8" w:rsidRPr="008716ED" w:rsidRDefault="00143AF8" w:rsidP="002503C6">
            <w:pPr>
              <w:jc w:val="both"/>
            </w:pPr>
            <w:r w:rsidRPr="008716ED">
              <w:rPr>
                <w:b/>
              </w:rPr>
              <w:t>Lapiseira 0,7 mm</w:t>
            </w:r>
            <w:r w:rsidRPr="008716ED">
              <w:t xml:space="preserve">, com borracha, na </w:t>
            </w:r>
            <w:r w:rsidRPr="008716ED">
              <w:rPr>
                <w:b/>
              </w:rPr>
              <w:t>cor preta</w:t>
            </w:r>
            <w:r w:rsidRPr="008716ED">
              <w:t xml:space="preserve">, com </w:t>
            </w:r>
            <w:proofErr w:type="spellStart"/>
            <w:r w:rsidRPr="008716ED">
              <w:t>grip</w:t>
            </w:r>
            <w:proofErr w:type="spellEnd"/>
            <w:r w:rsidRPr="008716ED">
              <w:t xml:space="preserve"> emborrachada, com clip e traço macio. Caixa com 12 unidades</w:t>
            </w:r>
          </w:p>
        </w:tc>
        <w:tc>
          <w:tcPr>
            <w:tcW w:w="651" w:type="dxa"/>
          </w:tcPr>
          <w:p w14:paraId="0DDC78BE" w14:textId="77777777" w:rsidR="00143AF8" w:rsidRPr="008716ED" w:rsidRDefault="00143AF8" w:rsidP="002503C6">
            <w:pPr>
              <w:jc w:val="both"/>
            </w:pPr>
            <w:r w:rsidRPr="008716ED">
              <w:t>1</w:t>
            </w:r>
          </w:p>
        </w:tc>
        <w:tc>
          <w:tcPr>
            <w:tcW w:w="747" w:type="dxa"/>
          </w:tcPr>
          <w:p w14:paraId="5E10CFF6" w14:textId="77777777" w:rsidR="00143AF8" w:rsidRPr="008716ED" w:rsidRDefault="00143AF8" w:rsidP="002503C6">
            <w:pPr>
              <w:jc w:val="both"/>
            </w:pPr>
            <w:proofErr w:type="spellStart"/>
            <w:r w:rsidRPr="008716ED">
              <w:t>und</w:t>
            </w:r>
            <w:proofErr w:type="spellEnd"/>
          </w:p>
        </w:tc>
        <w:tc>
          <w:tcPr>
            <w:tcW w:w="1374" w:type="dxa"/>
          </w:tcPr>
          <w:p w14:paraId="46070063" w14:textId="77777777" w:rsidR="00143AF8" w:rsidRPr="008716ED" w:rsidRDefault="00143AF8" w:rsidP="002503C6">
            <w:pPr>
              <w:jc w:val="center"/>
            </w:pPr>
          </w:p>
        </w:tc>
        <w:tc>
          <w:tcPr>
            <w:tcW w:w="1457" w:type="dxa"/>
            <w:vAlign w:val="bottom"/>
          </w:tcPr>
          <w:p w14:paraId="15A69EA6" w14:textId="77777777" w:rsidR="00143AF8" w:rsidRPr="008716ED" w:rsidRDefault="00143AF8" w:rsidP="002503C6">
            <w:pPr>
              <w:jc w:val="right"/>
              <w:rPr>
                <w:rFonts w:ascii="Calibri" w:hAnsi="Calibri" w:cs="Calibri"/>
                <w:color w:val="000000"/>
              </w:rPr>
            </w:pPr>
          </w:p>
        </w:tc>
        <w:tc>
          <w:tcPr>
            <w:tcW w:w="1169" w:type="dxa"/>
            <w:vAlign w:val="bottom"/>
          </w:tcPr>
          <w:p w14:paraId="34210120" w14:textId="77777777" w:rsidR="00143AF8" w:rsidRPr="008716ED" w:rsidRDefault="00143AF8" w:rsidP="002503C6">
            <w:pPr>
              <w:jc w:val="right"/>
              <w:rPr>
                <w:rFonts w:ascii="Calibri" w:hAnsi="Calibri" w:cs="Calibri"/>
                <w:color w:val="000000"/>
              </w:rPr>
            </w:pPr>
          </w:p>
        </w:tc>
      </w:tr>
      <w:tr w:rsidR="00143AF8" w:rsidRPr="008716ED" w14:paraId="0558123B" w14:textId="77777777" w:rsidTr="002503C6">
        <w:tc>
          <w:tcPr>
            <w:tcW w:w="726" w:type="dxa"/>
          </w:tcPr>
          <w:p w14:paraId="174DDC31" w14:textId="77777777" w:rsidR="00143AF8" w:rsidRPr="008716ED" w:rsidRDefault="00143AF8" w:rsidP="002503C6">
            <w:pPr>
              <w:jc w:val="center"/>
            </w:pPr>
            <w:r w:rsidRPr="008716ED">
              <w:t>56</w:t>
            </w:r>
          </w:p>
        </w:tc>
        <w:tc>
          <w:tcPr>
            <w:tcW w:w="3532" w:type="dxa"/>
          </w:tcPr>
          <w:p w14:paraId="21051074" w14:textId="77777777" w:rsidR="00143AF8" w:rsidRPr="008716ED" w:rsidRDefault="00143AF8" w:rsidP="002503C6">
            <w:pPr>
              <w:jc w:val="both"/>
            </w:pPr>
            <w:r w:rsidRPr="008716ED">
              <w:rPr>
                <w:b/>
              </w:rPr>
              <w:t>Minas grafite 0,7mm</w:t>
            </w:r>
            <w:r w:rsidRPr="008716ED">
              <w:t>, graduação 2B, tubo com 12 unidades. Pacote com 2 tubos.</w:t>
            </w:r>
          </w:p>
        </w:tc>
        <w:tc>
          <w:tcPr>
            <w:tcW w:w="651" w:type="dxa"/>
          </w:tcPr>
          <w:p w14:paraId="5A550503" w14:textId="77777777" w:rsidR="00143AF8" w:rsidRPr="008716ED" w:rsidRDefault="00143AF8" w:rsidP="002503C6">
            <w:pPr>
              <w:jc w:val="both"/>
            </w:pPr>
            <w:r w:rsidRPr="008716ED">
              <w:t>2</w:t>
            </w:r>
          </w:p>
        </w:tc>
        <w:tc>
          <w:tcPr>
            <w:tcW w:w="747" w:type="dxa"/>
          </w:tcPr>
          <w:p w14:paraId="0AAE19E3" w14:textId="77777777" w:rsidR="00143AF8" w:rsidRPr="008716ED" w:rsidRDefault="00143AF8" w:rsidP="002503C6">
            <w:pPr>
              <w:jc w:val="both"/>
            </w:pPr>
            <w:proofErr w:type="spellStart"/>
            <w:r w:rsidRPr="008716ED">
              <w:t>und</w:t>
            </w:r>
            <w:proofErr w:type="spellEnd"/>
          </w:p>
        </w:tc>
        <w:tc>
          <w:tcPr>
            <w:tcW w:w="1374" w:type="dxa"/>
          </w:tcPr>
          <w:p w14:paraId="5423CC1E" w14:textId="77777777" w:rsidR="00143AF8" w:rsidRPr="008716ED" w:rsidRDefault="00143AF8" w:rsidP="002503C6">
            <w:pPr>
              <w:jc w:val="center"/>
            </w:pPr>
          </w:p>
        </w:tc>
        <w:tc>
          <w:tcPr>
            <w:tcW w:w="1457" w:type="dxa"/>
            <w:vAlign w:val="bottom"/>
          </w:tcPr>
          <w:p w14:paraId="7C5A6CA4" w14:textId="77777777" w:rsidR="00143AF8" w:rsidRPr="008716ED" w:rsidRDefault="00143AF8" w:rsidP="002503C6">
            <w:pPr>
              <w:jc w:val="right"/>
              <w:rPr>
                <w:rFonts w:ascii="Calibri" w:hAnsi="Calibri" w:cs="Calibri"/>
                <w:color w:val="000000"/>
              </w:rPr>
            </w:pPr>
          </w:p>
        </w:tc>
        <w:tc>
          <w:tcPr>
            <w:tcW w:w="1169" w:type="dxa"/>
            <w:vAlign w:val="bottom"/>
          </w:tcPr>
          <w:p w14:paraId="3406D64D" w14:textId="77777777" w:rsidR="00143AF8" w:rsidRPr="008716ED" w:rsidRDefault="00143AF8" w:rsidP="002503C6">
            <w:pPr>
              <w:jc w:val="right"/>
              <w:rPr>
                <w:rFonts w:ascii="Calibri" w:hAnsi="Calibri" w:cs="Calibri"/>
                <w:color w:val="000000"/>
              </w:rPr>
            </w:pPr>
          </w:p>
        </w:tc>
      </w:tr>
    </w:tbl>
    <w:p w14:paraId="1EC01523" w14:textId="77777777" w:rsidR="00143AF8" w:rsidRPr="008716ED" w:rsidRDefault="00143AF8" w:rsidP="00143AF8">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32339CC3" w14:textId="77777777" w:rsidTr="002503C6">
        <w:tc>
          <w:tcPr>
            <w:tcW w:w="2740" w:type="dxa"/>
            <w:tcBorders>
              <w:bottom w:val="single" w:sz="4" w:space="0" w:color="auto"/>
            </w:tcBorders>
            <w:shd w:val="clear" w:color="auto" w:fill="F2F2F2"/>
          </w:tcPr>
          <w:p w14:paraId="49F79FEE"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t>TOTAL GERAL DO LOTE 04:</w:t>
            </w:r>
          </w:p>
        </w:tc>
        <w:tc>
          <w:tcPr>
            <w:tcW w:w="1275" w:type="dxa"/>
            <w:shd w:val="clear" w:color="auto" w:fill="F2F2F2"/>
          </w:tcPr>
          <w:p w14:paraId="3BBF3A7D"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37DDA377" w14:textId="77777777" w:rsidTr="002503C6">
        <w:tc>
          <w:tcPr>
            <w:tcW w:w="2740" w:type="dxa"/>
            <w:tcBorders>
              <w:top w:val="single" w:sz="4" w:space="0" w:color="auto"/>
              <w:left w:val="nil"/>
              <w:bottom w:val="nil"/>
              <w:right w:val="single" w:sz="4" w:space="0" w:color="auto"/>
            </w:tcBorders>
            <w:shd w:val="clear" w:color="auto" w:fill="auto"/>
          </w:tcPr>
          <w:p w14:paraId="0111A608"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1D1B356F" w14:textId="77777777" w:rsidR="00143AF8" w:rsidRPr="008716ED" w:rsidRDefault="00143AF8" w:rsidP="002503C6">
            <w:pPr>
              <w:suppressAutoHyphens/>
              <w:spacing w:after="0"/>
              <w:jc w:val="center"/>
              <w:rPr>
                <w:rFonts w:eastAsia="Times New Roman" w:cs="Calibri"/>
              </w:rPr>
            </w:pPr>
          </w:p>
        </w:tc>
      </w:tr>
    </w:tbl>
    <w:p w14:paraId="4CD4DDCA" w14:textId="77777777" w:rsidR="00143AF8" w:rsidRPr="008716ED" w:rsidRDefault="00143AF8" w:rsidP="00143AF8">
      <w:pPr>
        <w:rPr>
          <w:rFonts w:eastAsia="Times New Roman" w:cs="Calibri"/>
          <w:lang w:eastAsia="pt-BR"/>
        </w:rPr>
      </w:pPr>
    </w:p>
    <w:p w14:paraId="1D4D708B" w14:textId="77777777" w:rsidR="00143AF8" w:rsidRPr="008716ED" w:rsidRDefault="00143AF8" w:rsidP="00143AF8">
      <w:pPr>
        <w:shd w:val="clear" w:color="auto" w:fill="FFD966" w:themeFill="accent4" w:themeFillTint="99"/>
        <w:rPr>
          <w:b/>
        </w:rPr>
      </w:pPr>
      <w:r w:rsidRPr="008716ED">
        <w:rPr>
          <w:b/>
          <w:shd w:val="clear" w:color="auto" w:fill="FFD966" w:themeFill="accent4" w:themeFillTint="99"/>
        </w:rPr>
        <w:t>LOTE 05 - DISPUTA GERAL</w:t>
      </w:r>
      <w:r w:rsidRPr="008716ED">
        <w:rPr>
          <w:b/>
        </w:rPr>
        <w:t xml:space="preserve"> – PASTAS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43AF8" w:rsidRPr="008716ED" w14:paraId="5EC20BD4" w14:textId="77777777" w:rsidTr="002503C6">
        <w:tc>
          <w:tcPr>
            <w:tcW w:w="726" w:type="dxa"/>
          </w:tcPr>
          <w:p w14:paraId="3EE33606" w14:textId="77777777" w:rsidR="00143AF8" w:rsidRPr="008716ED" w:rsidRDefault="00143AF8" w:rsidP="002503C6">
            <w:pPr>
              <w:jc w:val="center"/>
              <w:rPr>
                <w:b/>
              </w:rPr>
            </w:pPr>
            <w:r w:rsidRPr="008716ED">
              <w:rPr>
                <w:b/>
              </w:rPr>
              <w:t>ITEM</w:t>
            </w:r>
          </w:p>
        </w:tc>
        <w:tc>
          <w:tcPr>
            <w:tcW w:w="3532" w:type="dxa"/>
          </w:tcPr>
          <w:p w14:paraId="2D9C607E" w14:textId="77777777" w:rsidR="00143AF8" w:rsidRPr="008716ED" w:rsidRDefault="00143AF8" w:rsidP="002503C6">
            <w:pPr>
              <w:jc w:val="center"/>
              <w:rPr>
                <w:b/>
              </w:rPr>
            </w:pPr>
            <w:r w:rsidRPr="008716ED">
              <w:rPr>
                <w:b/>
              </w:rPr>
              <w:t>DESCRIÇÃO</w:t>
            </w:r>
          </w:p>
        </w:tc>
        <w:tc>
          <w:tcPr>
            <w:tcW w:w="651" w:type="dxa"/>
          </w:tcPr>
          <w:p w14:paraId="632E9338" w14:textId="77777777" w:rsidR="00143AF8" w:rsidRPr="008716ED" w:rsidRDefault="00143AF8" w:rsidP="002503C6">
            <w:pPr>
              <w:jc w:val="center"/>
              <w:rPr>
                <w:b/>
              </w:rPr>
            </w:pPr>
            <w:r w:rsidRPr="008716ED">
              <w:rPr>
                <w:b/>
              </w:rPr>
              <w:t>QTD</w:t>
            </w:r>
          </w:p>
        </w:tc>
        <w:tc>
          <w:tcPr>
            <w:tcW w:w="747" w:type="dxa"/>
          </w:tcPr>
          <w:p w14:paraId="0CD2B632" w14:textId="77777777" w:rsidR="00143AF8" w:rsidRPr="008716ED" w:rsidRDefault="00143AF8" w:rsidP="002503C6">
            <w:pPr>
              <w:jc w:val="center"/>
              <w:rPr>
                <w:b/>
              </w:rPr>
            </w:pPr>
            <w:r w:rsidRPr="008716ED">
              <w:rPr>
                <w:b/>
              </w:rPr>
              <w:t>UNID</w:t>
            </w:r>
          </w:p>
        </w:tc>
        <w:tc>
          <w:tcPr>
            <w:tcW w:w="1374" w:type="dxa"/>
          </w:tcPr>
          <w:p w14:paraId="0AA45065" w14:textId="77777777" w:rsidR="00143AF8" w:rsidRPr="008716ED" w:rsidRDefault="00143AF8" w:rsidP="002503C6">
            <w:pPr>
              <w:jc w:val="center"/>
              <w:rPr>
                <w:b/>
              </w:rPr>
            </w:pPr>
            <w:r w:rsidRPr="008716ED">
              <w:rPr>
                <w:b/>
              </w:rPr>
              <w:t>MARCA</w:t>
            </w:r>
          </w:p>
        </w:tc>
        <w:tc>
          <w:tcPr>
            <w:tcW w:w="1457" w:type="dxa"/>
          </w:tcPr>
          <w:p w14:paraId="5CACD6F5" w14:textId="77777777" w:rsidR="00143AF8" w:rsidRPr="008716ED" w:rsidRDefault="00143AF8" w:rsidP="002503C6">
            <w:pPr>
              <w:jc w:val="center"/>
              <w:rPr>
                <w:b/>
              </w:rPr>
            </w:pPr>
            <w:r w:rsidRPr="008716ED">
              <w:rPr>
                <w:b/>
              </w:rPr>
              <w:t>VALOR UNITÁRIO (R$)</w:t>
            </w:r>
          </w:p>
        </w:tc>
        <w:tc>
          <w:tcPr>
            <w:tcW w:w="1169" w:type="dxa"/>
          </w:tcPr>
          <w:p w14:paraId="6DBF4B8B" w14:textId="77777777" w:rsidR="00143AF8" w:rsidRPr="008716ED" w:rsidRDefault="00143AF8" w:rsidP="002503C6">
            <w:pPr>
              <w:jc w:val="center"/>
              <w:rPr>
                <w:b/>
              </w:rPr>
            </w:pPr>
            <w:r w:rsidRPr="008716ED">
              <w:rPr>
                <w:b/>
              </w:rPr>
              <w:t>VALOR TOTAL (R$)</w:t>
            </w:r>
          </w:p>
        </w:tc>
      </w:tr>
      <w:tr w:rsidR="00143AF8" w:rsidRPr="008716ED" w14:paraId="5D2BDA89" w14:textId="77777777" w:rsidTr="002503C6">
        <w:tc>
          <w:tcPr>
            <w:tcW w:w="726" w:type="dxa"/>
          </w:tcPr>
          <w:p w14:paraId="554CB96D" w14:textId="77777777" w:rsidR="00143AF8" w:rsidRPr="008716ED" w:rsidRDefault="00143AF8" w:rsidP="002503C6">
            <w:pPr>
              <w:jc w:val="center"/>
            </w:pPr>
            <w:r w:rsidRPr="008716ED">
              <w:t>57</w:t>
            </w:r>
          </w:p>
        </w:tc>
        <w:tc>
          <w:tcPr>
            <w:tcW w:w="3532" w:type="dxa"/>
          </w:tcPr>
          <w:p w14:paraId="7B727CA3" w14:textId="77777777" w:rsidR="00143AF8" w:rsidRPr="008716ED" w:rsidRDefault="00143AF8" w:rsidP="002503C6">
            <w:pPr>
              <w:jc w:val="both"/>
            </w:pPr>
            <w:r w:rsidRPr="008716ED">
              <w:rPr>
                <w:b/>
              </w:rPr>
              <w:t>Pasta registradora A/Z</w:t>
            </w:r>
            <w:r w:rsidRPr="008716ED">
              <w:t xml:space="preserve">, ofício, na cor preta, lombo largo, </w:t>
            </w:r>
            <w:r w:rsidRPr="008716ED">
              <w:rPr>
                <w:rFonts w:cstheme="minorHAnsi"/>
                <w:shd w:val="clear" w:color="auto" w:fill="FFFFFF"/>
              </w:rPr>
              <w:t>Cartão com espessura de 1,7mm, forrado com papel monolúcido 75g plastificado. Mecanismo niquelado tipo exportação, olhal e compressor plásticos.</w:t>
            </w:r>
          </w:p>
        </w:tc>
        <w:tc>
          <w:tcPr>
            <w:tcW w:w="651" w:type="dxa"/>
          </w:tcPr>
          <w:p w14:paraId="72246496" w14:textId="77777777" w:rsidR="00143AF8" w:rsidRPr="008716ED" w:rsidRDefault="00143AF8" w:rsidP="002503C6">
            <w:pPr>
              <w:jc w:val="both"/>
            </w:pPr>
            <w:r w:rsidRPr="008716ED">
              <w:t>90</w:t>
            </w:r>
          </w:p>
        </w:tc>
        <w:tc>
          <w:tcPr>
            <w:tcW w:w="747" w:type="dxa"/>
          </w:tcPr>
          <w:p w14:paraId="7933B391" w14:textId="77777777" w:rsidR="00143AF8" w:rsidRPr="008716ED" w:rsidRDefault="00143AF8" w:rsidP="002503C6">
            <w:pPr>
              <w:jc w:val="both"/>
            </w:pPr>
            <w:proofErr w:type="spellStart"/>
            <w:r w:rsidRPr="008716ED">
              <w:t>und</w:t>
            </w:r>
            <w:proofErr w:type="spellEnd"/>
          </w:p>
        </w:tc>
        <w:tc>
          <w:tcPr>
            <w:tcW w:w="1374" w:type="dxa"/>
          </w:tcPr>
          <w:p w14:paraId="4F7CC33A" w14:textId="77777777" w:rsidR="00143AF8" w:rsidRPr="008716ED" w:rsidRDefault="00143AF8" w:rsidP="002503C6">
            <w:pPr>
              <w:jc w:val="center"/>
            </w:pPr>
          </w:p>
        </w:tc>
        <w:tc>
          <w:tcPr>
            <w:tcW w:w="1457" w:type="dxa"/>
            <w:vAlign w:val="bottom"/>
          </w:tcPr>
          <w:p w14:paraId="005A6429" w14:textId="77777777" w:rsidR="00143AF8" w:rsidRPr="008716ED" w:rsidRDefault="00143AF8" w:rsidP="002503C6">
            <w:pPr>
              <w:jc w:val="right"/>
              <w:rPr>
                <w:rFonts w:ascii="Calibri" w:hAnsi="Calibri" w:cs="Calibri"/>
                <w:color w:val="000000"/>
              </w:rPr>
            </w:pPr>
          </w:p>
        </w:tc>
        <w:tc>
          <w:tcPr>
            <w:tcW w:w="1169" w:type="dxa"/>
            <w:vAlign w:val="bottom"/>
          </w:tcPr>
          <w:p w14:paraId="26C13570" w14:textId="77777777" w:rsidR="00143AF8" w:rsidRPr="008716ED" w:rsidRDefault="00143AF8" w:rsidP="002503C6">
            <w:pPr>
              <w:jc w:val="right"/>
              <w:rPr>
                <w:rFonts w:ascii="Calibri" w:hAnsi="Calibri" w:cs="Calibri"/>
                <w:color w:val="000000"/>
              </w:rPr>
            </w:pPr>
          </w:p>
        </w:tc>
      </w:tr>
      <w:tr w:rsidR="00143AF8" w:rsidRPr="008716ED" w14:paraId="2A2A00BB" w14:textId="77777777" w:rsidTr="002503C6">
        <w:tc>
          <w:tcPr>
            <w:tcW w:w="726" w:type="dxa"/>
          </w:tcPr>
          <w:p w14:paraId="766BA19E" w14:textId="77777777" w:rsidR="00143AF8" w:rsidRPr="008716ED" w:rsidRDefault="00143AF8" w:rsidP="002503C6">
            <w:pPr>
              <w:jc w:val="center"/>
            </w:pPr>
            <w:r w:rsidRPr="008716ED">
              <w:t>58</w:t>
            </w:r>
          </w:p>
        </w:tc>
        <w:tc>
          <w:tcPr>
            <w:tcW w:w="3532" w:type="dxa"/>
          </w:tcPr>
          <w:p w14:paraId="1A24212A" w14:textId="77777777" w:rsidR="00143AF8" w:rsidRPr="008716ED" w:rsidRDefault="00143AF8" w:rsidP="002503C6">
            <w:pPr>
              <w:jc w:val="both"/>
            </w:pPr>
            <w:r w:rsidRPr="008716ED">
              <w:rPr>
                <w:b/>
              </w:rPr>
              <w:t>Pasta registradora A/Z</w:t>
            </w:r>
            <w:r w:rsidRPr="008716ED">
              <w:t>, ofício, na cor preta, lombo estreito.</w:t>
            </w:r>
          </w:p>
        </w:tc>
        <w:tc>
          <w:tcPr>
            <w:tcW w:w="651" w:type="dxa"/>
          </w:tcPr>
          <w:p w14:paraId="7718F7FC" w14:textId="77777777" w:rsidR="00143AF8" w:rsidRPr="008716ED" w:rsidRDefault="00143AF8" w:rsidP="002503C6">
            <w:pPr>
              <w:jc w:val="both"/>
            </w:pPr>
            <w:r w:rsidRPr="008716ED">
              <w:t>90</w:t>
            </w:r>
          </w:p>
        </w:tc>
        <w:tc>
          <w:tcPr>
            <w:tcW w:w="747" w:type="dxa"/>
          </w:tcPr>
          <w:p w14:paraId="13EE7370" w14:textId="77777777" w:rsidR="00143AF8" w:rsidRPr="008716ED" w:rsidRDefault="00143AF8" w:rsidP="002503C6">
            <w:pPr>
              <w:jc w:val="both"/>
            </w:pPr>
            <w:proofErr w:type="spellStart"/>
            <w:r w:rsidRPr="008716ED">
              <w:t>und</w:t>
            </w:r>
            <w:proofErr w:type="spellEnd"/>
          </w:p>
        </w:tc>
        <w:tc>
          <w:tcPr>
            <w:tcW w:w="1374" w:type="dxa"/>
          </w:tcPr>
          <w:p w14:paraId="3DCF50F3" w14:textId="77777777" w:rsidR="00143AF8" w:rsidRPr="008716ED" w:rsidRDefault="00143AF8" w:rsidP="002503C6">
            <w:pPr>
              <w:jc w:val="center"/>
            </w:pPr>
          </w:p>
        </w:tc>
        <w:tc>
          <w:tcPr>
            <w:tcW w:w="1457" w:type="dxa"/>
            <w:vAlign w:val="bottom"/>
          </w:tcPr>
          <w:p w14:paraId="55615C22" w14:textId="77777777" w:rsidR="00143AF8" w:rsidRPr="008716ED" w:rsidRDefault="00143AF8" w:rsidP="002503C6">
            <w:pPr>
              <w:jc w:val="right"/>
              <w:rPr>
                <w:rFonts w:ascii="Calibri" w:hAnsi="Calibri" w:cs="Calibri"/>
                <w:color w:val="000000"/>
              </w:rPr>
            </w:pPr>
          </w:p>
        </w:tc>
        <w:tc>
          <w:tcPr>
            <w:tcW w:w="1169" w:type="dxa"/>
            <w:vAlign w:val="bottom"/>
          </w:tcPr>
          <w:p w14:paraId="131866BC" w14:textId="77777777" w:rsidR="00143AF8" w:rsidRPr="008716ED" w:rsidRDefault="00143AF8" w:rsidP="002503C6">
            <w:pPr>
              <w:jc w:val="right"/>
              <w:rPr>
                <w:rFonts w:ascii="Calibri" w:hAnsi="Calibri" w:cs="Calibri"/>
                <w:color w:val="000000"/>
              </w:rPr>
            </w:pPr>
          </w:p>
        </w:tc>
      </w:tr>
      <w:tr w:rsidR="00143AF8" w:rsidRPr="008716ED" w14:paraId="0AAD78CD" w14:textId="77777777" w:rsidTr="002503C6">
        <w:tc>
          <w:tcPr>
            <w:tcW w:w="726" w:type="dxa"/>
          </w:tcPr>
          <w:p w14:paraId="286AD5E2" w14:textId="77777777" w:rsidR="00143AF8" w:rsidRPr="008716ED" w:rsidRDefault="00143AF8" w:rsidP="002503C6">
            <w:pPr>
              <w:jc w:val="center"/>
            </w:pPr>
            <w:r w:rsidRPr="008716ED">
              <w:t>59</w:t>
            </w:r>
          </w:p>
        </w:tc>
        <w:tc>
          <w:tcPr>
            <w:tcW w:w="3532" w:type="dxa"/>
          </w:tcPr>
          <w:p w14:paraId="259C11AD" w14:textId="77777777" w:rsidR="00143AF8" w:rsidRPr="008716ED" w:rsidRDefault="00143AF8" w:rsidP="002503C6">
            <w:pPr>
              <w:pStyle w:val="Ttulo1"/>
              <w:shd w:val="clear" w:color="auto" w:fill="FFFFFF"/>
              <w:jc w:val="both"/>
              <w:outlineLvl w:val="0"/>
              <w:rPr>
                <w:rFonts w:asciiTheme="minorHAnsi" w:hAnsiTheme="minorHAnsi" w:cstheme="minorHAnsi"/>
                <w:b w:val="0"/>
                <w:bCs/>
                <w:sz w:val="22"/>
                <w:szCs w:val="22"/>
              </w:rPr>
            </w:pPr>
            <w:r w:rsidRPr="008716ED">
              <w:rPr>
                <w:rFonts w:asciiTheme="minorHAnsi" w:hAnsiTheme="minorHAnsi" w:cstheme="minorHAnsi"/>
                <w:sz w:val="22"/>
                <w:szCs w:val="22"/>
              </w:rPr>
              <w:t>Pasta com aba elástico</w:t>
            </w:r>
            <w:r w:rsidRPr="008716ED">
              <w:rPr>
                <w:rFonts w:asciiTheme="minorHAnsi" w:hAnsiTheme="minorHAnsi" w:cstheme="minorHAnsi"/>
                <w:b w:val="0"/>
                <w:sz w:val="22"/>
                <w:szCs w:val="22"/>
              </w:rPr>
              <w:t xml:space="preserve">, ofício, </w:t>
            </w:r>
            <w:r w:rsidRPr="008716ED">
              <w:rPr>
                <w:rFonts w:asciiTheme="minorHAnsi" w:hAnsiTheme="minorHAnsi" w:cstheme="minorHAnsi"/>
                <w:b w:val="0"/>
                <w:bCs/>
                <w:sz w:val="22"/>
                <w:szCs w:val="22"/>
              </w:rPr>
              <w:t xml:space="preserve">polipropileno, transparente </w:t>
            </w:r>
            <w:proofErr w:type="spellStart"/>
            <w:r w:rsidRPr="008716ED">
              <w:rPr>
                <w:rFonts w:asciiTheme="minorHAnsi" w:hAnsiTheme="minorHAnsi" w:cstheme="minorHAnsi"/>
                <w:b w:val="0"/>
                <w:bCs/>
                <w:sz w:val="22"/>
                <w:szCs w:val="22"/>
              </w:rPr>
              <w:t>line</w:t>
            </w:r>
            <w:proofErr w:type="spellEnd"/>
            <w:r w:rsidRPr="008716ED">
              <w:rPr>
                <w:rFonts w:asciiTheme="minorHAnsi" w:hAnsiTheme="minorHAnsi" w:cstheme="minorHAnsi"/>
                <w:b w:val="0"/>
                <w:bCs/>
                <w:sz w:val="22"/>
                <w:szCs w:val="22"/>
              </w:rPr>
              <w:t xml:space="preserve">, espessura: </w:t>
            </w:r>
            <w:r w:rsidRPr="008716ED">
              <w:rPr>
                <w:rFonts w:asciiTheme="minorHAnsi" w:hAnsiTheme="minorHAnsi" w:cstheme="minorHAnsi"/>
                <w:bCs/>
                <w:sz w:val="22"/>
                <w:szCs w:val="22"/>
              </w:rPr>
              <w:t>40mm</w:t>
            </w:r>
            <w:r w:rsidRPr="008716ED">
              <w:rPr>
                <w:rFonts w:asciiTheme="minorHAnsi" w:hAnsiTheme="minorHAnsi" w:cstheme="minorHAnsi"/>
                <w:b w:val="0"/>
                <w:bCs/>
                <w:sz w:val="22"/>
                <w:szCs w:val="22"/>
              </w:rPr>
              <w:t>, pacote com 10 unidades.</w:t>
            </w:r>
          </w:p>
        </w:tc>
        <w:tc>
          <w:tcPr>
            <w:tcW w:w="651" w:type="dxa"/>
          </w:tcPr>
          <w:p w14:paraId="6F5ED3C4" w14:textId="77777777" w:rsidR="00143AF8" w:rsidRPr="008716ED" w:rsidRDefault="00143AF8" w:rsidP="002503C6">
            <w:pPr>
              <w:jc w:val="both"/>
            </w:pPr>
            <w:r w:rsidRPr="008716ED">
              <w:t>30</w:t>
            </w:r>
          </w:p>
        </w:tc>
        <w:tc>
          <w:tcPr>
            <w:tcW w:w="747" w:type="dxa"/>
          </w:tcPr>
          <w:p w14:paraId="23EEEFB4" w14:textId="77777777" w:rsidR="00143AF8" w:rsidRPr="008716ED" w:rsidRDefault="00143AF8" w:rsidP="002503C6">
            <w:pPr>
              <w:jc w:val="both"/>
            </w:pPr>
            <w:proofErr w:type="spellStart"/>
            <w:r w:rsidRPr="008716ED">
              <w:t>und</w:t>
            </w:r>
            <w:proofErr w:type="spellEnd"/>
          </w:p>
        </w:tc>
        <w:tc>
          <w:tcPr>
            <w:tcW w:w="1374" w:type="dxa"/>
          </w:tcPr>
          <w:p w14:paraId="206E9CA4" w14:textId="77777777" w:rsidR="00143AF8" w:rsidRPr="008716ED" w:rsidRDefault="00143AF8" w:rsidP="002503C6">
            <w:pPr>
              <w:jc w:val="center"/>
            </w:pPr>
          </w:p>
        </w:tc>
        <w:tc>
          <w:tcPr>
            <w:tcW w:w="1457" w:type="dxa"/>
            <w:vAlign w:val="bottom"/>
          </w:tcPr>
          <w:p w14:paraId="4E7C07A9" w14:textId="77777777" w:rsidR="00143AF8" w:rsidRPr="008716ED" w:rsidRDefault="00143AF8" w:rsidP="002503C6">
            <w:pPr>
              <w:jc w:val="right"/>
              <w:rPr>
                <w:rFonts w:ascii="Calibri" w:hAnsi="Calibri" w:cs="Calibri"/>
                <w:color w:val="000000"/>
              </w:rPr>
            </w:pPr>
          </w:p>
        </w:tc>
        <w:tc>
          <w:tcPr>
            <w:tcW w:w="1169" w:type="dxa"/>
            <w:vAlign w:val="bottom"/>
          </w:tcPr>
          <w:p w14:paraId="073EAE32" w14:textId="77777777" w:rsidR="00143AF8" w:rsidRPr="008716ED" w:rsidRDefault="00143AF8" w:rsidP="002503C6">
            <w:pPr>
              <w:jc w:val="right"/>
              <w:rPr>
                <w:rFonts w:ascii="Calibri" w:hAnsi="Calibri" w:cs="Calibri"/>
                <w:color w:val="000000"/>
              </w:rPr>
            </w:pPr>
          </w:p>
        </w:tc>
      </w:tr>
      <w:tr w:rsidR="00143AF8" w:rsidRPr="008716ED" w14:paraId="23AEA203" w14:textId="77777777" w:rsidTr="002503C6">
        <w:tc>
          <w:tcPr>
            <w:tcW w:w="726" w:type="dxa"/>
          </w:tcPr>
          <w:p w14:paraId="3C0012A3" w14:textId="77777777" w:rsidR="00143AF8" w:rsidRPr="008716ED" w:rsidRDefault="00143AF8" w:rsidP="002503C6">
            <w:pPr>
              <w:jc w:val="center"/>
            </w:pPr>
            <w:r w:rsidRPr="008716ED">
              <w:t>60</w:t>
            </w:r>
          </w:p>
        </w:tc>
        <w:tc>
          <w:tcPr>
            <w:tcW w:w="3532" w:type="dxa"/>
          </w:tcPr>
          <w:p w14:paraId="69D7B999" w14:textId="77777777" w:rsidR="00143AF8" w:rsidRPr="008716ED" w:rsidRDefault="00143AF8" w:rsidP="002503C6">
            <w:pPr>
              <w:jc w:val="both"/>
            </w:pPr>
            <w:r w:rsidRPr="008716ED">
              <w:rPr>
                <w:rFonts w:cstheme="minorHAnsi"/>
                <w:b/>
              </w:rPr>
              <w:t>Pasta com aba elástico</w:t>
            </w:r>
            <w:r w:rsidRPr="008716ED">
              <w:rPr>
                <w:rFonts w:cstheme="minorHAnsi"/>
              </w:rPr>
              <w:t>, ofício, polipropileno</w:t>
            </w:r>
            <w:r w:rsidRPr="008716ED">
              <w:rPr>
                <w:rFonts w:cstheme="minorHAnsi"/>
                <w:bCs/>
              </w:rPr>
              <w:t>,</w:t>
            </w:r>
            <w:r w:rsidRPr="008716ED">
              <w:rPr>
                <w:rFonts w:cstheme="minorHAnsi"/>
              </w:rPr>
              <w:t xml:space="preserve"> transparente </w:t>
            </w:r>
            <w:proofErr w:type="spellStart"/>
            <w:r w:rsidRPr="008716ED">
              <w:rPr>
                <w:rFonts w:cstheme="minorHAnsi"/>
              </w:rPr>
              <w:t>line</w:t>
            </w:r>
            <w:proofErr w:type="spellEnd"/>
            <w:r w:rsidRPr="008716ED">
              <w:rPr>
                <w:rFonts w:cstheme="minorHAnsi"/>
                <w:bCs/>
              </w:rPr>
              <w:t xml:space="preserve">, </w:t>
            </w:r>
            <w:r w:rsidRPr="008716ED">
              <w:rPr>
                <w:rFonts w:cstheme="minorHAnsi"/>
                <w:b/>
                <w:bCs/>
              </w:rPr>
              <w:t>3 cm</w:t>
            </w:r>
            <w:r w:rsidRPr="008716ED">
              <w:rPr>
                <w:rFonts w:cstheme="minorHAnsi"/>
                <w:bCs/>
              </w:rPr>
              <w:t>, pacote com 10 unidades.</w:t>
            </w:r>
          </w:p>
        </w:tc>
        <w:tc>
          <w:tcPr>
            <w:tcW w:w="651" w:type="dxa"/>
          </w:tcPr>
          <w:p w14:paraId="13F8203D" w14:textId="77777777" w:rsidR="00143AF8" w:rsidRPr="008716ED" w:rsidRDefault="00143AF8" w:rsidP="002503C6">
            <w:pPr>
              <w:jc w:val="both"/>
            </w:pPr>
            <w:r w:rsidRPr="008716ED">
              <w:t>30</w:t>
            </w:r>
          </w:p>
        </w:tc>
        <w:tc>
          <w:tcPr>
            <w:tcW w:w="747" w:type="dxa"/>
          </w:tcPr>
          <w:p w14:paraId="30F98F17" w14:textId="77777777" w:rsidR="00143AF8" w:rsidRPr="008716ED" w:rsidRDefault="00143AF8" w:rsidP="002503C6">
            <w:pPr>
              <w:jc w:val="both"/>
            </w:pPr>
            <w:proofErr w:type="spellStart"/>
            <w:r w:rsidRPr="008716ED">
              <w:t>und</w:t>
            </w:r>
            <w:proofErr w:type="spellEnd"/>
          </w:p>
        </w:tc>
        <w:tc>
          <w:tcPr>
            <w:tcW w:w="1374" w:type="dxa"/>
          </w:tcPr>
          <w:p w14:paraId="70F33168" w14:textId="77777777" w:rsidR="00143AF8" w:rsidRPr="008716ED" w:rsidRDefault="00143AF8" w:rsidP="002503C6">
            <w:pPr>
              <w:jc w:val="center"/>
            </w:pPr>
          </w:p>
        </w:tc>
        <w:tc>
          <w:tcPr>
            <w:tcW w:w="1457" w:type="dxa"/>
            <w:vAlign w:val="bottom"/>
          </w:tcPr>
          <w:p w14:paraId="3CBB4AA2" w14:textId="77777777" w:rsidR="00143AF8" w:rsidRPr="008716ED" w:rsidRDefault="00143AF8" w:rsidP="002503C6">
            <w:pPr>
              <w:jc w:val="right"/>
              <w:rPr>
                <w:rFonts w:ascii="Calibri" w:hAnsi="Calibri" w:cs="Calibri"/>
                <w:color w:val="000000"/>
              </w:rPr>
            </w:pPr>
          </w:p>
        </w:tc>
        <w:tc>
          <w:tcPr>
            <w:tcW w:w="1169" w:type="dxa"/>
            <w:vAlign w:val="bottom"/>
          </w:tcPr>
          <w:p w14:paraId="782AF965" w14:textId="77777777" w:rsidR="00143AF8" w:rsidRPr="008716ED" w:rsidRDefault="00143AF8" w:rsidP="002503C6">
            <w:pPr>
              <w:jc w:val="right"/>
              <w:rPr>
                <w:rFonts w:ascii="Calibri" w:hAnsi="Calibri" w:cs="Calibri"/>
                <w:color w:val="000000"/>
              </w:rPr>
            </w:pPr>
          </w:p>
        </w:tc>
      </w:tr>
      <w:tr w:rsidR="00143AF8" w:rsidRPr="008716ED" w14:paraId="2D669C1C" w14:textId="77777777" w:rsidTr="002503C6">
        <w:tc>
          <w:tcPr>
            <w:tcW w:w="726" w:type="dxa"/>
          </w:tcPr>
          <w:p w14:paraId="7D8A0C8D" w14:textId="77777777" w:rsidR="00143AF8" w:rsidRPr="008716ED" w:rsidRDefault="00143AF8" w:rsidP="002503C6">
            <w:pPr>
              <w:jc w:val="center"/>
            </w:pPr>
            <w:r w:rsidRPr="008716ED">
              <w:t>61</w:t>
            </w:r>
          </w:p>
        </w:tc>
        <w:tc>
          <w:tcPr>
            <w:tcW w:w="3532" w:type="dxa"/>
          </w:tcPr>
          <w:p w14:paraId="341077A8" w14:textId="77777777" w:rsidR="00143AF8" w:rsidRPr="008716ED" w:rsidRDefault="00143AF8" w:rsidP="002503C6">
            <w:pPr>
              <w:jc w:val="both"/>
            </w:pPr>
            <w:r w:rsidRPr="008716ED">
              <w:rPr>
                <w:rFonts w:cstheme="minorHAnsi"/>
                <w:b/>
              </w:rPr>
              <w:t>Pasta com aba elástico</w:t>
            </w:r>
            <w:r w:rsidRPr="008716ED">
              <w:rPr>
                <w:rFonts w:cstheme="minorHAnsi"/>
              </w:rPr>
              <w:t>, ofício, polipropileno</w:t>
            </w:r>
            <w:r w:rsidRPr="008716ED">
              <w:rPr>
                <w:rFonts w:cstheme="minorHAnsi"/>
                <w:bCs/>
              </w:rPr>
              <w:t>,</w:t>
            </w:r>
            <w:r w:rsidRPr="008716ED">
              <w:rPr>
                <w:rFonts w:cstheme="minorHAnsi"/>
              </w:rPr>
              <w:t xml:space="preserve"> transparente </w:t>
            </w:r>
            <w:proofErr w:type="spellStart"/>
            <w:r w:rsidRPr="008716ED">
              <w:rPr>
                <w:rFonts w:cstheme="minorHAnsi"/>
              </w:rPr>
              <w:t>line</w:t>
            </w:r>
            <w:proofErr w:type="spellEnd"/>
            <w:r w:rsidRPr="008716ED">
              <w:rPr>
                <w:rFonts w:cstheme="minorHAnsi"/>
                <w:bCs/>
              </w:rPr>
              <w:t xml:space="preserve">, </w:t>
            </w:r>
            <w:r w:rsidRPr="008716ED">
              <w:rPr>
                <w:rFonts w:cstheme="minorHAnsi"/>
                <w:b/>
                <w:bCs/>
              </w:rPr>
              <w:t>5 cm</w:t>
            </w:r>
            <w:r w:rsidRPr="008716ED">
              <w:rPr>
                <w:rFonts w:cstheme="minorHAnsi"/>
                <w:bCs/>
              </w:rPr>
              <w:t>, pacote com 10 unidades.</w:t>
            </w:r>
          </w:p>
        </w:tc>
        <w:tc>
          <w:tcPr>
            <w:tcW w:w="651" w:type="dxa"/>
          </w:tcPr>
          <w:p w14:paraId="76CB3A60" w14:textId="77777777" w:rsidR="00143AF8" w:rsidRPr="008716ED" w:rsidRDefault="00143AF8" w:rsidP="002503C6">
            <w:pPr>
              <w:jc w:val="both"/>
            </w:pPr>
            <w:r w:rsidRPr="008716ED">
              <w:t>30</w:t>
            </w:r>
          </w:p>
        </w:tc>
        <w:tc>
          <w:tcPr>
            <w:tcW w:w="747" w:type="dxa"/>
          </w:tcPr>
          <w:p w14:paraId="6D8B669D" w14:textId="77777777" w:rsidR="00143AF8" w:rsidRPr="008716ED" w:rsidRDefault="00143AF8" w:rsidP="002503C6">
            <w:pPr>
              <w:jc w:val="both"/>
            </w:pPr>
            <w:proofErr w:type="spellStart"/>
            <w:r w:rsidRPr="008716ED">
              <w:t>und</w:t>
            </w:r>
            <w:proofErr w:type="spellEnd"/>
          </w:p>
        </w:tc>
        <w:tc>
          <w:tcPr>
            <w:tcW w:w="1374" w:type="dxa"/>
          </w:tcPr>
          <w:p w14:paraId="17EC8B0D" w14:textId="77777777" w:rsidR="00143AF8" w:rsidRPr="008716ED" w:rsidRDefault="00143AF8" w:rsidP="002503C6">
            <w:pPr>
              <w:jc w:val="center"/>
            </w:pPr>
          </w:p>
        </w:tc>
        <w:tc>
          <w:tcPr>
            <w:tcW w:w="1457" w:type="dxa"/>
            <w:vAlign w:val="bottom"/>
          </w:tcPr>
          <w:p w14:paraId="689F287E" w14:textId="77777777" w:rsidR="00143AF8" w:rsidRPr="008716ED" w:rsidRDefault="00143AF8" w:rsidP="002503C6">
            <w:pPr>
              <w:jc w:val="right"/>
              <w:rPr>
                <w:rFonts w:ascii="Calibri" w:hAnsi="Calibri" w:cs="Calibri"/>
                <w:color w:val="000000"/>
              </w:rPr>
            </w:pPr>
          </w:p>
        </w:tc>
        <w:tc>
          <w:tcPr>
            <w:tcW w:w="1169" w:type="dxa"/>
            <w:vAlign w:val="bottom"/>
          </w:tcPr>
          <w:p w14:paraId="3CE16182" w14:textId="77777777" w:rsidR="00143AF8" w:rsidRPr="008716ED" w:rsidRDefault="00143AF8" w:rsidP="002503C6">
            <w:pPr>
              <w:jc w:val="right"/>
              <w:rPr>
                <w:rFonts w:ascii="Calibri" w:hAnsi="Calibri" w:cs="Calibri"/>
                <w:color w:val="000000"/>
              </w:rPr>
            </w:pPr>
          </w:p>
        </w:tc>
      </w:tr>
      <w:tr w:rsidR="00143AF8" w:rsidRPr="008716ED" w14:paraId="1E544207" w14:textId="77777777" w:rsidTr="002503C6">
        <w:tc>
          <w:tcPr>
            <w:tcW w:w="726" w:type="dxa"/>
          </w:tcPr>
          <w:p w14:paraId="547F9684" w14:textId="77777777" w:rsidR="00143AF8" w:rsidRPr="008716ED" w:rsidRDefault="00143AF8" w:rsidP="002503C6">
            <w:pPr>
              <w:jc w:val="center"/>
            </w:pPr>
            <w:r w:rsidRPr="008716ED">
              <w:t>62</w:t>
            </w:r>
          </w:p>
        </w:tc>
        <w:tc>
          <w:tcPr>
            <w:tcW w:w="3532" w:type="dxa"/>
          </w:tcPr>
          <w:p w14:paraId="3DBE3692" w14:textId="77777777" w:rsidR="00143AF8" w:rsidRPr="008716ED" w:rsidRDefault="00143AF8" w:rsidP="002503C6">
            <w:pPr>
              <w:jc w:val="both"/>
            </w:pPr>
            <w:r w:rsidRPr="008716ED">
              <w:rPr>
                <w:b/>
              </w:rPr>
              <w:t>Pasta L</w:t>
            </w:r>
            <w:r w:rsidRPr="008716ED">
              <w:t xml:space="preserve">, plástico, cor cristal, A4, pacote com 10 </w:t>
            </w:r>
            <w:proofErr w:type="spellStart"/>
            <w:r w:rsidRPr="008716ED">
              <w:t>undidades</w:t>
            </w:r>
            <w:proofErr w:type="spellEnd"/>
          </w:p>
        </w:tc>
        <w:tc>
          <w:tcPr>
            <w:tcW w:w="651" w:type="dxa"/>
          </w:tcPr>
          <w:p w14:paraId="4540591A" w14:textId="77777777" w:rsidR="00143AF8" w:rsidRPr="008716ED" w:rsidRDefault="00143AF8" w:rsidP="002503C6">
            <w:pPr>
              <w:jc w:val="both"/>
            </w:pPr>
            <w:r w:rsidRPr="008716ED">
              <w:t>240</w:t>
            </w:r>
          </w:p>
        </w:tc>
        <w:tc>
          <w:tcPr>
            <w:tcW w:w="747" w:type="dxa"/>
          </w:tcPr>
          <w:p w14:paraId="50A72105" w14:textId="77777777" w:rsidR="00143AF8" w:rsidRPr="008716ED" w:rsidRDefault="00143AF8" w:rsidP="002503C6">
            <w:pPr>
              <w:jc w:val="both"/>
            </w:pPr>
            <w:proofErr w:type="spellStart"/>
            <w:r w:rsidRPr="008716ED">
              <w:t>und</w:t>
            </w:r>
            <w:proofErr w:type="spellEnd"/>
          </w:p>
        </w:tc>
        <w:tc>
          <w:tcPr>
            <w:tcW w:w="1374" w:type="dxa"/>
          </w:tcPr>
          <w:p w14:paraId="36AAB035" w14:textId="77777777" w:rsidR="00143AF8" w:rsidRPr="008716ED" w:rsidRDefault="00143AF8" w:rsidP="002503C6">
            <w:pPr>
              <w:jc w:val="center"/>
            </w:pPr>
          </w:p>
        </w:tc>
        <w:tc>
          <w:tcPr>
            <w:tcW w:w="1457" w:type="dxa"/>
            <w:vAlign w:val="bottom"/>
          </w:tcPr>
          <w:p w14:paraId="4D36B09A" w14:textId="77777777" w:rsidR="00143AF8" w:rsidRPr="008716ED" w:rsidRDefault="00143AF8" w:rsidP="002503C6">
            <w:pPr>
              <w:jc w:val="right"/>
              <w:rPr>
                <w:rFonts w:ascii="Calibri" w:hAnsi="Calibri" w:cs="Calibri"/>
                <w:color w:val="000000"/>
              </w:rPr>
            </w:pPr>
          </w:p>
        </w:tc>
        <w:tc>
          <w:tcPr>
            <w:tcW w:w="1169" w:type="dxa"/>
            <w:vAlign w:val="bottom"/>
          </w:tcPr>
          <w:p w14:paraId="4621EB7F" w14:textId="77777777" w:rsidR="00143AF8" w:rsidRPr="008716ED" w:rsidRDefault="00143AF8" w:rsidP="002503C6">
            <w:pPr>
              <w:jc w:val="right"/>
              <w:rPr>
                <w:rFonts w:ascii="Calibri" w:hAnsi="Calibri" w:cs="Calibri"/>
                <w:color w:val="000000"/>
              </w:rPr>
            </w:pPr>
          </w:p>
        </w:tc>
      </w:tr>
      <w:tr w:rsidR="00143AF8" w:rsidRPr="008716ED" w14:paraId="49D922D2" w14:textId="77777777" w:rsidTr="002503C6">
        <w:tc>
          <w:tcPr>
            <w:tcW w:w="726" w:type="dxa"/>
          </w:tcPr>
          <w:p w14:paraId="2175C6AF" w14:textId="77777777" w:rsidR="00143AF8" w:rsidRPr="008716ED" w:rsidRDefault="00143AF8" w:rsidP="002503C6">
            <w:pPr>
              <w:jc w:val="center"/>
            </w:pPr>
            <w:r w:rsidRPr="008716ED">
              <w:t>63</w:t>
            </w:r>
          </w:p>
        </w:tc>
        <w:tc>
          <w:tcPr>
            <w:tcW w:w="3532" w:type="dxa"/>
          </w:tcPr>
          <w:p w14:paraId="3E53EDA2" w14:textId="77777777" w:rsidR="00143AF8" w:rsidRPr="008716ED" w:rsidRDefault="00143AF8" w:rsidP="002503C6">
            <w:pPr>
              <w:jc w:val="both"/>
            </w:pPr>
            <w:r w:rsidRPr="008716ED">
              <w:rPr>
                <w:b/>
              </w:rPr>
              <w:t>Pasta arquivo morto</w:t>
            </w:r>
            <w:r w:rsidRPr="008716ED">
              <w:t xml:space="preserve">, </w:t>
            </w:r>
            <w:proofErr w:type="spellStart"/>
            <w:r w:rsidRPr="008716ED">
              <w:t>polionda</w:t>
            </w:r>
            <w:proofErr w:type="spellEnd"/>
            <w:r w:rsidRPr="008716ED">
              <w:t>, ofício, cor azul, pacote com 50 unidades</w:t>
            </w:r>
          </w:p>
        </w:tc>
        <w:tc>
          <w:tcPr>
            <w:tcW w:w="651" w:type="dxa"/>
          </w:tcPr>
          <w:p w14:paraId="34D03353" w14:textId="77777777" w:rsidR="00143AF8" w:rsidRPr="008716ED" w:rsidRDefault="00143AF8" w:rsidP="002503C6">
            <w:pPr>
              <w:jc w:val="both"/>
            </w:pPr>
            <w:r w:rsidRPr="008716ED">
              <w:t>15</w:t>
            </w:r>
          </w:p>
        </w:tc>
        <w:tc>
          <w:tcPr>
            <w:tcW w:w="747" w:type="dxa"/>
          </w:tcPr>
          <w:p w14:paraId="324DB7F7" w14:textId="77777777" w:rsidR="00143AF8" w:rsidRPr="008716ED" w:rsidRDefault="00143AF8" w:rsidP="002503C6">
            <w:pPr>
              <w:jc w:val="both"/>
            </w:pPr>
            <w:proofErr w:type="spellStart"/>
            <w:r w:rsidRPr="008716ED">
              <w:t>und</w:t>
            </w:r>
            <w:proofErr w:type="spellEnd"/>
          </w:p>
        </w:tc>
        <w:tc>
          <w:tcPr>
            <w:tcW w:w="1374" w:type="dxa"/>
          </w:tcPr>
          <w:p w14:paraId="6A975D23" w14:textId="77777777" w:rsidR="00143AF8" w:rsidRPr="008716ED" w:rsidRDefault="00143AF8" w:rsidP="002503C6">
            <w:pPr>
              <w:jc w:val="center"/>
            </w:pPr>
          </w:p>
        </w:tc>
        <w:tc>
          <w:tcPr>
            <w:tcW w:w="1457" w:type="dxa"/>
            <w:vAlign w:val="bottom"/>
          </w:tcPr>
          <w:p w14:paraId="4BDD02D2" w14:textId="77777777" w:rsidR="00143AF8" w:rsidRPr="008716ED" w:rsidRDefault="00143AF8" w:rsidP="002503C6">
            <w:pPr>
              <w:jc w:val="right"/>
              <w:rPr>
                <w:rFonts w:ascii="Calibri" w:hAnsi="Calibri" w:cs="Calibri"/>
                <w:color w:val="000000"/>
              </w:rPr>
            </w:pPr>
          </w:p>
        </w:tc>
        <w:tc>
          <w:tcPr>
            <w:tcW w:w="1169" w:type="dxa"/>
            <w:vAlign w:val="bottom"/>
          </w:tcPr>
          <w:p w14:paraId="78C21CD5" w14:textId="77777777" w:rsidR="00143AF8" w:rsidRPr="008716ED" w:rsidRDefault="00143AF8" w:rsidP="002503C6">
            <w:pPr>
              <w:jc w:val="right"/>
              <w:rPr>
                <w:rFonts w:ascii="Calibri" w:hAnsi="Calibri" w:cs="Calibri"/>
                <w:color w:val="000000"/>
              </w:rPr>
            </w:pPr>
          </w:p>
        </w:tc>
      </w:tr>
      <w:tr w:rsidR="00143AF8" w:rsidRPr="008716ED" w14:paraId="5AC3A3BA" w14:textId="77777777" w:rsidTr="002503C6">
        <w:tc>
          <w:tcPr>
            <w:tcW w:w="726" w:type="dxa"/>
          </w:tcPr>
          <w:p w14:paraId="2A19AD7A" w14:textId="77777777" w:rsidR="00143AF8" w:rsidRPr="008716ED" w:rsidRDefault="00143AF8" w:rsidP="002503C6">
            <w:pPr>
              <w:jc w:val="center"/>
            </w:pPr>
            <w:r w:rsidRPr="008716ED">
              <w:lastRenderedPageBreak/>
              <w:t>64</w:t>
            </w:r>
          </w:p>
        </w:tc>
        <w:tc>
          <w:tcPr>
            <w:tcW w:w="3532" w:type="dxa"/>
          </w:tcPr>
          <w:p w14:paraId="3620FD55" w14:textId="77777777" w:rsidR="00143AF8" w:rsidRPr="008716ED" w:rsidRDefault="00143AF8" w:rsidP="002503C6">
            <w:pPr>
              <w:jc w:val="both"/>
            </w:pPr>
            <w:r w:rsidRPr="008716ED">
              <w:rPr>
                <w:b/>
              </w:rPr>
              <w:t>Pasta suspensa</w:t>
            </w:r>
            <w:r w:rsidRPr="008716ED">
              <w:t xml:space="preserve">, plastificada, hastes em metal e ponteiras plásticas, cartão </w:t>
            </w:r>
            <w:proofErr w:type="spellStart"/>
            <w:r w:rsidRPr="008716ED">
              <w:t>kraft</w:t>
            </w:r>
            <w:proofErr w:type="spellEnd"/>
            <w:r w:rsidRPr="008716ED">
              <w:t>, 6 posições para visor e etiqueta branca, contendo 1 visor transparente, etiqueta e 1 grampo plástico. Pacote com 25 unidades</w:t>
            </w:r>
          </w:p>
        </w:tc>
        <w:tc>
          <w:tcPr>
            <w:tcW w:w="651" w:type="dxa"/>
          </w:tcPr>
          <w:p w14:paraId="2AA381D1" w14:textId="77777777" w:rsidR="00143AF8" w:rsidRPr="008716ED" w:rsidRDefault="00143AF8" w:rsidP="002503C6">
            <w:pPr>
              <w:jc w:val="both"/>
            </w:pPr>
            <w:r w:rsidRPr="008716ED">
              <w:t>15</w:t>
            </w:r>
          </w:p>
        </w:tc>
        <w:tc>
          <w:tcPr>
            <w:tcW w:w="747" w:type="dxa"/>
          </w:tcPr>
          <w:p w14:paraId="5DB803E5" w14:textId="77777777" w:rsidR="00143AF8" w:rsidRPr="008716ED" w:rsidRDefault="00143AF8" w:rsidP="002503C6">
            <w:pPr>
              <w:jc w:val="both"/>
            </w:pPr>
            <w:proofErr w:type="spellStart"/>
            <w:r w:rsidRPr="008716ED">
              <w:t>und</w:t>
            </w:r>
            <w:proofErr w:type="spellEnd"/>
          </w:p>
        </w:tc>
        <w:tc>
          <w:tcPr>
            <w:tcW w:w="1374" w:type="dxa"/>
          </w:tcPr>
          <w:p w14:paraId="777A4147" w14:textId="77777777" w:rsidR="00143AF8" w:rsidRPr="008716ED" w:rsidRDefault="00143AF8" w:rsidP="002503C6">
            <w:pPr>
              <w:jc w:val="center"/>
            </w:pPr>
          </w:p>
        </w:tc>
        <w:tc>
          <w:tcPr>
            <w:tcW w:w="1457" w:type="dxa"/>
            <w:vAlign w:val="bottom"/>
          </w:tcPr>
          <w:p w14:paraId="28273FE0" w14:textId="77777777" w:rsidR="00143AF8" w:rsidRPr="008716ED" w:rsidRDefault="00143AF8" w:rsidP="002503C6">
            <w:pPr>
              <w:jc w:val="right"/>
              <w:rPr>
                <w:rFonts w:ascii="Calibri" w:hAnsi="Calibri" w:cs="Calibri"/>
                <w:color w:val="000000"/>
              </w:rPr>
            </w:pPr>
          </w:p>
        </w:tc>
        <w:tc>
          <w:tcPr>
            <w:tcW w:w="1169" w:type="dxa"/>
            <w:vAlign w:val="bottom"/>
          </w:tcPr>
          <w:p w14:paraId="04CA2A41" w14:textId="77777777" w:rsidR="00143AF8" w:rsidRPr="008716ED" w:rsidRDefault="00143AF8" w:rsidP="002503C6">
            <w:pPr>
              <w:jc w:val="right"/>
              <w:rPr>
                <w:rFonts w:ascii="Calibri" w:hAnsi="Calibri" w:cs="Calibri"/>
                <w:color w:val="000000"/>
              </w:rPr>
            </w:pPr>
          </w:p>
        </w:tc>
      </w:tr>
    </w:tbl>
    <w:p w14:paraId="1E6D058B" w14:textId="77777777" w:rsidR="00143AF8" w:rsidRPr="008716ED" w:rsidRDefault="00143AF8" w:rsidP="00143AF8">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3EBB4ED5" w14:textId="77777777" w:rsidTr="002503C6">
        <w:tc>
          <w:tcPr>
            <w:tcW w:w="2740" w:type="dxa"/>
            <w:tcBorders>
              <w:bottom w:val="single" w:sz="4" w:space="0" w:color="auto"/>
            </w:tcBorders>
            <w:shd w:val="clear" w:color="auto" w:fill="F2F2F2"/>
          </w:tcPr>
          <w:p w14:paraId="577A5958"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t>TOTAL GERAL DO LOTE 05:</w:t>
            </w:r>
          </w:p>
        </w:tc>
        <w:tc>
          <w:tcPr>
            <w:tcW w:w="1275" w:type="dxa"/>
            <w:shd w:val="clear" w:color="auto" w:fill="F2F2F2"/>
          </w:tcPr>
          <w:p w14:paraId="0BC2797C"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4F347E0E" w14:textId="77777777" w:rsidTr="002503C6">
        <w:tc>
          <w:tcPr>
            <w:tcW w:w="2740" w:type="dxa"/>
            <w:tcBorders>
              <w:top w:val="single" w:sz="4" w:space="0" w:color="auto"/>
              <w:left w:val="nil"/>
              <w:bottom w:val="nil"/>
              <w:right w:val="single" w:sz="4" w:space="0" w:color="auto"/>
            </w:tcBorders>
            <w:shd w:val="clear" w:color="auto" w:fill="auto"/>
          </w:tcPr>
          <w:p w14:paraId="32CC117A"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59C755D4" w14:textId="77777777" w:rsidR="00143AF8" w:rsidRPr="008716ED" w:rsidRDefault="00143AF8" w:rsidP="002503C6">
            <w:pPr>
              <w:suppressAutoHyphens/>
              <w:spacing w:after="0"/>
              <w:jc w:val="center"/>
              <w:rPr>
                <w:rFonts w:eastAsia="Times New Roman" w:cs="Calibri"/>
              </w:rPr>
            </w:pPr>
          </w:p>
        </w:tc>
      </w:tr>
    </w:tbl>
    <w:p w14:paraId="2BD4C956" w14:textId="77777777" w:rsidR="00143AF8" w:rsidRPr="008716ED" w:rsidRDefault="00143AF8" w:rsidP="00143AF8">
      <w:pPr>
        <w:shd w:val="clear" w:color="auto" w:fill="C5E0B3" w:themeFill="accent6" w:themeFillTint="66"/>
        <w:rPr>
          <w:b/>
        </w:rPr>
      </w:pPr>
      <w:r w:rsidRPr="008716ED">
        <w:rPr>
          <w:b/>
          <w:shd w:val="clear" w:color="auto" w:fill="C5E0B3" w:themeFill="accent6" w:themeFillTint="66"/>
        </w:rPr>
        <w:t>LOTE 06 – COTA RESERVADA</w:t>
      </w:r>
      <w:r w:rsidRPr="008716ED">
        <w:rPr>
          <w:b/>
        </w:rPr>
        <w:t xml:space="preserve"> – PASTAS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43AF8" w:rsidRPr="008716ED" w14:paraId="3E01E8F6" w14:textId="77777777" w:rsidTr="002503C6">
        <w:tc>
          <w:tcPr>
            <w:tcW w:w="726" w:type="dxa"/>
          </w:tcPr>
          <w:p w14:paraId="1D3CB173" w14:textId="77777777" w:rsidR="00143AF8" w:rsidRPr="008716ED" w:rsidRDefault="00143AF8" w:rsidP="002503C6">
            <w:pPr>
              <w:jc w:val="center"/>
              <w:rPr>
                <w:b/>
              </w:rPr>
            </w:pPr>
            <w:r w:rsidRPr="008716ED">
              <w:rPr>
                <w:b/>
              </w:rPr>
              <w:t>ITEM</w:t>
            </w:r>
          </w:p>
        </w:tc>
        <w:tc>
          <w:tcPr>
            <w:tcW w:w="3532" w:type="dxa"/>
          </w:tcPr>
          <w:p w14:paraId="3C704E03" w14:textId="77777777" w:rsidR="00143AF8" w:rsidRPr="008716ED" w:rsidRDefault="00143AF8" w:rsidP="002503C6">
            <w:pPr>
              <w:jc w:val="center"/>
              <w:rPr>
                <w:b/>
              </w:rPr>
            </w:pPr>
            <w:r w:rsidRPr="008716ED">
              <w:rPr>
                <w:b/>
              </w:rPr>
              <w:t>DESCRIÇÃO</w:t>
            </w:r>
          </w:p>
        </w:tc>
        <w:tc>
          <w:tcPr>
            <w:tcW w:w="651" w:type="dxa"/>
          </w:tcPr>
          <w:p w14:paraId="3B6D9CA3" w14:textId="77777777" w:rsidR="00143AF8" w:rsidRPr="008716ED" w:rsidRDefault="00143AF8" w:rsidP="002503C6">
            <w:pPr>
              <w:jc w:val="center"/>
              <w:rPr>
                <w:b/>
              </w:rPr>
            </w:pPr>
            <w:r w:rsidRPr="008716ED">
              <w:rPr>
                <w:b/>
              </w:rPr>
              <w:t>QTD</w:t>
            </w:r>
          </w:p>
        </w:tc>
        <w:tc>
          <w:tcPr>
            <w:tcW w:w="747" w:type="dxa"/>
          </w:tcPr>
          <w:p w14:paraId="771EE0FE" w14:textId="77777777" w:rsidR="00143AF8" w:rsidRPr="008716ED" w:rsidRDefault="00143AF8" w:rsidP="002503C6">
            <w:pPr>
              <w:jc w:val="center"/>
              <w:rPr>
                <w:b/>
              </w:rPr>
            </w:pPr>
            <w:r w:rsidRPr="008716ED">
              <w:rPr>
                <w:b/>
              </w:rPr>
              <w:t>UNID</w:t>
            </w:r>
          </w:p>
        </w:tc>
        <w:tc>
          <w:tcPr>
            <w:tcW w:w="1374" w:type="dxa"/>
          </w:tcPr>
          <w:p w14:paraId="76AA70EC" w14:textId="77777777" w:rsidR="00143AF8" w:rsidRPr="008716ED" w:rsidRDefault="00143AF8" w:rsidP="002503C6">
            <w:pPr>
              <w:jc w:val="center"/>
              <w:rPr>
                <w:b/>
              </w:rPr>
            </w:pPr>
            <w:r w:rsidRPr="008716ED">
              <w:rPr>
                <w:b/>
              </w:rPr>
              <w:t>MARCA</w:t>
            </w:r>
          </w:p>
        </w:tc>
        <w:tc>
          <w:tcPr>
            <w:tcW w:w="1457" w:type="dxa"/>
          </w:tcPr>
          <w:p w14:paraId="03BB094C" w14:textId="77777777" w:rsidR="00143AF8" w:rsidRPr="008716ED" w:rsidRDefault="00143AF8" w:rsidP="002503C6">
            <w:pPr>
              <w:jc w:val="center"/>
              <w:rPr>
                <w:b/>
              </w:rPr>
            </w:pPr>
            <w:r w:rsidRPr="008716ED">
              <w:rPr>
                <w:b/>
              </w:rPr>
              <w:t>VALOR UNITÁRIO (R$)</w:t>
            </w:r>
          </w:p>
        </w:tc>
        <w:tc>
          <w:tcPr>
            <w:tcW w:w="1169" w:type="dxa"/>
          </w:tcPr>
          <w:p w14:paraId="396049F4" w14:textId="77777777" w:rsidR="00143AF8" w:rsidRPr="008716ED" w:rsidRDefault="00143AF8" w:rsidP="002503C6">
            <w:pPr>
              <w:jc w:val="center"/>
              <w:rPr>
                <w:b/>
              </w:rPr>
            </w:pPr>
            <w:r w:rsidRPr="008716ED">
              <w:rPr>
                <w:b/>
              </w:rPr>
              <w:t>VALOR TOTAL (R$)</w:t>
            </w:r>
          </w:p>
        </w:tc>
      </w:tr>
      <w:tr w:rsidR="00143AF8" w:rsidRPr="008716ED" w14:paraId="5CC97A42" w14:textId="77777777" w:rsidTr="002503C6">
        <w:tc>
          <w:tcPr>
            <w:tcW w:w="726" w:type="dxa"/>
          </w:tcPr>
          <w:p w14:paraId="6A52FE9B" w14:textId="77777777" w:rsidR="00143AF8" w:rsidRPr="008716ED" w:rsidRDefault="00143AF8" w:rsidP="002503C6">
            <w:pPr>
              <w:jc w:val="center"/>
            </w:pPr>
            <w:r w:rsidRPr="008716ED">
              <w:t>65</w:t>
            </w:r>
          </w:p>
        </w:tc>
        <w:tc>
          <w:tcPr>
            <w:tcW w:w="3532" w:type="dxa"/>
          </w:tcPr>
          <w:p w14:paraId="0CFE66F7" w14:textId="77777777" w:rsidR="00143AF8" w:rsidRPr="008716ED" w:rsidRDefault="00143AF8" w:rsidP="002503C6">
            <w:pPr>
              <w:jc w:val="both"/>
            </w:pPr>
            <w:r w:rsidRPr="008716ED">
              <w:rPr>
                <w:b/>
              </w:rPr>
              <w:t>Pasta registradora A/Z</w:t>
            </w:r>
            <w:r w:rsidRPr="008716ED">
              <w:t xml:space="preserve">, ofício, na cor preta, lombo largo, </w:t>
            </w:r>
            <w:r w:rsidRPr="008716ED">
              <w:rPr>
                <w:rFonts w:cstheme="minorHAnsi"/>
                <w:shd w:val="clear" w:color="auto" w:fill="FFFFFF"/>
              </w:rPr>
              <w:t>Cartão com espessura de 1,7mm, forrado com papel monolúcido 75g plastificado. Mecanismo niquelado tipo exportação, olhal e compressor plásticos.</w:t>
            </w:r>
          </w:p>
        </w:tc>
        <w:tc>
          <w:tcPr>
            <w:tcW w:w="651" w:type="dxa"/>
          </w:tcPr>
          <w:p w14:paraId="16C0BF5D" w14:textId="77777777" w:rsidR="00143AF8" w:rsidRPr="008716ED" w:rsidRDefault="00143AF8" w:rsidP="002503C6">
            <w:pPr>
              <w:jc w:val="both"/>
            </w:pPr>
            <w:r w:rsidRPr="008716ED">
              <w:t>30</w:t>
            </w:r>
          </w:p>
        </w:tc>
        <w:tc>
          <w:tcPr>
            <w:tcW w:w="747" w:type="dxa"/>
          </w:tcPr>
          <w:p w14:paraId="7B7A1E03" w14:textId="77777777" w:rsidR="00143AF8" w:rsidRPr="008716ED" w:rsidRDefault="00143AF8" w:rsidP="002503C6">
            <w:pPr>
              <w:jc w:val="both"/>
            </w:pPr>
            <w:proofErr w:type="spellStart"/>
            <w:r w:rsidRPr="008716ED">
              <w:t>und</w:t>
            </w:r>
            <w:proofErr w:type="spellEnd"/>
          </w:p>
        </w:tc>
        <w:tc>
          <w:tcPr>
            <w:tcW w:w="1374" w:type="dxa"/>
          </w:tcPr>
          <w:p w14:paraId="16DE4105" w14:textId="77777777" w:rsidR="00143AF8" w:rsidRPr="008716ED" w:rsidRDefault="00143AF8" w:rsidP="002503C6">
            <w:pPr>
              <w:jc w:val="center"/>
            </w:pPr>
          </w:p>
        </w:tc>
        <w:tc>
          <w:tcPr>
            <w:tcW w:w="1457" w:type="dxa"/>
            <w:vAlign w:val="bottom"/>
          </w:tcPr>
          <w:p w14:paraId="67710DE4" w14:textId="77777777" w:rsidR="00143AF8" w:rsidRPr="008716ED" w:rsidRDefault="00143AF8" w:rsidP="002503C6">
            <w:pPr>
              <w:jc w:val="right"/>
              <w:rPr>
                <w:rFonts w:ascii="Calibri" w:hAnsi="Calibri" w:cs="Calibri"/>
                <w:color w:val="000000"/>
              </w:rPr>
            </w:pPr>
          </w:p>
        </w:tc>
        <w:tc>
          <w:tcPr>
            <w:tcW w:w="1169" w:type="dxa"/>
            <w:vAlign w:val="bottom"/>
          </w:tcPr>
          <w:p w14:paraId="772EE30E" w14:textId="77777777" w:rsidR="00143AF8" w:rsidRPr="008716ED" w:rsidRDefault="00143AF8" w:rsidP="002503C6">
            <w:pPr>
              <w:jc w:val="right"/>
              <w:rPr>
                <w:rFonts w:ascii="Calibri" w:hAnsi="Calibri" w:cs="Calibri"/>
                <w:color w:val="000000"/>
              </w:rPr>
            </w:pPr>
          </w:p>
        </w:tc>
      </w:tr>
      <w:tr w:rsidR="00143AF8" w:rsidRPr="008716ED" w14:paraId="2DD4627A" w14:textId="77777777" w:rsidTr="002503C6">
        <w:tc>
          <w:tcPr>
            <w:tcW w:w="726" w:type="dxa"/>
          </w:tcPr>
          <w:p w14:paraId="38641EA7" w14:textId="77777777" w:rsidR="00143AF8" w:rsidRPr="008716ED" w:rsidRDefault="00143AF8" w:rsidP="002503C6">
            <w:pPr>
              <w:jc w:val="center"/>
            </w:pPr>
            <w:r w:rsidRPr="008716ED">
              <w:t>66</w:t>
            </w:r>
          </w:p>
        </w:tc>
        <w:tc>
          <w:tcPr>
            <w:tcW w:w="3532" w:type="dxa"/>
          </w:tcPr>
          <w:p w14:paraId="73F8BCFD" w14:textId="77777777" w:rsidR="00143AF8" w:rsidRPr="008716ED" w:rsidRDefault="00143AF8" w:rsidP="002503C6">
            <w:pPr>
              <w:jc w:val="both"/>
            </w:pPr>
            <w:r w:rsidRPr="008716ED">
              <w:rPr>
                <w:b/>
              </w:rPr>
              <w:t>Pasta registradora A/Z</w:t>
            </w:r>
            <w:r w:rsidRPr="008716ED">
              <w:t>, ofício, na cor preta, lombo estreito.</w:t>
            </w:r>
          </w:p>
        </w:tc>
        <w:tc>
          <w:tcPr>
            <w:tcW w:w="651" w:type="dxa"/>
          </w:tcPr>
          <w:p w14:paraId="28772B53" w14:textId="77777777" w:rsidR="00143AF8" w:rsidRPr="008716ED" w:rsidRDefault="00143AF8" w:rsidP="002503C6">
            <w:pPr>
              <w:jc w:val="both"/>
            </w:pPr>
            <w:r w:rsidRPr="008716ED">
              <w:t>30</w:t>
            </w:r>
          </w:p>
        </w:tc>
        <w:tc>
          <w:tcPr>
            <w:tcW w:w="747" w:type="dxa"/>
          </w:tcPr>
          <w:p w14:paraId="7EC5DAE7" w14:textId="77777777" w:rsidR="00143AF8" w:rsidRPr="008716ED" w:rsidRDefault="00143AF8" w:rsidP="002503C6">
            <w:pPr>
              <w:jc w:val="both"/>
            </w:pPr>
            <w:proofErr w:type="spellStart"/>
            <w:r w:rsidRPr="008716ED">
              <w:t>und</w:t>
            </w:r>
            <w:proofErr w:type="spellEnd"/>
          </w:p>
        </w:tc>
        <w:tc>
          <w:tcPr>
            <w:tcW w:w="1374" w:type="dxa"/>
          </w:tcPr>
          <w:p w14:paraId="076BC243" w14:textId="77777777" w:rsidR="00143AF8" w:rsidRPr="008716ED" w:rsidRDefault="00143AF8" w:rsidP="002503C6">
            <w:pPr>
              <w:jc w:val="center"/>
            </w:pPr>
          </w:p>
        </w:tc>
        <w:tc>
          <w:tcPr>
            <w:tcW w:w="1457" w:type="dxa"/>
            <w:vAlign w:val="bottom"/>
          </w:tcPr>
          <w:p w14:paraId="4C083F02" w14:textId="77777777" w:rsidR="00143AF8" w:rsidRPr="008716ED" w:rsidRDefault="00143AF8" w:rsidP="002503C6">
            <w:pPr>
              <w:jc w:val="right"/>
              <w:rPr>
                <w:rFonts w:ascii="Calibri" w:hAnsi="Calibri" w:cs="Calibri"/>
                <w:color w:val="000000"/>
              </w:rPr>
            </w:pPr>
          </w:p>
        </w:tc>
        <w:tc>
          <w:tcPr>
            <w:tcW w:w="1169" w:type="dxa"/>
            <w:vAlign w:val="bottom"/>
          </w:tcPr>
          <w:p w14:paraId="7366122E" w14:textId="77777777" w:rsidR="00143AF8" w:rsidRPr="008716ED" w:rsidRDefault="00143AF8" w:rsidP="002503C6">
            <w:pPr>
              <w:jc w:val="right"/>
              <w:rPr>
                <w:rFonts w:ascii="Calibri" w:hAnsi="Calibri" w:cs="Calibri"/>
                <w:color w:val="000000"/>
              </w:rPr>
            </w:pPr>
          </w:p>
        </w:tc>
      </w:tr>
      <w:tr w:rsidR="00143AF8" w:rsidRPr="008716ED" w14:paraId="45944B39" w14:textId="77777777" w:rsidTr="002503C6">
        <w:tc>
          <w:tcPr>
            <w:tcW w:w="726" w:type="dxa"/>
          </w:tcPr>
          <w:p w14:paraId="47D2AE39" w14:textId="77777777" w:rsidR="00143AF8" w:rsidRPr="008716ED" w:rsidRDefault="00143AF8" w:rsidP="002503C6">
            <w:pPr>
              <w:jc w:val="center"/>
            </w:pPr>
            <w:r w:rsidRPr="008716ED">
              <w:t>67</w:t>
            </w:r>
          </w:p>
        </w:tc>
        <w:tc>
          <w:tcPr>
            <w:tcW w:w="3532" w:type="dxa"/>
          </w:tcPr>
          <w:p w14:paraId="78729A9E" w14:textId="77777777" w:rsidR="00143AF8" w:rsidRPr="008716ED" w:rsidRDefault="00143AF8" w:rsidP="002503C6">
            <w:pPr>
              <w:pStyle w:val="Ttulo1"/>
              <w:shd w:val="clear" w:color="auto" w:fill="FFFFFF"/>
              <w:jc w:val="both"/>
              <w:outlineLvl w:val="0"/>
              <w:rPr>
                <w:rFonts w:asciiTheme="minorHAnsi" w:hAnsiTheme="minorHAnsi" w:cstheme="minorHAnsi"/>
                <w:b w:val="0"/>
                <w:bCs/>
                <w:sz w:val="22"/>
                <w:szCs w:val="22"/>
              </w:rPr>
            </w:pPr>
            <w:r w:rsidRPr="008716ED">
              <w:rPr>
                <w:rFonts w:asciiTheme="minorHAnsi" w:hAnsiTheme="minorHAnsi" w:cstheme="minorHAnsi"/>
                <w:sz w:val="22"/>
                <w:szCs w:val="22"/>
              </w:rPr>
              <w:t>Pasta com aba elástico</w:t>
            </w:r>
            <w:r w:rsidRPr="008716ED">
              <w:rPr>
                <w:rFonts w:asciiTheme="minorHAnsi" w:hAnsiTheme="minorHAnsi" w:cstheme="minorHAnsi"/>
                <w:b w:val="0"/>
                <w:sz w:val="22"/>
                <w:szCs w:val="22"/>
              </w:rPr>
              <w:t xml:space="preserve">, ofício, </w:t>
            </w:r>
            <w:r w:rsidRPr="008716ED">
              <w:rPr>
                <w:rFonts w:asciiTheme="minorHAnsi" w:hAnsiTheme="minorHAnsi" w:cstheme="minorHAnsi"/>
                <w:b w:val="0"/>
                <w:bCs/>
                <w:sz w:val="22"/>
                <w:szCs w:val="22"/>
              </w:rPr>
              <w:t xml:space="preserve">polipropileno, transparente </w:t>
            </w:r>
            <w:proofErr w:type="spellStart"/>
            <w:r w:rsidRPr="008716ED">
              <w:rPr>
                <w:rFonts w:asciiTheme="minorHAnsi" w:hAnsiTheme="minorHAnsi" w:cstheme="minorHAnsi"/>
                <w:b w:val="0"/>
                <w:bCs/>
                <w:sz w:val="22"/>
                <w:szCs w:val="22"/>
              </w:rPr>
              <w:t>line</w:t>
            </w:r>
            <w:proofErr w:type="spellEnd"/>
            <w:r w:rsidRPr="008716ED">
              <w:rPr>
                <w:rFonts w:asciiTheme="minorHAnsi" w:hAnsiTheme="minorHAnsi" w:cstheme="minorHAnsi"/>
                <w:b w:val="0"/>
                <w:bCs/>
                <w:sz w:val="22"/>
                <w:szCs w:val="22"/>
              </w:rPr>
              <w:t xml:space="preserve">, espessura: </w:t>
            </w:r>
            <w:r w:rsidRPr="008716ED">
              <w:rPr>
                <w:rFonts w:asciiTheme="minorHAnsi" w:hAnsiTheme="minorHAnsi" w:cstheme="minorHAnsi"/>
                <w:bCs/>
                <w:sz w:val="22"/>
                <w:szCs w:val="22"/>
              </w:rPr>
              <w:t>40mm</w:t>
            </w:r>
            <w:r w:rsidRPr="008716ED">
              <w:rPr>
                <w:rFonts w:asciiTheme="minorHAnsi" w:hAnsiTheme="minorHAnsi" w:cstheme="minorHAnsi"/>
                <w:b w:val="0"/>
                <w:bCs/>
                <w:sz w:val="22"/>
                <w:szCs w:val="22"/>
              </w:rPr>
              <w:t>, pacote com 10 unidades.</w:t>
            </w:r>
          </w:p>
        </w:tc>
        <w:tc>
          <w:tcPr>
            <w:tcW w:w="651" w:type="dxa"/>
          </w:tcPr>
          <w:p w14:paraId="5FA29E66" w14:textId="77777777" w:rsidR="00143AF8" w:rsidRPr="008716ED" w:rsidRDefault="00143AF8" w:rsidP="002503C6">
            <w:pPr>
              <w:jc w:val="both"/>
            </w:pPr>
            <w:r w:rsidRPr="008716ED">
              <w:t>10</w:t>
            </w:r>
          </w:p>
        </w:tc>
        <w:tc>
          <w:tcPr>
            <w:tcW w:w="747" w:type="dxa"/>
          </w:tcPr>
          <w:p w14:paraId="7CA3AAC2" w14:textId="77777777" w:rsidR="00143AF8" w:rsidRPr="008716ED" w:rsidRDefault="00143AF8" w:rsidP="002503C6">
            <w:pPr>
              <w:jc w:val="both"/>
            </w:pPr>
            <w:proofErr w:type="spellStart"/>
            <w:r w:rsidRPr="008716ED">
              <w:t>und</w:t>
            </w:r>
            <w:proofErr w:type="spellEnd"/>
          </w:p>
        </w:tc>
        <w:tc>
          <w:tcPr>
            <w:tcW w:w="1374" w:type="dxa"/>
          </w:tcPr>
          <w:p w14:paraId="2DDAD069" w14:textId="77777777" w:rsidR="00143AF8" w:rsidRPr="008716ED" w:rsidRDefault="00143AF8" w:rsidP="002503C6">
            <w:pPr>
              <w:jc w:val="center"/>
            </w:pPr>
          </w:p>
        </w:tc>
        <w:tc>
          <w:tcPr>
            <w:tcW w:w="1457" w:type="dxa"/>
            <w:vAlign w:val="bottom"/>
          </w:tcPr>
          <w:p w14:paraId="3E7A1068" w14:textId="77777777" w:rsidR="00143AF8" w:rsidRPr="008716ED" w:rsidRDefault="00143AF8" w:rsidP="002503C6">
            <w:pPr>
              <w:jc w:val="right"/>
              <w:rPr>
                <w:rFonts w:ascii="Calibri" w:hAnsi="Calibri" w:cs="Calibri"/>
                <w:color w:val="000000"/>
              </w:rPr>
            </w:pPr>
          </w:p>
        </w:tc>
        <w:tc>
          <w:tcPr>
            <w:tcW w:w="1169" w:type="dxa"/>
            <w:vAlign w:val="bottom"/>
          </w:tcPr>
          <w:p w14:paraId="6BD42B76" w14:textId="77777777" w:rsidR="00143AF8" w:rsidRPr="008716ED" w:rsidRDefault="00143AF8" w:rsidP="002503C6">
            <w:pPr>
              <w:jc w:val="right"/>
              <w:rPr>
                <w:rFonts w:ascii="Calibri" w:hAnsi="Calibri" w:cs="Calibri"/>
                <w:color w:val="000000"/>
              </w:rPr>
            </w:pPr>
          </w:p>
        </w:tc>
      </w:tr>
      <w:tr w:rsidR="00143AF8" w:rsidRPr="008716ED" w14:paraId="51B69E59" w14:textId="77777777" w:rsidTr="002503C6">
        <w:tc>
          <w:tcPr>
            <w:tcW w:w="726" w:type="dxa"/>
          </w:tcPr>
          <w:p w14:paraId="65169F33" w14:textId="77777777" w:rsidR="00143AF8" w:rsidRPr="008716ED" w:rsidRDefault="00143AF8" w:rsidP="002503C6">
            <w:pPr>
              <w:jc w:val="center"/>
            </w:pPr>
            <w:r w:rsidRPr="008716ED">
              <w:t>68</w:t>
            </w:r>
          </w:p>
        </w:tc>
        <w:tc>
          <w:tcPr>
            <w:tcW w:w="3532" w:type="dxa"/>
          </w:tcPr>
          <w:p w14:paraId="2FE64B09" w14:textId="77777777" w:rsidR="00143AF8" w:rsidRPr="008716ED" w:rsidRDefault="00143AF8" w:rsidP="002503C6">
            <w:pPr>
              <w:jc w:val="both"/>
            </w:pPr>
            <w:r w:rsidRPr="008716ED">
              <w:rPr>
                <w:rFonts w:cstheme="minorHAnsi"/>
                <w:b/>
              </w:rPr>
              <w:t>Pasta com aba elástico</w:t>
            </w:r>
            <w:r w:rsidRPr="008716ED">
              <w:rPr>
                <w:rFonts w:cstheme="minorHAnsi"/>
              </w:rPr>
              <w:t>, ofício, polipropileno</w:t>
            </w:r>
            <w:r w:rsidRPr="008716ED">
              <w:rPr>
                <w:rFonts w:cstheme="minorHAnsi"/>
                <w:bCs/>
              </w:rPr>
              <w:t>,</w:t>
            </w:r>
            <w:r w:rsidRPr="008716ED">
              <w:rPr>
                <w:rFonts w:cstheme="minorHAnsi"/>
              </w:rPr>
              <w:t xml:space="preserve"> transparente </w:t>
            </w:r>
            <w:proofErr w:type="spellStart"/>
            <w:r w:rsidRPr="008716ED">
              <w:rPr>
                <w:rFonts w:cstheme="minorHAnsi"/>
              </w:rPr>
              <w:t>line</w:t>
            </w:r>
            <w:proofErr w:type="spellEnd"/>
            <w:r w:rsidRPr="008716ED">
              <w:rPr>
                <w:rFonts w:cstheme="minorHAnsi"/>
                <w:bCs/>
              </w:rPr>
              <w:t xml:space="preserve">, </w:t>
            </w:r>
            <w:r w:rsidRPr="008716ED">
              <w:rPr>
                <w:rFonts w:cstheme="minorHAnsi"/>
                <w:b/>
                <w:bCs/>
              </w:rPr>
              <w:t>3 cm</w:t>
            </w:r>
            <w:r w:rsidRPr="008716ED">
              <w:rPr>
                <w:rFonts w:cstheme="minorHAnsi"/>
                <w:bCs/>
              </w:rPr>
              <w:t>, pacote com 10 unidades.</w:t>
            </w:r>
          </w:p>
        </w:tc>
        <w:tc>
          <w:tcPr>
            <w:tcW w:w="651" w:type="dxa"/>
          </w:tcPr>
          <w:p w14:paraId="30D95423" w14:textId="77777777" w:rsidR="00143AF8" w:rsidRPr="008716ED" w:rsidRDefault="00143AF8" w:rsidP="002503C6">
            <w:pPr>
              <w:jc w:val="both"/>
            </w:pPr>
            <w:r w:rsidRPr="008716ED">
              <w:t>10</w:t>
            </w:r>
          </w:p>
        </w:tc>
        <w:tc>
          <w:tcPr>
            <w:tcW w:w="747" w:type="dxa"/>
          </w:tcPr>
          <w:p w14:paraId="1C7DA194" w14:textId="77777777" w:rsidR="00143AF8" w:rsidRPr="008716ED" w:rsidRDefault="00143AF8" w:rsidP="002503C6">
            <w:pPr>
              <w:jc w:val="both"/>
            </w:pPr>
            <w:proofErr w:type="spellStart"/>
            <w:r w:rsidRPr="008716ED">
              <w:t>und</w:t>
            </w:r>
            <w:proofErr w:type="spellEnd"/>
          </w:p>
        </w:tc>
        <w:tc>
          <w:tcPr>
            <w:tcW w:w="1374" w:type="dxa"/>
          </w:tcPr>
          <w:p w14:paraId="1AAC5C98" w14:textId="77777777" w:rsidR="00143AF8" w:rsidRPr="008716ED" w:rsidRDefault="00143AF8" w:rsidP="002503C6">
            <w:pPr>
              <w:jc w:val="center"/>
            </w:pPr>
          </w:p>
        </w:tc>
        <w:tc>
          <w:tcPr>
            <w:tcW w:w="1457" w:type="dxa"/>
            <w:vAlign w:val="bottom"/>
          </w:tcPr>
          <w:p w14:paraId="6169050A" w14:textId="77777777" w:rsidR="00143AF8" w:rsidRPr="008716ED" w:rsidRDefault="00143AF8" w:rsidP="002503C6">
            <w:pPr>
              <w:jc w:val="right"/>
              <w:rPr>
                <w:rFonts w:ascii="Calibri" w:hAnsi="Calibri" w:cs="Calibri"/>
                <w:color w:val="000000"/>
              </w:rPr>
            </w:pPr>
          </w:p>
        </w:tc>
        <w:tc>
          <w:tcPr>
            <w:tcW w:w="1169" w:type="dxa"/>
            <w:vAlign w:val="bottom"/>
          </w:tcPr>
          <w:p w14:paraId="14F337F6" w14:textId="77777777" w:rsidR="00143AF8" w:rsidRPr="008716ED" w:rsidRDefault="00143AF8" w:rsidP="002503C6">
            <w:pPr>
              <w:jc w:val="right"/>
              <w:rPr>
                <w:rFonts w:ascii="Calibri" w:hAnsi="Calibri" w:cs="Calibri"/>
                <w:color w:val="000000"/>
              </w:rPr>
            </w:pPr>
          </w:p>
        </w:tc>
      </w:tr>
      <w:tr w:rsidR="00143AF8" w:rsidRPr="008716ED" w14:paraId="1F90AF56" w14:textId="77777777" w:rsidTr="002503C6">
        <w:tc>
          <w:tcPr>
            <w:tcW w:w="726" w:type="dxa"/>
          </w:tcPr>
          <w:p w14:paraId="65E5AF32" w14:textId="77777777" w:rsidR="00143AF8" w:rsidRPr="008716ED" w:rsidRDefault="00143AF8" w:rsidP="002503C6">
            <w:pPr>
              <w:jc w:val="center"/>
            </w:pPr>
            <w:r w:rsidRPr="008716ED">
              <w:t>69</w:t>
            </w:r>
          </w:p>
        </w:tc>
        <w:tc>
          <w:tcPr>
            <w:tcW w:w="3532" w:type="dxa"/>
          </w:tcPr>
          <w:p w14:paraId="377EFC76" w14:textId="77777777" w:rsidR="00143AF8" w:rsidRPr="008716ED" w:rsidRDefault="00143AF8" w:rsidP="002503C6">
            <w:pPr>
              <w:jc w:val="both"/>
            </w:pPr>
            <w:r w:rsidRPr="008716ED">
              <w:rPr>
                <w:rFonts w:cstheme="minorHAnsi"/>
                <w:b/>
              </w:rPr>
              <w:t>Pasta com aba elástico</w:t>
            </w:r>
            <w:r w:rsidRPr="008716ED">
              <w:rPr>
                <w:rFonts w:cstheme="minorHAnsi"/>
              </w:rPr>
              <w:t>, ofício, polipropileno</w:t>
            </w:r>
            <w:r w:rsidRPr="008716ED">
              <w:rPr>
                <w:rFonts w:cstheme="minorHAnsi"/>
                <w:bCs/>
              </w:rPr>
              <w:t>,</w:t>
            </w:r>
            <w:r w:rsidRPr="008716ED">
              <w:rPr>
                <w:rFonts w:cstheme="minorHAnsi"/>
              </w:rPr>
              <w:t xml:space="preserve"> transparente </w:t>
            </w:r>
            <w:proofErr w:type="spellStart"/>
            <w:r w:rsidRPr="008716ED">
              <w:rPr>
                <w:rFonts w:cstheme="minorHAnsi"/>
              </w:rPr>
              <w:t>line</w:t>
            </w:r>
            <w:proofErr w:type="spellEnd"/>
            <w:r w:rsidRPr="008716ED">
              <w:rPr>
                <w:rFonts w:cstheme="minorHAnsi"/>
                <w:bCs/>
              </w:rPr>
              <w:t xml:space="preserve">, </w:t>
            </w:r>
            <w:r w:rsidRPr="008716ED">
              <w:rPr>
                <w:rFonts w:cstheme="minorHAnsi"/>
                <w:b/>
                <w:bCs/>
              </w:rPr>
              <w:t>5 cm</w:t>
            </w:r>
            <w:r w:rsidRPr="008716ED">
              <w:rPr>
                <w:rFonts w:cstheme="minorHAnsi"/>
                <w:bCs/>
              </w:rPr>
              <w:t>, pacote com 10 unidades.</w:t>
            </w:r>
          </w:p>
        </w:tc>
        <w:tc>
          <w:tcPr>
            <w:tcW w:w="651" w:type="dxa"/>
          </w:tcPr>
          <w:p w14:paraId="1DA818E8" w14:textId="77777777" w:rsidR="00143AF8" w:rsidRPr="008716ED" w:rsidRDefault="00143AF8" w:rsidP="002503C6">
            <w:pPr>
              <w:jc w:val="both"/>
            </w:pPr>
            <w:r w:rsidRPr="008716ED">
              <w:t>10</w:t>
            </w:r>
          </w:p>
        </w:tc>
        <w:tc>
          <w:tcPr>
            <w:tcW w:w="747" w:type="dxa"/>
          </w:tcPr>
          <w:p w14:paraId="54D02E2F" w14:textId="77777777" w:rsidR="00143AF8" w:rsidRPr="008716ED" w:rsidRDefault="00143AF8" w:rsidP="002503C6">
            <w:pPr>
              <w:jc w:val="both"/>
            </w:pPr>
            <w:proofErr w:type="spellStart"/>
            <w:r w:rsidRPr="008716ED">
              <w:t>und</w:t>
            </w:r>
            <w:proofErr w:type="spellEnd"/>
          </w:p>
        </w:tc>
        <w:tc>
          <w:tcPr>
            <w:tcW w:w="1374" w:type="dxa"/>
          </w:tcPr>
          <w:p w14:paraId="518899DD" w14:textId="77777777" w:rsidR="00143AF8" w:rsidRPr="008716ED" w:rsidRDefault="00143AF8" w:rsidP="002503C6">
            <w:pPr>
              <w:jc w:val="center"/>
            </w:pPr>
          </w:p>
        </w:tc>
        <w:tc>
          <w:tcPr>
            <w:tcW w:w="1457" w:type="dxa"/>
            <w:vAlign w:val="bottom"/>
          </w:tcPr>
          <w:p w14:paraId="0083967F" w14:textId="77777777" w:rsidR="00143AF8" w:rsidRPr="008716ED" w:rsidRDefault="00143AF8" w:rsidP="002503C6">
            <w:pPr>
              <w:jc w:val="right"/>
              <w:rPr>
                <w:rFonts w:ascii="Calibri" w:hAnsi="Calibri" w:cs="Calibri"/>
                <w:color w:val="000000"/>
              </w:rPr>
            </w:pPr>
          </w:p>
        </w:tc>
        <w:tc>
          <w:tcPr>
            <w:tcW w:w="1169" w:type="dxa"/>
            <w:vAlign w:val="bottom"/>
          </w:tcPr>
          <w:p w14:paraId="53312621" w14:textId="77777777" w:rsidR="00143AF8" w:rsidRPr="008716ED" w:rsidRDefault="00143AF8" w:rsidP="002503C6">
            <w:pPr>
              <w:jc w:val="right"/>
              <w:rPr>
                <w:rFonts w:ascii="Calibri" w:hAnsi="Calibri" w:cs="Calibri"/>
                <w:color w:val="000000"/>
              </w:rPr>
            </w:pPr>
          </w:p>
        </w:tc>
      </w:tr>
      <w:tr w:rsidR="00143AF8" w:rsidRPr="008716ED" w14:paraId="798B2FBE" w14:textId="77777777" w:rsidTr="002503C6">
        <w:tc>
          <w:tcPr>
            <w:tcW w:w="726" w:type="dxa"/>
          </w:tcPr>
          <w:p w14:paraId="0CA3320A" w14:textId="77777777" w:rsidR="00143AF8" w:rsidRPr="008716ED" w:rsidRDefault="00143AF8" w:rsidP="002503C6">
            <w:pPr>
              <w:jc w:val="center"/>
            </w:pPr>
            <w:r w:rsidRPr="008716ED">
              <w:t>70</w:t>
            </w:r>
          </w:p>
        </w:tc>
        <w:tc>
          <w:tcPr>
            <w:tcW w:w="3532" w:type="dxa"/>
          </w:tcPr>
          <w:p w14:paraId="6BC35B28" w14:textId="77777777" w:rsidR="00143AF8" w:rsidRPr="008716ED" w:rsidRDefault="00143AF8" w:rsidP="002503C6">
            <w:pPr>
              <w:jc w:val="both"/>
            </w:pPr>
            <w:r w:rsidRPr="008716ED">
              <w:rPr>
                <w:b/>
              </w:rPr>
              <w:t>Pasta L</w:t>
            </w:r>
            <w:r w:rsidRPr="008716ED">
              <w:t xml:space="preserve">, plástico, cor cristal, A4, pacote com 10 </w:t>
            </w:r>
            <w:proofErr w:type="spellStart"/>
            <w:r w:rsidRPr="008716ED">
              <w:t>undidades</w:t>
            </w:r>
            <w:proofErr w:type="spellEnd"/>
          </w:p>
        </w:tc>
        <w:tc>
          <w:tcPr>
            <w:tcW w:w="651" w:type="dxa"/>
          </w:tcPr>
          <w:p w14:paraId="408D1035" w14:textId="77777777" w:rsidR="00143AF8" w:rsidRPr="008716ED" w:rsidRDefault="00143AF8" w:rsidP="002503C6">
            <w:pPr>
              <w:jc w:val="both"/>
            </w:pPr>
            <w:r w:rsidRPr="008716ED">
              <w:t>80</w:t>
            </w:r>
          </w:p>
        </w:tc>
        <w:tc>
          <w:tcPr>
            <w:tcW w:w="747" w:type="dxa"/>
          </w:tcPr>
          <w:p w14:paraId="7EB392B3" w14:textId="77777777" w:rsidR="00143AF8" w:rsidRPr="008716ED" w:rsidRDefault="00143AF8" w:rsidP="002503C6">
            <w:pPr>
              <w:jc w:val="both"/>
            </w:pPr>
            <w:proofErr w:type="spellStart"/>
            <w:r w:rsidRPr="008716ED">
              <w:t>und</w:t>
            </w:r>
            <w:proofErr w:type="spellEnd"/>
          </w:p>
        </w:tc>
        <w:tc>
          <w:tcPr>
            <w:tcW w:w="1374" w:type="dxa"/>
          </w:tcPr>
          <w:p w14:paraId="4A0FC7E0" w14:textId="77777777" w:rsidR="00143AF8" w:rsidRPr="008716ED" w:rsidRDefault="00143AF8" w:rsidP="002503C6">
            <w:pPr>
              <w:jc w:val="center"/>
            </w:pPr>
          </w:p>
        </w:tc>
        <w:tc>
          <w:tcPr>
            <w:tcW w:w="1457" w:type="dxa"/>
            <w:vAlign w:val="bottom"/>
          </w:tcPr>
          <w:p w14:paraId="5A73B71D" w14:textId="77777777" w:rsidR="00143AF8" w:rsidRPr="008716ED" w:rsidRDefault="00143AF8" w:rsidP="002503C6">
            <w:pPr>
              <w:jc w:val="right"/>
              <w:rPr>
                <w:rFonts w:ascii="Calibri" w:hAnsi="Calibri" w:cs="Calibri"/>
                <w:color w:val="000000"/>
              </w:rPr>
            </w:pPr>
          </w:p>
        </w:tc>
        <w:tc>
          <w:tcPr>
            <w:tcW w:w="1169" w:type="dxa"/>
            <w:vAlign w:val="bottom"/>
          </w:tcPr>
          <w:p w14:paraId="2444AC1A" w14:textId="77777777" w:rsidR="00143AF8" w:rsidRPr="008716ED" w:rsidRDefault="00143AF8" w:rsidP="002503C6">
            <w:pPr>
              <w:jc w:val="right"/>
              <w:rPr>
                <w:rFonts w:ascii="Calibri" w:hAnsi="Calibri" w:cs="Calibri"/>
                <w:color w:val="000000"/>
              </w:rPr>
            </w:pPr>
          </w:p>
        </w:tc>
      </w:tr>
      <w:tr w:rsidR="00143AF8" w:rsidRPr="008716ED" w14:paraId="6C85AB5F" w14:textId="77777777" w:rsidTr="002503C6">
        <w:tc>
          <w:tcPr>
            <w:tcW w:w="726" w:type="dxa"/>
          </w:tcPr>
          <w:p w14:paraId="6BB3851B" w14:textId="77777777" w:rsidR="00143AF8" w:rsidRPr="008716ED" w:rsidRDefault="00143AF8" w:rsidP="002503C6">
            <w:pPr>
              <w:jc w:val="center"/>
            </w:pPr>
            <w:r w:rsidRPr="008716ED">
              <w:t>71</w:t>
            </w:r>
          </w:p>
        </w:tc>
        <w:tc>
          <w:tcPr>
            <w:tcW w:w="3532" w:type="dxa"/>
          </w:tcPr>
          <w:p w14:paraId="61064B07" w14:textId="77777777" w:rsidR="00143AF8" w:rsidRPr="008716ED" w:rsidRDefault="00143AF8" w:rsidP="002503C6">
            <w:pPr>
              <w:jc w:val="both"/>
            </w:pPr>
            <w:r w:rsidRPr="008716ED">
              <w:rPr>
                <w:b/>
              </w:rPr>
              <w:t>Pasta arquivo morto</w:t>
            </w:r>
            <w:r w:rsidRPr="008716ED">
              <w:t xml:space="preserve">, </w:t>
            </w:r>
            <w:proofErr w:type="spellStart"/>
            <w:r w:rsidRPr="008716ED">
              <w:t>polionda</w:t>
            </w:r>
            <w:proofErr w:type="spellEnd"/>
            <w:r w:rsidRPr="008716ED">
              <w:t>, ofício, cor azul, pacote com 50 unidades</w:t>
            </w:r>
          </w:p>
        </w:tc>
        <w:tc>
          <w:tcPr>
            <w:tcW w:w="651" w:type="dxa"/>
          </w:tcPr>
          <w:p w14:paraId="49792CE0" w14:textId="77777777" w:rsidR="00143AF8" w:rsidRPr="008716ED" w:rsidRDefault="00143AF8" w:rsidP="002503C6">
            <w:pPr>
              <w:jc w:val="both"/>
            </w:pPr>
            <w:r w:rsidRPr="008716ED">
              <w:t>5</w:t>
            </w:r>
          </w:p>
        </w:tc>
        <w:tc>
          <w:tcPr>
            <w:tcW w:w="747" w:type="dxa"/>
          </w:tcPr>
          <w:p w14:paraId="48BB6557" w14:textId="77777777" w:rsidR="00143AF8" w:rsidRPr="008716ED" w:rsidRDefault="00143AF8" w:rsidP="002503C6">
            <w:pPr>
              <w:jc w:val="both"/>
            </w:pPr>
            <w:proofErr w:type="spellStart"/>
            <w:r w:rsidRPr="008716ED">
              <w:t>und</w:t>
            </w:r>
            <w:proofErr w:type="spellEnd"/>
          </w:p>
        </w:tc>
        <w:tc>
          <w:tcPr>
            <w:tcW w:w="1374" w:type="dxa"/>
          </w:tcPr>
          <w:p w14:paraId="582B9DE2" w14:textId="77777777" w:rsidR="00143AF8" w:rsidRPr="008716ED" w:rsidRDefault="00143AF8" w:rsidP="002503C6">
            <w:pPr>
              <w:jc w:val="center"/>
            </w:pPr>
          </w:p>
        </w:tc>
        <w:tc>
          <w:tcPr>
            <w:tcW w:w="1457" w:type="dxa"/>
            <w:vAlign w:val="bottom"/>
          </w:tcPr>
          <w:p w14:paraId="1C54DACB" w14:textId="77777777" w:rsidR="00143AF8" w:rsidRPr="008716ED" w:rsidRDefault="00143AF8" w:rsidP="002503C6">
            <w:pPr>
              <w:jc w:val="right"/>
              <w:rPr>
                <w:rFonts w:ascii="Calibri" w:hAnsi="Calibri" w:cs="Calibri"/>
                <w:color w:val="000000"/>
              </w:rPr>
            </w:pPr>
          </w:p>
        </w:tc>
        <w:tc>
          <w:tcPr>
            <w:tcW w:w="1169" w:type="dxa"/>
            <w:vAlign w:val="bottom"/>
          </w:tcPr>
          <w:p w14:paraId="7E5A629A" w14:textId="77777777" w:rsidR="00143AF8" w:rsidRPr="008716ED" w:rsidRDefault="00143AF8" w:rsidP="002503C6">
            <w:pPr>
              <w:jc w:val="right"/>
              <w:rPr>
                <w:rFonts w:ascii="Calibri" w:hAnsi="Calibri" w:cs="Calibri"/>
                <w:color w:val="000000"/>
              </w:rPr>
            </w:pPr>
          </w:p>
        </w:tc>
      </w:tr>
      <w:tr w:rsidR="00143AF8" w:rsidRPr="008716ED" w14:paraId="374BEC8B" w14:textId="77777777" w:rsidTr="002503C6">
        <w:tc>
          <w:tcPr>
            <w:tcW w:w="726" w:type="dxa"/>
          </w:tcPr>
          <w:p w14:paraId="5F0C5E69" w14:textId="77777777" w:rsidR="00143AF8" w:rsidRPr="008716ED" w:rsidRDefault="00143AF8" w:rsidP="002503C6">
            <w:pPr>
              <w:jc w:val="center"/>
            </w:pPr>
            <w:r w:rsidRPr="008716ED">
              <w:t>72</w:t>
            </w:r>
          </w:p>
        </w:tc>
        <w:tc>
          <w:tcPr>
            <w:tcW w:w="3532" w:type="dxa"/>
          </w:tcPr>
          <w:p w14:paraId="788EC892" w14:textId="77777777" w:rsidR="00143AF8" w:rsidRPr="008716ED" w:rsidRDefault="00143AF8" w:rsidP="002503C6">
            <w:pPr>
              <w:jc w:val="both"/>
            </w:pPr>
            <w:r w:rsidRPr="008716ED">
              <w:rPr>
                <w:b/>
              </w:rPr>
              <w:t>Pasta suspensa</w:t>
            </w:r>
            <w:r w:rsidRPr="008716ED">
              <w:t xml:space="preserve">, plastificada, hastes em metal e ponteiras plásticas, cartão </w:t>
            </w:r>
            <w:proofErr w:type="spellStart"/>
            <w:r w:rsidRPr="008716ED">
              <w:t>kraft</w:t>
            </w:r>
            <w:proofErr w:type="spellEnd"/>
            <w:r w:rsidRPr="008716ED">
              <w:t>, 6 posições para visor e etiqueta branca, contendo 1 visor transparente, etiqueta e 1 grampo plástico. Pacote com 25 unidades</w:t>
            </w:r>
          </w:p>
        </w:tc>
        <w:tc>
          <w:tcPr>
            <w:tcW w:w="651" w:type="dxa"/>
          </w:tcPr>
          <w:p w14:paraId="18B16E7F" w14:textId="77777777" w:rsidR="00143AF8" w:rsidRPr="008716ED" w:rsidRDefault="00143AF8" w:rsidP="002503C6">
            <w:pPr>
              <w:jc w:val="both"/>
            </w:pPr>
            <w:r w:rsidRPr="008716ED">
              <w:t>5</w:t>
            </w:r>
          </w:p>
        </w:tc>
        <w:tc>
          <w:tcPr>
            <w:tcW w:w="747" w:type="dxa"/>
          </w:tcPr>
          <w:p w14:paraId="69E8AF83" w14:textId="77777777" w:rsidR="00143AF8" w:rsidRPr="008716ED" w:rsidRDefault="00143AF8" w:rsidP="002503C6">
            <w:pPr>
              <w:jc w:val="both"/>
            </w:pPr>
            <w:proofErr w:type="spellStart"/>
            <w:r w:rsidRPr="008716ED">
              <w:t>und</w:t>
            </w:r>
            <w:proofErr w:type="spellEnd"/>
          </w:p>
        </w:tc>
        <w:tc>
          <w:tcPr>
            <w:tcW w:w="1374" w:type="dxa"/>
          </w:tcPr>
          <w:p w14:paraId="1EA22955" w14:textId="77777777" w:rsidR="00143AF8" w:rsidRPr="008716ED" w:rsidRDefault="00143AF8" w:rsidP="002503C6">
            <w:pPr>
              <w:jc w:val="center"/>
            </w:pPr>
          </w:p>
        </w:tc>
        <w:tc>
          <w:tcPr>
            <w:tcW w:w="1457" w:type="dxa"/>
            <w:vAlign w:val="bottom"/>
          </w:tcPr>
          <w:p w14:paraId="4E185534" w14:textId="77777777" w:rsidR="00143AF8" w:rsidRPr="008716ED" w:rsidRDefault="00143AF8" w:rsidP="002503C6">
            <w:pPr>
              <w:jc w:val="right"/>
              <w:rPr>
                <w:rFonts w:ascii="Calibri" w:hAnsi="Calibri" w:cs="Calibri"/>
                <w:color w:val="000000"/>
              </w:rPr>
            </w:pPr>
          </w:p>
        </w:tc>
        <w:tc>
          <w:tcPr>
            <w:tcW w:w="1169" w:type="dxa"/>
            <w:vAlign w:val="bottom"/>
          </w:tcPr>
          <w:p w14:paraId="168995FE" w14:textId="77777777" w:rsidR="00143AF8" w:rsidRPr="008716ED" w:rsidRDefault="00143AF8" w:rsidP="002503C6">
            <w:pPr>
              <w:jc w:val="right"/>
              <w:rPr>
                <w:rFonts w:ascii="Calibri" w:hAnsi="Calibri" w:cs="Calibri"/>
                <w:color w:val="000000"/>
              </w:rPr>
            </w:pPr>
          </w:p>
        </w:tc>
      </w:tr>
    </w:tbl>
    <w:p w14:paraId="76BE5DF8" w14:textId="77777777" w:rsidR="00143AF8" w:rsidRPr="008716ED" w:rsidRDefault="00143AF8" w:rsidP="00143AF8">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77ADADB1" w14:textId="77777777" w:rsidTr="002503C6">
        <w:tc>
          <w:tcPr>
            <w:tcW w:w="2740" w:type="dxa"/>
            <w:tcBorders>
              <w:bottom w:val="single" w:sz="4" w:space="0" w:color="auto"/>
            </w:tcBorders>
            <w:shd w:val="clear" w:color="auto" w:fill="F2F2F2"/>
          </w:tcPr>
          <w:p w14:paraId="0027EC42"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lastRenderedPageBreak/>
              <w:t>TOTAL GERAL DO LOTE 06:</w:t>
            </w:r>
          </w:p>
        </w:tc>
        <w:tc>
          <w:tcPr>
            <w:tcW w:w="1275" w:type="dxa"/>
            <w:shd w:val="clear" w:color="auto" w:fill="F2F2F2"/>
          </w:tcPr>
          <w:p w14:paraId="169F4884"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0CFED109" w14:textId="77777777" w:rsidTr="002503C6">
        <w:tc>
          <w:tcPr>
            <w:tcW w:w="2740" w:type="dxa"/>
            <w:tcBorders>
              <w:top w:val="single" w:sz="4" w:space="0" w:color="auto"/>
              <w:left w:val="nil"/>
              <w:bottom w:val="nil"/>
              <w:right w:val="single" w:sz="4" w:space="0" w:color="auto"/>
            </w:tcBorders>
            <w:shd w:val="clear" w:color="auto" w:fill="auto"/>
          </w:tcPr>
          <w:p w14:paraId="5CED6148"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19B9EE7C" w14:textId="77777777" w:rsidR="00143AF8" w:rsidRPr="008716ED" w:rsidRDefault="00143AF8" w:rsidP="002503C6">
            <w:pPr>
              <w:suppressAutoHyphens/>
              <w:spacing w:after="0"/>
              <w:jc w:val="center"/>
              <w:rPr>
                <w:rFonts w:eastAsia="Times New Roman" w:cs="Calibri"/>
              </w:rPr>
            </w:pPr>
          </w:p>
        </w:tc>
      </w:tr>
    </w:tbl>
    <w:p w14:paraId="26A5EC69" w14:textId="77777777" w:rsidR="00143AF8" w:rsidRPr="008716ED" w:rsidRDefault="00143AF8" w:rsidP="00143AF8">
      <w:pPr>
        <w:rPr>
          <w:rFonts w:eastAsia="Times New Roman" w:cs="Calibri"/>
          <w:lang w:eastAsia="pt-BR"/>
        </w:rPr>
      </w:pPr>
    </w:p>
    <w:p w14:paraId="466B3D14" w14:textId="77777777" w:rsidR="00143AF8" w:rsidRPr="008716ED" w:rsidRDefault="00143AF8" w:rsidP="00143AF8"/>
    <w:p w14:paraId="1B13064E" w14:textId="77777777" w:rsidR="00143AF8" w:rsidRPr="008716ED" w:rsidRDefault="00143AF8" w:rsidP="00143AF8">
      <w:pPr>
        <w:shd w:val="clear" w:color="auto" w:fill="FFD966" w:themeFill="accent4" w:themeFillTint="99"/>
        <w:rPr>
          <w:b/>
        </w:rPr>
      </w:pPr>
      <w:r w:rsidRPr="008716ED">
        <w:rPr>
          <w:b/>
        </w:rPr>
        <w:t xml:space="preserve">LOTE 07 – DISPUTA GERAL - PERFURADOR, GRAMPEADOR, GRAMPOS E CLIP´S </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43AF8" w:rsidRPr="008716ED" w14:paraId="56C78B4A" w14:textId="77777777" w:rsidTr="002503C6">
        <w:tc>
          <w:tcPr>
            <w:tcW w:w="726" w:type="dxa"/>
          </w:tcPr>
          <w:p w14:paraId="43E5903D" w14:textId="77777777" w:rsidR="00143AF8" w:rsidRPr="008716ED" w:rsidRDefault="00143AF8" w:rsidP="002503C6">
            <w:pPr>
              <w:jc w:val="center"/>
              <w:rPr>
                <w:b/>
              </w:rPr>
            </w:pPr>
            <w:r w:rsidRPr="008716ED">
              <w:rPr>
                <w:b/>
              </w:rPr>
              <w:t>ITEM</w:t>
            </w:r>
          </w:p>
        </w:tc>
        <w:tc>
          <w:tcPr>
            <w:tcW w:w="3532" w:type="dxa"/>
          </w:tcPr>
          <w:p w14:paraId="58DB4CF3" w14:textId="77777777" w:rsidR="00143AF8" w:rsidRPr="008716ED" w:rsidRDefault="00143AF8" w:rsidP="002503C6">
            <w:pPr>
              <w:jc w:val="center"/>
              <w:rPr>
                <w:b/>
              </w:rPr>
            </w:pPr>
            <w:r w:rsidRPr="008716ED">
              <w:rPr>
                <w:b/>
              </w:rPr>
              <w:t>DESCRIÇÃO</w:t>
            </w:r>
          </w:p>
        </w:tc>
        <w:tc>
          <w:tcPr>
            <w:tcW w:w="651" w:type="dxa"/>
          </w:tcPr>
          <w:p w14:paraId="7023E97B" w14:textId="77777777" w:rsidR="00143AF8" w:rsidRPr="008716ED" w:rsidRDefault="00143AF8" w:rsidP="002503C6">
            <w:pPr>
              <w:jc w:val="center"/>
              <w:rPr>
                <w:b/>
              </w:rPr>
            </w:pPr>
            <w:r w:rsidRPr="008716ED">
              <w:rPr>
                <w:b/>
              </w:rPr>
              <w:t>QTD</w:t>
            </w:r>
          </w:p>
        </w:tc>
        <w:tc>
          <w:tcPr>
            <w:tcW w:w="747" w:type="dxa"/>
          </w:tcPr>
          <w:p w14:paraId="2CC10068" w14:textId="77777777" w:rsidR="00143AF8" w:rsidRPr="008716ED" w:rsidRDefault="00143AF8" w:rsidP="002503C6">
            <w:pPr>
              <w:jc w:val="center"/>
              <w:rPr>
                <w:b/>
              </w:rPr>
            </w:pPr>
            <w:r w:rsidRPr="008716ED">
              <w:rPr>
                <w:b/>
              </w:rPr>
              <w:t>UNID</w:t>
            </w:r>
          </w:p>
        </w:tc>
        <w:tc>
          <w:tcPr>
            <w:tcW w:w="1374" w:type="dxa"/>
          </w:tcPr>
          <w:p w14:paraId="03395ED7" w14:textId="77777777" w:rsidR="00143AF8" w:rsidRPr="008716ED" w:rsidRDefault="00143AF8" w:rsidP="002503C6">
            <w:pPr>
              <w:jc w:val="center"/>
              <w:rPr>
                <w:b/>
              </w:rPr>
            </w:pPr>
            <w:r w:rsidRPr="008716ED">
              <w:rPr>
                <w:b/>
              </w:rPr>
              <w:t>MARCA</w:t>
            </w:r>
          </w:p>
        </w:tc>
        <w:tc>
          <w:tcPr>
            <w:tcW w:w="1457" w:type="dxa"/>
          </w:tcPr>
          <w:p w14:paraId="4AF81567" w14:textId="77777777" w:rsidR="00143AF8" w:rsidRPr="008716ED" w:rsidRDefault="00143AF8" w:rsidP="002503C6">
            <w:pPr>
              <w:jc w:val="center"/>
              <w:rPr>
                <w:b/>
              </w:rPr>
            </w:pPr>
            <w:r w:rsidRPr="008716ED">
              <w:rPr>
                <w:b/>
              </w:rPr>
              <w:t>VALOR UNITÁRIO (R$)</w:t>
            </w:r>
          </w:p>
        </w:tc>
        <w:tc>
          <w:tcPr>
            <w:tcW w:w="1169" w:type="dxa"/>
          </w:tcPr>
          <w:p w14:paraId="2A59EC36" w14:textId="77777777" w:rsidR="00143AF8" w:rsidRPr="008716ED" w:rsidRDefault="00143AF8" w:rsidP="002503C6">
            <w:pPr>
              <w:jc w:val="center"/>
              <w:rPr>
                <w:b/>
              </w:rPr>
            </w:pPr>
            <w:r w:rsidRPr="008716ED">
              <w:rPr>
                <w:b/>
              </w:rPr>
              <w:t>VALOR TOTAL (R$)</w:t>
            </w:r>
          </w:p>
        </w:tc>
      </w:tr>
      <w:tr w:rsidR="00143AF8" w:rsidRPr="008716ED" w14:paraId="0F301F25" w14:textId="77777777" w:rsidTr="002503C6">
        <w:tc>
          <w:tcPr>
            <w:tcW w:w="726" w:type="dxa"/>
          </w:tcPr>
          <w:p w14:paraId="40376E26" w14:textId="77777777" w:rsidR="00143AF8" w:rsidRPr="008716ED" w:rsidRDefault="00143AF8" w:rsidP="002503C6">
            <w:pPr>
              <w:jc w:val="center"/>
            </w:pPr>
            <w:r w:rsidRPr="008716ED">
              <w:t>73</w:t>
            </w:r>
          </w:p>
        </w:tc>
        <w:tc>
          <w:tcPr>
            <w:tcW w:w="3532" w:type="dxa"/>
          </w:tcPr>
          <w:p w14:paraId="29898099" w14:textId="77777777" w:rsidR="00143AF8" w:rsidRPr="008716ED" w:rsidRDefault="00143AF8" w:rsidP="002503C6">
            <w:pPr>
              <w:jc w:val="both"/>
            </w:pPr>
            <w:r w:rsidRPr="008716ED">
              <w:rPr>
                <w:b/>
              </w:rPr>
              <w:t>Grampeador de mesa metal</w:t>
            </w:r>
            <w:r w:rsidRPr="008716ED">
              <w:t xml:space="preserve"> médio 26/6, grampeia até 30 </w:t>
            </w:r>
            <w:proofErr w:type="spellStart"/>
            <w:r w:rsidRPr="008716ED">
              <w:t>fls</w:t>
            </w:r>
            <w:proofErr w:type="spellEnd"/>
            <w:r w:rsidRPr="008716ED">
              <w:t>, caixa com 1 unidade</w:t>
            </w:r>
          </w:p>
        </w:tc>
        <w:tc>
          <w:tcPr>
            <w:tcW w:w="651" w:type="dxa"/>
          </w:tcPr>
          <w:p w14:paraId="1B172A6D" w14:textId="77777777" w:rsidR="00143AF8" w:rsidRPr="008716ED" w:rsidRDefault="00143AF8" w:rsidP="002503C6">
            <w:pPr>
              <w:jc w:val="both"/>
            </w:pPr>
            <w:r w:rsidRPr="008716ED">
              <w:t>30</w:t>
            </w:r>
          </w:p>
        </w:tc>
        <w:tc>
          <w:tcPr>
            <w:tcW w:w="747" w:type="dxa"/>
          </w:tcPr>
          <w:p w14:paraId="62C35DF4" w14:textId="77777777" w:rsidR="00143AF8" w:rsidRPr="008716ED" w:rsidRDefault="00143AF8" w:rsidP="002503C6">
            <w:pPr>
              <w:jc w:val="both"/>
            </w:pPr>
            <w:proofErr w:type="spellStart"/>
            <w:r w:rsidRPr="008716ED">
              <w:t>und</w:t>
            </w:r>
            <w:proofErr w:type="spellEnd"/>
          </w:p>
        </w:tc>
        <w:tc>
          <w:tcPr>
            <w:tcW w:w="1374" w:type="dxa"/>
          </w:tcPr>
          <w:p w14:paraId="7BF848FB" w14:textId="77777777" w:rsidR="00143AF8" w:rsidRPr="008716ED" w:rsidRDefault="00143AF8" w:rsidP="002503C6">
            <w:pPr>
              <w:jc w:val="center"/>
            </w:pPr>
          </w:p>
        </w:tc>
        <w:tc>
          <w:tcPr>
            <w:tcW w:w="1457" w:type="dxa"/>
            <w:vAlign w:val="bottom"/>
          </w:tcPr>
          <w:p w14:paraId="7F14C23C" w14:textId="77777777" w:rsidR="00143AF8" w:rsidRPr="008716ED" w:rsidRDefault="00143AF8" w:rsidP="002503C6">
            <w:pPr>
              <w:jc w:val="right"/>
              <w:rPr>
                <w:rFonts w:ascii="Calibri" w:hAnsi="Calibri" w:cs="Calibri"/>
                <w:color w:val="000000"/>
              </w:rPr>
            </w:pPr>
          </w:p>
        </w:tc>
        <w:tc>
          <w:tcPr>
            <w:tcW w:w="1169" w:type="dxa"/>
            <w:vAlign w:val="bottom"/>
          </w:tcPr>
          <w:p w14:paraId="5A6C7E24" w14:textId="77777777" w:rsidR="00143AF8" w:rsidRPr="008716ED" w:rsidRDefault="00143AF8" w:rsidP="002503C6">
            <w:pPr>
              <w:jc w:val="right"/>
              <w:rPr>
                <w:rFonts w:ascii="Calibri" w:hAnsi="Calibri" w:cs="Calibri"/>
                <w:color w:val="000000"/>
              </w:rPr>
            </w:pPr>
          </w:p>
        </w:tc>
      </w:tr>
      <w:tr w:rsidR="00143AF8" w:rsidRPr="008716ED" w14:paraId="19C7CE40" w14:textId="77777777" w:rsidTr="002503C6">
        <w:tc>
          <w:tcPr>
            <w:tcW w:w="726" w:type="dxa"/>
          </w:tcPr>
          <w:p w14:paraId="44278FC7" w14:textId="77777777" w:rsidR="00143AF8" w:rsidRPr="008716ED" w:rsidRDefault="00143AF8" w:rsidP="002503C6">
            <w:pPr>
              <w:jc w:val="center"/>
            </w:pPr>
            <w:r w:rsidRPr="008716ED">
              <w:t>74</w:t>
            </w:r>
          </w:p>
        </w:tc>
        <w:tc>
          <w:tcPr>
            <w:tcW w:w="3532" w:type="dxa"/>
          </w:tcPr>
          <w:p w14:paraId="3CC3AE1E" w14:textId="77777777" w:rsidR="00143AF8" w:rsidRPr="008716ED" w:rsidRDefault="00143AF8" w:rsidP="002503C6">
            <w:pPr>
              <w:autoSpaceDE w:val="0"/>
              <w:autoSpaceDN w:val="0"/>
              <w:adjustRightInd w:val="0"/>
              <w:rPr>
                <w:rFonts w:cstheme="minorHAnsi"/>
              </w:rPr>
            </w:pPr>
            <w:r w:rsidRPr="008716ED">
              <w:rPr>
                <w:rFonts w:cstheme="minorHAnsi"/>
                <w:b/>
              </w:rPr>
              <w:t>Grampo para grampeador 26/6</w:t>
            </w:r>
            <w:r w:rsidRPr="008716ED">
              <w:rPr>
                <w:rFonts w:cstheme="minorHAnsi"/>
              </w:rPr>
              <w:t xml:space="preserve">, </w:t>
            </w:r>
            <w:proofErr w:type="spellStart"/>
            <w:r w:rsidRPr="008716ED">
              <w:rPr>
                <w:rFonts w:cstheme="minorHAnsi"/>
              </w:rPr>
              <w:t>Enak</w:t>
            </w:r>
            <w:proofErr w:type="spellEnd"/>
            <w:r w:rsidRPr="008716ED">
              <w:rPr>
                <w:rFonts w:cstheme="minorHAnsi"/>
              </w:rPr>
              <w:t xml:space="preserve"> galvanizado, em zinco. Caixa</w:t>
            </w:r>
          </w:p>
          <w:p w14:paraId="39FB9329" w14:textId="77777777" w:rsidR="00143AF8" w:rsidRPr="008716ED" w:rsidRDefault="00143AF8" w:rsidP="002503C6">
            <w:pPr>
              <w:jc w:val="both"/>
            </w:pPr>
            <w:r w:rsidRPr="008716ED">
              <w:rPr>
                <w:rFonts w:cstheme="minorHAnsi"/>
              </w:rPr>
              <w:t>contendo 1.000 unidades</w:t>
            </w:r>
          </w:p>
        </w:tc>
        <w:tc>
          <w:tcPr>
            <w:tcW w:w="651" w:type="dxa"/>
          </w:tcPr>
          <w:p w14:paraId="034952B5" w14:textId="77777777" w:rsidR="00143AF8" w:rsidRPr="008716ED" w:rsidRDefault="00143AF8" w:rsidP="002503C6">
            <w:pPr>
              <w:jc w:val="both"/>
            </w:pPr>
            <w:r w:rsidRPr="008716ED">
              <w:t>30</w:t>
            </w:r>
          </w:p>
        </w:tc>
        <w:tc>
          <w:tcPr>
            <w:tcW w:w="747" w:type="dxa"/>
          </w:tcPr>
          <w:p w14:paraId="2EF68FD2" w14:textId="77777777" w:rsidR="00143AF8" w:rsidRPr="008716ED" w:rsidRDefault="00143AF8" w:rsidP="002503C6">
            <w:pPr>
              <w:jc w:val="both"/>
            </w:pPr>
            <w:proofErr w:type="spellStart"/>
            <w:r w:rsidRPr="008716ED">
              <w:t>und</w:t>
            </w:r>
            <w:proofErr w:type="spellEnd"/>
          </w:p>
        </w:tc>
        <w:tc>
          <w:tcPr>
            <w:tcW w:w="1374" w:type="dxa"/>
          </w:tcPr>
          <w:p w14:paraId="43F82942" w14:textId="77777777" w:rsidR="00143AF8" w:rsidRPr="008716ED" w:rsidRDefault="00143AF8" w:rsidP="002503C6">
            <w:pPr>
              <w:jc w:val="center"/>
            </w:pPr>
          </w:p>
        </w:tc>
        <w:tc>
          <w:tcPr>
            <w:tcW w:w="1457" w:type="dxa"/>
            <w:vAlign w:val="bottom"/>
          </w:tcPr>
          <w:p w14:paraId="22539BC6" w14:textId="77777777" w:rsidR="00143AF8" w:rsidRPr="008716ED" w:rsidRDefault="00143AF8" w:rsidP="002503C6">
            <w:pPr>
              <w:jc w:val="right"/>
              <w:rPr>
                <w:rFonts w:ascii="Calibri" w:hAnsi="Calibri" w:cs="Calibri"/>
                <w:color w:val="000000"/>
              </w:rPr>
            </w:pPr>
          </w:p>
        </w:tc>
        <w:tc>
          <w:tcPr>
            <w:tcW w:w="1169" w:type="dxa"/>
            <w:vAlign w:val="bottom"/>
          </w:tcPr>
          <w:p w14:paraId="7C8BC9C0" w14:textId="77777777" w:rsidR="00143AF8" w:rsidRPr="008716ED" w:rsidRDefault="00143AF8" w:rsidP="002503C6">
            <w:pPr>
              <w:jc w:val="right"/>
              <w:rPr>
                <w:rFonts w:ascii="Calibri" w:hAnsi="Calibri" w:cs="Calibri"/>
                <w:color w:val="000000"/>
              </w:rPr>
            </w:pPr>
          </w:p>
        </w:tc>
      </w:tr>
      <w:tr w:rsidR="00143AF8" w:rsidRPr="008716ED" w14:paraId="3C10DDCC" w14:textId="77777777" w:rsidTr="002503C6">
        <w:tc>
          <w:tcPr>
            <w:tcW w:w="726" w:type="dxa"/>
          </w:tcPr>
          <w:p w14:paraId="21403EB3" w14:textId="77777777" w:rsidR="00143AF8" w:rsidRPr="008716ED" w:rsidRDefault="00143AF8" w:rsidP="002503C6">
            <w:pPr>
              <w:jc w:val="center"/>
            </w:pPr>
            <w:r w:rsidRPr="008716ED">
              <w:t>75</w:t>
            </w:r>
          </w:p>
        </w:tc>
        <w:tc>
          <w:tcPr>
            <w:tcW w:w="3532" w:type="dxa"/>
          </w:tcPr>
          <w:p w14:paraId="38B21D83" w14:textId="77777777" w:rsidR="00143AF8" w:rsidRPr="008716ED" w:rsidRDefault="00143AF8" w:rsidP="002503C6">
            <w:pPr>
              <w:autoSpaceDE w:val="0"/>
              <w:autoSpaceDN w:val="0"/>
              <w:adjustRightInd w:val="0"/>
              <w:jc w:val="both"/>
              <w:rPr>
                <w:rFonts w:cstheme="minorHAnsi"/>
                <w:b/>
                <w:bCs/>
              </w:rPr>
            </w:pPr>
            <w:r w:rsidRPr="008716ED">
              <w:rPr>
                <w:rFonts w:cstheme="minorHAnsi"/>
                <w:b/>
              </w:rPr>
              <w:t>Grampo plástico, trilho, na cor preta</w:t>
            </w:r>
            <w:r w:rsidRPr="008716ED">
              <w:rPr>
                <w:rFonts w:cstheme="minorHAnsi"/>
              </w:rPr>
              <w:t>, plástico injetado em polietileno, com capacidade para aproximadamente 200 folhas. Pacote com 50 unidades</w:t>
            </w:r>
          </w:p>
        </w:tc>
        <w:tc>
          <w:tcPr>
            <w:tcW w:w="651" w:type="dxa"/>
          </w:tcPr>
          <w:p w14:paraId="2423052E" w14:textId="77777777" w:rsidR="00143AF8" w:rsidRPr="008716ED" w:rsidRDefault="00143AF8" w:rsidP="002503C6">
            <w:pPr>
              <w:jc w:val="both"/>
            </w:pPr>
            <w:r w:rsidRPr="008716ED">
              <w:t>15</w:t>
            </w:r>
          </w:p>
        </w:tc>
        <w:tc>
          <w:tcPr>
            <w:tcW w:w="747" w:type="dxa"/>
          </w:tcPr>
          <w:p w14:paraId="6E8A8056" w14:textId="77777777" w:rsidR="00143AF8" w:rsidRPr="008716ED" w:rsidRDefault="00143AF8" w:rsidP="002503C6">
            <w:pPr>
              <w:jc w:val="both"/>
            </w:pPr>
            <w:proofErr w:type="spellStart"/>
            <w:r w:rsidRPr="008716ED">
              <w:t>und</w:t>
            </w:r>
            <w:proofErr w:type="spellEnd"/>
          </w:p>
        </w:tc>
        <w:tc>
          <w:tcPr>
            <w:tcW w:w="1374" w:type="dxa"/>
          </w:tcPr>
          <w:p w14:paraId="526A6026" w14:textId="77777777" w:rsidR="00143AF8" w:rsidRPr="008716ED" w:rsidRDefault="00143AF8" w:rsidP="002503C6">
            <w:pPr>
              <w:jc w:val="center"/>
            </w:pPr>
          </w:p>
        </w:tc>
        <w:tc>
          <w:tcPr>
            <w:tcW w:w="1457" w:type="dxa"/>
            <w:vAlign w:val="bottom"/>
          </w:tcPr>
          <w:p w14:paraId="55F763DA" w14:textId="77777777" w:rsidR="00143AF8" w:rsidRPr="008716ED" w:rsidRDefault="00143AF8" w:rsidP="002503C6">
            <w:pPr>
              <w:jc w:val="right"/>
              <w:rPr>
                <w:rFonts w:ascii="Calibri" w:hAnsi="Calibri" w:cs="Calibri"/>
                <w:color w:val="000000"/>
              </w:rPr>
            </w:pPr>
          </w:p>
        </w:tc>
        <w:tc>
          <w:tcPr>
            <w:tcW w:w="1169" w:type="dxa"/>
            <w:vAlign w:val="bottom"/>
          </w:tcPr>
          <w:p w14:paraId="0EBE7811" w14:textId="77777777" w:rsidR="00143AF8" w:rsidRPr="008716ED" w:rsidRDefault="00143AF8" w:rsidP="002503C6">
            <w:pPr>
              <w:jc w:val="right"/>
              <w:rPr>
                <w:rFonts w:ascii="Calibri" w:hAnsi="Calibri" w:cs="Calibri"/>
                <w:color w:val="000000"/>
              </w:rPr>
            </w:pPr>
          </w:p>
        </w:tc>
      </w:tr>
      <w:tr w:rsidR="00143AF8" w:rsidRPr="008716ED" w14:paraId="3488D6DD" w14:textId="77777777" w:rsidTr="002503C6">
        <w:tc>
          <w:tcPr>
            <w:tcW w:w="726" w:type="dxa"/>
          </w:tcPr>
          <w:p w14:paraId="6E19A8BC" w14:textId="77777777" w:rsidR="00143AF8" w:rsidRPr="008716ED" w:rsidRDefault="00143AF8" w:rsidP="002503C6">
            <w:pPr>
              <w:jc w:val="center"/>
            </w:pPr>
            <w:r w:rsidRPr="008716ED">
              <w:t>76</w:t>
            </w:r>
          </w:p>
        </w:tc>
        <w:tc>
          <w:tcPr>
            <w:tcW w:w="3532" w:type="dxa"/>
          </w:tcPr>
          <w:p w14:paraId="696B1507" w14:textId="77777777" w:rsidR="00143AF8" w:rsidRPr="008716ED" w:rsidRDefault="00143AF8" w:rsidP="002503C6">
            <w:pPr>
              <w:jc w:val="both"/>
            </w:pPr>
            <w:r w:rsidRPr="008716ED">
              <w:rPr>
                <w:b/>
              </w:rPr>
              <w:t>Grampo trilho metal, tam. 80mm</w:t>
            </w:r>
            <w:r w:rsidRPr="008716ED">
              <w:t>, caixa com 50 unidades</w:t>
            </w:r>
          </w:p>
        </w:tc>
        <w:tc>
          <w:tcPr>
            <w:tcW w:w="651" w:type="dxa"/>
          </w:tcPr>
          <w:p w14:paraId="4C129A90" w14:textId="77777777" w:rsidR="00143AF8" w:rsidRPr="008716ED" w:rsidRDefault="00143AF8" w:rsidP="002503C6">
            <w:pPr>
              <w:jc w:val="both"/>
            </w:pPr>
            <w:r w:rsidRPr="008716ED">
              <w:t>15</w:t>
            </w:r>
          </w:p>
        </w:tc>
        <w:tc>
          <w:tcPr>
            <w:tcW w:w="747" w:type="dxa"/>
          </w:tcPr>
          <w:p w14:paraId="00C06B2C" w14:textId="77777777" w:rsidR="00143AF8" w:rsidRPr="008716ED" w:rsidRDefault="00143AF8" w:rsidP="002503C6">
            <w:pPr>
              <w:jc w:val="both"/>
            </w:pPr>
            <w:proofErr w:type="spellStart"/>
            <w:r w:rsidRPr="008716ED">
              <w:t>und</w:t>
            </w:r>
            <w:proofErr w:type="spellEnd"/>
          </w:p>
        </w:tc>
        <w:tc>
          <w:tcPr>
            <w:tcW w:w="1374" w:type="dxa"/>
          </w:tcPr>
          <w:p w14:paraId="70DC16D4" w14:textId="77777777" w:rsidR="00143AF8" w:rsidRPr="008716ED" w:rsidRDefault="00143AF8" w:rsidP="002503C6">
            <w:pPr>
              <w:jc w:val="center"/>
            </w:pPr>
          </w:p>
        </w:tc>
        <w:tc>
          <w:tcPr>
            <w:tcW w:w="1457" w:type="dxa"/>
            <w:vAlign w:val="bottom"/>
          </w:tcPr>
          <w:p w14:paraId="4664A46C" w14:textId="77777777" w:rsidR="00143AF8" w:rsidRPr="008716ED" w:rsidRDefault="00143AF8" w:rsidP="002503C6">
            <w:pPr>
              <w:jc w:val="right"/>
              <w:rPr>
                <w:rFonts w:ascii="Calibri" w:hAnsi="Calibri" w:cs="Calibri"/>
                <w:color w:val="000000"/>
              </w:rPr>
            </w:pPr>
          </w:p>
        </w:tc>
        <w:tc>
          <w:tcPr>
            <w:tcW w:w="1169" w:type="dxa"/>
            <w:vAlign w:val="bottom"/>
          </w:tcPr>
          <w:p w14:paraId="1E04ADB6" w14:textId="77777777" w:rsidR="00143AF8" w:rsidRPr="008716ED" w:rsidRDefault="00143AF8" w:rsidP="002503C6">
            <w:pPr>
              <w:jc w:val="right"/>
              <w:rPr>
                <w:rFonts w:ascii="Calibri" w:hAnsi="Calibri" w:cs="Calibri"/>
                <w:color w:val="000000"/>
              </w:rPr>
            </w:pPr>
          </w:p>
        </w:tc>
      </w:tr>
      <w:tr w:rsidR="00143AF8" w:rsidRPr="008716ED" w14:paraId="6B6F57F3" w14:textId="77777777" w:rsidTr="002503C6">
        <w:tc>
          <w:tcPr>
            <w:tcW w:w="726" w:type="dxa"/>
          </w:tcPr>
          <w:p w14:paraId="00A7BB86" w14:textId="77777777" w:rsidR="00143AF8" w:rsidRPr="008716ED" w:rsidRDefault="00143AF8" w:rsidP="002503C6">
            <w:pPr>
              <w:jc w:val="center"/>
            </w:pPr>
            <w:r w:rsidRPr="008716ED">
              <w:t>77</w:t>
            </w:r>
          </w:p>
        </w:tc>
        <w:tc>
          <w:tcPr>
            <w:tcW w:w="3532" w:type="dxa"/>
          </w:tcPr>
          <w:p w14:paraId="3DD1B1FC" w14:textId="77777777" w:rsidR="00143AF8" w:rsidRPr="008716ED" w:rsidRDefault="00143AF8" w:rsidP="002503C6">
            <w:pPr>
              <w:jc w:val="both"/>
            </w:pPr>
            <w:r w:rsidRPr="008716ED">
              <w:rPr>
                <w:b/>
              </w:rPr>
              <w:t>Grampo trançado galvanizado nº 01</w:t>
            </w:r>
            <w:r w:rsidRPr="008716ED">
              <w:t>, caixa com 12 unidades</w:t>
            </w:r>
          </w:p>
        </w:tc>
        <w:tc>
          <w:tcPr>
            <w:tcW w:w="651" w:type="dxa"/>
          </w:tcPr>
          <w:p w14:paraId="30A5F421" w14:textId="77777777" w:rsidR="00143AF8" w:rsidRPr="008716ED" w:rsidRDefault="00143AF8" w:rsidP="002503C6">
            <w:pPr>
              <w:jc w:val="both"/>
            </w:pPr>
            <w:r w:rsidRPr="008716ED">
              <w:t>15</w:t>
            </w:r>
          </w:p>
        </w:tc>
        <w:tc>
          <w:tcPr>
            <w:tcW w:w="747" w:type="dxa"/>
          </w:tcPr>
          <w:p w14:paraId="69936449" w14:textId="77777777" w:rsidR="00143AF8" w:rsidRPr="008716ED" w:rsidRDefault="00143AF8" w:rsidP="002503C6">
            <w:pPr>
              <w:jc w:val="both"/>
            </w:pPr>
            <w:proofErr w:type="spellStart"/>
            <w:r w:rsidRPr="008716ED">
              <w:t>und</w:t>
            </w:r>
            <w:proofErr w:type="spellEnd"/>
          </w:p>
        </w:tc>
        <w:tc>
          <w:tcPr>
            <w:tcW w:w="1374" w:type="dxa"/>
          </w:tcPr>
          <w:p w14:paraId="567B3D9A" w14:textId="77777777" w:rsidR="00143AF8" w:rsidRPr="008716ED" w:rsidRDefault="00143AF8" w:rsidP="002503C6">
            <w:pPr>
              <w:jc w:val="center"/>
            </w:pPr>
          </w:p>
        </w:tc>
        <w:tc>
          <w:tcPr>
            <w:tcW w:w="1457" w:type="dxa"/>
            <w:vAlign w:val="bottom"/>
          </w:tcPr>
          <w:p w14:paraId="50F72B2A" w14:textId="77777777" w:rsidR="00143AF8" w:rsidRPr="008716ED" w:rsidRDefault="00143AF8" w:rsidP="002503C6">
            <w:pPr>
              <w:jc w:val="right"/>
              <w:rPr>
                <w:rFonts w:ascii="Calibri" w:hAnsi="Calibri" w:cs="Calibri"/>
                <w:color w:val="000000"/>
              </w:rPr>
            </w:pPr>
          </w:p>
        </w:tc>
        <w:tc>
          <w:tcPr>
            <w:tcW w:w="1169" w:type="dxa"/>
            <w:vAlign w:val="bottom"/>
          </w:tcPr>
          <w:p w14:paraId="353FCB84" w14:textId="77777777" w:rsidR="00143AF8" w:rsidRPr="008716ED" w:rsidRDefault="00143AF8" w:rsidP="002503C6">
            <w:pPr>
              <w:jc w:val="right"/>
              <w:rPr>
                <w:rFonts w:ascii="Calibri" w:hAnsi="Calibri" w:cs="Calibri"/>
                <w:color w:val="000000"/>
              </w:rPr>
            </w:pPr>
          </w:p>
        </w:tc>
      </w:tr>
      <w:tr w:rsidR="00143AF8" w:rsidRPr="008716ED" w14:paraId="79830018" w14:textId="77777777" w:rsidTr="002503C6">
        <w:tc>
          <w:tcPr>
            <w:tcW w:w="726" w:type="dxa"/>
          </w:tcPr>
          <w:p w14:paraId="298DECAE" w14:textId="77777777" w:rsidR="00143AF8" w:rsidRPr="008716ED" w:rsidRDefault="00143AF8" w:rsidP="002503C6">
            <w:pPr>
              <w:jc w:val="center"/>
            </w:pPr>
            <w:r w:rsidRPr="008716ED">
              <w:t>78</w:t>
            </w:r>
          </w:p>
        </w:tc>
        <w:tc>
          <w:tcPr>
            <w:tcW w:w="3532" w:type="dxa"/>
          </w:tcPr>
          <w:p w14:paraId="44BD9C2A" w14:textId="77777777" w:rsidR="00143AF8" w:rsidRPr="008716ED" w:rsidRDefault="00143AF8" w:rsidP="002503C6">
            <w:pPr>
              <w:jc w:val="both"/>
            </w:pPr>
            <w:r w:rsidRPr="008716ED">
              <w:rPr>
                <w:b/>
              </w:rPr>
              <w:t>Grampo trançado galvanizado nº 02</w:t>
            </w:r>
            <w:r w:rsidRPr="008716ED">
              <w:t>, caixa com 50 unidades</w:t>
            </w:r>
          </w:p>
        </w:tc>
        <w:tc>
          <w:tcPr>
            <w:tcW w:w="651" w:type="dxa"/>
          </w:tcPr>
          <w:p w14:paraId="391CBFA4" w14:textId="77777777" w:rsidR="00143AF8" w:rsidRPr="008716ED" w:rsidRDefault="00143AF8" w:rsidP="002503C6">
            <w:pPr>
              <w:jc w:val="both"/>
            </w:pPr>
            <w:r w:rsidRPr="008716ED">
              <w:t>15</w:t>
            </w:r>
          </w:p>
        </w:tc>
        <w:tc>
          <w:tcPr>
            <w:tcW w:w="747" w:type="dxa"/>
          </w:tcPr>
          <w:p w14:paraId="1EF0BBE4" w14:textId="77777777" w:rsidR="00143AF8" w:rsidRPr="008716ED" w:rsidRDefault="00143AF8" w:rsidP="002503C6">
            <w:pPr>
              <w:jc w:val="both"/>
            </w:pPr>
            <w:proofErr w:type="spellStart"/>
            <w:r w:rsidRPr="008716ED">
              <w:t>und</w:t>
            </w:r>
            <w:proofErr w:type="spellEnd"/>
          </w:p>
        </w:tc>
        <w:tc>
          <w:tcPr>
            <w:tcW w:w="1374" w:type="dxa"/>
          </w:tcPr>
          <w:p w14:paraId="1464CDFB" w14:textId="77777777" w:rsidR="00143AF8" w:rsidRPr="008716ED" w:rsidRDefault="00143AF8" w:rsidP="002503C6">
            <w:pPr>
              <w:jc w:val="center"/>
            </w:pPr>
          </w:p>
        </w:tc>
        <w:tc>
          <w:tcPr>
            <w:tcW w:w="1457" w:type="dxa"/>
            <w:vAlign w:val="bottom"/>
          </w:tcPr>
          <w:p w14:paraId="7A3ED9D7" w14:textId="77777777" w:rsidR="00143AF8" w:rsidRPr="008716ED" w:rsidRDefault="00143AF8" w:rsidP="002503C6">
            <w:pPr>
              <w:jc w:val="right"/>
              <w:rPr>
                <w:rFonts w:ascii="Calibri" w:hAnsi="Calibri" w:cs="Calibri"/>
                <w:color w:val="000000"/>
              </w:rPr>
            </w:pPr>
          </w:p>
        </w:tc>
        <w:tc>
          <w:tcPr>
            <w:tcW w:w="1169" w:type="dxa"/>
            <w:vAlign w:val="bottom"/>
          </w:tcPr>
          <w:p w14:paraId="58380E21" w14:textId="77777777" w:rsidR="00143AF8" w:rsidRPr="008716ED" w:rsidRDefault="00143AF8" w:rsidP="002503C6">
            <w:pPr>
              <w:jc w:val="right"/>
              <w:rPr>
                <w:rFonts w:ascii="Calibri" w:hAnsi="Calibri" w:cs="Calibri"/>
                <w:color w:val="000000"/>
              </w:rPr>
            </w:pPr>
          </w:p>
        </w:tc>
      </w:tr>
      <w:tr w:rsidR="00143AF8" w:rsidRPr="008716ED" w14:paraId="5F5DD188" w14:textId="77777777" w:rsidTr="002503C6">
        <w:tc>
          <w:tcPr>
            <w:tcW w:w="726" w:type="dxa"/>
          </w:tcPr>
          <w:p w14:paraId="31A79F71" w14:textId="77777777" w:rsidR="00143AF8" w:rsidRPr="008716ED" w:rsidRDefault="00143AF8" w:rsidP="002503C6">
            <w:pPr>
              <w:jc w:val="center"/>
            </w:pPr>
            <w:r w:rsidRPr="008716ED">
              <w:t>79</w:t>
            </w:r>
          </w:p>
        </w:tc>
        <w:tc>
          <w:tcPr>
            <w:tcW w:w="3532" w:type="dxa"/>
          </w:tcPr>
          <w:p w14:paraId="069C7C4F" w14:textId="77777777" w:rsidR="00143AF8" w:rsidRPr="008716ED" w:rsidRDefault="00143AF8" w:rsidP="002503C6">
            <w:pPr>
              <w:autoSpaceDE w:val="0"/>
              <w:autoSpaceDN w:val="0"/>
              <w:adjustRightInd w:val="0"/>
              <w:rPr>
                <w:rFonts w:cstheme="minorHAnsi"/>
              </w:rPr>
            </w:pPr>
            <w:r w:rsidRPr="008716ED">
              <w:rPr>
                <w:rFonts w:cstheme="minorHAnsi"/>
                <w:b/>
              </w:rPr>
              <w:t>Prendedor metálico para papel, 25mm</w:t>
            </w:r>
            <w:r w:rsidRPr="008716ED">
              <w:rPr>
                <w:rFonts w:cstheme="minorHAnsi"/>
              </w:rPr>
              <w:t xml:space="preserve"> (p/80 folhas), na cor preta. Caixa contendo 12 unidades</w:t>
            </w:r>
          </w:p>
        </w:tc>
        <w:tc>
          <w:tcPr>
            <w:tcW w:w="651" w:type="dxa"/>
          </w:tcPr>
          <w:p w14:paraId="3C599666" w14:textId="77777777" w:rsidR="00143AF8" w:rsidRPr="008716ED" w:rsidRDefault="00143AF8" w:rsidP="002503C6">
            <w:pPr>
              <w:jc w:val="both"/>
            </w:pPr>
            <w:r w:rsidRPr="008716ED">
              <w:t>18</w:t>
            </w:r>
          </w:p>
        </w:tc>
        <w:tc>
          <w:tcPr>
            <w:tcW w:w="747" w:type="dxa"/>
          </w:tcPr>
          <w:p w14:paraId="53EBADA1" w14:textId="77777777" w:rsidR="00143AF8" w:rsidRPr="008716ED" w:rsidRDefault="00143AF8" w:rsidP="002503C6">
            <w:pPr>
              <w:jc w:val="both"/>
            </w:pPr>
            <w:proofErr w:type="spellStart"/>
            <w:r w:rsidRPr="008716ED">
              <w:t>und</w:t>
            </w:r>
            <w:proofErr w:type="spellEnd"/>
          </w:p>
        </w:tc>
        <w:tc>
          <w:tcPr>
            <w:tcW w:w="1374" w:type="dxa"/>
          </w:tcPr>
          <w:p w14:paraId="1370ECE2" w14:textId="77777777" w:rsidR="00143AF8" w:rsidRPr="008716ED" w:rsidRDefault="00143AF8" w:rsidP="002503C6">
            <w:pPr>
              <w:jc w:val="center"/>
            </w:pPr>
          </w:p>
        </w:tc>
        <w:tc>
          <w:tcPr>
            <w:tcW w:w="1457" w:type="dxa"/>
            <w:vAlign w:val="bottom"/>
          </w:tcPr>
          <w:p w14:paraId="6E3C4316" w14:textId="77777777" w:rsidR="00143AF8" w:rsidRPr="008716ED" w:rsidRDefault="00143AF8" w:rsidP="002503C6">
            <w:pPr>
              <w:jc w:val="right"/>
              <w:rPr>
                <w:rFonts w:ascii="Calibri" w:hAnsi="Calibri" w:cs="Calibri"/>
                <w:color w:val="000000"/>
              </w:rPr>
            </w:pPr>
          </w:p>
        </w:tc>
        <w:tc>
          <w:tcPr>
            <w:tcW w:w="1169" w:type="dxa"/>
            <w:vAlign w:val="bottom"/>
          </w:tcPr>
          <w:p w14:paraId="18E68A8C" w14:textId="77777777" w:rsidR="00143AF8" w:rsidRPr="008716ED" w:rsidRDefault="00143AF8" w:rsidP="002503C6">
            <w:pPr>
              <w:jc w:val="right"/>
              <w:rPr>
                <w:rFonts w:ascii="Calibri" w:hAnsi="Calibri" w:cs="Calibri"/>
                <w:color w:val="000000"/>
              </w:rPr>
            </w:pPr>
          </w:p>
        </w:tc>
      </w:tr>
      <w:tr w:rsidR="00143AF8" w:rsidRPr="008716ED" w14:paraId="70D41E7B" w14:textId="77777777" w:rsidTr="002503C6">
        <w:tc>
          <w:tcPr>
            <w:tcW w:w="726" w:type="dxa"/>
          </w:tcPr>
          <w:p w14:paraId="2D3C42D9" w14:textId="77777777" w:rsidR="00143AF8" w:rsidRPr="008716ED" w:rsidRDefault="00143AF8" w:rsidP="002503C6">
            <w:pPr>
              <w:jc w:val="center"/>
            </w:pPr>
            <w:r w:rsidRPr="008716ED">
              <w:t>80</w:t>
            </w:r>
          </w:p>
        </w:tc>
        <w:tc>
          <w:tcPr>
            <w:tcW w:w="3532" w:type="dxa"/>
          </w:tcPr>
          <w:p w14:paraId="7BDD3CA5" w14:textId="77777777" w:rsidR="00143AF8" w:rsidRPr="008716ED" w:rsidRDefault="00143AF8" w:rsidP="002503C6">
            <w:pPr>
              <w:autoSpaceDE w:val="0"/>
              <w:autoSpaceDN w:val="0"/>
              <w:adjustRightInd w:val="0"/>
            </w:pPr>
            <w:r w:rsidRPr="008716ED">
              <w:rPr>
                <w:rFonts w:cstheme="minorHAnsi"/>
                <w:b/>
              </w:rPr>
              <w:t>Prendedor metálico para papel, 32mm</w:t>
            </w:r>
            <w:r w:rsidRPr="008716ED">
              <w:rPr>
                <w:rFonts w:cstheme="minorHAnsi"/>
              </w:rPr>
              <w:t xml:space="preserve"> (p/100 folhas), na cor preta. Caixa contendo 12 unidades</w:t>
            </w:r>
          </w:p>
        </w:tc>
        <w:tc>
          <w:tcPr>
            <w:tcW w:w="651" w:type="dxa"/>
          </w:tcPr>
          <w:p w14:paraId="716C8085" w14:textId="77777777" w:rsidR="00143AF8" w:rsidRPr="008716ED" w:rsidRDefault="00143AF8" w:rsidP="002503C6">
            <w:pPr>
              <w:jc w:val="both"/>
            </w:pPr>
            <w:r w:rsidRPr="008716ED">
              <w:t>18</w:t>
            </w:r>
          </w:p>
        </w:tc>
        <w:tc>
          <w:tcPr>
            <w:tcW w:w="747" w:type="dxa"/>
          </w:tcPr>
          <w:p w14:paraId="6A8B74CF" w14:textId="77777777" w:rsidR="00143AF8" w:rsidRPr="008716ED" w:rsidRDefault="00143AF8" w:rsidP="002503C6">
            <w:pPr>
              <w:jc w:val="both"/>
            </w:pPr>
            <w:proofErr w:type="spellStart"/>
            <w:r w:rsidRPr="008716ED">
              <w:t>und</w:t>
            </w:r>
            <w:proofErr w:type="spellEnd"/>
          </w:p>
        </w:tc>
        <w:tc>
          <w:tcPr>
            <w:tcW w:w="1374" w:type="dxa"/>
          </w:tcPr>
          <w:p w14:paraId="030D2B34" w14:textId="77777777" w:rsidR="00143AF8" w:rsidRPr="008716ED" w:rsidRDefault="00143AF8" w:rsidP="002503C6">
            <w:pPr>
              <w:jc w:val="center"/>
            </w:pPr>
          </w:p>
        </w:tc>
        <w:tc>
          <w:tcPr>
            <w:tcW w:w="1457" w:type="dxa"/>
            <w:vAlign w:val="bottom"/>
          </w:tcPr>
          <w:p w14:paraId="2B3F22FD" w14:textId="77777777" w:rsidR="00143AF8" w:rsidRPr="008716ED" w:rsidRDefault="00143AF8" w:rsidP="002503C6">
            <w:pPr>
              <w:jc w:val="right"/>
              <w:rPr>
                <w:rFonts w:ascii="Calibri" w:hAnsi="Calibri" w:cs="Calibri"/>
                <w:color w:val="000000"/>
              </w:rPr>
            </w:pPr>
          </w:p>
        </w:tc>
        <w:tc>
          <w:tcPr>
            <w:tcW w:w="1169" w:type="dxa"/>
            <w:vAlign w:val="bottom"/>
          </w:tcPr>
          <w:p w14:paraId="302E0720" w14:textId="77777777" w:rsidR="00143AF8" w:rsidRPr="008716ED" w:rsidRDefault="00143AF8" w:rsidP="002503C6">
            <w:pPr>
              <w:jc w:val="right"/>
              <w:rPr>
                <w:rFonts w:ascii="Calibri" w:hAnsi="Calibri" w:cs="Calibri"/>
                <w:color w:val="000000"/>
              </w:rPr>
            </w:pPr>
          </w:p>
        </w:tc>
      </w:tr>
      <w:tr w:rsidR="00143AF8" w:rsidRPr="008716ED" w14:paraId="4DD597F7" w14:textId="77777777" w:rsidTr="002503C6">
        <w:tc>
          <w:tcPr>
            <w:tcW w:w="726" w:type="dxa"/>
          </w:tcPr>
          <w:p w14:paraId="14A235F2" w14:textId="77777777" w:rsidR="00143AF8" w:rsidRPr="008716ED" w:rsidRDefault="00143AF8" w:rsidP="002503C6">
            <w:pPr>
              <w:jc w:val="center"/>
            </w:pPr>
            <w:r w:rsidRPr="008716ED">
              <w:t>81</w:t>
            </w:r>
          </w:p>
        </w:tc>
        <w:tc>
          <w:tcPr>
            <w:tcW w:w="3532" w:type="dxa"/>
          </w:tcPr>
          <w:p w14:paraId="2DFC2FB3" w14:textId="77777777" w:rsidR="00143AF8" w:rsidRPr="008716ED" w:rsidRDefault="00143AF8" w:rsidP="002503C6">
            <w:pPr>
              <w:autoSpaceDE w:val="0"/>
              <w:autoSpaceDN w:val="0"/>
              <w:adjustRightInd w:val="0"/>
            </w:pPr>
            <w:r w:rsidRPr="008716ED">
              <w:rPr>
                <w:rFonts w:cstheme="minorHAnsi"/>
                <w:b/>
              </w:rPr>
              <w:t>Prendedor metálico para papel, 41mm</w:t>
            </w:r>
            <w:r w:rsidRPr="008716ED">
              <w:rPr>
                <w:rFonts w:cstheme="minorHAnsi"/>
              </w:rPr>
              <w:t xml:space="preserve"> (p/120 folhas), na cor preta. Caixa contendo 12 unidades</w:t>
            </w:r>
          </w:p>
        </w:tc>
        <w:tc>
          <w:tcPr>
            <w:tcW w:w="651" w:type="dxa"/>
          </w:tcPr>
          <w:p w14:paraId="3EBEB501" w14:textId="77777777" w:rsidR="00143AF8" w:rsidRPr="008716ED" w:rsidRDefault="00143AF8" w:rsidP="002503C6">
            <w:pPr>
              <w:jc w:val="both"/>
            </w:pPr>
            <w:r w:rsidRPr="008716ED">
              <w:t>18</w:t>
            </w:r>
          </w:p>
        </w:tc>
        <w:tc>
          <w:tcPr>
            <w:tcW w:w="747" w:type="dxa"/>
          </w:tcPr>
          <w:p w14:paraId="3532AC13" w14:textId="77777777" w:rsidR="00143AF8" w:rsidRPr="008716ED" w:rsidRDefault="00143AF8" w:rsidP="002503C6">
            <w:pPr>
              <w:jc w:val="both"/>
            </w:pPr>
            <w:proofErr w:type="spellStart"/>
            <w:r w:rsidRPr="008716ED">
              <w:t>und</w:t>
            </w:r>
            <w:proofErr w:type="spellEnd"/>
          </w:p>
        </w:tc>
        <w:tc>
          <w:tcPr>
            <w:tcW w:w="1374" w:type="dxa"/>
          </w:tcPr>
          <w:p w14:paraId="74001E08" w14:textId="77777777" w:rsidR="00143AF8" w:rsidRPr="008716ED" w:rsidRDefault="00143AF8" w:rsidP="002503C6">
            <w:pPr>
              <w:jc w:val="center"/>
            </w:pPr>
          </w:p>
        </w:tc>
        <w:tc>
          <w:tcPr>
            <w:tcW w:w="1457" w:type="dxa"/>
            <w:vAlign w:val="bottom"/>
          </w:tcPr>
          <w:p w14:paraId="438CFD89" w14:textId="77777777" w:rsidR="00143AF8" w:rsidRPr="008716ED" w:rsidRDefault="00143AF8" w:rsidP="002503C6">
            <w:pPr>
              <w:jc w:val="right"/>
              <w:rPr>
                <w:rFonts w:ascii="Calibri" w:hAnsi="Calibri" w:cs="Calibri"/>
                <w:color w:val="000000"/>
              </w:rPr>
            </w:pPr>
          </w:p>
        </w:tc>
        <w:tc>
          <w:tcPr>
            <w:tcW w:w="1169" w:type="dxa"/>
            <w:vAlign w:val="bottom"/>
          </w:tcPr>
          <w:p w14:paraId="12E74883" w14:textId="77777777" w:rsidR="00143AF8" w:rsidRPr="008716ED" w:rsidRDefault="00143AF8" w:rsidP="002503C6">
            <w:pPr>
              <w:jc w:val="right"/>
              <w:rPr>
                <w:rFonts w:ascii="Calibri" w:hAnsi="Calibri" w:cs="Calibri"/>
                <w:color w:val="000000"/>
              </w:rPr>
            </w:pPr>
          </w:p>
        </w:tc>
      </w:tr>
      <w:tr w:rsidR="00143AF8" w:rsidRPr="008716ED" w14:paraId="37040589" w14:textId="77777777" w:rsidTr="002503C6">
        <w:tc>
          <w:tcPr>
            <w:tcW w:w="726" w:type="dxa"/>
          </w:tcPr>
          <w:p w14:paraId="1633B86C" w14:textId="77777777" w:rsidR="00143AF8" w:rsidRPr="008716ED" w:rsidRDefault="00143AF8" w:rsidP="002503C6">
            <w:pPr>
              <w:jc w:val="center"/>
            </w:pPr>
            <w:r w:rsidRPr="008716ED">
              <w:t>82</w:t>
            </w:r>
          </w:p>
        </w:tc>
        <w:tc>
          <w:tcPr>
            <w:tcW w:w="3532" w:type="dxa"/>
          </w:tcPr>
          <w:p w14:paraId="5936CAF8" w14:textId="77777777" w:rsidR="00143AF8" w:rsidRPr="008716ED" w:rsidRDefault="00143AF8" w:rsidP="002503C6">
            <w:pPr>
              <w:autoSpaceDE w:val="0"/>
              <w:autoSpaceDN w:val="0"/>
              <w:adjustRightInd w:val="0"/>
              <w:jc w:val="both"/>
              <w:rPr>
                <w:rFonts w:cstheme="minorHAnsi"/>
              </w:rPr>
            </w:pPr>
            <w:r w:rsidRPr="008716ED">
              <w:rPr>
                <w:rFonts w:cstheme="minorHAnsi"/>
                <w:b/>
              </w:rPr>
              <w:t>Prendedor metálico para papel, 51mm</w:t>
            </w:r>
            <w:r w:rsidRPr="008716ED">
              <w:rPr>
                <w:rFonts w:cstheme="minorHAnsi"/>
              </w:rPr>
              <w:t xml:space="preserve"> (p/150 folhas), na cor preta. Caixa contendo 12 unidades</w:t>
            </w:r>
          </w:p>
        </w:tc>
        <w:tc>
          <w:tcPr>
            <w:tcW w:w="651" w:type="dxa"/>
          </w:tcPr>
          <w:p w14:paraId="26156DBA" w14:textId="77777777" w:rsidR="00143AF8" w:rsidRPr="008716ED" w:rsidRDefault="00143AF8" w:rsidP="002503C6">
            <w:pPr>
              <w:jc w:val="both"/>
            </w:pPr>
            <w:r w:rsidRPr="008716ED">
              <w:t>18</w:t>
            </w:r>
          </w:p>
        </w:tc>
        <w:tc>
          <w:tcPr>
            <w:tcW w:w="747" w:type="dxa"/>
          </w:tcPr>
          <w:p w14:paraId="1F1F460C" w14:textId="77777777" w:rsidR="00143AF8" w:rsidRPr="008716ED" w:rsidRDefault="00143AF8" w:rsidP="002503C6">
            <w:pPr>
              <w:jc w:val="both"/>
            </w:pPr>
          </w:p>
        </w:tc>
        <w:tc>
          <w:tcPr>
            <w:tcW w:w="1374" w:type="dxa"/>
          </w:tcPr>
          <w:p w14:paraId="0DCF0D29" w14:textId="77777777" w:rsidR="00143AF8" w:rsidRPr="008716ED" w:rsidRDefault="00143AF8" w:rsidP="002503C6">
            <w:pPr>
              <w:jc w:val="center"/>
            </w:pPr>
          </w:p>
        </w:tc>
        <w:tc>
          <w:tcPr>
            <w:tcW w:w="1457" w:type="dxa"/>
            <w:vAlign w:val="bottom"/>
          </w:tcPr>
          <w:p w14:paraId="5B38865B" w14:textId="77777777" w:rsidR="00143AF8" w:rsidRPr="008716ED" w:rsidRDefault="00143AF8" w:rsidP="002503C6">
            <w:pPr>
              <w:jc w:val="right"/>
              <w:rPr>
                <w:rFonts w:ascii="Calibri" w:hAnsi="Calibri" w:cs="Calibri"/>
                <w:color w:val="000000"/>
              </w:rPr>
            </w:pPr>
          </w:p>
        </w:tc>
        <w:tc>
          <w:tcPr>
            <w:tcW w:w="1169" w:type="dxa"/>
            <w:vAlign w:val="bottom"/>
          </w:tcPr>
          <w:p w14:paraId="22872E32" w14:textId="77777777" w:rsidR="00143AF8" w:rsidRPr="008716ED" w:rsidRDefault="00143AF8" w:rsidP="002503C6">
            <w:pPr>
              <w:jc w:val="right"/>
              <w:rPr>
                <w:rFonts w:ascii="Calibri" w:hAnsi="Calibri" w:cs="Calibri"/>
                <w:color w:val="000000"/>
              </w:rPr>
            </w:pPr>
          </w:p>
        </w:tc>
      </w:tr>
      <w:tr w:rsidR="00143AF8" w:rsidRPr="008716ED" w14:paraId="2FBFFBE6" w14:textId="77777777" w:rsidTr="002503C6">
        <w:tc>
          <w:tcPr>
            <w:tcW w:w="726" w:type="dxa"/>
          </w:tcPr>
          <w:p w14:paraId="30553CA6" w14:textId="77777777" w:rsidR="00143AF8" w:rsidRPr="008716ED" w:rsidRDefault="00143AF8" w:rsidP="002503C6">
            <w:pPr>
              <w:jc w:val="center"/>
            </w:pPr>
            <w:r w:rsidRPr="008716ED">
              <w:t>83</w:t>
            </w:r>
          </w:p>
        </w:tc>
        <w:tc>
          <w:tcPr>
            <w:tcW w:w="3532" w:type="dxa"/>
          </w:tcPr>
          <w:p w14:paraId="51048B03" w14:textId="77777777" w:rsidR="00143AF8" w:rsidRPr="008716ED" w:rsidRDefault="00143AF8" w:rsidP="002503C6">
            <w:pPr>
              <w:autoSpaceDE w:val="0"/>
              <w:autoSpaceDN w:val="0"/>
              <w:adjustRightInd w:val="0"/>
              <w:jc w:val="both"/>
              <w:rPr>
                <w:rFonts w:cstheme="minorHAnsi"/>
              </w:rPr>
            </w:pPr>
            <w:r w:rsidRPr="008716ED">
              <w:rPr>
                <w:rFonts w:cstheme="minorHAnsi"/>
                <w:b/>
              </w:rPr>
              <w:t>Extrator de grampos</w:t>
            </w:r>
            <w:r w:rsidRPr="008716ED">
              <w:rPr>
                <w:rFonts w:cstheme="minorHAnsi"/>
              </w:rPr>
              <w:t xml:space="preserve"> tipo espátula fabricado em chapa de aço niquelado.</w:t>
            </w:r>
          </w:p>
        </w:tc>
        <w:tc>
          <w:tcPr>
            <w:tcW w:w="651" w:type="dxa"/>
          </w:tcPr>
          <w:p w14:paraId="3655E2B5" w14:textId="77777777" w:rsidR="00143AF8" w:rsidRPr="008716ED" w:rsidRDefault="00143AF8" w:rsidP="002503C6">
            <w:pPr>
              <w:jc w:val="both"/>
            </w:pPr>
            <w:r w:rsidRPr="008716ED">
              <w:t>72</w:t>
            </w:r>
          </w:p>
        </w:tc>
        <w:tc>
          <w:tcPr>
            <w:tcW w:w="747" w:type="dxa"/>
          </w:tcPr>
          <w:p w14:paraId="17E713D2" w14:textId="77777777" w:rsidR="00143AF8" w:rsidRPr="008716ED" w:rsidRDefault="00143AF8" w:rsidP="002503C6">
            <w:pPr>
              <w:jc w:val="both"/>
            </w:pPr>
            <w:proofErr w:type="spellStart"/>
            <w:r w:rsidRPr="008716ED">
              <w:t>und</w:t>
            </w:r>
            <w:proofErr w:type="spellEnd"/>
          </w:p>
        </w:tc>
        <w:tc>
          <w:tcPr>
            <w:tcW w:w="1374" w:type="dxa"/>
          </w:tcPr>
          <w:p w14:paraId="16F01F81" w14:textId="77777777" w:rsidR="00143AF8" w:rsidRPr="008716ED" w:rsidRDefault="00143AF8" w:rsidP="002503C6">
            <w:pPr>
              <w:jc w:val="center"/>
            </w:pPr>
          </w:p>
        </w:tc>
        <w:tc>
          <w:tcPr>
            <w:tcW w:w="1457" w:type="dxa"/>
            <w:vAlign w:val="bottom"/>
          </w:tcPr>
          <w:p w14:paraId="14F564E4" w14:textId="77777777" w:rsidR="00143AF8" w:rsidRPr="008716ED" w:rsidRDefault="00143AF8" w:rsidP="002503C6">
            <w:pPr>
              <w:jc w:val="right"/>
              <w:rPr>
                <w:rFonts w:ascii="Calibri" w:hAnsi="Calibri" w:cs="Calibri"/>
                <w:color w:val="000000"/>
              </w:rPr>
            </w:pPr>
          </w:p>
        </w:tc>
        <w:tc>
          <w:tcPr>
            <w:tcW w:w="1169" w:type="dxa"/>
            <w:vAlign w:val="bottom"/>
          </w:tcPr>
          <w:p w14:paraId="252C4E2E" w14:textId="77777777" w:rsidR="00143AF8" w:rsidRPr="008716ED" w:rsidRDefault="00143AF8" w:rsidP="002503C6">
            <w:pPr>
              <w:jc w:val="right"/>
              <w:rPr>
                <w:rFonts w:ascii="Calibri" w:hAnsi="Calibri" w:cs="Calibri"/>
                <w:color w:val="000000"/>
              </w:rPr>
            </w:pPr>
          </w:p>
        </w:tc>
      </w:tr>
      <w:tr w:rsidR="00143AF8" w:rsidRPr="008716ED" w14:paraId="4F7C0B93" w14:textId="77777777" w:rsidTr="002503C6">
        <w:tc>
          <w:tcPr>
            <w:tcW w:w="726" w:type="dxa"/>
          </w:tcPr>
          <w:p w14:paraId="732F8171" w14:textId="77777777" w:rsidR="00143AF8" w:rsidRPr="008716ED" w:rsidRDefault="00143AF8" w:rsidP="002503C6">
            <w:pPr>
              <w:jc w:val="center"/>
            </w:pPr>
            <w:r w:rsidRPr="008716ED">
              <w:t>84</w:t>
            </w:r>
          </w:p>
        </w:tc>
        <w:tc>
          <w:tcPr>
            <w:tcW w:w="3532" w:type="dxa"/>
          </w:tcPr>
          <w:p w14:paraId="0085B28F" w14:textId="77777777" w:rsidR="00143AF8" w:rsidRPr="008716ED" w:rsidRDefault="00143AF8" w:rsidP="002503C6">
            <w:pPr>
              <w:autoSpaceDE w:val="0"/>
              <w:autoSpaceDN w:val="0"/>
              <w:adjustRightInd w:val="0"/>
              <w:jc w:val="both"/>
              <w:rPr>
                <w:rFonts w:cstheme="minorHAnsi"/>
              </w:rPr>
            </w:pPr>
            <w:r w:rsidRPr="008716ED">
              <w:rPr>
                <w:rFonts w:cstheme="minorHAnsi"/>
                <w:b/>
              </w:rPr>
              <w:t>Clips de papel, nº 1</w:t>
            </w:r>
            <w:r w:rsidRPr="008716ED">
              <w:rPr>
                <w:rFonts w:cstheme="minorHAnsi"/>
              </w:rPr>
              <w:t xml:space="preserve">, em aço niquelado, com tratamento antiferrugem. Caixa com 50 </w:t>
            </w:r>
            <w:r w:rsidRPr="008716ED">
              <w:rPr>
                <w:rFonts w:cstheme="minorHAnsi"/>
              </w:rPr>
              <w:lastRenderedPageBreak/>
              <w:t>unidades</w:t>
            </w:r>
          </w:p>
        </w:tc>
        <w:tc>
          <w:tcPr>
            <w:tcW w:w="651" w:type="dxa"/>
          </w:tcPr>
          <w:p w14:paraId="241FB7A5" w14:textId="77777777" w:rsidR="00143AF8" w:rsidRPr="008716ED" w:rsidRDefault="00143AF8" w:rsidP="002503C6">
            <w:pPr>
              <w:jc w:val="both"/>
            </w:pPr>
            <w:r w:rsidRPr="008716ED">
              <w:lastRenderedPageBreak/>
              <w:t>72</w:t>
            </w:r>
          </w:p>
        </w:tc>
        <w:tc>
          <w:tcPr>
            <w:tcW w:w="747" w:type="dxa"/>
          </w:tcPr>
          <w:p w14:paraId="6FD50869" w14:textId="77777777" w:rsidR="00143AF8" w:rsidRPr="008716ED" w:rsidRDefault="00143AF8" w:rsidP="002503C6">
            <w:pPr>
              <w:jc w:val="both"/>
            </w:pPr>
            <w:proofErr w:type="spellStart"/>
            <w:r w:rsidRPr="008716ED">
              <w:t>und</w:t>
            </w:r>
            <w:proofErr w:type="spellEnd"/>
          </w:p>
        </w:tc>
        <w:tc>
          <w:tcPr>
            <w:tcW w:w="1374" w:type="dxa"/>
          </w:tcPr>
          <w:p w14:paraId="5AB096D2" w14:textId="77777777" w:rsidR="00143AF8" w:rsidRPr="008716ED" w:rsidRDefault="00143AF8" w:rsidP="002503C6">
            <w:pPr>
              <w:jc w:val="center"/>
            </w:pPr>
          </w:p>
        </w:tc>
        <w:tc>
          <w:tcPr>
            <w:tcW w:w="1457" w:type="dxa"/>
            <w:vAlign w:val="bottom"/>
          </w:tcPr>
          <w:p w14:paraId="4396E376" w14:textId="77777777" w:rsidR="00143AF8" w:rsidRPr="008716ED" w:rsidRDefault="00143AF8" w:rsidP="002503C6">
            <w:pPr>
              <w:jc w:val="right"/>
              <w:rPr>
                <w:rFonts w:ascii="Calibri" w:hAnsi="Calibri" w:cs="Calibri"/>
                <w:color w:val="000000"/>
              </w:rPr>
            </w:pPr>
          </w:p>
        </w:tc>
        <w:tc>
          <w:tcPr>
            <w:tcW w:w="1169" w:type="dxa"/>
            <w:vAlign w:val="bottom"/>
          </w:tcPr>
          <w:p w14:paraId="0EA0F24C" w14:textId="77777777" w:rsidR="00143AF8" w:rsidRPr="008716ED" w:rsidRDefault="00143AF8" w:rsidP="002503C6">
            <w:pPr>
              <w:jc w:val="right"/>
              <w:rPr>
                <w:rFonts w:ascii="Calibri" w:hAnsi="Calibri" w:cs="Calibri"/>
                <w:color w:val="000000"/>
              </w:rPr>
            </w:pPr>
          </w:p>
        </w:tc>
      </w:tr>
      <w:tr w:rsidR="00143AF8" w:rsidRPr="008716ED" w14:paraId="6CB7BEE6" w14:textId="77777777" w:rsidTr="002503C6">
        <w:tc>
          <w:tcPr>
            <w:tcW w:w="726" w:type="dxa"/>
          </w:tcPr>
          <w:p w14:paraId="64D4E88E" w14:textId="77777777" w:rsidR="00143AF8" w:rsidRPr="008716ED" w:rsidRDefault="00143AF8" w:rsidP="002503C6">
            <w:pPr>
              <w:jc w:val="center"/>
            </w:pPr>
            <w:r w:rsidRPr="008716ED">
              <w:lastRenderedPageBreak/>
              <w:t>85</w:t>
            </w:r>
          </w:p>
        </w:tc>
        <w:tc>
          <w:tcPr>
            <w:tcW w:w="3532" w:type="dxa"/>
          </w:tcPr>
          <w:p w14:paraId="56EA8DD7" w14:textId="77777777" w:rsidR="00143AF8" w:rsidRPr="008716ED" w:rsidRDefault="00143AF8" w:rsidP="002503C6">
            <w:pPr>
              <w:autoSpaceDE w:val="0"/>
              <w:autoSpaceDN w:val="0"/>
              <w:adjustRightInd w:val="0"/>
              <w:jc w:val="both"/>
              <w:rPr>
                <w:rFonts w:cstheme="minorHAnsi"/>
              </w:rPr>
            </w:pPr>
            <w:r w:rsidRPr="008716ED">
              <w:rPr>
                <w:rFonts w:cstheme="minorHAnsi"/>
                <w:b/>
              </w:rPr>
              <w:t>Clips de papel, nº 4</w:t>
            </w:r>
            <w:r w:rsidRPr="008716ED">
              <w:rPr>
                <w:rFonts w:cstheme="minorHAnsi"/>
              </w:rPr>
              <w:t>, em aço niquelado, com tratamento antiferrugem. Caixa com 50 unidades</w:t>
            </w:r>
          </w:p>
        </w:tc>
        <w:tc>
          <w:tcPr>
            <w:tcW w:w="651" w:type="dxa"/>
          </w:tcPr>
          <w:p w14:paraId="7F504D6A" w14:textId="77777777" w:rsidR="00143AF8" w:rsidRPr="008716ED" w:rsidRDefault="00143AF8" w:rsidP="002503C6">
            <w:pPr>
              <w:jc w:val="both"/>
            </w:pPr>
            <w:r w:rsidRPr="008716ED">
              <w:t>72</w:t>
            </w:r>
          </w:p>
        </w:tc>
        <w:tc>
          <w:tcPr>
            <w:tcW w:w="747" w:type="dxa"/>
          </w:tcPr>
          <w:p w14:paraId="46B6D351" w14:textId="77777777" w:rsidR="00143AF8" w:rsidRPr="008716ED" w:rsidRDefault="00143AF8" w:rsidP="002503C6">
            <w:pPr>
              <w:jc w:val="both"/>
            </w:pPr>
            <w:proofErr w:type="spellStart"/>
            <w:r w:rsidRPr="008716ED">
              <w:t>und</w:t>
            </w:r>
            <w:proofErr w:type="spellEnd"/>
          </w:p>
        </w:tc>
        <w:tc>
          <w:tcPr>
            <w:tcW w:w="1374" w:type="dxa"/>
          </w:tcPr>
          <w:p w14:paraId="6ED5B559" w14:textId="77777777" w:rsidR="00143AF8" w:rsidRPr="008716ED" w:rsidRDefault="00143AF8" w:rsidP="002503C6">
            <w:pPr>
              <w:jc w:val="center"/>
            </w:pPr>
          </w:p>
        </w:tc>
        <w:tc>
          <w:tcPr>
            <w:tcW w:w="1457" w:type="dxa"/>
            <w:vAlign w:val="bottom"/>
          </w:tcPr>
          <w:p w14:paraId="179AF8E4" w14:textId="77777777" w:rsidR="00143AF8" w:rsidRPr="008716ED" w:rsidRDefault="00143AF8" w:rsidP="002503C6">
            <w:pPr>
              <w:jc w:val="right"/>
              <w:rPr>
                <w:rFonts w:ascii="Calibri" w:hAnsi="Calibri" w:cs="Calibri"/>
                <w:color w:val="000000"/>
              </w:rPr>
            </w:pPr>
          </w:p>
        </w:tc>
        <w:tc>
          <w:tcPr>
            <w:tcW w:w="1169" w:type="dxa"/>
            <w:vAlign w:val="bottom"/>
          </w:tcPr>
          <w:p w14:paraId="2F4B097D" w14:textId="77777777" w:rsidR="00143AF8" w:rsidRPr="008716ED" w:rsidRDefault="00143AF8" w:rsidP="002503C6">
            <w:pPr>
              <w:jc w:val="right"/>
              <w:rPr>
                <w:rFonts w:ascii="Calibri" w:hAnsi="Calibri" w:cs="Calibri"/>
                <w:color w:val="000000"/>
              </w:rPr>
            </w:pPr>
          </w:p>
        </w:tc>
      </w:tr>
      <w:tr w:rsidR="00143AF8" w:rsidRPr="008716ED" w14:paraId="4CB2229F" w14:textId="77777777" w:rsidTr="002503C6">
        <w:tc>
          <w:tcPr>
            <w:tcW w:w="726" w:type="dxa"/>
          </w:tcPr>
          <w:p w14:paraId="60236A20" w14:textId="77777777" w:rsidR="00143AF8" w:rsidRPr="008716ED" w:rsidRDefault="00143AF8" w:rsidP="002503C6">
            <w:pPr>
              <w:jc w:val="center"/>
            </w:pPr>
            <w:r w:rsidRPr="008716ED">
              <w:t>86</w:t>
            </w:r>
          </w:p>
        </w:tc>
        <w:tc>
          <w:tcPr>
            <w:tcW w:w="3532" w:type="dxa"/>
          </w:tcPr>
          <w:p w14:paraId="49AB2F1B" w14:textId="77777777" w:rsidR="00143AF8" w:rsidRPr="008716ED" w:rsidRDefault="00143AF8" w:rsidP="002503C6">
            <w:pPr>
              <w:autoSpaceDE w:val="0"/>
              <w:autoSpaceDN w:val="0"/>
              <w:adjustRightInd w:val="0"/>
              <w:rPr>
                <w:rFonts w:cstheme="minorHAnsi"/>
              </w:rPr>
            </w:pPr>
            <w:r w:rsidRPr="008716ED">
              <w:rPr>
                <w:rFonts w:cstheme="minorHAnsi"/>
                <w:b/>
              </w:rPr>
              <w:t>Clips de papel, nº 6/0</w:t>
            </w:r>
            <w:r w:rsidRPr="008716ED">
              <w:rPr>
                <w:rFonts w:cstheme="minorHAnsi"/>
              </w:rPr>
              <w:t>, em aço niquelado, com tratamento antiferrugem. Caixa com 50 unidades</w:t>
            </w:r>
          </w:p>
        </w:tc>
        <w:tc>
          <w:tcPr>
            <w:tcW w:w="651" w:type="dxa"/>
          </w:tcPr>
          <w:p w14:paraId="473B04B6" w14:textId="77777777" w:rsidR="00143AF8" w:rsidRPr="008716ED" w:rsidRDefault="00143AF8" w:rsidP="002503C6">
            <w:pPr>
              <w:jc w:val="both"/>
            </w:pPr>
            <w:r w:rsidRPr="008716ED">
              <w:t>72</w:t>
            </w:r>
          </w:p>
        </w:tc>
        <w:tc>
          <w:tcPr>
            <w:tcW w:w="747" w:type="dxa"/>
          </w:tcPr>
          <w:p w14:paraId="3E309528" w14:textId="77777777" w:rsidR="00143AF8" w:rsidRPr="008716ED" w:rsidRDefault="00143AF8" w:rsidP="002503C6">
            <w:pPr>
              <w:jc w:val="both"/>
            </w:pPr>
            <w:proofErr w:type="spellStart"/>
            <w:r w:rsidRPr="008716ED">
              <w:t>und</w:t>
            </w:r>
            <w:proofErr w:type="spellEnd"/>
          </w:p>
        </w:tc>
        <w:tc>
          <w:tcPr>
            <w:tcW w:w="1374" w:type="dxa"/>
          </w:tcPr>
          <w:p w14:paraId="68D6ED9B" w14:textId="77777777" w:rsidR="00143AF8" w:rsidRPr="008716ED" w:rsidRDefault="00143AF8" w:rsidP="002503C6">
            <w:pPr>
              <w:jc w:val="center"/>
            </w:pPr>
          </w:p>
        </w:tc>
        <w:tc>
          <w:tcPr>
            <w:tcW w:w="1457" w:type="dxa"/>
            <w:vAlign w:val="bottom"/>
          </w:tcPr>
          <w:p w14:paraId="1866377E" w14:textId="77777777" w:rsidR="00143AF8" w:rsidRPr="008716ED" w:rsidRDefault="00143AF8" w:rsidP="002503C6">
            <w:pPr>
              <w:jc w:val="right"/>
              <w:rPr>
                <w:rFonts w:ascii="Calibri" w:hAnsi="Calibri" w:cs="Calibri"/>
                <w:color w:val="000000"/>
              </w:rPr>
            </w:pPr>
          </w:p>
        </w:tc>
        <w:tc>
          <w:tcPr>
            <w:tcW w:w="1169" w:type="dxa"/>
            <w:vAlign w:val="bottom"/>
          </w:tcPr>
          <w:p w14:paraId="246B8AA2" w14:textId="77777777" w:rsidR="00143AF8" w:rsidRPr="008716ED" w:rsidRDefault="00143AF8" w:rsidP="002503C6">
            <w:pPr>
              <w:jc w:val="right"/>
              <w:rPr>
                <w:rFonts w:ascii="Calibri" w:hAnsi="Calibri" w:cs="Calibri"/>
                <w:color w:val="000000"/>
              </w:rPr>
            </w:pPr>
          </w:p>
        </w:tc>
      </w:tr>
      <w:tr w:rsidR="00143AF8" w:rsidRPr="008716ED" w14:paraId="6A292185" w14:textId="77777777" w:rsidTr="002503C6">
        <w:tc>
          <w:tcPr>
            <w:tcW w:w="726" w:type="dxa"/>
          </w:tcPr>
          <w:p w14:paraId="68E70952" w14:textId="77777777" w:rsidR="00143AF8" w:rsidRPr="008716ED" w:rsidRDefault="00143AF8" w:rsidP="002503C6">
            <w:pPr>
              <w:jc w:val="center"/>
            </w:pPr>
            <w:r w:rsidRPr="008716ED">
              <w:t>87</w:t>
            </w:r>
          </w:p>
        </w:tc>
        <w:tc>
          <w:tcPr>
            <w:tcW w:w="3532" w:type="dxa"/>
          </w:tcPr>
          <w:p w14:paraId="025D8DA6" w14:textId="77777777" w:rsidR="00143AF8" w:rsidRPr="008716ED" w:rsidRDefault="00143AF8" w:rsidP="002503C6">
            <w:pPr>
              <w:autoSpaceDE w:val="0"/>
              <w:autoSpaceDN w:val="0"/>
              <w:adjustRightInd w:val="0"/>
              <w:rPr>
                <w:rFonts w:cstheme="minorHAnsi"/>
              </w:rPr>
            </w:pPr>
            <w:r w:rsidRPr="008716ED">
              <w:rPr>
                <w:rFonts w:cstheme="minorHAnsi"/>
                <w:b/>
              </w:rPr>
              <w:t>Clips de papel, nº 8/0</w:t>
            </w:r>
            <w:r w:rsidRPr="008716ED">
              <w:rPr>
                <w:rFonts w:cstheme="minorHAnsi"/>
              </w:rPr>
              <w:t>, em aço niquelado, com tratamento antiferrugem. Caixa com 50 unidades</w:t>
            </w:r>
          </w:p>
        </w:tc>
        <w:tc>
          <w:tcPr>
            <w:tcW w:w="651" w:type="dxa"/>
          </w:tcPr>
          <w:p w14:paraId="5A0FBA46" w14:textId="77777777" w:rsidR="00143AF8" w:rsidRPr="008716ED" w:rsidRDefault="00143AF8" w:rsidP="002503C6">
            <w:pPr>
              <w:jc w:val="both"/>
            </w:pPr>
            <w:r w:rsidRPr="008716ED">
              <w:t>72</w:t>
            </w:r>
          </w:p>
        </w:tc>
        <w:tc>
          <w:tcPr>
            <w:tcW w:w="747" w:type="dxa"/>
          </w:tcPr>
          <w:p w14:paraId="2869E647" w14:textId="77777777" w:rsidR="00143AF8" w:rsidRPr="008716ED" w:rsidRDefault="00143AF8" w:rsidP="002503C6">
            <w:pPr>
              <w:jc w:val="both"/>
            </w:pPr>
            <w:proofErr w:type="spellStart"/>
            <w:r w:rsidRPr="008716ED">
              <w:t>und</w:t>
            </w:r>
            <w:proofErr w:type="spellEnd"/>
          </w:p>
        </w:tc>
        <w:tc>
          <w:tcPr>
            <w:tcW w:w="1374" w:type="dxa"/>
          </w:tcPr>
          <w:p w14:paraId="01B3E9EB" w14:textId="77777777" w:rsidR="00143AF8" w:rsidRPr="008716ED" w:rsidRDefault="00143AF8" w:rsidP="002503C6">
            <w:pPr>
              <w:jc w:val="center"/>
            </w:pPr>
          </w:p>
        </w:tc>
        <w:tc>
          <w:tcPr>
            <w:tcW w:w="1457" w:type="dxa"/>
            <w:vAlign w:val="bottom"/>
          </w:tcPr>
          <w:p w14:paraId="6E2191B8" w14:textId="77777777" w:rsidR="00143AF8" w:rsidRPr="008716ED" w:rsidRDefault="00143AF8" w:rsidP="002503C6">
            <w:pPr>
              <w:jc w:val="right"/>
              <w:rPr>
                <w:rFonts w:ascii="Calibri" w:hAnsi="Calibri" w:cs="Calibri"/>
                <w:color w:val="000000"/>
              </w:rPr>
            </w:pPr>
          </w:p>
        </w:tc>
        <w:tc>
          <w:tcPr>
            <w:tcW w:w="1169" w:type="dxa"/>
            <w:vAlign w:val="bottom"/>
          </w:tcPr>
          <w:p w14:paraId="18E02647" w14:textId="77777777" w:rsidR="00143AF8" w:rsidRPr="008716ED" w:rsidRDefault="00143AF8" w:rsidP="002503C6">
            <w:pPr>
              <w:jc w:val="right"/>
              <w:rPr>
                <w:rFonts w:ascii="Calibri" w:hAnsi="Calibri" w:cs="Calibri"/>
                <w:color w:val="000000"/>
              </w:rPr>
            </w:pPr>
          </w:p>
        </w:tc>
      </w:tr>
      <w:tr w:rsidR="00143AF8" w:rsidRPr="008716ED" w14:paraId="77358AED" w14:textId="77777777" w:rsidTr="002503C6">
        <w:tc>
          <w:tcPr>
            <w:tcW w:w="726" w:type="dxa"/>
          </w:tcPr>
          <w:p w14:paraId="46F7E034" w14:textId="77777777" w:rsidR="00143AF8" w:rsidRPr="008716ED" w:rsidRDefault="00143AF8" w:rsidP="002503C6">
            <w:pPr>
              <w:jc w:val="center"/>
            </w:pPr>
            <w:r w:rsidRPr="008716ED">
              <w:t>88</w:t>
            </w:r>
          </w:p>
        </w:tc>
        <w:tc>
          <w:tcPr>
            <w:tcW w:w="3532" w:type="dxa"/>
          </w:tcPr>
          <w:p w14:paraId="2E611285" w14:textId="77777777" w:rsidR="00143AF8" w:rsidRPr="008716ED" w:rsidRDefault="00143AF8" w:rsidP="002503C6">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11</w:t>
            </w:r>
            <w:r w:rsidRPr="008716ED">
              <w:rPr>
                <w:rFonts w:cstheme="minorHAnsi"/>
              </w:rPr>
              <w:t>, caixa com 72 unidades</w:t>
            </w:r>
          </w:p>
        </w:tc>
        <w:tc>
          <w:tcPr>
            <w:tcW w:w="651" w:type="dxa"/>
          </w:tcPr>
          <w:p w14:paraId="5D1033CF" w14:textId="77777777" w:rsidR="00143AF8" w:rsidRPr="008716ED" w:rsidRDefault="00143AF8" w:rsidP="002503C6">
            <w:pPr>
              <w:jc w:val="both"/>
            </w:pPr>
            <w:r w:rsidRPr="008716ED">
              <w:t>15</w:t>
            </w:r>
          </w:p>
        </w:tc>
        <w:tc>
          <w:tcPr>
            <w:tcW w:w="747" w:type="dxa"/>
          </w:tcPr>
          <w:p w14:paraId="51A06E94" w14:textId="77777777" w:rsidR="00143AF8" w:rsidRPr="008716ED" w:rsidRDefault="00143AF8" w:rsidP="002503C6">
            <w:pPr>
              <w:jc w:val="both"/>
            </w:pPr>
            <w:proofErr w:type="spellStart"/>
            <w:r w:rsidRPr="008716ED">
              <w:t>und</w:t>
            </w:r>
            <w:proofErr w:type="spellEnd"/>
          </w:p>
        </w:tc>
        <w:tc>
          <w:tcPr>
            <w:tcW w:w="1374" w:type="dxa"/>
          </w:tcPr>
          <w:p w14:paraId="12BF1091" w14:textId="77777777" w:rsidR="00143AF8" w:rsidRPr="008716ED" w:rsidRDefault="00143AF8" w:rsidP="002503C6">
            <w:pPr>
              <w:jc w:val="center"/>
            </w:pPr>
          </w:p>
        </w:tc>
        <w:tc>
          <w:tcPr>
            <w:tcW w:w="1457" w:type="dxa"/>
            <w:vAlign w:val="bottom"/>
          </w:tcPr>
          <w:p w14:paraId="46EB3443" w14:textId="77777777" w:rsidR="00143AF8" w:rsidRPr="008716ED" w:rsidRDefault="00143AF8" w:rsidP="002503C6">
            <w:pPr>
              <w:jc w:val="right"/>
              <w:rPr>
                <w:rFonts w:ascii="Calibri" w:hAnsi="Calibri" w:cs="Calibri"/>
                <w:color w:val="000000"/>
              </w:rPr>
            </w:pPr>
          </w:p>
        </w:tc>
        <w:tc>
          <w:tcPr>
            <w:tcW w:w="1169" w:type="dxa"/>
            <w:vAlign w:val="bottom"/>
          </w:tcPr>
          <w:p w14:paraId="4840C0E9" w14:textId="77777777" w:rsidR="00143AF8" w:rsidRPr="008716ED" w:rsidRDefault="00143AF8" w:rsidP="002503C6">
            <w:pPr>
              <w:jc w:val="right"/>
              <w:rPr>
                <w:rFonts w:ascii="Calibri" w:hAnsi="Calibri" w:cs="Calibri"/>
                <w:color w:val="000000"/>
              </w:rPr>
            </w:pPr>
          </w:p>
        </w:tc>
      </w:tr>
      <w:tr w:rsidR="00143AF8" w:rsidRPr="008716ED" w14:paraId="50CCE905" w14:textId="77777777" w:rsidTr="002503C6">
        <w:tc>
          <w:tcPr>
            <w:tcW w:w="726" w:type="dxa"/>
          </w:tcPr>
          <w:p w14:paraId="5C1F8F98" w14:textId="77777777" w:rsidR="00143AF8" w:rsidRPr="008716ED" w:rsidRDefault="00143AF8" w:rsidP="002503C6">
            <w:pPr>
              <w:jc w:val="center"/>
            </w:pPr>
            <w:r w:rsidRPr="008716ED">
              <w:t>89</w:t>
            </w:r>
          </w:p>
        </w:tc>
        <w:tc>
          <w:tcPr>
            <w:tcW w:w="3532" w:type="dxa"/>
          </w:tcPr>
          <w:p w14:paraId="41D4B0D5" w14:textId="77777777" w:rsidR="00143AF8" w:rsidRPr="008716ED" w:rsidRDefault="00143AF8" w:rsidP="002503C6">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12</w:t>
            </w:r>
            <w:r w:rsidRPr="008716ED">
              <w:rPr>
                <w:rFonts w:cstheme="minorHAnsi"/>
              </w:rPr>
              <w:t>, caixa com 72 unidades</w:t>
            </w:r>
          </w:p>
        </w:tc>
        <w:tc>
          <w:tcPr>
            <w:tcW w:w="651" w:type="dxa"/>
          </w:tcPr>
          <w:p w14:paraId="1790A376" w14:textId="77777777" w:rsidR="00143AF8" w:rsidRPr="008716ED" w:rsidRDefault="00143AF8" w:rsidP="002503C6">
            <w:pPr>
              <w:jc w:val="both"/>
            </w:pPr>
            <w:r w:rsidRPr="008716ED">
              <w:t>15</w:t>
            </w:r>
          </w:p>
        </w:tc>
        <w:tc>
          <w:tcPr>
            <w:tcW w:w="747" w:type="dxa"/>
          </w:tcPr>
          <w:p w14:paraId="22DBB5AB" w14:textId="77777777" w:rsidR="00143AF8" w:rsidRPr="008716ED" w:rsidRDefault="00143AF8" w:rsidP="002503C6">
            <w:pPr>
              <w:jc w:val="both"/>
            </w:pPr>
            <w:proofErr w:type="spellStart"/>
            <w:r w:rsidRPr="008716ED">
              <w:t>und</w:t>
            </w:r>
            <w:proofErr w:type="spellEnd"/>
          </w:p>
        </w:tc>
        <w:tc>
          <w:tcPr>
            <w:tcW w:w="1374" w:type="dxa"/>
          </w:tcPr>
          <w:p w14:paraId="61D525C1" w14:textId="77777777" w:rsidR="00143AF8" w:rsidRPr="008716ED" w:rsidRDefault="00143AF8" w:rsidP="002503C6">
            <w:pPr>
              <w:jc w:val="center"/>
            </w:pPr>
          </w:p>
        </w:tc>
        <w:tc>
          <w:tcPr>
            <w:tcW w:w="1457" w:type="dxa"/>
            <w:vAlign w:val="bottom"/>
          </w:tcPr>
          <w:p w14:paraId="491645A3" w14:textId="77777777" w:rsidR="00143AF8" w:rsidRPr="008716ED" w:rsidRDefault="00143AF8" w:rsidP="002503C6">
            <w:pPr>
              <w:jc w:val="right"/>
              <w:rPr>
                <w:rFonts w:ascii="Calibri" w:hAnsi="Calibri" w:cs="Calibri"/>
                <w:color w:val="000000"/>
              </w:rPr>
            </w:pPr>
          </w:p>
        </w:tc>
        <w:tc>
          <w:tcPr>
            <w:tcW w:w="1169" w:type="dxa"/>
            <w:vAlign w:val="bottom"/>
          </w:tcPr>
          <w:p w14:paraId="767A66F6" w14:textId="77777777" w:rsidR="00143AF8" w:rsidRPr="008716ED" w:rsidRDefault="00143AF8" w:rsidP="002503C6">
            <w:pPr>
              <w:jc w:val="right"/>
              <w:rPr>
                <w:rFonts w:ascii="Calibri" w:hAnsi="Calibri" w:cs="Calibri"/>
                <w:color w:val="000000"/>
              </w:rPr>
            </w:pPr>
          </w:p>
        </w:tc>
      </w:tr>
      <w:tr w:rsidR="00143AF8" w:rsidRPr="008716ED" w14:paraId="069A3F7B" w14:textId="77777777" w:rsidTr="002503C6">
        <w:tc>
          <w:tcPr>
            <w:tcW w:w="726" w:type="dxa"/>
          </w:tcPr>
          <w:p w14:paraId="6014562E" w14:textId="77777777" w:rsidR="00143AF8" w:rsidRPr="008716ED" w:rsidRDefault="00143AF8" w:rsidP="002503C6">
            <w:pPr>
              <w:jc w:val="center"/>
            </w:pPr>
            <w:r w:rsidRPr="008716ED">
              <w:t>90</w:t>
            </w:r>
          </w:p>
        </w:tc>
        <w:tc>
          <w:tcPr>
            <w:tcW w:w="3532" w:type="dxa"/>
          </w:tcPr>
          <w:p w14:paraId="073B1C19" w14:textId="77777777" w:rsidR="00143AF8" w:rsidRPr="008716ED" w:rsidRDefault="00143AF8" w:rsidP="002503C6">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14</w:t>
            </w:r>
            <w:r w:rsidRPr="008716ED">
              <w:rPr>
                <w:rFonts w:cstheme="minorHAnsi"/>
              </w:rPr>
              <w:t>, caixa com 72 unidades</w:t>
            </w:r>
          </w:p>
        </w:tc>
        <w:tc>
          <w:tcPr>
            <w:tcW w:w="651" w:type="dxa"/>
          </w:tcPr>
          <w:p w14:paraId="01B1A874" w14:textId="77777777" w:rsidR="00143AF8" w:rsidRPr="008716ED" w:rsidRDefault="00143AF8" w:rsidP="002503C6">
            <w:pPr>
              <w:jc w:val="both"/>
            </w:pPr>
            <w:r w:rsidRPr="008716ED">
              <w:t>15</w:t>
            </w:r>
          </w:p>
        </w:tc>
        <w:tc>
          <w:tcPr>
            <w:tcW w:w="747" w:type="dxa"/>
          </w:tcPr>
          <w:p w14:paraId="1798148E" w14:textId="77777777" w:rsidR="00143AF8" w:rsidRPr="008716ED" w:rsidRDefault="00143AF8" w:rsidP="002503C6">
            <w:pPr>
              <w:jc w:val="both"/>
            </w:pPr>
            <w:proofErr w:type="spellStart"/>
            <w:r w:rsidRPr="008716ED">
              <w:t>und</w:t>
            </w:r>
            <w:proofErr w:type="spellEnd"/>
          </w:p>
        </w:tc>
        <w:tc>
          <w:tcPr>
            <w:tcW w:w="1374" w:type="dxa"/>
          </w:tcPr>
          <w:p w14:paraId="405937B9" w14:textId="77777777" w:rsidR="00143AF8" w:rsidRPr="008716ED" w:rsidRDefault="00143AF8" w:rsidP="002503C6">
            <w:pPr>
              <w:jc w:val="center"/>
            </w:pPr>
          </w:p>
        </w:tc>
        <w:tc>
          <w:tcPr>
            <w:tcW w:w="1457" w:type="dxa"/>
            <w:vAlign w:val="bottom"/>
          </w:tcPr>
          <w:p w14:paraId="39BB7E29" w14:textId="77777777" w:rsidR="00143AF8" w:rsidRPr="008716ED" w:rsidRDefault="00143AF8" w:rsidP="002503C6">
            <w:pPr>
              <w:jc w:val="right"/>
              <w:rPr>
                <w:rFonts w:ascii="Calibri" w:hAnsi="Calibri" w:cs="Calibri"/>
                <w:color w:val="000000"/>
              </w:rPr>
            </w:pPr>
          </w:p>
        </w:tc>
        <w:tc>
          <w:tcPr>
            <w:tcW w:w="1169" w:type="dxa"/>
            <w:vAlign w:val="bottom"/>
          </w:tcPr>
          <w:p w14:paraId="68E3CF72" w14:textId="77777777" w:rsidR="00143AF8" w:rsidRPr="008716ED" w:rsidRDefault="00143AF8" w:rsidP="002503C6">
            <w:pPr>
              <w:jc w:val="right"/>
              <w:rPr>
                <w:rFonts w:ascii="Calibri" w:hAnsi="Calibri" w:cs="Calibri"/>
                <w:color w:val="000000"/>
              </w:rPr>
            </w:pPr>
          </w:p>
        </w:tc>
      </w:tr>
      <w:tr w:rsidR="00143AF8" w:rsidRPr="008716ED" w14:paraId="07003C76" w14:textId="77777777" w:rsidTr="002503C6">
        <w:tc>
          <w:tcPr>
            <w:tcW w:w="726" w:type="dxa"/>
          </w:tcPr>
          <w:p w14:paraId="6681F6D9" w14:textId="77777777" w:rsidR="00143AF8" w:rsidRPr="008716ED" w:rsidRDefault="00143AF8" w:rsidP="002503C6">
            <w:pPr>
              <w:jc w:val="center"/>
            </w:pPr>
            <w:r w:rsidRPr="008716ED">
              <w:t>91</w:t>
            </w:r>
          </w:p>
        </w:tc>
        <w:tc>
          <w:tcPr>
            <w:tcW w:w="3532" w:type="dxa"/>
          </w:tcPr>
          <w:p w14:paraId="22E7C045" w14:textId="77777777" w:rsidR="00143AF8" w:rsidRPr="008716ED" w:rsidRDefault="00143AF8" w:rsidP="002503C6">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15</w:t>
            </w:r>
            <w:r w:rsidRPr="008716ED">
              <w:rPr>
                <w:rFonts w:cstheme="minorHAnsi"/>
              </w:rPr>
              <w:t>, caixa com 72 unidades</w:t>
            </w:r>
          </w:p>
        </w:tc>
        <w:tc>
          <w:tcPr>
            <w:tcW w:w="651" w:type="dxa"/>
          </w:tcPr>
          <w:p w14:paraId="2FC7DDF3" w14:textId="77777777" w:rsidR="00143AF8" w:rsidRPr="008716ED" w:rsidRDefault="00143AF8" w:rsidP="002503C6">
            <w:pPr>
              <w:jc w:val="both"/>
            </w:pPr>
            <w:r w:rsidRPr="008716ED">
              <w:t>15</w:t>
            </w:r>
          </w:p>
        </w:tc>
        <w:tc>
          <w:tcPr>
            <w:tcW w:w="747" w:type="dxa"/>
          </w:tcPr>
          <w:p w14:paraId="219A86AD" w14:textId="77777777" w:rsidR="00143AF8" w:rsidRPr="008716ED" w:rsidRDefault="00143AF8" w:rsidP="002503C6">
            <w:pPr>
              <w:jc w:val="both"/>
            </w:pPr>
            <w:proofErr w:type="spellStart"/>
            <w:r w:rsidRPr="008716ED">
              <w:t>und</w:t>
            </w:r>
            <w:proofErr w:type="spellEnd"/>
          </w:p>
        </w:tc>
        <w:tc>
          <w:tcPr>
            <w:tcW w:w="1374" w:type="dxa"/>
          </w:tcPr>
          <w:p w14:paraId="402D54B1" w14:textId="77777777" w:rsidR="00143AF8" w:rsidRPr="008716ED" w:rsidRDefault="00143AF8" w:rsidP="002503C6">
            <w:pPr>
              <w:jc w:val="center"/>
            </w:pPr>
          </w:p>
        </w:tc>
        <w:tc>
          <w:tcPr>
            <w:tcW w:w="1457" w:type="dxa"/>
            <w:vAlign w:val="bottom"/>
          </w:tcPr>
          <w:p w14:paraId="2616ECD5" w14:textId="77777777" w:rsidR="00143AF8" w:rsidRPr="008716ED" w:rsidRDefault="00143AF8" w:rsidP="002503C6">
            <w:pPr>
              <w:jc w:val="right"/>
              <w:rPr>
                <w:rFonts w:ascii="Calibri" w:hAnsi="Calibri" w:cs="Calibri"/>
                <w:color w:val="000000"/>
              </w:rPr>
            </w:pPr>
          </w:p>
        </w:tc>
        <w:tc>
          <w:tcPr>
            <w:tcW w:w="1169" w:type="dxa"/>
            <w:vAlign w:val="bottom"/>
          </w:tcPr>
          <w:p w14:paraId="58887BBF" w14:textId="77777777" w:rsidR="00143AF8" w:rsidRPr="008716ED" w:rsidRDefault="00143AF8" w:rsidP="002503C6">
            <w:pPr>
              <w:jc w:val="right"/>
              <w:rPr>
                <w:rFonts w:ascii="Calibri" w:hAnsi="Calibri" w:cs="Calibri"/>
                <w:color w:val="000000"/>
              </w:rPr>
            </w:pPr>
          </w:p>
        </w:tc>
      </w:tr>
      <w:tr w:rsidR="00143AF8" w:rsidRPr="008716ED" w14:paraId="1CCC1869" w14:textId="77777777" w:rsidTr="002503C6">
        <w:tc>
          <w:tcPr>
            <w:tcW w:w="726" w:type="dxa"/>
          </w:tcPr>
          <w:p w14:paraId="2F1C27D3" w14:textId="77777777" w:rsidR="00143AF8" w:rsidRPr="008716ED" w:rsidRDefault="00143AF8" w:rsidP="002503C6">
            <w:pPr>
              <w:jc w:val="center"/>
            </w:pPr>
            <w:r w:rsidRPr="008716ED">
              <w:t>92</w:t>
            </w:r>
          </w:p>
        </w:tc>
        <w:tc>
          <w:tcPr>
            <w:tcW w:w="3532" w:type="dxa"/>
          </w:tcPr>
          <w:p w14:paraId="6630A2E4" w14:textId="77777777" w:rsidR="00143AF8" w:rsidRPr="008716ED" w:rsidRDefault="00143AF8" w:rsidP="002503C6">
            <w:pPr>
              <w:autoSpaceDE w:val="0"/>
              <w:autoSpaceDN w:val="0"/>
              <w:adjustRightInd w:val="0"/>
              <w:jc w:val="both"/>
              <w:rPr>
                <w:rFonts w:cstheme="minorHAnsi"/>
              </w:rPr>
            </w:pPr>
            <w:r w:rsidRPr="008716ED">
              <w:rPr>
                <w:rFonts w:cstheme="minorHAnsi"/>
                <w:b/>
              </w:rPr>
              <w:t xml:space="preserve">Perfurador de papel 02 furos para aproximadamente 25 </w:t>
            </w:r>
            <w:proofErr w:type="spellStart"/>
            <w:r w:rsidRPr="008716ED">
              <w:rPr>
                <w:rFonts w:cstheme="minorHAnsi"/>
                <w:b/>
              </w:rPr>
              <w:t>fls</w:t>
            </w:r>
            <w:proofErr w:type="spellEnd"/>
            <w:r w:rsidRPr="008716ED">
              <w:rPr>
                <w:rFonts w:cstheme="minorHAnsi"/>
              </w:rPr>
              <w:t>, metálico, com margeador, na cor preta.</w:t>
            </w:r>
          </w:p>
        </w:tc>
        <w:tc>
          <w:tcPr>
            <w:tcW w:w="651" w:type="dxa"/>
          </w:tcPr>
          <w:p w14:paraId="72E5EB7A" w14:textId="77777777" w:rsidR="00143AF8" w:rsidRPr="008716ED" w:rsidRDefault="00143AF8" w:rsidP="002503C6">
            <w:pPr>
              <w:jc w:val="both"/>
            </w:pPr>
            <w:r w:rsidRPr="008716ED">
              <w:t>15</w:t>
            </w:r>
          </w:p>
        </w:tc>
        <w:tc>
          <w:tcPr>
            <w:tcW w:w="747" w:type="dxa"/>
          </w:tcPr>
          <w:p w14:paraId="7987A1AD" w14:textId="77777777" w:rsidR="00143AF8" w:rsidRPr="008716ED" w:rsidRDefault="00143AF8" w:rsidP="002503C6">
            <w:pPr>
              <w:jc w:val="both"/>
            </w:pPr>
            <w:proofErr w:type="spellStart"/>
            <w:r w:rsidRPr="008716ED">
              <w:t>und</w:t>
            </w:r>
            <w:proofErr w:type="spellEnd"/>
          </w:p>
        </w:tc>
        <w:tc>
          <w:tcPr>
            <w:tcW w:w="1374" w:type="dxa"/>
          </w:tcPr>
          <w:p w14:paraId="63525B83" w14:textId="77777777" w:rsidR="00143AF8" w:rsidRPr="008716ED" w:rsidRDefault="00143AF8" w:rsidP="002503C6">
            <w:pPr>
              <w:jc w:val="center"/>
            </w:pPr>
          </w:p>
        </w:tc>
        <w:tc>
          <w:tcPr>
            <w:tcW w:w="1457" w:type="dxa"/>
            <w:vAlign w:val="bottom"/>
          </w:tcPr>
          <w:p w14:paraId="698D9F8E" w14:textId="77777777" w:rsidR="00143AF8" w:rsidRPr="008716ED" w:rsidRDefault="00143AF8" w:rsidP="002503C6">
            <w:pPr>
              <w:jc w:val="right"/>
              <w:rPr>
                <w:rFonts w:ascii="Calibri" w:hAnsi="Calibri" w:cs="Calibri"/>
                <w:color w:val="000000"/>
              </w:rPr>
            </w:pPr>
          </w:p>
        </w:tc>
        <w:tc>
          <w:tcPr>
            <w:tcW w:w="1169" w:type="dxa"/>
            <w:vAlign w:val="bottom"/>
          </w:tcPr>
          <w:p w14:paraId="792F0B29" w14:textId="77777777" w:rsidR="00143AF8" w:rsidRPr="008716ED" w:rsidRDefault="00143AF8" w:rsidP="002503C6">
            <w:pPr>
              <w:jc w:val="right"/>
              <w:rPr>
                <w:rFonts w:ascii="Calibri" w:hAnsi="Calibri" w:cs="Calibri"/>
                <w:color w:val="000000"/>
              </w:rPr>
            </w:pPr>
          </w:p>
        </w:tc>
      </w:tr>
      <w:tr w:rsidR="00143AF8" w:rsidRPr="008716ED" w14:paraId="4F07349C" w14:textId="77777777" w:rsidTr="002503C6">
        <w:tc>
          <w:tcPr>
            <w:tcW w:w="726" w:type="dxa"/>
          </w:tcPr>
          <w:p w14:paraId="5CD13901" w14:textId="77777777" w:rsidR="00143AF8" w:rsidRPr="008716ED" w:rsidRDefault="00143AF8" w:rsidP="002503C6">
            <w:pPr>
              <w:jc w:val="center"/>
            </w:pPr>
            <w:r w:rsidRPr="008716ED">
              <w:t>93</w:t>
            </w:r>
          </w:p>
        </w:tc>
        <w:tc>
          <w:tcPr>
            <w:tcW w:w="3532" w:type="dxa"/>
          </w:tcPr>
          <w:p w14:paraId="6184B26E" w14:textId="77777777" w:rsidR="00143AF8" w:rsidRPr="008716ED" w:rsidRDefault="00143AF8" w:rsidP="002503C6">
            <w:pPr>
              <w:autoSpaceDE w:val="0"/>
              <w:autoSpaceDN w:val="0"/>
              <w:adjustRightInd w:val="0"/>
              <w:jc w:val="both"/>
              <w:rPr>
                <w:rFonts w:cstheme="minorHAnsi"/>
              </w:rPr>
            </w:pPr>
            <w:r w:rsidRPr="008716ED">
              <w:rPr>
                <w:rFonts w:cstheme="minorHAnsi"/>
                <w:b/>
              </w:rPr>
              <w:t xml:space="preserve">Perfurador de papel 02 furos para aproximadamente 70 </w:t>
            </w:r>
            <w:proofErr w:type="spellStart"/>
            <w:r w:rsidRPr="008716ED">
              <w:rPr>
                <w:rFonts w:cstheme="minorHAnsi"/>
                <w:b/>
              </w:rPr>
              <w:t>fls</w:t>
            </w:r>
            <w:proofErr w:type="spellEnd"/>
            <w:r w:rsidRPr="008716ED">
              <w:rPr>
                <w:rFonts w:cstheme="minorHAnsi"/>
              </w:rPr>
              <w:t>, metálico, com margeador, na cor preta.</w:t>
            </w:r>
          </w:p>
        </w:tc>
        <w:tc>
          <w:tcPr>
            <w:tcW w:w="651" w:type="dxa"/>
          </w:tcPr>
          <w:p w14:paraId="3ABE0259" w14:textId="77777777" w:rsidR="00143AF8" w:rsidRPr="008716ED" w:rsidRDefault="00143AF8" w:rsidP="002503C6">
            <w:pPr>
              <w:jc w:val="both"/>
            </w:pPr>
            <w:r w:rsidRPr="008716ED">
              <w:t>15</w:t>
            </w:r>
          </w:p>
        </w:tc>
        <w:tc>
          <w:tcPr>
            <w:tcW w:w="747" w:type="dxa"/>
          </w:tcPr>
          <w:p w14:paraId="266CE8C0" w14:textId="77777777" w:rsidR="00143AF8" w:rsidRPr="008716ED" w:rsidRDefault="00143AF8" w:rsidP="002503C6">
            <w:pPr>
              <w:jc w:val="both"/>
            </w:pPr>
            <w:proofErr w:type="spellStart"/>
            <w:r w:rsidRPr="008716ED">
              <w:t>und</w:t>
            </w:r>
            <w:proofErr w:type="spellEnd"/>
          </w:p>
        </w:tc>
        <w:tc>
          <w:tcPr>
            <w:tcW w:w="1374" w:type="dxa"/>
          </w:tcPr>
          <w:p w14:paraId="3B29CE1D" w14:textId="77777777" w:rsidR="00143AF8" w:rsidRPr="008716ED" w:rsidRDefault="00143AF8" w:rsidP="002503C6">
            <w:pPr>
              <w:jc w:val="center"/>
            </w:pPr>
          </w:p>
        </w:tc>
        <w:tc>
          <w:tcPr>
            <w:tcW w:w="1457" w:type="dxa"/>
            <w:vAlign w:val="bottom"/>
          </w:tcPr>
          <w:p w14:paraId="4DD5097F" w14:textId="77777777" w:rsidR="00143AF8" w:rsidRPr="008716ED" w:rsidRDefault="00143AF8" w:rsidP="002503C6">
            <w:pPr>
              <w:jc w:val="right"/>
              <w:rPr>
                <w:rFonts w:ascii="Calibri" w:hAnsi="Calibri" w:cs="Calibri"/>
                <w:color w:val="000000"/>
              </w:rPr>
            </w:pPr>
          </w:p>
        </w:tc>
        <w:tc>
          <w:tcPr>
            <w:tcW w:w="1169" w:type="dxa"/>
            <w:vAlign w:val="bottom"/>
          </w:tcPr>
          <w:p w14:paraId="00DA3A9C" w14:textId="77777777" w:rsidR="00143AF8" w:rsidRPr="008716ED" w:rsidRDefault="00143AF8" w:rsidP="002503C6">
            <w:pPr>
              <w:jc w:val="right"/>
              <w:rPr>
                <w:rFonts w:ascii="Calibri" w:hAnsi="Calibri" w:cs="Calibri"/>
                <w:color w:val="000000"/>
              </w:rPr>
            </w:pPr>
          </w:p>
        </w:tc>
      </w:tr>
    </w:tbl>
    <w:p w14:paraId="627A1884" w14:textId="77777777" w:rsidR="00143AF8" w:rsidRPr="008716ED" w:rsidRDefault="00143AF8" w:rsidP="00143AF8">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549B6536" w14:textId="77777777" w:rsidTr="002503C6">
        <w:tc>
          <w:tcPr>
            <w:tcW w:w="2740" w:type="dxa"/>
            <w:tcBorders>
              <w:bottom w:val="single" w:sz="4" w:space="0" w:color="auto"/>
            </w:tcBorders>
            <w:shd w:val="clear" w:color="auto" w:fill="F2F2F2"/>
          </w:tcPr>
          <w:p w14:paraId="010B6F13"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t>TOTAL GERAL DO LOTE 07:</w:t>
            </w:r>
          </w:p>
        </w:tc>
        <w:tc>
          <w:tcPr>
            <w:tcW w:w="1275" w:type="dxa"/>
            <w:shd w:val="clear" w:color="auto" w:fill="F2F2F2"/>
          </w:tcPr>
          <w:p w14:paraId="2EB0EDB1"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2E7271A6" w14:textId="77777777" w:rsidTr="002503C6">
        <w:tc>
          <w:tcPr>
            <w:tcW w:w="2740" w:type="dxa"/>
            <w:tcBorders>
              <w:top w:val="single" w:sz="4" w:space="0" w:color="auto"/>
              <w:left w:val="nil"/>
              <w:bottom w:val="nil"/>
              <w:right w:val="single" w:sz="4" w:space="0" w:color="auto"/>
            </w:tcBorders>
            <w:shd w:val="clear" w:color="auto" w:fill="auto"/>
          </w:tcPr>
          <w:p w14:paraId="688699A6"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0EC17356" w14:textId="77777777" w:rsidR="00143AF8" w:rsidRPr="008716ED" w:rsidRDefault="00143AF8" w:rsidP="002503C6">
            <w:pPr>
              <w:suppressAutoHyphens/>
              <w:spacing w:after="0"/>
              <w:jc w:val="center"/>
              <w:rPr>
                <w:rFonts w:eastAsia="Times New Roman" w:cs="Calibri"/>
              </w:rPr>
            </w:pPr>
          </w:p>
        </w:tc>
      </w:tr>
    </w:tbl>
    <w:p w14:paraId="777ECB1D" w14:textId="77777777" w:rsidR="00143AF8" w:rsidRPr="008716ED" w:rsidRDefault="00143AF8" w:rsidP="00143AF8"/>
    <w:p w14:paraId="56430142" w14:textId="77777777" w:rsidR="00143AF8" w:rsidRPr="008716ED" w:rsidRDefault="00143AF8" w:rsidP="00143AF8">
      <w:pPr>
        <w:shd w:val="clear" w:color="auto" w:fill="9CC2E5" w:themeFill="accent1" w:themeFillTint="99"/>
        <w:rPr>
          <w:b/>
        </w:rPr>
      </w:pPr>
      <w:r w:rsidRPr="008716ED">
        <w:rPr>
          <w:b/>
        </w:rPr>
        <w:t>LOTE 08 – COTA RESERVADA – PERFURADOR, GRAMPEADOR, GRAMPOS E CLIP´S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43AF8" w:rsidRPr="008716ED" w14:paraId="2C2B8BDD" w14:textId="77777777" w:rsidTr="002503C6">
        <w:tc>
          <w:tcPr>
            <w:tcW w:w="726" w:type="dxa"/>
          </w:tcPr>
          <w:p w14:paraId="63942634" w14:textId="77777777" w:rsidR="00143AF8" w:rsidRPr="008716ED" w:rsidRDefault="00143AF8" w:rsidP="002503C6">
            <w:pPr>
              <w:jc w:val="center"/>
              <w:rPr>
                <w:b/>
              </w:rPr>
            </w:pPr>
            <w:r w:rsidRPr="008716ED">
              <w:rPr>
                <w:b/>
              </w:rPr>
              <w:t>ITEM</w:t>
            </w:r>
          </w:p>
        </w:tc>
        <w:tc>
          <w:tcPr>
            <w:tcW w:w="3532" w:type="dxa"/>
          </w:tcPr>
          <w:p w14:paraId="458A81F1" w14:textId="77777777" w:rsidR="00143AF8" w:rsidRPr="008716ED" w:rsidRDefault="00143AF8" w:rsidP="002503C6">
            <w:pPr>
              <w:jc w:val="center"/>
              <w:rPr>
                <w:b/>
              </w:rPr>
            </w:pPr>
            <w:r w:rsidRPr="008716ED">
              <w:rPr>
                <w:b/>
              </w:rPr>
              <w:t>DESCRIÇÃO</w:t>
            </w:r>
          </w:p>
        </w:tc>
        <w:tc>
          <w:tcPr>
            <w:tcW w:w="651" w:type="dxa"/>
          </w:tcPr>
          <w:p w14:paraId="6DA7C75A" w14:textId="77777777" w:rsidR="00143AF8" w:rsidRPr="008716ED" w:rsidRDefault="00143AF8" w:rsidP="002503C6">
            <w:pPr>
              <w:jc w:val="center"/>
              <w:rPr>
                <w:b/>
              </w:rPr>
            </w:pPr>
            <w:r w:rsidRPr="008716ED">
              <w:rPr>
                <w:b/>
              </w:rPr>
              <w:t>QTD</w:t>
            </w:r>
          </w:p>
        </w:tc>
        <w:tc>
          <w:tcPr>
            <w:tcW w:w="747" w:type="dxa"/>
          </w:tcPr>
          <w:p w14:paraId="5897A880" w14:textId="77777777" w:rsidR="00143AF8" w:rsidRPr="008716ED" w:rsidRDefault="00143AF8" w:rsidP="002503C6">
            <w:pPr>
              <w:jc w:val="center"/>
              <w:rPr>
                <w:b/>
              </w:rPr>
            </w:pPr>
            <w:r w:rsidRPr="008716ED">
              <w:rPr>
                <w:b/>
              </w:rPr>
              <w:t>UNID</w:t>
            </w:r>
          </w:p>
        </w:tc>
        <w:tc>
          <w:tcPr>
            <w:tcW w:w="1374" w:type="dxa"/>
          </w:tcPr>
          <w:p w14:paraId="4D282A6A" w14:textId="77777777" w:rsidR="00143AF8" w:rsidRPr="008716ED" w:rsidRDefault="00143AF8" w:rsidP="002503C6">
            <w:pPr>
              <w:jc w:val="center"/>
              <w:rPr>
                <w:b/>
              </w:rPr>
            </w:pPr>
            <w:r w:rsidRPr="008716ED">
              <w:rPr>
                <w:b/>
              </w:rPr>
              <w:t>MARCA</w:t>
            </w:r>
          </w:p>
        </w:tc>
        <w:tc>
          <w:tcPr>
            <w:tcW w:w="1457" w:type="dxa"/>
          </w:tcPr>
          <w:p w14:paraId="18EFFE46" w14:textId="77777777" w:rsidR="00143AF8" w:rsidRPr="008716ED" w:rsidRDefault="00143AF8" w:rsidP="002503C6">
            <w:pPr>
              <w:jc w:val="center"/>
              <w:rPr>
                <w:b/>
              </w:rPr>
            </w:pPr>
            <w:r w:rsidRPr="008716ED">
              <w:rPr>
                <w:b/>
              </w:rPr>
              <w:t>VALOR UNITÁRIO (R$)</w:t>
            </w:r>
          </w:p>
        </w:tc>
        <w:tc>
          <w:tcPr>
            <w:tcW w:w="1169" w:type="dxa"/>
          </w:tcPr>
          <w:p w14:paraId="49FA8E22" w14:textId="77777777" w:rsidR="00143AF8" w:rsidRPr="008716ED" w:rsidRDefault="00143AF8" w:rsidP="002503C6">
            <w:pPr>
              <w:jc w:val="center"/>
              <w:rPr>
                <w:b/>
              </w:rPr>
            </w:pPr>
            <w:r w:rsidRPr="008716ED">
              <w:rPr>
                <w:b/>
              </w:rPr>
              <w:t>VALOR TOTAL (R$)</w:t>
            </w:r>
          </w:p>
        </w:tc>
      </w:tr>
      <w:tr w:rsidR="00143AF8" w:rsidRPr="008716ED" w14:paraId="6225BF55" w14:textId="77777777" w:rsidTr="002503C6">
        <w:tc>
          <w:tcPr>
            <w:tcW w:w="726" w:type="dxa"/>
          </w:tcPr>
          <w:p w14:paraId="1DA16B23" w14:textId="77777777" w:rsidR="00143AF8" w:rsidRPr="008716ED" w:rsidRDefault="00143AF8" w:rsidP="002503C6">
            <w:pPr>
              <w:jc w:val="center"/>
            </w:pPr>
            <w:r w:rsidRPr="008716ED">
              <w:t>94</w:t>
            </w:r>
          </w:p>
        </w:tc>
        <w:tc>
          <w:tcPr>
            <w:tcW w:w="3532" w:type="dxa"/>
          </w:tcPr>
          <w:p w14:paraId="5497ECFD" w14:textId="77777777" w:rsidR="00143AF8" w:rsidRPr="008716ED" w:rsidRDefault="00143AF8" w:rsidP="002503C6">
            <w:pPr>
              <w:jc w:val="both"/>
            </w:pPr>
            <w:r w:rsidRPr="008716ED">
              <w:rPr>
                <w:b/>
              </w:rPr>
              <w:t>Grampeador de mesa metal</w:t>
            </w:r>
            <w:r w:rsidRPr="008716ED">
              <w:t xml:space="preserve"> médio 26/6, grampeia até 30 </w:t>
            </w:r>
            <w:proofErr w:type="spellStart"/>
            <w:r w:rsidRPr="008716ED">
              <w:t>fls</w:t>
            </w:r>
            <w:proofErr w:type="spellEnd"/>
            <w:r w:rsidRPr="008716ED">
              <w:t>, caixa com 1 unidade</w:t>
            </w:r>
          </w:p>
        </w:tc>
        <w:tc>
          <w:tcPr>
            <w:tcW w:w="651" w:type="dxa"/>
          </w:tcPr>
          <w:p w14:paraId="636B867E" w14:textId="77777777" w:rsidR="00143AF8" w:rsidRPr="008716ED" w:rsidRDefault="00143AF8" w:rsidP="002503C6">
            <w:pPr>
              <w:jc w:val="both"/>
            </w:pPr>
            <w:r w:rsidRPr="008716ED">
              <w:t>10</w:t>
            </w:r>
          </w:p>
        </w:tc>
        <w:tc>
          <w:tcPr>
            <w:tcW w:w="747" w:type="dxa"/>
          </w:tcPr>
          <w:p w14:paraId="2F136EC9" w14:textId="77777777" w:rsidR="00143AF8" w:rsidRPr="008716ED" w:rsidRDefault="00143AF8" w:rsidP="002503C6">
            <w:pPr>
              <w:jc w:val="both"/>
            </w:pPr>
            <w:proofErr w:type="spellStart"/>
            <w:r w:rsidRPr="008716ED">
              <w:t>und</w:t>
            </w:r>
            <w:proofErr w:type="spellEnd"/>
          </w:p>
        </w:tc>
        <w:tc>
          <w:tcPr>
            <w:tcW w:w="1374" w:type="dxa"/>
          </w:tcPr>
          <w:p w14:paraId="178DD4C9" w14:textId="77777777" w:rsidR="00143AF8" w:rsidRPr="008716ED" w:rsidRDefault="00143AF8" w:rsidP="002503C6">
            <w:pPr>
              <w:jc w:val="center"/>
            </w:pPr>
          </w:p>
        </w:tc>
        <w:tc>
          <w:tcPr>
            <w:tcW w:w="1457" w:type="dxa"/>
            <w:vAlign w:val="bottom"/>
          </w:tcPr>
          <w:p w14:paraId="3728EC9A" w14:textId="77777777" w:rsidR="00143AF8" w:rsidRPr="008716ED" w:rsidRDefault="00143AF8" w:rsidP="002503C6">
            <w:pPr>
              <w:jc w:val="right"/>
              <w:rPr>
                <w:rFonts w:ascii="Calibri" w:hAnsi="Calibri" w:cs="Calibri"/>
                <w:color w:val="000000"/>
              </w:rPr>
            </w:pPr>
          </w:p>
        </w:tc>
        <w:tc>
          <w:tcPr>
            <w:tcW w:w="1169" w:type="dxa"/>
            <w:vAlign w:val="bottom"/>
          </w:tcPr>
          <w:p w14:paraId="380991A9" w14:textId="77777777" w:rsidR="00143AF8" w:rsidRPr="008716ED" w:rsidRDefault="00143AF8" w:rsidP="002503C6">
            <w:pPr>
              <w:jc w:val="right"/>
              <w:rPr>
                <w:rFonts w:ascii="Calibri" w:hAnsi="Calibri" w:cs="Calibri"/>
                <w:color w:val="000000"/>
              </w:rPr>
            </w:pPr>
          </w:p>
        </w:tc>
      </w:tr>
      <w:tr w:rsidR="00143AF8" w:rsidRPr="008716ED" w14:paraId="3485C54D" w14:textId="77777777" w:rsidTr="002503C6">
        <w:tc>
          <w:tcPr>
            <w:tcW w:w="726" w:type="dxa"/>
          </w:tcPr>
          <w:p w14:paraId="5D2A0FE5" w14:textId="77777777" w:rsidR="00143AF8" w:rsidRPr="008716ED" w:rsidRDefault="00143AF8" w:rsidP="002503C6">
            <w:pPr>
              <w:jc w:val="center"/>
            </w:pPr>
            <w:r w:rsidRPr="008716ED">
              <w:t>95</w:t>
            </w:r>
          </w:p>
        </w:tc>
        <w:tc>
          <w:tcPr>
            <w:tcW w:w="3532" w:type="dxa"/>
          </w:tcPr>
          <w:p w14:paraId="31B0B33D" w14:textId="77777777" w:rsidR="00143AF8" w:rsidRPr="008716ED" w:rsidRDefault="00143AF8" w:rsidP="002503C6">
            <w:pPr>
              <w:autoSpaceDE w:val="0"/>
              <w:autoSpaceDN w:val="0"/>
              <w:adjustRightInd w:val="0"/>
              <w:rPr>
                <w:rFonts w:cstheme="minorHAnsi"/>
              </w:rPr>
            </w:pPr>
            <w:r w:rsidRPr="008716ED">
              <w:rPr>
                <w:rFonts w:cstheme="minorHAnsi"/>
                <w:b/>
              </w:rPr>
              <w:t>Grampo para grampeador 26/6</w:t>
            </w:r>
            <w:r w:rsidRPr="008716ED">
              <w:rPr>
                <w:rFonts w:cstheme="minorHAnsi"/>
              </w:rPr>
              <w:t xml:space="preserve">, </w:t>
            </w:r>
            <w:proofErr w:type="spellStart"/>
            <w:r w:rsidRPr="008716ED">
              <w:rPr>
                <w:rFonts w:cstheme="minorHAnsi"/>
              </w:rPr>
              <w:t>Enak</w:t>
            </w:r>
            <w:proofErr w:type="spellEnd"/>
            <w:r w:rsidRPr="008716ED">
              <w:rPr>
                <w:rFonts w:cstheme="minorHAnsi"/>
              </w:rPr>
              <w:t xml:space="preserve"> galvanizado, em zinco. Caixa</w:t>
            </w:r>
          </w:p>
          <w:p w14:paraId="62D8E5FA" w14:textId="77777777" w:rsidR="00143AF8" w:rsidRPr="008716ED" w:rsidRDefault="00143AF8" w:rsidP="002503C6">
            <w:pPr>
              <w:jc w:val="both"/>
            </w:pPr>
            <w:r w:rsidRPr="008716ED">
              <w:rPr>
                <w:rFonts w:cstheme="minorHAnsi"/>
              </w:rPr>
              <w:t>contendo 1.000 unidades</w:t>
            </w:r>
          </w:p>
        </w:tc>
        <w:tc>
          <w:tcPr>
            <w:tcW w:w="651" w:type="dxa"/>
          </w:tcPr>
          <w:p w14:paraId="35FB9837" w14:textId="77777777" w:rsidR="00143AF8" w:rsidRPr="008716ED" w:rsidRDefault="00143AF8" w:rsidP="002503C6">
            <w:pPr>
              <w:jc w:val="both"/>
            </w:pPr>
            <w:r w:rsidRPr="008716ED">
              <w:t>10</w:t>
            </w:r>
          </w:p>
        </w:tc>
        <w:tc>
          <w:tcPr>
            <w:tcW w:w="747" w:type="dxa"/>
          </w:tcPr>
          <w:p w14:paraId="100B3B24" w14:textId="77777777" w:rsidR="00143AF8" w:rsidRPr="008716ED" w:rsidRDefault="00143AF8" w:rsidP="002503C6">
            <w:pPr>
              <w:jc w:val="both"/>
            </w:pPr>
            <w:proofErr w:type="spellStart"/>
            <w:r w:rsidRPr="008716ED">
              <w:t>und</w:t>
            </w:r>
            <w:proofErr w:type="spellEnd"/>
          </w:p>
        </w:tc>
        <w:tc>
          <w:tcPr>
            <w:tcW w:w="1374" w:type="dxa"/>
          </w:tcPr>
          <w:p w14:paraId="19E8A0A8" w14:textId="77777777" w:rsidR="00143AF8" w:rsidRPr="008716ED" w:rsidRDefault="00143AF8" w:rsidP="002503C6">
            <w:pPr>
              <w:jc w:val="center"/>
            </w:pPr>
          </w:p>
        </w:tc>
        <w:tc>
          <w:tcPr>
            <w:tcW w:w="1457" w:type="dxa"/>
            <w:vAlign w:val="bottom"/>
          </w:tcPr>
          <w:p w14:paraId="0C6818F0" w14:textId="77777777" w:rsidR="00143AF8" w:rsidRPr="008716ED" w:rsidRDefault="00143AF8" w:rsidP="002503C6">
            <w:pPr>
              <w:jc w:val="right"/>
              <w:rPr>
                <w:rFonts w:ascii="Calibri" w:hAnsi="Calibri" w:cs="Calibri"/>
                <w:color w:val="000000"/>
              </w:rPr>
            </w:pPr>
          </w:p>
        </w:tc>
        <w:tc>
          <w:tcPr>
            <w:tcW w:w="1169" w:type="dxa"/>
            <w:vAlign w:val="bottom"/>
          </w:tcPr>
          <w:p w14:paraId="109162BE" w14:textId="77777777" w:rsidR="00143AF8" w:rsidRPr="008716ED" w:rsidRDefault="00143AF8" w:rsidP="002503C6">
            <w:pPr>
              <w:jc w:val="right"/>
              <w:rPr>
                <w:rFonts w:ascii="Calibri" w:hAnsi="Calibri" w:cs="Calibri"/>
                <w:color w:val="000000"/>
              </w:rPr>
            </w:pPr>
          </w:p>
        </w:tc>
      </w:tr>
      <w:tr w:rsidR="00143AF8" w:rsidRPr="008716ED" w14:paraId="2EE71217" w14:textId="77777777" w:rsidTr="002503C6">
        <w:tc>
          <w:tcPr>
            <w:tcW w:w="726" w:type="dxa"/>
          </w:tcPr>
          <w:p w14:paraId="0AEEF03F" w14:textId="77777777" w:rsidR="00143AF8" w:rsidRPr="008716ED" w:rsidRDefault="00143AF8" w:rsidP="002503C6">
            <w:pPr>
              <w:jc w:val="center"/>
            </w:pPr>
            <w:r w:rsidRPr="008716ED">
              <w:t>96</w:t>
            </w:r>
          </w:p>
        </w:tc>
        <w:tc>
          <w:tcPr>
            <w:tcW w:w="3532" w:type="dxa"/>
          </w:tcPr>
          <w:p w14:paraId="0B834920" w14:textId="77777777" w:rsidR="00143AF8" w:rsidRPr="008716ED" w:rsidRDefault="00143AF8" w:rsidP="002503C6">
            <w:pPr>
              <w:autoSpaceDE w:val="0"/>
              <w:autoSpaceDN w:val="0"/>
              <w:adjustRightInd w:val="0"/>
              <w:jc w:val="both"/>
              <w:rPr>
                <w:rFonts w:cstheme="minorHAnsi"/>
                <w:b/>
                <w:bCs/>
              </w:rPr>
            </w:pPr>
            <w:r w:rsidRPr="008716ED">
              <w:rPr>
                <w:rFonts w:cstheme="minorHAnsi"/>
                <w:b/>
              </w:rPr>
              <w:t>Grampo plástico, trilho, na cor preta</w:t>
            </w:r>
            <w:r w:rsidRPr="008716ED">
              <w:rPr>
                <w:rFonts w:cstheme="minorHAnsi"/>
              </w:rPr>
              <w:t xml:space="preserve">, plástico injetado em </w:t>
            </w:r>
            <w:r w:rsidRPr="008716ED">
              <w:rPr>
                <w:rFonts w:cstheme="minorHAnsi"/>
              </w:rPr>
              <w:lastRenderedPageBreak/>
              <w:t>polietileno, com capacidade para aproximadamente 200 folhas. Pacote com 50 unidades</w:t>
            </w:r>
          </w:p>
        </w:tc>
        <w:tc>
          <w:tcPr>
            <w:tcW w:w="651" w:type="dxa"/>
          </w:tcPr>
          <w:p w14:paraId="469918DB" w14:textId="77777777" w:rsidR="00143AF8" w:rsidRPr="008716ED" w:rsidRDefault="00143AF8" w:rsidP="002503C6">
            <w:pPr>
              <w:jc w:val="both"/>
            </w:pPr>
            <w:r w:rsidRPr="008716ED">
              <w:lastRenderedPageBreak/>
              <w:t>5</w:t>
            </w:r>
          </w:p>
        </w:tc>
        <w:tc>
          <w:tcPr>
            <w:tcW w:w="747" w:type="dxa"/>
          </w:tcPr>
          <w:p w14:paraId="7A5B674A" w14:textId="77777777" w:rsidR="00143AF8" w:rsidRPr="008716ED" w:rsidRDefault="00143AF8" w:rsidP="002503C6">
            <w:pPr>
              <w:jc w:val="both"/>
            </w:pPr>
            <w:proofErr w:type="spellStart"/>
            <w:r w:rsidRPr="008716ED">
              <w:t>und</w:t>
            </w:r>
            <w:proofErr w:type="spellEnd"/>
          </w:p>
        </w:tc>
        <w:tc>
          <w:tcPr>
            <w:tcW w:w="1374" w:type="dxa"/>
          </w:tcPr>
          <w:p w14:paraId="1F968B01" w14:textId="77777777" w:rsidR="00143AF8" w:rsidRPr="008716ED" w:rsidRDefault="00143AF8" w:rsidP="002503C6">
            <w:pPr>
              <w:jc w:val="center"/>
            </w:pPr>
          </w:p>
        </w:tc>
        <w:tc>
          <w:tcPr>
            <w:tcW w:w="1457" w:type="dxa"/>
            <w:vAlign w:val="bottom"/>
          </w:tcPr>
          <w:p w14:paraId="6D5F686C" w14:textId="77777777" w:rsidR="00143AF8" w:rsidRPr="008716ED" w:rsidRDefault="00143AF8" w:rsidP="002503C6">
            <w:pPr>
              <w:jc w:val="right"/>
              <w:rPr>
                <w:rFonts w:ascii="Calibri" w:hAnsi="Calibri" w:cs="Calibri"/>
                <w:color w:val="000000"/>
              </w:rPr>
            </w:pPr>
          </w:p>
        </w:tc>
        <w:tc>
          <w:tcPr>
            <w:tcW w:w="1169" w:type="dxa"/>
            <w:vAlign w:val="bottom"/>
          </w:tcPr>
          <w:p w14:paraId="0035E6E2" w14:textId="77777777" w:rsidR="00143AF8" w:rsidRPr="008716ED" w:rsidRDefault="00143AF8" w:rsidP="002503C6">
            <w:pPr>
              <w:jc w:val="right"/>
              <w:rPr>
                <w:rFonts w:ascii="Calibri" w:hAnsi="Calibri" w:cs="Calibri"/>
                <w:color w:val="000000"/>
              </w:rPr>
            </w:pPr>
          </w:p>
        </w:tc>
      </w:tr>
      <w:tr w:rsidR="00143AF8" w:rsidRPr="008716ED" w14:paraId="4D234D74" w14:textId="77777777" w:rsidTr="002503C6">
        <w:tc>
          <w:tcPr>
            <w:tcW w:w="726" w:type="dxa"/>
          </w:tcPr>
          <w:p w14:paraId="71ADD9B7" w14:textId="77777777" w:rsidR="00143AF8" w:rsidRPr="008716ED" w:rsidRDefault="00143AF8" w:rsidP="002503C6">
            <w:pPr>
              <w:jc w:val="center"/>
            </w:pPr>
            <w:r w:rsidRPr="008716ED">
              <w:lastRenderedPageBreak/>
              <w:t>97</w:t>
            </w:r>
          </w:p>
        </w:tc>
        <w:tc>
          <w:tcPr>
            <w:tcW w:w="3532" w:type="dxa"/>
          </w:tcPr>
          <w:p w14:paraId="35863625" w14:textId="77777777" w:rsidR="00143AF8" w:rsidRPr="008716ED" w:rsidRDefault="00143AF8" w:rsidP="002503C6">
            <w:pPr>
              <w:jc w:val="both"/>
            </w:pPr>
            <w:r w:rsidRPr="008716ED">
              <w:rPr>
                <w:b/>
              </w:rPr>
              <w:t>Grampo trilho metal, tam. 80mm</w:t>
            </w:r>
            <w:r w:rsidRPr="008716ED">
              <w:t>, caixa com 50 unidades</w:t>
            </w:r>
          </w:p>
        </w:tc>
        <w:tc>
          <w:tcPr>
            <w:tcW w:w="651" w:type="dxa"/>
          </w:tcPr>
          <w:p w14:paraId="78D7FC3C" w14:textId="77777777" w:rsidR="00143AF8" w:rsidRPr="008716ED" w:rsidRDefault="00143AF8" w:rsidP="002503C6">
            <w:pPr>
              <w:jc w:val="both"/>
            </w:pPr>
            <w:r w:rsidRPr="008716ED">
              <w:t>5</w:t>
            </w:r>
          </w:p>
        </w:tc>
        <w:tc>
          <w:tcPr>
            <w:tcW w:w="747" w:type="dxa"/>
          </w:tcPr>
          <w:p w14:paraId="10F47EFD" w14:textId="77777777" w:rsidR="00143AF8" w:rsidRPr="008716ED" w:rsidRDefault="00143AF8" w:rsidP="002503C6">
            <w:pPr>
              <w:jc w:val="both"/>
            </w:pPr>
            <w:proofErr w:type="spellStart"/>
            <w:r w:rsidRPr="008716ED">
              <w:t>und</w:t>
            </w:r>
            <w:proofErr w:type="spellEnd"/>
          </w:p>
        </w:tc>
        <w:tc>
          <w:tcPr>
            <w:tcW w:w="1374" w:type="dxa"/>
          </w:tcPr>
          <w:p w14:paraId="0EB866B0" w14:textId="77777777" w:rsidR="00143AF8" w:rsidRPr="008716ED" w:rsidRDefault="00143AF8" w:rsidP="002503C6">
            <w:pPr>
              <w:jc w:val="center"/>
            </w:pPr>
          </w:p>
        </w:tc>
        <w:tc>
          <w:tcPr>
            <w:tcW w:w="1457" w:type="dxa"/>
            <w:vAlign w:val="bottom"/>
          </w:tcPr>
          <w:p w14:paraId="534818F2" w14:textId="77777777" w:rsidR="00143AF8" w:rsidRPr="008716ED" w:rsidRDefault="00143AF8" w:rsidP="002503C6">
            <w:pPr>
              <w:jc w:val="right"/>
              <w:rPr>
                <w:rFonts w:ascii="Calibri" w:hAnsi="Calibri" w:cs="Calibri"/>
                <w:color w:val="000000"/>
              </w:rPr>
            </w:pPr>
          </w:p>
        </w:tc>
        <w:tc>
          <w:tcPr>
            <w:tcW w:w="1169" w:type="dxa"/>
            <w:vAlign w:val="bottom"/>
          </w:tcPr>
          <w:p w14:paraId="0FF1DFCC" w14:textId="77777777" w:rsidR="00143AF8" w:rsidRPr="008716ED" w:rsidRDefault="00143AF8" w:rsidP="002503C6">
            <w:pPr>
              <w:jc w:val="right"/>
              <w:rPr>
                <w:rFonts w:ascii="Calibri" w:hAnsi="Calibri" w:cs="Calibri"/>
                <w:color w:val="000000"/>
              </w:rPr>
            </w:pPr>
          </w:p>
        </w:tc>
      </w:tr>
      <w:tr w:rsidR="00143AF8" w:rsidRPr="008716ED" w14:paraId="4C3C135C" w14:textId="77777777" w:rsidTr="002503C6">
        <w:tc>
          <w:tcPr>
            <w:tcW w:w="726" w:type="dxa"/>
          </w:tcPr>
          <w:p w14:paraId="5E5F4BC2" w14:textId="77777777" w:rsidR="00143AF8" w:rsidRPr="008716ED" w:rsidRDefault="00143AF8" w:rsidP="002503C6">
            <w:pPr>
              <w:jc w:val="center"/>
            </w:pPr>
            <w:r w:rsidRPr="008716ED">
              <w:t>98</w:t>
            </w:r>
          </w:p>
        </w:tc>
        <w:tc>
          <w:tcPr>
            <w:tcW w:w="3532" w:type="dxa"/>
          </w:tcPr>
          <w:p w14:paraId="08EA2B8B" w14:textId="77777777" w:rsidR="00143AF8" w:rsidRPr="008716ED" w:rsidRDefault="00143AF8" w:rsidP="002503C6">
            <w:pPr>
              <w:jc w:val="both"/>
            </w:pPr>
            <w:r w:rsidRPr="008716ED">
              <w:rPr>
                <w:b/>
              </w:rPr>
              <w:t>Grampo trançado galvanizado nº 01</w:t>
            </w:r>
            <w:r w:rsidRPr="008716ED">
              <w:t>, caixa com 12 unidades</w:t>
            </w:r>
          </w:p>
        </w:tc>
        <w:tc>
          <w:tcPr>
            <w:tcW w:w="651" w:type="dxa"/>
          </w:tcPr>
          <w:p w14:paraId="1A9533B6" w14:textId="77777777" w:rsidR="00143AF8" w:rsidRPr="008716ED" w:rsidRDefault="00143AF8" w:rsidP="002503C6">
            <w:pPr>
              <w:jc w:val="both"/>
            </w:pPr>
            <w:r w:rsidRPr="008716ED">
              <w:t>5</w:t>
            </w:r>
          </w:p>
        </w:tc>
        <w:tc>
          <w:tcPr>
            <w:tcW w:w="747" w:type="dxa"/>
          </w:tcPr>
          <w:p w14:paraId="68ED9A24" w14:textId="77777777" w:rsidR="00143AF8" w:rsidRPr="008716ED" w:rsidRDefault="00143AF8" w:rsidP="002503C6">
            <w:pPr>
              <w:jc w:val="both"/>
            </w:pPr>
            <w:proofErr w:type="spellStart"/>
            <w:r w:rsidRPr="008716ED">
              <w:t>und</w:t>
            </w:r>
            <w:proofErr w:type="spellEnd"/>
          </w:p>
        </w:tc>
        <w:tc>
          <w:tcPr>
            <w:tcW w:w="1374" w:type="dxa"/>
          </w:tcPr>
          <w:p w14:paraId="7E3F4CC9" w14:textId="77777777" w:rsidR="00143AF8" w:rsidRPr="008716ED" w:rsidRDefault="00143AF8" w:rsidP="002503C6">
            <w:pPr>
              <w:jc w:val="center"/>
            </w:pPr>
          </w:p>
        </w:tc>
        <w:tc>
          <w:tcPr>
            <w:tcW w:w="1457" w:type="dxa"/>
            <w:vAlign w:val="bottom"/>
          </w:tcPr>
          <w:p w14:paraId="5D71C8EF" w14:textId="77777777" w:rsidR="00143AF8" w:rsidRPr="008716ED" w:rsidRDefault="00143AF8" w:rsidP="002503C6">
            <w:pPr>
              <w:jc w:val="right"/>
              <w:rPr>
                <w:rFonts w:ascii="Calibri" w:hAnsi="Calibri" w:cs="Calibri"/>
                <w:color w:val="000000"/>
              </w:rPr>
            </w:pPr>
          </w:p>
        </w:tc>
        <w:tc>
          <w:tcPr>
            <w:tcW w:w="1169" w:type="dxa"/>
            <w:vAlign w:val="bottom"/>
          </w:tcPr>
          <w:p w14:paraId="713653DC" w14:textId="77777777" w:rsidR="00143AF8" w:rsidRPr="008716ED" w:rsidRDefault="00143AF8" w:rsidP="002503C6">
            <w:pPr>
              <w:jc w:val="right"/>
              <w:rPr>
                <w:rFonts w:ascii="Calibri" w:hAnsi="Calibri" w:cs="Calibri"/>
                <w:color w:val="000000"/>
              </w:rPr>
            </w:pPr>
          </w:p>
        </w:tc>
      </w:tr>
      <w:tr w:rsidR="00143AF8" w:rsidRPr="008716ED" w14:paraId="5FAA2D07" w14:textId="77777777" w:rsidTr="002503C6">
        <w:tc>
          <w:tcPr>
            <w:tcW w:w="726" w:type="dxa"/>
          </w:tcPr>
          <w:p w14:paraId="37BF94C0" w14:textId="77777777" w:rsidR="00143AF8" w:rsidRPr="008716ED" w:rsidRDefault="00143AF8" w:rsidP="002503C6">
            <w:pPr>
              <w:jc w:val="center"/>
            </w:pPr>
            <w:r w:rsidRPr="008716ED">
              <w:t>99</w:t>
            </w:r>
          </w:p>
        </w:tc>
        <w:tc>
          <w:tcPr>
            <w:tcW w:w="3532" w:type="dxa"/>
          </w:tcPr>
          <w:p w14:paraId="4BBA6BE8" w14:textId="77777777" w:rsidR="00143AF8" w:rsidRPr="008716ED" w:rsidRDefault="00143AF8" w:rsidP="002503C6">
            <w:pPr>
              <w:jc w:val="both"/>
            </w:pPr>
            <w:r w:rsidRPr="008716ED">
              <w:rPr>
                <w:b/>
              </w:rPr>
              <w:t>Grampo trançado galvanizado nº 02</w:t>
            </w:r>
            <w:r w:rsidRPr="008716ED">
              <w:t>, caixa com 50 unidades</w:t>
            </w:r>
          </w:p>
        </w:tc>
        <w:tc>
          <w:tcPr>
            <w:tcW w:w="651" w:type="dxa"/>
          </w:tcPr>
          <w:p w14:paraId="49CA7B2C" w14:textId="77777777" w:rsidR="00143AF8" w:rsidRPr="008716ED" w:rsidRDefault="00143AF8" w:rsidP="002503C6">
            <w:pPr>
              <w:jc w:val="both"/>
            </w:pPr>
            <w:r w:rsidRPr="008716ED">
              <w:t>5</w:t>
            </w:r>
          </w:p>
        </w:tc>
        <w:tc>
          <w:tcPr>
            <w:tcW w:w="747" w:type="dxa"/>
          </w:tcPr>
          <w:p w14:paraId="77E4234B" w14:textId="77777777" w:rsidR="00143AF8" w:rsidRPr="008716ED" w:rsidRDefault="00143AF8" w:rsidP="002503C6">
            <w:pPr>
              <w:jc w:val="both"/>
            </w:pPr>
            <w:proofErr w:type="spellStart"/>
            <w:r w:rsidRPr="008716ED">
              <w:t>und</w:t>
            </w:r>
            <w:proofErr w:type="spellEnd"/>
          </w:p>
        </w:tc>
        <w:tc>
          <w:tcPr>
            <w:tcW w:w="1374" w:type="dxa"/>
          </w:tcPr>
          <w:p w14:paraId="062AEC0F" w14:textId="77777777" w:rsidR="00143AF8" w:rsidRPr="008716ED" w:rsidRDefault="00143AF8" w:rsidP="002503C6">
            <w:pPr>
              <w:jc w:val="center"/>
            </w:pPr>
          </w:p>
        </w:tc>
        <w:tc>
          <w:tcPr>
            <w:tcW w:w="1457" w:type="dxa"/>
            <w:vAlign w:val="bottom"/>
          </w:tcPr>
          <w:p w14:paraId="37AEC002" w14:textId="77777777" w:rsidR="00143AF8" w:rsidRPr="008716ED" w:rsidRDefault="00143AF8" w:rsidP="002503C6">
            <w:pPr>
              <w:jc w:val="right"/>
              <w:rPr>
                <w:rFonts w:ascii="Calibri" w:hAnsi="Calibri" w:cs="Calibri"/>
                <w:color w:val="000000"/>
              </w:rPr>
            </w:pPr>
          </w:p>
        </w:tc>
        <w:tc>
          <w:tcPr>
            <w:tcW w:w="1169" w:type="dxa"/>
            <w:vAlign w:val="bottom"/>
          </w:tcPr>
          <w:p w14:paraId="4608EE48" w14:textId="77777777" w:rsidR="00143AF8" w:rsidRPr="008716ED" w:rsidRDefault="00143AF8" w:rsidP="002503C6">
            <w:pPr>
              <w:jc w:val="right"/>
              <w:rPr>
                <w:rFonts w:ascii="Calibri" w:hAnsi="Calibri" w:cs="Calibri"/>
                <w:color w:val="000000"/>
              </w:rPr>
            </w:pPr>
          </w:p>
        </w:tc>
      </w:tr>
      <w:tr w:rsidR="00143AF8" w:rsidRPr="008716ED" w14:paraId="34C74672" w14:textId="77777777" w:rsidTr="002503C6">
        <w:tc>
          <w:tcPr>
            <w:tcW w:w="726" w:type="dxa"/>
          </w:tcPr>
          <w:p w14:paraId="1E8E3C76" w14:textId="77777777" w:rsidR="00143AF8" w:rsidRPr="008716ED" w:rsidRDefault="00143AF8" w:rsidP="002503C6">
            <w:pPr>
              <w:jc w:val="center"/>
            </w:pPr>
            <w:r w:rsidRPr="008716ED">
              <w:t>100</w:t>
            </w:r>
          </w:p>
        </w:tc>
        <w:tc>
          <w:tcPr>
            <w:tcW w:w="3532" w:type="dxa"/>
          </w:tcPr>
          <w:p w14:paraId="51B24951" w14:textId="77777777" w:rsidR="00143AF8" w:rsidRPr="008716ED" w:rsidRDefault="00143AF8" w:rsidP="002503C6">
            <w:pPr>
              <w:autoSpaceDE w:val="0"/>
              <w:autoSpaceDN w:val="0"/>
              <w:adjustRightInd w:val="0"/>
              <w:rPr>
                <w:rFonts w:cstheme="minorHAnsi"/>
              </w:rPr>
            </w:pPr>
            <w:r w:rsidRPr="008716ED">
              <w:rPr>
                <w:rFonts w:cstheme="minorHAnsi"/>
                <w:b/>
              </w:rPr>
              <w:t>Prendedor metálico para papel, 25mm</w:t>
            </w:r>
            <w:r w:rsidRPr="008716ED">
              <w:rPr>
                <w:rFonts w:cstheme="minorHAnsi"/>
              </w:rPr>
              <w:t xml:space="preserve"> (p/80 folhas), na cor preta. Caixa contendo 12 unidades</w:t>
            </w:r>
          </w:p>
        </w:tc>
        <w:tc>
          <w:tcPr>
            <w:tcW w:w="651" w:type="dxa"/>
          </w:tcPr>
          <w:p w14:paraId="3FB38915" w14:textId="77777777" w:rsidR="00143AF8" w:rsidRPr="008716ED" w:rsidRDefault="00143AF8" w:rsidP="002503C6">
            <w:pPr>
              <w:jc w:val="both"/>
            </w:pPr>
            <w:r w:rsidRPr="008716ED">
              <w:t>6</w:t>
            </w:r>
          </w:p>
        </w:tc>
        <w:tc>
          <w:tcPr>
            <w:tcW w:w="747" w:type="dxa"/>
          </w:tcPr>
          <w:p w14:paraId="659ED09B" w14:textId="77777777" w:rsidR="00143AF8" w:rsidRPr="008716ED" w:rsidRDefault="00143AF8" w:rsidP="002503C6">
            <w:pPr>
              <w:jc w:val="both"/>
            </w:pPr>
            <w:proofErr w:type="spellStart"/>
            <w:r w:rsidRPr="008716ED">
              <w:t>und</w:t>
            </w:r>
            <w:proofErr w:type="spellEnd"/>
          </w:p>
        </w:tc>
        <w:tc>
          <w:tcPr>
            <w:tcW w:w="1374" w:type="dxa"/>
          </w:tcPr>
          <w:p w14:paraId="18B5AC51" w14:textId="77777777" w:rsidR="00143AF8" w:rsidRPr="008716ED" w:rsidRDefault="00143AF8" w:rsidP="002503C6">
            <w:pPr>
              <w:jc w:val="center"/>
            </w:pPr>
          </w:p>
        </w:tc>
        <w:tc>
          <w:tcPr>
            <w:tcW w:w="1457" w:type="dxa"/>
            <w:vAlign w:val="bottom"/>
          </w:tcPr>
          <w:p w14:paraId="0CA06962" w14:textId="77777777" w:rsidR="00143AF8" w:rsidRPr="008716ED" w:rsidRDefault="00143AF8" w:rsidP="002503C6">
            <w:pPr>
              <w:jc w:val="right"/>
              <w:rPr>
                <w:rFonts w:ascii="Calibri" w:hAnsi="Calibri" w:cs="Calibri"/>
                <w:color w:val="000000"/>
              </w:rPr>
            </w:pPr>
          </w:p>
        </w:tc>
        <w:tc>
          <w:tcPr>
            <w:tcW w:w="1169" w:type="dxa"/>
            <w:vAlign w:val="bottom"/>
          </w:tcPr>
          <w:p w14:paraId="00F792CC" w14:textId="77777777" w:rsidR="00143AF8" w:rsidRPr="008716ED" w:rsidRDefault="00143AF8" w:rsidP="002503C6">
            <w:pPr>
              <w:jc w:val="right"/>
              <w:rPr>
                <w:rFonts w:ascii="Calibri" w:hAnsi="Calibri" w:cs="Calibri"/>
                <w:color w:val="000000"/>
              </w:rPr>
            </w:pPr>
          </w:p>
        </w:tc>
      </w:tr>
      <w:tr w:rsidR="00143AF8" w:rsidRPr="008716ED" w14:paraId="748F3796" w14:textId="77777777" w:rsidTr="002503C6">
        <w:tc>
          <w:tcPr>
            <w:tcW w:w="726" w:type="dxa"/>
          </w:tcPr>
          <w:p w14:paraId="5BE64EF1" w14:textId="77777777" w:rsidR="00143AF8" w:rsidRPr="008716ED" w:rsidRDefault="00143AF8" w:rsidP="002503C6">
            <w:pPr>
              <w:jc w:val="center"/>
            </w:pPr>
            <w:r w:rsidRPr="008716ED">
              <w:t>101</w:t>
            </w:r>
          </w:p>
        </w:tc>
        <w:tc>
          <w:tcPr>
            <w:tcW w:w="3532" w:type="dxa"/>
          </w:tcPr>
          <w:p w14:paraId="2D6F5C7D" w14:textId="77777777" w:rsidR="00143AF8" w:rsidRPr="008716ED" w:rsidRDefault="00143AF8" w:rsidP="002503C6">
            <w:pPr>
              <w:autoSpaceDE w:val="0"/>
              <w:autoSpaceDN w:val="0"/>
              <w:adjustRightInd w:val="0"/>
            </w:pPr>
            <w:r w:rsidRPr="008716ED">
              <w:rPr>
                <w:rFonts w:cstheme="minorHAnsi"/>
                <w:b/>
              </w:rPr>
              <w:t>Prendedor metálico para papel, 32mm</w:t>
            </w:r>
            <w:r w:rsidRPr="008716ED">
              <w:rPr>
                <w:rFonts w:cstheme="minorHAnsi"/>
              </w:rPr>
              <w:t xml:space="preserve"> (p/100 folhas), na cor preta. Caixa contendo 12 unidades</w:t>
            </w:r>
          </w:p>
        </w:tc>
        <w:tc>
          <w:tcPr>
            <w:tcW w:w="651" w:type="dxa"/>
          </w:tcPr>
          <w:p w14:paraId="243BFCFB" w14:textId="77777777" w:rsidR="00143AF8" w:rsidRPr="008716ED" w:rsidRDefault="00143AF8" w:rsidP="002503C6">
            <w:pPr>
              <w:jc w:val="both"/>
            </w:pPr>
            <w:r w:rsidRPr="008716ED">
              <w:t>6</w:t>
            </w:r>
          </w:p>
        </w:tc>
        <w:tc>
          <w:tcPr>
            <w:tcW w:w="747" w:type="dxa"/>
          </w:tcPr>
          <w:p w14:paraId="2C64ED4C" w14:textId="77777777" w:rsidR="00143AF8" w:rsidRPr="008716ED" w:rsidRDefault="00143AF8" w:rsidP="002503C6">
            <w:pPr>
              <w:jc w:val="both"/>
            </w:pPr>
            <w:proofErr w:type="spellStart"/>
            <w:r w:rsidRPr="008716ED">
              <w:t>und</w:t>
            </w:r>
            <w:proofErr w:type="spellEnd"/>
          </w:p>
        </w:tc>
        <w:tc>
          <w:tcPr>
            <w:tcW w:w="1374" w:type="dxa"/>
          </w:tcPr>
          <w:p w14:paraId="36F0345B" w14:textId="77777777" w:rsidR="00143AF8" w:rsidRPr="008716ED" w:rsidRDefault="00143AF8" w:rsidP="002503C6">
            <w:pPr>
              <w:jc w:val="center"/>
            </w:pPr>
          </w:p>
        </w:tc>
        <w:tc>
          <w:tcPr>
            <w:tcW w:w="1457" w:type="dxa"/>
            <w:vAlign w:val="bottom"/>
          </w:tcPr>
          <w:p w14:paraId="3815664B" w14:textId="77777777" w:rsidR="00143AF8" w:rsidRPr="008716ED" w:rsidRDefault="00143AF8" w:rsidP="002503C6">
            <w:pPr>
              <w:jc w:val="right"/>
              <w:rPr>
                <w:rFonts w:ascii="Calibri" w:hAnsi="Calibri" w:cs="Calibri"/>
                <w:color w:val="000000"/>
              </w:rPr>
            </w:pPr>
          </w:p>
        </w:tc>
        <w:tc>
          <w:tcPr>
            <w:tcW w:w="1169" w:type="dxa"/>
            <w:vAlign w:val="bottom"/>
          </w:tcPr>
          <w:p w14:paraId="28021FEB" w14:textId="77777777" w:rsidR="00143AF8" w:rsidRPr="008716ED" w:rsidRDefault="00143AF8" w:rsidP="002503C6">
            <w:pPr>
              <w:jc w:val="right"/>
              <w:rPr>
                <w:rFonts w:ascii="Calibri" w:hAnsi="Calibri" w:cs="Calibri"/>
                <w:color w:val="000000"/>
              </w:rPr>
            </w:pPr>
          </w:p>
        </w:tc>
      </w:tr>
      <w:tr w:rsidR="00143AF8" w:rsidRPr="008716ED" w14:paraId="2488058A" w14:textId="77777777" w:rsidTr="002503C6">
        <w:tc>
          <w:tcPr>
            <w:tcW w:w="726" w:type="dxa"/>
          </w:tcPr>
          <w:p w14:paraId="35545EB1" w14:textId="77777777" w:rsidR="00143AF8" w:rsidRPr="008716ED" w:rsidRDefault="00143AF8" w:rsidP="002503C6">
            <w:pPr>
              <w:jc w:val="center"/>
            </w:pPr>
            <w:r w:rsidRPr="008716ED">
              <w:t>102</w:t>
            </w:r>
          </w:p>
        </w:tc>
        <w:tc>
          <w:tcPr>
            <w:tcW w:w="3532" w:type="dxa"/>
          </w:tcPr>
          <w:p w14:paraId="00C1870B" w14:textId="77777777" w:rsidR="00143AF8" w:rsidRPr="008716ED" w:rsidRDefault="00143AF8" w:rsidP="002503C6">
            <w:pPr>
              <w:autoSpaceDE w:val="0"/>
              <w:autoSpaceDN w:val="0"/>
              <w:adjustRightInd w:val="0"/>
            </w:pPr>
            <w:r w:rsidRPr="008716ED">
              <w:rPr>
                <w:rFonts w:cstheme="minorHAnsi"/>
                <w:b/>
              </w:rPr>
              <w:t>Prendedor metálico para papel, 41mm</w:t>
            </w:r>
            <w:r w:rsidRPr="008716ED">
              <w:rPr>
                <w:rFonts w:cstheme="minorHAnsi"/>
              </w:rPr>
              <w:t xml:space="preserve"> (p/120 folhas), na cor preta. Caixa contendo 12 unidades</w:t>
            </w:r>
          </w:p>
        </w:tc>
        <w:tc>
          <w:tcPr>
            <w:tcW w:w="651" w:type="dxa"/>
          </w:tcPr>
          <w:p w14:paraId="1B666333" w14:textId="77777777" w:rsidR="00143AF8" w:rsidRPr="008716ED" w:rsidRDefault="00143AF8" w:rsidP="002503C6">
            <w:pPr>
              <w:jc w:val="both"/>
            </w:pPr>
            <w:r w:rsidRPr="008716ED">
              <w:t>6</w:t>
            </w:r>
          </w:p>
        </w:tc>
        <w:tc>
          <w:tcPr>
            <w:tcW w:w="747" w:type="dxa"/>
          </w:tcPr>
          <w:p w14:paraId="41F869D4" w14:textId="77777777" w:rsidR="00143AF8" w:rsidRPr="008716ED" w:rsidRDefault="00143AF8" w:rsidP="002503C6">
            <w:pPr>
              <w:jc w:val="both"/>
            </w:pPr>
            <w:proofErr w:type="spellStart"/>
            <w:r w:rsidRPr="008716ED">
              <w:t>und</w:t>
            </w:r>
            <w:proofErr w:type="spellEnd"/>
          </w:p>
        </w:tc>
        <w:tc>
          <w:tcPr>
            <w:tcW w:w="1374" w:type="dxa"/>
          </w:tcPr>
          <w:p w14:paraId="7200C83C" w14:textId="77777777" w:rsidR="00143AF8" w:rsidRPr="008716ED" w:rsidRDefault="00143AF8" w:rsidP="002503C6">
            <w:pPr>
              <w:jc w:val="center"/>
            </w:pPr>
          </w:p>
        </w:tc>
        <w:tc>
          <w:tcPr>
            <w:tcW w:w="1457" w:type="dxa"/>
            <w:vAlign w:val="bottom"/>
          </w:tcPr>
          <w:p w14:paraId="230EA2A1" w14:textId="77777777" w:rsidR="00143AF8" w:rsidRPr="008716ED" w:rsidRDefault="00143AF8" w:rsidP="002503C6">
            <w:pPr>
              <w:jc w:val="right"/>
              <w:rPr>
                <w:rFonts w:ascii="Calibri" w:hAnsi="Calibri" w:cs="Calibri"/>
                <w:color w:val="000000"/>
              </w:rPr>
            </w:pPr>
          </w:p>
        </w:tc>
        <w:tc>
          <w:tcPr>
            <w:tcW w:w="1169" w:type="dxa"/>
            <w:vAlign w:val="bottom"/>
          </w:tcPr>
          <w:p w14:paraId="0381C5A5" w14:textId="77777777" w:rsidR="00143AF8" w:rsidRPr="008716ED" w:rsidRDefault="00143AF8" w:rsidP="002503C6">
            <w:pPr>
              <w:jc w:val="right"/>
              <w:rPr>
                <w:rFonts w:ascii="Calibri" w:hAnsi="Calibri" w:cs="Calibri"/>
                <w:color w:val="000000"/>
              </w:rPr>
            </w:pPr>
          </w:p>
        </w:tc>
      </w:tr>
      <w:tr w:rsidR="00143AF8" w:rsidRPr="008716ED" w14:paraId="18E85484" w14:textId="77777777" w:rsidTr="002503C6">
        <w:tc>
          <w:tcPr>
            <w:tcW w:w="726" w:type="dxa"/>
          </w:tcPr>
          <w:p w14:paraId="11493443" w14:textId="77777777" w:rsidR="00143AF8" w:rsidRPr="008716ED" w:rsidRDefault="00143AF8" w:rsidP="002503C6">
            <w:pPr>
              <w:jc w:val="center"/>
            </w:pPr>
            <w:r w:rsidRPr="008716ED">
              <w:t>103</w:t>
            </w:r>
          </w:p>
        </w:tc>
        <w:tc>
          <w:tcPr>
            <w:tcW w:w="3532" w:type="dxa"/>
          </w:tcPr>
          <w:p w14:paraId="40669980" w14:textId="77777777" w:rsidR="00143AF8" w:rsidRPr="008716ED" w:rsidRDefault="00143AF8" w:rsidP="002503C6">
            <w:pPr>
              <w:autoSpaceDE w:val="0"/>
              <w:autoSpaceDN w:val="0"/>
              <w:adjustRightInd w:val="0"/>
              <w:jc w:val="both"/>
              <w:rPr>
                <w:rFonts w:cstheme="minorHAnsi"/>
              </w:rPr>
            </w:pPr>
            <w:r w:rsidRPr="008716ED">
              <w:rPr>
                <w:rFonts w:cstheme="minorHAnsi"/>
                <w:b/>
              </w:rPr>
              <w:t>Prendedor metálico para papel, 51mm</w:t>
            </w:r>
            <w:r w:rsidRPr="008716ED">
              <w:rPr>
                <w:rFonts w:cstheme="minorHAnsi"/>
              </w:rPr>
              <w:t xml:space="preserve"> (p/150 folhas), na cor preta. Caixa contendo 12 unidades</w:t>
            </w:r>
          </w:p>
        </w:tc>
        <w:tc>
          <w:tcPr>
            <w:tcW w:w="651" w:type="dxa"/>
          </w:tcPr>
          <w:p w14:paraId="3B1B8EF4" w14:textId="77777777" w:rsidR="00143AF8" w:rsidRPr="008716ED" w:rsidRDefault="00143AF8" w:rsidP="002503C6">
            <w:pPr>
              <w:jc w:val="both"/>
            </w:pPr>
            <w:r w:rsidRPr="008716ED">
              <w:t>6</w:t>
            </w:r>
          </w:p>
        </w:tc>
        <w:tc>
          <w:tcPr>
            <w:tcW w:w="747" w:type="dxa"/>
          </w:tcPr>
          <w:p w14:paraId="2B47FD1C" w14:textId="77777777" w:rsidR="00143AF8" w:rsidRPr="008716ED" w:rsidRDefault="00143AF8" w:rsidP="002503C6">
            <w:pPr>
              <w:jc w:val="both"/>
            </w:pPr>
          </w:p>
        </w:tc>
        <w:tc>
          <w:tcPr>
            <w:tcW w:w="1374" w:type="dxa"/>
          </w:tcPr>
          <w:p w14:paraId="03C5E62E" w14:textId="77777777" w:rsidR="00143AF8" w:rsidRPr="008716ED" w:rsidRDefault="00143AF8" w:rsidP="002503C6">
            <w:pPr>
              <w:jc w:val="center"/>
            </w:pPr>
          </w:p>
        </w:tc>
        <w:tc>
          <w:tcPr>
            <w:tcW w:w="1457" w:type="dxa"/>
            <w:vAlign w:val="bottom"/>
          </w:tcPr>
          <w:p w14:paraId="5A1C1F5E" w14:textId="77777777" w:rsidR="00143AF8" w:rsidRPr="008716ED" w:rsidRDefault="00143AF8" w:rsidP="002503C6">
            <w:pPr>
              <w:jc w:val="right"/>
              <w:rPr>
                <w:rFonts w:ascii="Calibri" w:hAnsi="Calibri" w:cs="Calibri"/>
                <w:color w:val="000000"/>
              </w:rPr>
            </w:pPr>
          </w:p>
        </w:tc>
        <w:tc>
          <w:tcPr>
            <w:tcW w:w="1169" w:type="dxa"/>
            <w:vAlign w:val="bottom"/>
          </w:tcPr>
          <w:p w14:paraId="03EC3CE2" w14:textId="77777777" w:rsidR="00143AF8" w:rsidRPr="008716ED" w:rsidRDefault="00143AF8" w:rsidP="002503C6">
            <w:pPr>
              <w:jc w:val="right"/>
              <w:rPr>
                <w:rFonts w:ascii="Calibri" w:hAnsi="Calibri" w:cs="Calibri"/>
                <w:color w:val="000000"/>
              </w:rPr>
            </w:pPr>
          </w:p>
        </w:tc>
      </w:tr>
      <w:tr w:rsidR="00143AF8" w:rsidRPr="008716ED" w14:paraId="17ADE0F8" w14:textId="77777777" w:rsidTr="002503C6">
        <w:tc>
          <w:tcPr>
            <w:tcW w:w="726" w:type="dxa"/>
          </w:tcPr>
          <w:p w14:paraId="23FEF817" w14:textId="77777777" w:rsidR="00143AF8" w:rsidRPr="008716ED" w:rsidRDefault="00143AF8" w:rsidP="002503C6">
            <w:pPr>
              <w:jc w:val="center"/>
            </w:pPr>
            <w:r w:rsidRPr="008716ED">
              <w:t>104</w:t>
            </w:r>
          </w:p>
        </w:tc>
        <w:tc>
          <w:tcPr>
            <w:tcW w:w="3532" w:type="dxa"/>
          </w:tcPr>
          <w:p w14:paraId="07803D4F" w14:textId="77777777" w:rsidR="00143AF8" w:rsidRPr="008716ED" w:rsidRDefault="00143AF8" w:rsidP="002503C6">
            <w:pPr>
              <w:autoSpaceDE w:val="0"/>
              <w:autoSpaceDN w:val="0"/>
              <w:adjustRightInd w:val="0"/>
              <w:jc w:val="both"/>
              <w:rPr>
                <w:rFonts w:cstheme="minorHAnsi"/>
              </w:rPr>
            </w:pPr>
            <w:r w:rsidRPr="008716ED">
              <w:rPr>
                <w:rFonts w:cstheme="minorHAnsi"/>
                <w:b/>
              </w:rPr>
              <w:t>Extrator de grampos</w:t>
            </w:r>
            <w:r w:rsidRPr="008716ED">
              <w:rPr>
                <w:rFonts w:cstheme="minorHAnsi"/>
              </w:rPr>
              <w:t xml:space="preserve"> tipo espátula fabricado em chapa de aço niquelado.</w:t>
            </w:r>
          </w:p>
        </w:tc>
        <w:tc>
          <w:tcPr>
            <w:tcW w:w="651" w:type="dxa"/>
          </w:tcPr>
          <w:p w14:paraId="5DBCC6F4" w14:textId="77777777" w:rsidR="00143AF8" w:rsidRPr="008716ED" w:rsidRDefault="00143AF8" w:rsidP="002503C6">
            <w:pPr>
              <w:jc w:val="both"/>
            </w:pPr>
            <w:r w:rsidRPr="008716ED">
              <w:t>24</w:t>
            </w:r>
          </w:p>
        </w:tc>
        <w:tc>
          <w:tcPr>
            <w:tcW w:w="747" w:type="dxa"/>
          </w:tcPr>
          <w:p w14:paraId="2E2974E1" w14:textId="77777777" w:rsidR="00143AF8" w:rsidRPr="008716ED" w:rsidRDefault="00143AF8" w:rsidP="002503C6">
            <w:pPr>
              <w:jc w:val="both"/>
            </w:pPr>
            <w:proofErr w:type="spellStart"/>
            <w:r w:rsidRPr="008716ED">
              <w:t>und</w:t>
            </w:r>
            <w:proofErr w:type="spellEnd"/>
          </w:p>
        </w:tc>
        <w:tc>
          <w:tcPr>
            <w:tcW w:w="1374" w:type="dxa"/>
          </w:tcPr>
          <w:p w14:paraId="0775A758" w14:textId="77777777" w:rsidR="00143AF8" w:rsidRPr="008716ED" w:rsidRDefault="00143AF8" w:rsidP="002503C6">
            <w:pPr>
              <w:jc w:val="center"/>
            </w:pPr>
          </w:p>
        </w:tc>
        <w:tc>
          <w:tcPr>
            <w:tcW w:w="1457" w:type="dxa"/>
            <w:vAlign w:val="bottom"/>
          </w:tcPr>
          <w:p w14:paraId="47A19902" w14:textId="77777777" w:rsidR="00143AF8" w:rsidRPr="008716ED" w:rsidRDefault="00143AF8" w:rsidP="002503C6">
            <w:pPr>
              <w:jc w:val="right"/>
              <w:rPr>
                <w:rFonts w:ascii="Calibri" w:hAnsi="Calibri" w:cs="Calibri"/>
                <w:color w:val="000000"/>
              </w:rPr>
            </w:pPr>
          </w:p>
        </w:tc>
        <w:tc>
          <w:tcPr>
            <w:tcW w:w="1169" w:type="dxa"/>
            <w:vAlign w:val="bottom"/>
          </w:tcPr>
          <w:p w14:paraId="1D77CADA" w14:textId="77777777" w:rsidR="00143AF8" w:rsidRPr="008716ED" w:rsidRDefault="00143AF8" w:rsidP="002503C6">
            <w:pPr>
              <w:jc w:val="right"/>
              <w:rPr>
                <w:rFonts w:ascii="Calibri" w:hAnsi="Calibri" w:cs="Calibri"/>
                <w:color w:val="000000"/>
              </w:rPr>
            </w:pPr>
          </w:p>
        </w:tc>
      </w:tr>
      <w:tr w:rsidR="00143AF8" w:rsidRPr="008716ED" w14:paraId="4B021B1B" w14:textId="77777777" w:rsidTr="002503C6">
        <w:tc>
          <w:tcPr>
            <w:tcW w:w="726" w:type="dxa"/>
          </w:tcPr>
          <w:p w14:paraId="049C406C" w14:textId="77777777" w:rsidR="00143AF8" w:rsidRPr="008716ED" w:rsidRDefault="00143AF8" w:rsidP="002503C6">
            <w:pPr>
              <w:jc w:val="center"/>
            </w:pPr>
            <w:r w:rsidRPr="008716ED">
              <w:t>105</w:t>
            </w:r>
          </w:p>
        </w:tc>
        <w:tc>
          <w:tcPr>
            <w:tcW w:w="3532" w:type="dxa"/>
          </w:tcPr>
          <w:p w14:paraId="796016CB" w14:textId="77777777" w:rsidR="00143AF8" w:rsidRPr="008716ED" w:rsidRDefault="00143AF8" w:rsidP="002503C6">
            <w:pPr>
              <w:autoSpaceDE w:val="0"/>
              <w:autoSpaceDN w:val="0"/>
              <w:adjustRightInd w:val="0"/>
              <w:jc w:val="both"/>
              <w:rPr>
                <w:rFonts w:cstheme="minorHAnsi"/>
              </w:rPr>
            </w:pPr>
            <w:r w:rsidRPr="008716ED">
              <w:rPr>
                <w:rFonts w:cstheme="minorHAnsi"/>
                <w:b/>
              </w:rPr>
              <w:t>Clips de papel, nº 1</w:t>
            </w:r>
            <w:r w:rsidRPr="008716ED">
              <w:rPr>
                <w:rFonts w:cstheme="minorHAnsi"/>
              </w:rPr>
              <w:t>, em aço niquelado, com tratamento antiferrugem. Caixa com 50 unidades</w:t>
            </w:r>
          </w:p>
        </w:tc>
        <w:tc>
          <w:tcPr>
            <w:tcW w:w="651" w:type="dxa"/>
          </w:tcPr>
          <w:p w14:paraId="76576659" w14:textId="77777777" w:rsidR="00143AF8" w:rsidRPr="008716ED" w:rsidRDefault="00143AF8" w:rsidP="002503C6">
            <w:pPr>
              <w:jc w:val="both"/>
            </w:pPr>
            <w:r w:rsidRPr="008716ED">
              <w:t>24</w:t>
            </w:r>
          </w:p>
        </w:tc>
        <w:tc>
          <w:tcPr>
            <w:tcW w:w="747" w:type="dxa"/>
          </w:tcPr>
          <w:p w14:paraId="11FE673C" w14:textId="77777777" w:rsidR="00143AF8" w:rsidRPr="008716ED" w:rsidRDefault="00143AF8" w:rsidP="002503C6">
            <w:pPr>
              <w:jc w:val="both"/>
            </w:pPr>
            <w:proofErr w:type="spellStart"/>
            <w:r w:rsidRPr="008716ED">
              <w:t>und</w:t>
            </w:r>
            <w:proofErr w:type="spellEnd"/>
          </w:p>
        </w:tc>
        <w:tc>
          <w:tcPr>
            <w:tcW w:w="1374" w:type="dxa"/>
          </w:tcPr>
          <w:p w14:paraId="67CB28DC" w14:textId="77777777" w:rsidR="00143AF8" w:rsidRPr="008716ED" w:rsidRDefault="00143AF8" w:rsidP="002503C6">
            <w:pPr>
              <w:jc w:val="center"/>
            </w:pPr>
          </w:p>
        </w:tc>
        <w:tc>
          <w:tcPr>
            <w:tcW w:w="1457" w:type="dxa"/>
            <w:vAlign w:val="bottom"/>
          </w:tcPr>
          <w:p w14:paraId="77EB655F" w14:textId="77777777" w:rsidR="00143AF8" w:rsidRPr="008716ED" w:rsidRDefault="00143AF8" w:rsidP="002503C6">
            <w:pPr>
              <w:jc w:val="right"/>
              <w:rPr>
                <w:rFonts w:ascii="Calibri" w:hAnsi="Calibri" w:cs="Calibri"/>
                <w:color w:val="000000"/>
              </w:rPr>
            </w:pPr>
          </w:p>
        </w:tc>
        <w:tc>
          <w:tcPr>
            <w:tcW w:w="1169" w:type="dxa"/>
            <w:vAlign w:val="bottom"/>
          </w:tcPr>
          <w:p w14:paraId="1C9CEB78" w14:textId="77777777" w:rsidR="00143AF8" w:rsidRPr="008716ED" w:rsidRDefault="00143AF8" w:rsidP="002503C6">
            <w:pPr>
              <w:jc w:val="right"/>
              <w:rPr>
                <w:rFonts w:ascii="Calibri" w:hAnsi="Calibri" w:cs="Calibri"/>
                <w:color w:val="000000"/>
              </w:rPr>
            </w:pPr>
          </w:p>
        </w:tc>
      </w:tr>
      <w:tr w:rsidR="00143AF8" w:rsidRPr="008716ED" w14:paraId="779AFEB7" w14:textId="77777777" w:rsidTr="002503C6">
        <w:tc>
          <w:tcPr>
            <w:tcW w:w="726" w:type="dxa"/>
          </w:tcPr>
          <w:p w14:paraId="2AD6C3B6" w14:textId="77777777" w:rsidR="00143AF8" w:rsidRPr="008716ED" w:rsidRDefault="00143AF8" w:rsidP="002503C6">
            <w:pPr>
              <w:jc w:val="center"/>
            </w:pPr>
            <w:r w:rsidRPr="008716ED">
              <w:t>106</w:t>
            </w:r>
          </w:p>
        </w:tc>
        <w:tc>
          <w:tcPr>
            <w:tcW w:w="3532" w:type="dxa"/>
          </w:tcPr>
          <w:p w14:paraId="0C1EDBFC" w14:textId="77777777" w:rsidR="00143AF8" w:rsidRPr="008716ED" w:rsidRDefault="00143AF8" w:rsidP="002503C6">
            <w:pPr>
              <w:autoSpaceDE w:val="0"/>
              <w:autoSpaceDN w:val="0"/>
              <w:adjustRightInd w:val="0"/>
              <w:jc w:val="both"/>
              <w:rPr>
                <w:rFonts w:cstheme="minorHAnsi"/>
              </w:rPr>
            </w:pPr>
            <w:r w:rsidRPr="008716ED">
              <w:rPr>
                <w:rFonts w:cstheme="minorHAnsi"/>
                <w:b/>
              </w:rPr>
              <w:t>Clips de papel, nº 4</w:t>
            </w:r>
            <w:r w:rsidRPr="008716ED">
              <w:rPr>
                <w:rFonts w:cstheme="minorHAnsi"/>
              </w:rPr>
              <w:t>, em aço niquelado, com tratamento antiferrugem. Caixa com 50 unidades</w:t>
            </w:r>
          </w:p>
        </w:tc>
        <w:tc>
          <w:tcPr>
            <w:tcW w:w="651" w:type="dxa"/>
          </w:tcPr>
          <w:p w14:paraId="16EA153C" w14:textId="77777777" w:rsidR="00143AF8" w:rsidRPr="008716ED" w:rsidRDefault="00143AF8" w:rsidP="002503C6">
            <w:pPr>
              <w:jc w:val="both"/>
            </w:pPr>
            <w:r w:rsidRPr="008716ED">
              <w:t>24</w:t>
            </w:r>
          </w:p>
        </w:tc>
        <w:tc>
          <w:tcPr>
            <w:tcW w:w="747" w:type="dxa"/>
          </w:tcPr>
          <w:p w14:paraId="2D3D6B9A" w14:textId="77777777" w:rsidR="00143AF8" w:rsidRPr="008716ED" w:rsidRDefault="00143AF8" w:rsidP="002503C6">
            <w:pPr>
              <w:jc w:val="both"/>
            </w:pPr>
            <w:proofErr w:type="spellStart"/>
            <w:r w:rsidRPr="008716ED">
              <w:t>und</w:t>
            </w:r>
            <w:proofErr w:type="spellEnd"/>
          </w:p>
        </w:tc>
        <w:tc>
          <w:tcPr>
            <w:tcW w:w="1374" w:type="dxa"/>
          </w:tcPr>
          <w:p w14:paraId="2855AD64" w14:textId="77777777" w:rsidR="00143AF8" w:rsidRPr="008716ED" w:rsidRDefault="00143AF8" w:rsidP="002503C6">
            <w:pPr>
              <w:jc w:val="center"/>
            </w:pPr>
          </w:p>
        </w:tc>
        <w:tc>
          <w:tcPr>
            <w:tcW w:w="1457" w:type="dxa"/>
            <w:vAlign w:val="bottom"/>
          </w:tcPr>
          <w:p w14:paraId="79E9A2E0" w14:textId="77777777" w:rsidR="00143AF8" w:rsidRPr="008716ED" w:rsidRDefault="00143AF8" w:rsidP="002503C6">
            <w:pPr>
              <w:jc w:val="right"/>
              <w:rPr>
                <w:rFonts w:ascii="Calibri" w:hAnsi="Calibri" w:cs="Calibri"/>
                <w:color w:val="000000"/>
              </w:rPr>
            </w:pPr>
          </w:p>
        </w:tc>
        <w:tc>
          <w:tcPr>
            <w:tcW w:w="1169" w:type="dxa"/>
            <w:vAlign w:val="bottom"/>
          </w:tcPr>
          <w:p w14:paraId="131A6B81" w14:textId="77777777" w:rsidR="00143AF8" w:rsidRPr="008716ED" w:rsidRDefault="00143AF8" w:rsidP="002503C6">
            <w:pPr>
              <w:jc w:val="right"/>
              <w:rPr>
                <w:rFonts w:ascii="Calibri" w:hAnsi="Calibri" w:cs="Calibri"/>
                <w:color w:val="000000"/>
              </w:rPr>
            </w:pPr>
          </w:p>
        </w:tc>
      </w:tr>
      <w:tr w:rsidR="00143AF8" w:rsidRPr="008716ED" w14:paraId="7A948B92" w14:textId="77777777" w:rsidTr="002503C6">
        <w:tc>
          <w:tcPr>
            <w:tcW w:w="726" w:type="dxa"/>
          </w:tcPr>
          <w:p w14:paraId="102A9DEE" w14:textId="77777777" w:rsidR="00143AF8" w:rsidRPr="008716ED" w:rsidRDefault="00143AF8" w:rsidP="002503C6">
            <w:pPr>
              <w:jc w:val="center"/>
            </w:pPr>
            <w:r w:rsidRPr="008716ED">
              <w:t>107</w:t>
            </w:r>
          </w:p>
        </w:tc>
        <w:tc>
          <w:tcPr>
            <w:tcW w:w="3532" w:type="dxa"/>
          </w:tcPr>
          <w:p w14:paraId="4DF97938" w14:textId="77777777" w:rsidR="00143AF8" w:rsidRPr="008716ED" w:rsidRDefault="00143AF8" w:rsidP="002503C6">
            <w:pPr>
              <w:autoSpaceDE w:val="0"/>
              <w:autoSpaceDN w:val="0"/>
              <w:adjustRightInd w:val="0"/>
              <w:rPr>
                <w:rFonts w:cstheme="minorHAnsi"/>
              </w:rPr>
            </w:pPr>
            <w:r w:rsidRPr="008716ED">
              <w:rPr>
                <w:rFonts w:cstheme="minorHAnsi"/>
                <w:b/>
              </w:rPr>
              <w:t>Clips de papel, nº 6/0</w:t>
            </w:r>
            <w:r w:rsidRPr="008716ED">
              <w:rPr>
                <w:rFonts w:cstheme="minorHAnsi"/>
              </w:rPr>
              <w:t>, em aço niquelado, com tratamento antiferrugem. Caixa com 50 unidades</w:t>
            </w:r>
          </w:p>
        </w:tc>
        <w:tc>
          <w:tcPr>
            <w:tcW w:w="651" w:type="dxa"/>
          </w:tcPr>
          <w:p w14:paraId="76AC374D" w14:textId="77777777" w:rsidR="00143AF8" w:rsidRPr="008716ED" w:rsidRDefault="00143AF8" w:rsidP="002503C6">
            <w:pPr>
              <w:jc w:val="both"/>
            </w:pPr>
            <w:r w:rsidRPr="008716ED">
              <w:t>24</w:t>
            </w:r>
          </w:p>
        </w:tc>
        <w:tc>
          <w:tcPr>
            <w:tcW w:w="747" w:type="dxa"/>
          </w:tcPr>
          <w:p w14:paraId="47D27CA2" w14:textId="77777777" w:rsidR="00143AF8" w:rsidRPr="008716ED" w:rsidRDefault="00143AF8" w:rsidP="002503C6">
            <w:pPr>
              <w:jc w:val="both"/>
            </w:pPr>
            <w:proofErr w:type="spellStart"/>
            <w:r w:rsidRPr="008716ED">
              <w:t>und</w:t>
            </w:r>
            <w:proofErr w:type="spellEnd"/>
          </w:p>
        </w:tc>
        <w:tc>
          <w:tcPr>
            <w:tcW w:w="1374" w:type="dxa"/>
          </w:tcPr>
          <w:p w14:paraId="71042FD6" w14:textId="77777777" w:rsidR="00143AF8" w:rsidRPr="008716ED" w:rsidRDefault="00143AF8" w:rsidP="002503C6">
            <w:pPr>
              <w:jc w:val="center"/>
            </w:pPr>
          </w:p>
        </w:tc>
        <w:tc>
          <w:tcPr>
            <w:tcW w:w="1457" w:type="dxa"/>
            <w:vAlign w:val="bottom"/>
          </w:tcPr>
          <w:p w14:paraId="48AC0E8A" w14:textId="77777777" w:rsidR="00143AF8" w:rsidRPr="008716ED" w:rsidRDefault="00143AF8" w:rsidP="002503C6">
            <w:pPr>
              <w:jc w:val="right"/>
              <w:rPr>
                <w:rFonts w:ascii="Calibri" w:hAnsi="Calibri" w:cs="Calibri"/>
                <w:color w:val="000000"/>
              </w:rPr>
            </w:pPr>
          </w:p>
        </w:tc>
        <w:tc>
          <w:tcPr>
            <w:tcW w:w="1169" w:type="dxa"/>
            <w:vAlign w:val="bottom"/>
          </w:tcPr>
          <w:p w14:paraId="0BB6B042" w14:textId="77777777" w:rsidR="00143AF8" w:rsidRPr="008716ED" w:rsidRDefault="00143AF8" w:rsidP="002503C6">
            <w:pPr>
              <w:jc w:val="right"/>
              <w:rPr>
                <w:rFonts w:ascii="Calibri" w:hAnsi="Calibri" w:cs="Calibri"/>
                <w:color w:val="000000"/>
              </w:rPr>
            </w:pPr>
          </w:p>
        </w:tc>
      </w:tr>
      <w:tr w:rsidR="00143AF8" w:rsidRPr="008716ED" w14:paraId="321C0A6B" w14:textId="77777777" w:rsidTr="002503C6">
        <w:tc>
          <w:tcPr>
            <w:tcW w:w="726" w:type="dxa"/>
          </w:tcPr>
          <w:p w14:paraId="2FBB57B3" w14:textId="77777777" w:rsidR="00143AF8" w:rsidRPr="008716ED" w:rsidRDefault="00143AF8" w:rsidP="002503C6">
            <w:pPr>
              <w:jc w:val="center"/>
            </w:pPr>
            <w:r w:rsidRPr="008716ED">
              <w:t>108</w:t>
            </w:r>
          </w:p>
        </w:tc>
        <w:tc>
          <w:tcPr>
            <w:tcW w:w="3532" w:type="dxa"/>
          </w:tcPr>
          <w:p w14:paraId="41204B03" w14:textId="77777777" w:rsidR="00143AF8" w:rsidRPr="008716ED" w:rsidRDefault="00143AF8" w:rsidP="002503C6">
            <w:pPr>
              <w:autoSpaceDE w:val="0"/>
              <w:autoSpaceDN w:val="0"/>
              <w:adjustRightInd w:val="0"/>
              <w:rPr>
                <w:rFonts w:cstheme="minorHAnsi"/>
              </w:rPr>
            </w:pPr>
            <w:r w:rsidRPr="008716ED">
              <w:rPr>
                <w:rFonts w:cstheme="minorHAnsi"/>
                <w:b/>
              </w:rPr>
              <w:t>Clips de papel, nº 8/0</w:t>
            </w:r>
            <w:r w:rsidRPr="008716ED">
              <w:rPr>
                <w:rFonts w:cstheme="minorHAnsi"/>
              </w:rPr>
              <w:t>, em aço niquelado, com tratamento antiferrugem. Caixa com 50 unidades</w:t>
            </w:r>
          </w:p>
        </w:tc>
        <w:tc>
          <w:tcPr>
            <w:tcW w:w="651" w:type="dxa"/>
          </w:tcPr>
          <w:p w14:paraId="0EEA9BE4" w14:textId="77777777" w:rsidR="00143AF8" w:rsidRPr="008716ED" w:rsidRDefault="00143AF8" w:rsidP="002503C6">
            <w:pPr>
              <w:jc w:val="both"/>
            </w:pPr>
            <w:r w:rsidRPr="008716ED">
              <w:t>24</w:t>
            </w:r>
          </w:p>
        </w:tc>
        <w:tc>
          <w:tcPr>
            <w:tcW w:w="747" w:type="dxa"/>
          </w:tcPr>
          <w:p w14:paraId="596B3F96" w14:textId="77777777" w:rsidR="00143AF8" w:rsidRPr="008716ED" w:rsidRDefault="00143AF8" w:rsidP="002503C6">
            <w:pPr>
              <w:jc w:val="both"/>
            </w:pPr>
            <w:proofErr w:type="spellStart"/>
            <w:r w:rsidRPr="008716ED">
              <w:t>und</w:t>
            </w:r>
            <w:proofErr w:type="spellEnd"/>
          </w:p>
        </w:tc>
        <w:tc>
          <w:tcPr>
            <w:tcW w:w="1374" w:type="dxa"/>
          </w:tcPr>
          <w:p w14:paraId="02733B75" w14:textId="77777777" w:rsidR="00143AF8" w:rsidRPr="008716ED" w:rsidRDefault="00143AF8" w:rsidP="002503C6">
            <w:pPr>
              <w:jc w:val="center"/>
            </w:pPr>
          </w:p>
        </w:tc>
        <w:tc>
          <w:tcPr>
            <w:tcW w:w="1457" w:type="dxa"/>
            <w:vAlign w:val="bottom"/>
          </w:tcPr>
          <w:p w14:paraId="19BCA271" w14:textId="77777777" w:rsidR="00143AF8" w:rsidRPr="008716ED" w:rsidRDefault="00143AF8" w:rsidP="002503C6">
            <w:pPr>
              <w:jc w:val="right"/>
              <w:rPr>
                <w:rFonts w:ascii="Calibri" w:hAnsi="Calibri" w:cs="Calibri"/>
                <w:color w:val="000000"/>
              </w:rPr>
            </w:pPr>
          </w:p>
        </w:tc>
        <w:tc>
          <w:tcPr>
            <w:tcW w:w="1169" w:type="dxa"/>
            <w:vAlign w:val="bottom"/>
          </w:tcPr>
          <w:p w14:paraId="74B07F99" w14:textId="77777777" w:rsidR="00143AF8" w:rsidRPr="008716ED" w:rsidRDefault="00143AF8" w:rsidP="002503C6">
            <w:pPr>
              <w:jc w:val="right"/>
              <w:rPr>
                <w:rFonts w:ascii="Calibri" w:hAnsi="Calibri" w:cs="Calibri"/>
                <w:color w:val="000000"/>
              </w:rPr>
            </w:pPr>
          </w:p>
        </w:tc>
      </w:tr>
      <w:tr w:rsidR="00143AF8" w:rsidRPr="008716ED" w14:paraId="4B15E792" w14:textId="77777777" w:rsidTr="002503C6">
        <w:tc>
          <w:tcPr>
            <w:tcW w:w="726" w:type="dxa"/>
          </w:tcPr>
          <w:p w14:paraId="78C86BD5" w14:textId="77777777" w:rsidR="00143AF8" w:rsidRPr="008716ED" w:rsidRDefault="00143AF8" w:rsidP="002503C6">
            <w:pPr>
              <w:jc w:val="center"/>
            </w:pPr>
            <w:r w:rsidRPr="008716ED">
              <w:t>109</w:t>
            </w:r>
          </w:p>
        </w:tc>
        <w:tc>
          <w:tcPr>
            <w:tcW w:w="3532" w:type="dxa"/>
          </w:tcPr>
          <w:p w14:paraId="3BDDB6BA" w14:textId="77777777" w:rsidR="00143AF8" w:rsidRPr="008716ED" w:rsidRDefault="00143AF8" w:rsidP="002503C6">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11</w:t>
            </w:r>
            <w:r w:rsidRPr="008716ED">
              <w:rPr>
                <w:rFonts w:cstheme="minorHAnsi"/>
              </w:rPr>
              <w:t>, caixa com 72 unidades</w:t>
            </w:r>
          </w:p>
        </w:tc>
        <w:tc>
          <w:tcPr>
            <w:tcW w:w="651" w:type="dxa"/>
          </w:tcPr>
          <w:p w14:paraId="43B7CA39" w14:textId="77777777" w:rsidR="00143AF8" w:rsidRPr="008716ED" w:rsidRDefault="00143AF8" w:rsidP="002503C6">
            <w:pPr>
              <w:jc w:val="both"/>
            </w:pPr>
            <w:r w:rsidRPr="008716ED">
              <w:t>5</w:t>
            </w:r>
          </w:p>
        </w:tc>
        <w:tc>
          <w:tcPr>
            <w:tcW w:w="747" w:type="dxa"/>
          </w:tcPr>
          <w:p w14:paraId="7CD5BF93" w14:textId="77777777" w:rsidR="00143AF8" w:rsidRPr="008716ED" w:rsidRDefault="00143AF8" w:rsidP="002503C6">
            <w:pPr>
              <w:jc w:val="both"/>
            </w:pPr>
            <w:proofErr w:type="spellStart"/>
            <w:r w:rsidRPr="008716ED">
              <w:t>und</w:t>
            </w:r>
            <w:proofErr w:type="spellEnd"/>
          </w:p>
        </w:tc>
        <w:tc>
          <w:tcPr>
            <w:tcW w:w="1374" w:type="dxa"/>
          </w:tcPr>
          <w:p w14:paraId="2F23668F" w14:textId="77777777" w:rsidR="00143AF8" w:rsidRPr="008716ED" w:rsidRDefault="00143AF8" w:rsidP="002503C6">
            <w:pPr>
              <w:jc w:val="center"/>
            </w:pPr>
          </w:p>
        </w:tc>
        <w:tc>
          <w:tcPr>
            <w:tcW w:w="1457" w:type="dxa"/>
            <w:vAlign w:val="bottom"/>
          </w:tcPr>
          <w:p w14:paraId="7C225509" w14:textId="77777777" w:rsidR="00143AF8" w:rsidRPr="008716ED" w:rsidRDefault="00143AF8" w:rsidP="002503C6">
            <w:pPr>
              <w:jc w:val="right"/>
              <w:rPr>
                <w:rFonts w:ascii="Calibri" w:hAnsi="Calibri" w:cs="Calibri"/>
                <w:color w:val="000000"/>
              </w:rPr>
            </w:pPr>
          </w:p>
        </w:tc>
        <w:tc>
          <w:tcPr>
            <w:tcW w:w="1169" w:type="dxa"/>
            <w:vAlign w:val="bottom"/>
          </w:tcPr>
          <w:p w14:paraId="4C253959" w14:textId="77777777" w:rsidR="00143AF8" w:rsidRPr="008716ED" w:rsidRDefault="00143AF8" w:rsidP="002503C6">
            <w:pPr>
              <w:jc w:val="right"/>
              <w:rPr>
                <w:rFonts w:ascii="Calibri" w:hAnsi="Calibri" w:cs="Calibri"/>
                <w:color w:val="000000"/>
              </w:rPr>
            </w:pPr>
          </w:p>
        </w:tc>
      </w:tr>
      <w:tr w:rsidR="00143AF8" w:rsidRPr="008716ED" w14:paraId="08A57248" w14:textId="77777777" w:rsidTr="002503C6">
        <w:tc>
          <w:tcPr>
            <w:tcW w:w="726" w:type="dxa"/>
          </w:tcPr>
          <w:p w14:paraId="22619685" w14:textId="77777777" w:rsidR="00143AF8" w:rsidRPr="008716ED" w:rsidRDefault="00143AF8" w:rsidP="002503C6">
            <w:pPr>
              <w:jc w:val="center"/>
            </w:pPr>
            <w:r w:rsidRPr="008716ED">
              <w:t>110</w:t>
            </w:r>
          </w:p>
        </w:tc>
        <w:tc>
          <w:tcPr>
            <w:tcW w:w="3532" w:type="dxa"/>
          </w:tcPr>
          <w:p w14:paraId="14D834ED" w14:textId="77777777" w:rsidR="00143AF8" w:rsidRPr="008716ED" w:rsidRDefault="00143AF8" w:rsidP="002503C6">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12</w:t>
            </w:r>
            <w:r w:rsidRPr="008716ED">
              <w:rPr>
                <w:rFonts w:cstheme="minorHAnsi"/>
              </w:rPr>
              <w:t>, caixa com 72 unidades</w:t>
            </w:r>
          </w:p>
        </w:tc>
        <w:tc>
          <w:tcPr>
            <w:tcW w:w="651" w:type="dxa"/>
          </w:tcPr>
          <w:p w14:paraId="45731BF3" w14:textId="77777777" w:rsidR="00143AF8" w:rsidRPr="008716ED" w:rsidRDefault="00143AF8" w:rsidP="002503C6">
            <w:pPr>
              <w:jc w:val="both"/>
            </w:pPr>
            <w:r w:rsidRPr="008716ED">
              <w:t>5</w:t>
            </w:r>
          </w:p>
        </w:tc>
        <w:tc>
          <w:tcPr>
            <w:tcW w:w="747" w:type="dxa"/>
          </w:tcPr>
          <w:p w14:paraId="6C04076D" w14:textId="77777777" w:rsidR="00143AF8" w:rsidRPr="008716ED" w:rsidRDefault="00143AF8" w:rsidP="002503C6">
            <w:pPr>
              <w:jc w:val="both"/>
            </w:pPr>
            <w:proofErr w:type="spellStart"/>
            <w:r w:rsidRPr="008716ED">
              <w:t>und</w:t>
            </w:r>
            <w:proofErr w:type="spellEnd"/>
          </w:p>
        </w:tc>
        <w:tc>
          <w:tcPr>
            <w:tcW w:w="1374" w:type="dxa"/>
          </w:tcPr>
          <w:p w14:paraId="719DCBBE" w14:textId="77777777" w:rsidR="00143AF8" w:rsidRPr="008716ED" w:rsidRDefault="00143AF8" w:rsidP="002503C6">
            <w:pPr>
              <w:jc w:val="center"/>
            </w:pPr>
          </w:p>
        </w:tc>
        <w:tc>
          <w:tcPr>
            <w:tcW w:w="1457" w:type="dxa"/>
            <w:vAlign w:val="bottom"/>
          </w:tcPr>
          <w:p w14:paraId="4D9E2EA2" w14:textId="77777777" w:rsidR="00143AF8" w:rsidRPr="008716ED" w:rsidRDefault="00143AF8" w:rsidP="002503C6">
            <w:pPr>
              <w:jc w:val="right"/>
              <w:rPr>
                <w:rFonts w:ascii="Calibri" w:hAnsi="Calibri" w:cs="Calibri"/>
                <w:color w:val="000000"/>
              </w:rPr>
            </w:pPr>
          </w:p>
        </w:tc>
        <w:tc>
          <w:tcPr>
            <w:tcW w:w="1169" w:type="dxa"/>
            <w:vAlign w:val="bottom"/>
          </w:tcPr>
          <w:p w14:paraId="486FEB5F" w14:textId="77777777" w:rsidR="00143AF8" w:rsidRPr="008716ED" w:rsidRDefault="00143AF8" w:rsidP="002503C6">
            <w:pPr>
              <w:jc w:val="right"/>
              <w:rPr>
                <w:rFonts w:ascii="Calibri" w:hAnsi="Calibri" w:cs="Calibri"/>
                <w:color w:val="000000"/>
              </w:rPr>
            </w:pPr>
          </w:p>
        </w:tc>
      </w:tr>
      <w:tr w:rsidR="00143AF8" w:rsidRPr="008716ED" w14:paraId="27B45F78" w14:textId="77777777" w:rsidTr="002503C6">
        <w:tc>
          <w:tcPr>
            <w:tcW w:w="726" w:type="dxa"/>
          </w:tcPr>
          <w:p w14:paraId="4E1DF4AB" w14:textId="77777777" w:rsidR="00143AF8" w:rsidRPr="008716ED" w:rsidRDefault="00143AF8" w:rsidP="002503C6">
            <w:pPr>
              <w:jc w:val="center"/>
            </w:pPr>
            <w:r w:rsidRPr="008716ED">
              <w:t>111</w:t>
            </w:r>
          </w:p>
        </w:tc>
        <w:tc>
          <w:tcPr>
            <w:tcW w:w="3532" w:type="dxa"/>
          </w:tcPr>
          <w:p w14:paraId="6E402D05" w14:textId="77777777" w:rsidR="00143AF8" w:rsidRPr="008716ED" w:rsidRDefault="00143AF8" w:rsidP="002503C6">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14</w:t>
            </w:r>
            <w:r w:rsidRPr="008716ED">
              <w:rPr>
                <w:rFonts w:cstheme="minorHAnsi"/>
              </w:rPr>
              <w:t>, caixa com 72 unidades</w:t>
            </w:r>
          </w:p>
        </w:tc>
        <w:tc>
          <w:tcPr>
            <w:tcW w:w="651" w:type="dxa"/>
          </w:tcPr>
          <w:p w14:paraId="2F0BFE0C" w14:textId="77777777" w:rsidR="00143AF8" w:rsidRPr="008716ED" w:rsidRDefault="00143AF8" w:rsidP="002503C6">
            <w:pPr>
              <w:jc w:val="both"/>
            </w:pPr>
            <w:r w:rsidRPr="008716ED">
              <w:t>5</w:t>
            </w:r>
          </w:p>
        </w:tc>
        <w:tc>
          <w:tcPr>
            <w:tcW w:w="747" w:type="dxa"/>
          </w:tcPr>
          <w:p w14:paraId="7A1DD51E" w14:textId="77777777" w:rsidR="00143AF8" w:rsidRPr="008716ED" w:rsidRDefault="00143AF8" w:rsidP="002503C6">
            <w:pPr>
              <w:jc w:val="both"/>
            </w:pPr>
            <w:proofErr w:type="spellStart"/>
            <w:r w:rsidRPr="008716ED">
              <w:t>und</w:t>
            </w:r>
            <w:proofErr w:type="spellEnd"/>
          </w:p>
        </w:tc>
        <w:tc>
          <w:tcPr>
            <w:tcW w:w="1374" w:type="dxa"/>
          </w:tcPr>
          <w:p w14:paraId="6585DA08" w14:textId="77777777" w:rsidR="00143AF8" w:rsidRPr="008716ED" w:rsidRDefault="00143AF8" w:rsidP="002503C6">
            <w:pPr>
              <w:jc w:val="center"/>
            </w:pPr>
          </w:p>
        </w:tc>
        <w:tc>
          <w:tcPr>
            <w:tcW w:w="1457" w:type="dxa"/>
            <w:vAlign w:val="bottom"/>
          </w:tcPr>
          <w:p w14:paraId="5B0A41BE" w14:textId="77777777" w:rsidR="00143AF8" w:rsidRPr="008716ED" w:rsidRDefault="00143AF8" w:rsidP="002503C6">
            <w:pPr>
              <w:jc w:val="right"/>
              <w:rPr>
                <w:rFonts w:ascii="Calibri" w:hAnsi="Calibri" w:cs="Calibri"/>
                <w:color w:val="000000"/>
              </w:rPr>
            </w:pPr>
          </w:p>
        </w:tc>
        <w:tc>
          <w:tcPr>
            <w:tcW w:w="1169" w:type="dxa"/>
            <w:vAlign w:val="bottom"/>
          </w:tcPr>
          <w:p w14:paraId="3388F1E3" w14:textId="77777777" w:rsidR="00143AF8" w:rsidRPr="008716ED" w:rsidRDefault="00143AF8" w:rsidP="002503C6">
            <w:pPr>
              <w:jc w:val="right"/>
              <w:rPr>
                <w:rFonts w:ascii="Calibri" w:hAnsi="Calibri" w:cs="Calibri"/>
                <w:color w:val="000000"/>
              </w:rPr>
            </w:pPr>
          </w:p>
        </w:tc>
      </w:tr>
      <w:tr w:rsidR="00143AF8" w:rsidRPr="008716ED" w14:paraId="57D43C6C" w14:textId="77777777" w:rsidTr="002503C6">
        <w:tc>
          <w:tcPr>
            <w:tcW w:w="726" w:type="dxa"/>
          </w:tcPr>
          <w:p w14:paraId="4DBF3571" w14:textId="77777777" w:rsidR="00143AF8" w:rsidRPr="008716ED" w:rsidRDefault="00143AF8" w:rsidP="002503C6">
            <w:pPr>
              <w:jc w:val="center"/>
            </w:pPr>
            <w:r w:rsidRPr="008716ED">
              <w:lastRenderedPageBreak/>
              <w:t>112</w:t>
            </w:r>
          </w:p>
        </w:tc>
        <w:tc>
          <w:tcPr>
            <w:tcW w:w="3532" w:type="dxa"/>
          </w:tcPr>
          <w:p w14:paraId="3B720864" w14:textId="77777777" w:rsidR="00143AF8" w:rsidRPr="008716ED" w:rsidRDefault="00143AF8" w:rsidP="002503C6">
            <w:pPr>
              <w:autoSpaceDE w:val="0"/>
              <w:autoSpaceDN w:val="0"/>
              <w:adjustRightInd w:val="0"/>
              <w:rPr>
                <w:rFonts w:cstheme="minorHAnsi"/>
              </w:rPr>
            </w:pPr>
            <w:r w:rsidRPr="008716ED">
              <w:rPr>
                <w:rFonts w:cstheme="minorHAnsi"/>
                <w:b/>
              </w:rPr>
              <w:t xml:space="preserve">Colchete </w:t>
            </w:r>
            <w:proofErr w:type="spellStart"/>
            <w:r w:rsidRPr="008716ED">
              <w:rPr>
                <w:rFonts w:cstheme="minorHAnsi"/>
                <w:b/>
              </w:rPr>
              <w:t>latonado</w:t>
            </w:r>
            <w:proofErr w:type="spellEnd"/>
            <w:r w:rsidRPr="008716ED">
              <w:rPr>
                <w:rFonts w:cstheme="minorHAnsi"/>
                <w:b/>
              </w:rPr>
              <w:t xml:space="preserve"> nº 15</w:t>
            </w:r>
            <w:r w:rsidRPr="008716ED">
              <w:rPr>
                <w:rFonts w:cstheme="minorHAnsi"/>
              </w:rPr>
              <w:t>, caixa com 72 unidades</w:t>
            </w:r>
          </w:p>
        </w:tc>
        <w:tc>
          <w:tcPr>
            <w:tcW w:w="651" w:type="dxa"/>
          </w:tcPr>
          <w:p w14:paraId="20B8C417" w14:textId="77777777" w:rsidR="00143AF8" w:rsidRPr="008716ED" w:rsidRDefault="00143AF8" w:rsidP="002503C6">
            <w:pPr>
              <w:jc w:val="both"/>
            </w:pPr>
            <w:r w:rsidRPr="008716ED">
              <w:t>5</w:t>
            </w:r>
          </w:p>
        </w:tc>
        <w:tc>
          <w:tcPr>
            <w:tcW w:w="747" w:type="dxa"/>
          </w:tcPr>
          <w:p w14:paraId="6B475F13" w14:textId="77777777" w:rsidR="00143AF8" w:rsidRPr="008716ED" w:rsidRDefault="00143AF8" w:rsidP="002503C6">
            <w:pPr>
              <w:jc w:val="both"/>
            </w:pPr>
            <w:proofErr w:type="spellStart"/>
            <w:r w:rsidRPr="008716ED">
              <w:t>und</w:t>
            </w:r>
            <w:proofErr w:type="spellEnd"/>
          </w:p>
        </w:tc>
        <w:tc>
          <w:tcPr>
            <w:tcW w:w="1374" w:type="dxa"/>
          </w:tcPr>
          <w:p w14:paraId="2C174900" w14:textId="77777777" w:rsidR="00143AF8" w:rsidRPr="008716ED" w:rsidRDefault="00143AF8" w:rsidP="002503C6">
            <w:pPr>
              <w:jc w:val="center"/>
            </w:pPr>
          </w:p>
        </w:tc>
        <w:tc>
          <w:tcPr>
            <w:tcW w:w="1457" w:type="dxa"/>
            <w:vAlign w:val="bottom"/>
          </w:tcPr>
          <w:p w14:paraId="14584A76" w14:textId="77777777" w:rsidR="00143AF8" w:rsidRPr="008716ED" w:rsidRDefault="00143AF8" w:rsidP="002503C6">
            <w:pPr>
              <w:jc w:val="right"/>
              <w:rPr>
                <w:rFonts w:ascii="Calibri" w:hAnsi="Calibri" w:cs="Calibri"/>
                <w:color w:val="000000"/>
              </w:rPr>
            </w:pPr>
          </w:p>
        </w:tc>
        <w:tc>
          <w:tcPr>
            <w:tcW w:w="1169" w:type="dxa"/>
            <w:vAlign w:val="bottom"/>
          </w:tcPr>
          <w:p w14:paraId="1A2D52F5" w14:textId="77777777" w:rsidR="00143AF8" w:rsidRPr="008716ED" w:rsidRDefault="00143AF8" w:rsidP="002503C6">
            <w:pPr>
              <w:jc w:val="right"/>
              <w:rPr>
                <w:rFonts w:ascii="Calibri" w:hAnsi="Calibri" w:cs="Calibri"/>
                <w:color w:val="000000"/>
              </w:rPr>
            </w:pPr>
          </w:p>
        </w:tc>
      </w:tr>
      <w:tr w:rsidR="00143AF8" w:rsidRPr="008716ED" w14:paraId="7101B459" w14:textId="77777777" w:rsidTr="002503C6">
        <w:tc>
          <w:tcPr>
            <w:tcW w:w="726" w:type="dxa"/>
          </w:tcPr>
          <w:p w14:paraId="041ED6A7" w14:textId="77777777" w:rsidR="00143AF8" w:rsidRPr="008716ED" w:rsidRDefault="00143AF8" w:rsidP="002503C6">
            <w:pPr>
              <w:jc w:val="center"/>
            </w:pPr>
            <w:r w:rsidRPr="008716ED">
              <w:t>113</w:t>
            </w:r>
          </w:p>
        </w:tc>
        <w:tc>
          <w:tcPr>
            <w:tcW w:w="3532" w:type="dxa"/>
          </w:tcPr>
          <w:p w14:paraId="2E1D68DC" w14:textId="77777777" w:rsidR="00143AF8" w:rsidRPr="008716ED" w:rsidRDefault="00143AF8" w:rsidP="002503C6">
            <w:pPr>
              <w:autoSpaceDE w:val="0"/>
              <w:autoSpaceDN w:val="0"/>
              <w:adjustRightInd w:val="0"/>
              <w:jc w:val="both"/>
              <w:rPr>
                <w:rFonts w:cstheme="minorHAnsi"/>
              </w:rPr>
            </w:pPr>
            <w:r w:rsidRPr="008716ED">
              <w:rPr>
                <w:rFonts w:cstheme="minorHAnsi"/>
                <w:b/>
              </w:rPr>
              <w:t xml:space="preserve">Perfurador de papel 02 furos para aproximadamente 25 </w:t>
            </w:r>
            <w:proofErr w:type="spellStart"/>
            <w:r w:rsidRPr="008716ED">
              <w:rPr>
                <w:rFonts w:cstheme="minorHAnsi"/>
                <w:b/>
              </w:rPr>
              <w:t>fls</w:t>
            </w:r>
            <w:proofErr w:type="spellEnd"/>
            <w:r w:rsidRPr="008716ED">
              <w:rPr>
                <w:rFonts w:cstheme="minorHAnsi"/>
              </w:rPr>
              <w:t>, metálico, com margeador, na cor preta.</w:t>
            </w:r>
          </w:p>
        </w:tc>
        <w:tc>
          <w:tcPr>
            <w:tcW w:w="651" w:type="dxa"/>
          </w:tcPr>
          <w:p w14:paraId="394C8F7F" w14:textId="77777777" w:rsidR="00143AF8" w:rsidRPr="008716ED" w:rsidRDefault="00143AF8" w:rsidP="002503C6">
            <w:pPr>
              <w:jc w:val="both"/>
            </w:pPr>
            <w:r w:rsidRPr="008716ED">
              <w:t>5</w:t>
            </w:r>
          </w:p>
        </w:tc>
        <w:tc>
          <w:tcPr>
            <w:tcW w:w="747" w:type="dxa"/>
          </w:tcPr>
          <w:p w14:paraId="4929D13B" w14:textId="77777777" w:rsidR="00143AF8" w:rsidRPr="008716ED" w:rsidRDefault="00143AF8" w:rsidP="002503C6">
            <w:pPr>
              <w:jc w:val="both"/>
            </w:pPr>
            <w:proofErr w:type="spellStart"/>
            <w:r w:rsidRPr="008716ED">
              <w:t>und</w:t>
            </w:r>
            <w:proofErr w:type="spellEnd"/>
          </w:p>
        </w:tc>
        <w:tc>
          <w:tcPr>
            <w:tcW w:w="1374" w:type="dxa"/>
          </w:tcPr>
          <w:p w14:paraId="644C92F5" w14:textId="77777777" w:rsidR="00143AF8" w:rsidRPr="008716ED" w:rsidRDefault="00143AF8" w:rsidP="002503C6">
            <w:pPr>
              <w:jc w:val="center"/>
            </w:pPr>
          </w:p>
        </w:tc>
        <w:tc>
          <w:tcPr>
            <w:tcW w:w="1457" w:type="dxa"/>
            <w:vAlign w:val="bottom"/>
          </w:tcPr>
          <w:p w14:paraId="68AEA8A1" w14:textId="77777777" w:rsidR="00143AF8" w:rsidRPr="008716ED" w:rsidRDefault="00143AF8" w:rsidP="002503C6">
            <w:pPr>
              <w:jc w:val="right"/>
              <w:rPr>
                <w:rFonts w:ascii="Calibri" w:hAnsi="Calibri" w:cs="Calibri"/>
                <w:color w:val="000000"/>
              </w:rPr>
            </w:pPr>
          </w:p>
        </w:tc>
        <w:tc>
          <w:tcPr>
            <w:tcW w:w="1169" w:type="dxa"/>
            <w:vAlign w:val="bottom"/>
          </w:tcPr>
          <w:p w14:paraId="0F880A59" w14:textId="77777777" w:rsidR="00143AF8" w:rsidRPr="008716ED" w:rsidRDefault="00143AF8" w:rsidP="002503C6">
            <w:pPr>
              <w:jc w:val="right"/>
              <w:rPr>
                <w:rFonts w:ascii="Calibri" w:hAnsi="Calibri" w:cs="Calibri"/>
                <w:color w:val="000000"/>
              </w:rPr>
            </w:pPr>
          </w:p>
        </w:tc>
      </w:tr>
      <w:tr w:rsidR="00143AF8" w:rsidRPr="008716ED" w14:paraId="0E63CE90" w14:textId="77777777" w:rsidTr="002503C6">
        <w:tc>
          <w:tcPr>
            <w:tcW w:w="726" w:type="dxa"/>
          </w:tcPr>
          <w:p w14:paraId="6970A720" w14:textId="77777777" w:rsidR="00143AF8" w:rsidRPr="008716ED" w:rsidRDefault="00143AF8" w:rsidP="002503C6">
            <w:pPr>
              <w:jc w:val="center"/>
            </w:pPr>
            <w:r w:rsidRPr="008716ED">
              <w:t>114</w:t>
            </w:r>
          </w:p>
        </w:tc>
        <w:tc>
          <w:tcPr>
            <w:tcW w:w="3532" w:type="dxa"/>
          </w:tcPr>
          <w:p w14:paraId="21C86CF0" w14:textId="77777777" w:rsidR="00143AF8" w:rsidRPr="008716ED" w:rsidRDefault="00143AF8" w:rsidP="002503C6">
            <w:pPr>
              <w:autoSpaceDE w:val="0"/>
              <w:autoSpaceDN w:val="0"/>
              <w:adjustRightInd w:val="0"/>
              <w:jc w:val="both"/>
              <w:rPr>
                <w:rFonts w:cstheme="minorHAnsi"/>
              </w:rPr>
            </w:pPr>
            <w:r w:rsidRPr="008716ED">
              <w:rPr>
                <w:rFonts w:cstheme="minorHAnsi"/>
                <w:b/>
              </w:rPr>
              <w:t xml:space="preserve">Perfurador de papel 02 furos para aproximadamente 70 </w:t>
            </w:r>
            <w:proofErr w:type="spellStart"/>
            <w:r w:rsidRPr="008716ED">
              <w:rPr>
                <w:rFonts w:cstheme="minorHAnsi"/>
                <w:b/>
              </w:rPr>
              <w:t>fls</w:t>
            </w:r>
            <w:proofErr w:type="spellEnd"/>
            <w:r w:rsidRPr="008716ED">
              <w:rPr>
                <w:rFonts w:cstheme="minorHAnsi"/>
              </w:rPr>
              <w:t>, metálico, com margeador, na cor preta.</w:t>
            </w:r>
          </w:p>
        </w:tc>
        <w:tc>
          <w:tcPr>
            <w:tcW w:w="651" w:type="dxa"/>
          </w:tcPr>
          <w:p w14:paraId="210805C3" w14:textId="77777777" w:rsidR="00143AF8" w:rsidRPr="008716ED" w:rsidRDefault="00143AF8" w:rsidP="002503C6">
            <w:pPr>
              <w:jc w:val="both"/>
            </w:pPr>
            <w:r w:rsidRPr="008716ED">
              <w:t>5</w:t>
            </w:r>
          </w:p>
        </w:tc>
        <w:tc>
          <w:tcPr>
            <w:tcW w:w="747" w:type="dxa"/>
          </w:tcPr>
          <w:p w14:paraId="4BD1C3C2" w14:textId="77777777" w:rsidR="00143AF8" w:rsidRPr="008716ED" w:rsidRDefault="00143AF8" w:rsidP="002503C6">
            <w:pPr>
              <w:jc w:val="both"/>
            </w:pPr>
            <w:proofErr w:type="spellStart"/>
            <w:r w:rsidRPr="008716ED">
              <w:t>und</w:t>
            </w:r>
            <w:proofErr w:type="spellEnd"/>
          </w:p>
        </w:tc>
        <w:tc>
          <w:tcPr>
            <w:tcW w:w="1374" w:type="dxa"/>
          </w:tcPr>
          <w:p w14:paraId="494FD2FA" w14:textId="77777777" w:rsidR="00143AF8" w:rsidRPr="008716ED" w:rsidRDefault="00143AF8" w:rsidP="002503C6">
            <w:pPr>
              <w:jc w:val="center"/>
            </w:pPr>
          </w:p>
        </w:tc>
        <w:tc>
          <w:tcPr>
            <w:tcW w:w="1457" w:type="dxa"/>
            <w:vAlign w:val="bottom"/>
          </w:tcPr>
          <w:p w14:paraId="165D9112" w14:textId="77777777" w:rsidR="00143AF8" w:rsidRPr="008716ED" w:rsidRDefault="00143AF8" w:rsidP="002503C6">
            <w:pPr>
              <w:jc w:val="right"/>
              <w:rPr>
                <w:rFonts w:ascii="Calibri" w:hAnsi="Calibri" w:cs="Calibri"/>
                <w:color w:val="000000"/>
              </w:rPr>
            </w:pPr>
          </w:p>
        </w:tc>
        <w:tc>
          <w:tcPr>
            <w:tcW w:w="1169" w:type="dxa"/>
            <w:vAlign w:val="bottom"/>
          </w:tcPr>
          <w:p w14:paraId="1E93279F" w14:textId="77777777" w:rsidR="00143AF8" w:rsidRPr="008716ED" w:rsidRDefault="00143AF8" w:rsidP="002503C6">
            <w:pPr>
              <w:jc w:val="right"/>
              <w:rPr>
                <w:rFonts w:ascii="Calibri" w:hAnsi="Calibri" w:cs="Calibri"/>
                <w:color w:val="000000"/>
              </w:rPr>
            </w:pPr>
          </w:p>
        </w:tc>
      </w:tr>
    </w:tbl>
    <w:p w14:paraId="25F82EF3" w14:textId="77777777" w:rsidR="00143AF8" w:rsidRPr="008716ED" w:rsidRDefault="00143AF8" w:rsidP="00143AF8">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640D5EFA" w14:textId="77777777" w:rsidTr="002503C6">
        <w:tc>
          <w:tcPr>
            <w:tcW w:w="2740" w:type="dxa"/>
            <w:tcBorders>
              <w:bottom w:val="single" w:sz="4" w:space="0" w:color="auto"/>
            </w:tcBorders>
            <w:shd w:val="clear" w:color="auto" w:fill="F2F2F2"/>
          </w:tcPr>
          <w:p w14:paraId="3D2DE271"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t>TOTAL GERAL DO LOTE 08:</w:t>
            </w:r>
          </w:p>
        </w:tc>
        <w:tc>
          <w:tcPr>
            <w:tcW w:w="1275" w:type="dxa"/>
            <w:shd w:val="clear" w:color="auto" w:fill="F2F2F2"/>
          </w:tcPr>
          <w:p w14:paraId="2454CB70"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04C3F46C" w14:textId="77777777" w:rsidTr="002503C6">
        <w:tc>
          <w:tcPr>
            <w:tcW w:w="2740" w:type="dxa"/>
            <w:tcBorders>
              <w:top w:val="single" w:sz="4" w:space="0" w:color="auto"/>
              <w:left w:val="nil"/>
              <w:bottom w:val="nil"/>
              <w:right w:val="single" w:sz="4" w:space="0" w:color="auto"/>
            </w:tcBorders>
            <w:shd w:val="clear" w:color="auto" w:fill="auto"/>
          </w:tcPr>
          <w:p w14:paraId="70018E1C"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06B5BA97" w14:textId="77777777" w:rsidR="00143AF8" w:rsidRPr="008716ED" w:rsidRDefault="00143AF8" w:rsidP="002503C6">
            <w:pPr>
              <w:suppressAutoHyphens/>
              <w:spacing w:after="0"/>
              <w:jc w:val="center"/>
              <w:rPr>
                <w:rFonts w:eastAsia="Times New Roman" w:cs="Calibri"/>
              </w:rPr>
            </w:pPr>
          </w:p>
        </w:tc>
      </w:tr>
    </w:tbl>
    <w:p w14:paraId="6C84843C" w14:textId="77777777" w:rsidR="00143AF8" w:rsidRPr="008716ED" w:rsidRDefault="00143AF8" w:rsidP="00143AF8">
      <w:pPr>
        <w:spacing w:after="0"/>
      </w:pPr>
    </w:p>
    <w:p w14:paraId="32D1EA0F" w14:textId="77777777" w:rsidR="00143AF8" w:rsidRPr="008716ED" w:rsidRDefault="00143AF8" w:rsidP="00143AF8">
      <w:pPr>
        <w:shd w:val="clear" w:color="auto" w:fill="FFD966" w:themeFill="accent4" w:themeFillTint="99"/>
        <w:rPr>
          <w:b/>
        </w:rPr>
      </w:pPr>
      <w:r w:rsidRPr="008716ED">
        <w:rPr>
          <w:b/>
        </w:rPr>
        <w:t>LOTE 09 – DISPUTA GERAL – ENVELOPES E ETIQUETAS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43AF8" w:rsidRPr="008716ED" w14:paraId="5EDC7CC7" w14:textId="77777777" w:rsidTr="002503C6">
        <w:tc>
          <w:tcPr>
            <w:tcW w:w="726" w:type="dxa"/>
          </w:tcPr>
          <w:p w14:paraId="3A0D0975" w14:textId="77777777" w:rsidR="00143AF8" w:rsidRPr="008716ED" w:rsidRDefault="00143AF8" w:rsidP="002503C6">
            <w:pPr>
              <w:jc w:val="center"/>
              <w:rPr>
                <w:b/>
              </w:rPr>
            </w:pPr>
            <w:r w:rsidRPr="008716ED">
              <w:rPr>
                <w:b/>
              </w:rPr>
              <w:t>ITEM</w:t>
            </w:r>
          </w:p>
        </w:tc>
        <w:tc>
          <w:tcPr>
            <w:tcW w:w="3532" w:type="dxa"/>
          </w:tcPr>
          <w:p w14:paraId="21309656" w14:textId="77777777" w:rsidR="00143AF8" w:rsidRPr="008716ED" w:rsidRDefault="00143AF8" w:rsidP="002503C6">
            <w:pPr>
              <w:jc w:val="center"/>
              <w:rPr>
                <w:b/>
              </w:rPr>
            </w:pPr>
            <w:r w:rsidRPr="008716ED">
              <w:rPr>
                <w:b/>
              </w:rPr>
              <w:t>DESCRIÇÃO</w:t>
            </w:r>
          </w:p>
        </w:tc>
        <w:tc>
          <w:tcPr>
            <w:tcW w:w="651" w:type="dxa"/>
          </w:tcPr>
          <w:p w14:paraId="600429FF" w14:textId="77777777" w:rsidR="00143AF8" w:rsidRPr="008716ED" w:rsidRDefault="00143AF8" w:rsidP="002503C6">
            <w:pPr>
              <w:jc w:val="center"/>
              <w:rPr>
                <w:b/>
              </w:rPr>
            </w:pPr>
            <w:r w:rsidRPr="008716ED">
              <w:rPr>
                <w:b/>
              </w:rPr>
              <w:t>QTD</w:t>
            </w:r>
          </w:p>
        </w:tc>
        <w:tc>
          <w:tcPr>
            <w:tcW w:w="747" w:type="dxa"/>
          </w:tcPr>
          <w:p w14:paraId="1ACC03CA" w14:textId="77777777" w:rsidR="00143AF8" w:rsidRPr="008716ED" w:rsidRDefault="00143AF8" w:rsidP="002503C6">
            <w:pPr>
              <w:jc w:val="center"/>
              <w:rPr>
                <w:b/>
              </w:rPr>
            </w:pPr>
            <w:r w:rsidRPr="008716ED">
              <w:rPr>
                <w:b/>
              </w:rPr>
              <w:t>UNID</w:t>
            </w:r>
          </w:p>
        </w:tc>
        <w:tc>
          <w:tcPr>
            <w:tcW w:w="1374" w:type="dxa"/>
          </w:tcPr>
          <w:p w14:paraId="1FBA224B" w14:textId="77777777" w:rsidR="00143AF8" w:rsidRPr="008716ED" w:rsidRDefault="00143AF8" w:rsidP="002503C6">
            <w:pPr>
              <w:jc w:val="center"/>
              <w:rPr>
                <w:b/>
              </w:rPr>
            </w:pPr>
            <w:r w:rsidRPr="008716ED">
              <w:rPr>
                <w:b/>
              </w:rPr>
              <w:t>MARCA</w:t>
            </w:r>
          </w:p>
        </w:tc>
        <w:tc>
          <w:tcPr>
            <w:tcW w:w="1457" w:type="dxa"/>
          </w:tcPr>
          <w:p w14:paraId="42C25CC8" w14:textId="77777777" w:rsidR="00143AF8" w:rsidRPr="008716ED" w:rsidRDefault="00143AF8" w:rsidP="002503C6">
            <w:pPr>
              <w:jc w:val="center"/>
              <w:rPr>
                <w:b/>
              </w:rPr>
            </w:pPr>
            <w:r w:rsidRPr="008716ED">
              <w:rPr>
                <w:b/>
              </w:rPr>
              <w:t>VALOR UNITÁRIO (R$)</w:t>
            </w:r>
          </w:p>
        </w:tc>
        <w:tc>
          <w:tcPr>
            <w:tcW w:w="1169" w:type="dxa"/>
          </w:tcPr>
          <w:p w14:paraId="356E2DB6" w14:textId="77777777" w:rsidR="00143AF8" w:rsidRPr="008716ED" w:rsidRDefault="00143AF8" w:rsidP="002503C6">
            <w:pPr>
              <w:jc w:val="center"/>
              <w:rPr>
                <w:b/>
              </w:rPr>
            </w:pPr>
            <w:r w:rsidRPr="008716ED">
              <w:rPr>
                <w:b/>
              </w:rPr>
              <w:t>VALOR TOTAL (R$)</w:t>
            </w:r>
          </w:p>
        </w:tc>
      </w:tr>
      <w:tr w:rsidR="00143AF8" w:rsidRPr="008716ED" w14:paraId="2F705632" w14:textId="77777777" w:rsidTr="002503C6">
        <w:tc>
          <w:tcPr>
            <w:tcW w:w="726" w:type="dxa"/>
          </w:tcPr>
          <w:p w14:paraId="4BABBA14" w14:textId="77777777" w:rsidR="00143AF8" w:rsidRPr="008716ED" w:rsidRDefault="00143AF8" w:rsidP="002503C6">
            <w:pPr>
              <w:jc w:val="center"/>
            </w:pPr>
            <w:r w:rsidRPr="008716ED">
              <w:t>115</w:t>
            </w:r>
          </w:p>
        </w:tc>
        <w:tc>
          <w:tcPr>
            <w:tcW w:w="3532" w:type="dxa"/>
          </w:tcPr>
          <w:p w14:paraId="160E7EAA" w14:textId="77777777" w:rsidR="00143AF8" w:rsidRPr="008716ED" w:rsidRDefault="00143AF8" w:rsidP="002503C6">
            <w:pPr>
              <w:pStyle w:val="Ttulo1"/>
              <w:shd w:val="clear" w:color="auto" w:fill="FFFFFF"/>
              <w:ind w:right="227"/>
              <w:jc w:val="both"/>
              <w:outlineLvl w:val="0"/>
              <w:rPr>
                <w:rFonts w:asciiTheme="minorHAnsi" w:hAnsiTheme="minorHAnsi" w:cstheme="minorHAnsi"/>
                <w:b w:val="0"/>
                <w:sz w:val="22"/>
                <w:szCs w:val="22"/>
              </w:rPr>
            </w:pPr>
            <w:r w:rsidRPr="008716ED">
              <w:rPr>
                <w:rFonts w:asciiTheme="minorHAnsi" w:hAnsiTheme="minorHAnsi" w:cstheme="minorHAnsi"/>
                <w:sz w:val="22"/>
                <w:szCs w:val="22"/>
              </w:rPr>
              <w:t xml:space="preserve">Etiqueta </w:t>
            </w:r>
            <w:proofErr w:type="spellStart"/>
            <w:r w:rsidRPr="008716ED">
              <w:rPr>
                <w:rFonts w:asciiTheme="minorHAnsi" w:hAnsiTheme="minorHAnsi" w:cstheme="minorHAnsi"/>
                <w:sz w:val="22"/>
                <w:szCs w:val="22"/>
              </w:rPr>
              <w:t>Ink</w:t>
            </w:r>
            <w:proofErr w:type="spellEnd"/>
            <w:r w:rsidRPr="008716ED">
              <w:rPr>
                <w:rFonts w:asciiTheme="minorHAnsi" w:hAnsiTheme="minorHAnsi" w:cstheme="minorHAnsi"/>
                <w:sz w:val="22"/>
                <w:szCs w:val="22"/>
              </w:rPr>
              <w:t>/laser, A4</w:t>
            </w:r>
            <w:r w:rsidRPr="008716ED">
              <w:rPr>
                <w:rFonts w:asciiTheme="minorHAnsi" w:hAnsiTheme="minorHAnsi" w:cstheme="minorHAnsi"/>
                <w:b w:val="0"/>
                <w:sz w:val="22"/>
                <w:szCs w:val="22"/>
              </w:rPr>
              <w:t>, 16 etiquetas por folha, 34x99, caixa com 25 unidades</w:t>
            </w:r>
          </w:p>
        </w:tc>
        <w:tc>
          <w:tcPr>
            <w:tcW w:w="651" w:type="dxa"/>
          </w:tcPr>
          <w:p w14:paraId="451DFABA" w14:textId="77777777" w:rsidR="00143AF8" w:rsidRPr="008716ED" w:rsidRDefault="00143AF8" w:rsidP="002503C6">
            <w:pPr>
              <w:jc w:val="both"/>
            </w:pPr>
            <w:r w:rsidRPr="008716ED">
              <w:t>15</w:t>
            </w:r>
          </w:p>
        </w:tc>
        <w:tc>
          <w:tcPr>
            <w:tcW w:w="747" w:type="dxa"/>
          </w:tcPr>
          <w:p w14:paraId="2A28898A" w14:textId="77777777" w:rsidR="00143AF8" w:rsidRPr="008716ED" w:rsidRDefault="00143AF8" w:rsidP="002503C6">
            <w:pPr>
              <w:jc w:val="both"/>
            </w:pPr>
            <w:proofErr w:type="spellStart"/>
            <w:r w:rsidRPr="008716ED">
              <w:t>und</w:t>
            </w:r>
            <w:proofErr w:type="spellEnd"/>
          </w:p>
        </w:tc>
        <w:tc>
          <w:tcPr>
            <w:tcW w:w="1374" w:type="dxa"/>
          </w:tcPr>
          <w:p w14:paraId="7031300C" w14:textId="77777777" w:rsidR="00143AF8" w:rsidRPr="008716ED" w:rsidRDefault="00143AF8" w:rsidP="002503C6">
            <w:pPr>
              <w:jc w:val="center"/>
            </w:pPr>
          </w:p>
        </w:tc>
        <w:tc>
          <w:tcPr>
            <w:tcW w:w="1457" w:type="dxa"/>
            <w:vAlign w:val="bottom"/>
          </w:tcPr>
          <w:p w14:paraId="2A0D300D" w14:textId="77777777" w:rsidR="00143AF8" w:rsidRPr="008716ED" w:rsidRDefault="00143AF8" w:rsidP="002503C6">
            <w:pPr>
              <w:jc w:val="right"/>
              <w:rPr>
                <w:rFonts w:ascii="Calibri" w:hAnsi="Calibri" w:cs="Calibri"/>
                <w:color w:val="000000"/>
              </w:rPr>
            </w:pPr>
          </w:p>
        </w:tc>
        <w:tc>
          <w:tcPr>
            <w:tcW w:w="1169" w:type="dxa"/>
            <w:vAlign w:val="bottom"/>
          </w:tcPr>
          <w:p w14:paraId="56F92795" w14:textId="77777777" w:rsidR="00143AF8" w:rsidRPr="008716ED" w:rsidRDefault="00143AF8" w:rsidP="002503C6">
            <w:pPr>
              <w:jc w:val="right"/>
              <w:rPr>
                <w:rFonts w:ascii="Calibri" w:hAnsi="Calibri" w:cs="Calibri"/>
                <w:color w:val="000000"/>
              </w:rPr>
            </w:pPr>
          </w:p>
        </w:tc>
      </w:tr>
      <w:tr w:rsidR="00143AF8" w:rsidRPr="008716ED" w14:paraId="3DFFBE4F" w14:textId="77777777" w:rsidTr="002503C6">
        <w:tc>
          <w:tcPr>
            <w:tcW w:w="726" w:type="dxa"/>
          </w:tcPr>
          <w:p w14:paraId="03A7988E" w14:textId="77777777" w:rsidR="00143AF8" w:rsidRPr="008716ED" w:rsidRDefault="00143AF8" w:rsidP="002503C6">
            <w:pPr>
              <w:jc w:val="center"/>
            </w:pPr>
            <w:r w:rsidRPr="008716ED">
              <w:t>116</w:t>
            </w:r>
          </w:p>
        </w:tc>
        <w:tc>
          <w:tcPr>
            <w:tcW w:w="3532" w:type="dxa"/>
          </w:tcPr>
          <w:p w14:paraId="4F9431A3" w14:textId="77777777" w:rsidR="00143AF8" w:rsidRPr="008716ED" w:rsidRDefault="00143AF8" w:rsidP="002503C6">
            <w:pPr>
              <w:jc w:val="both"/>
            </w:pPr>
            <w:r w:rsidRPr="008716ED">
              <w:rPr>
                <w:rFonts w:cstheme="minorHAnsi"/>
                <w:b/>
              </w:rPr>
              <w:t xml:space="preserve">Etiqueta </w:t>
            </w:r>
            <w:proofErr w:type="spellStart"/>
            <w:r w:rsidRPr="008716ED">
              <w:rPr>
                <w:rFonts w:cstheme="minorHAnsi"/>
                <w:b/>
              </w:rPr>
              <w:t>Ink</w:t>
            </w:r>
            <w:proofErr w:type="spellEnd"/>
            <w:r w:rsidRPr="008716ED">
              <w:rPr>
                <w:rFonts w:cstheme="minorHAnsi"/>
                <w:b/>
              </w:rPr>
              <w:t>/laser, papel carta</w:t>
            </w:r>
            <w:r w:rsidRPr="008716ED">
              <w:rPr>
                <w:rFonts w:cstheme="minorHAnsi"/>
              </w:rPr>
              <w:t>, 80 etiquetas por folha, 12,7x44,45, caixa com 100 folhas</w:t>
            </w:r>
          </w:p>
        </w:tc>
        <w:tc>
          <w:tcPr>
            <w:tcW w:w="651" w:type="dxa"/>
          </w:tcPr>
          <w:p w14:paraId="034120F2" w14:textId="77777777" w:rsidR="00143AF8" w:rsidRPr="008716ED" w:rsidRDefault="00143AF8" w:rsidP="002503C6">
            <w:pPr>
              <w:jc w:val="both"/>
            </w:pPr>
            <w:r w:rsidRPr="008716ED">
              <w:t>6</w:t>
            </w:r>
          </w:p>
        </w:tc>
        <w:tc>
          <w:tcPr>
            <w:tcW w:w="747" w:type="dxa"/>
          </w:tcPr>
          <w:p w14:paraId="74999883" w14:textId="77777777" w:rsidR="00143AF8" w:rsidRPr="008716ED" w:rsidRDefault="00143AF8" w:rsidP="002503C6">
            <w:pPr>
              <w:jc w:val="both"/>
            </w:pPr>
            <w:proofErr w:type="spellStart"/>
            <w:r w:rsidRPr="008716ED">
              <w:t>und</w:t>
            </w:r>
            <w:proofErr w:type="spellEnd"/>
          </w:p>
        </w:tc>
        <w:tc>
          <w:tcPr>
            <w:tcW w:w="1374" w:type="dxa"/>
          </w:tcPr>
          <w:p w14:paraId="437CC710" w14:textId="77777777" w:rsidR="00143AF8" w:rsidRPr="008716ED" w:rsidRDefault="00143AF8" w:rsidP="002503C6">
            <w:pPr>
              <w:jc w:val="center"/>
            </w:pPr>
          </w:p>
        </w:tc>
        <w:tc>
          <w:tcPr>
            <w:tcW w:w="1457" w:type="dxa"/>
            <w:vAlign w:val="bottom"/>
          </w:tcPr>
          <w:p w14:paraId="24ED89C1" w14:textId="77777777" w:rsidR="00143AF8" w:rsidRPr="008716ED" w:rsidRDefault="00143AF8" w:rsidP="002503C6">
            <w:pPr>
              <w:jc w:val="right"/>
              <w:rPr>
                <w:rFonts w:ascii="Calibri" w:hAnsi="Calibri" w:cs="Calibri"/>
                <w:color w:val="000000"/>
              </w:rPr>
            </w:pPr>
          </w:p>
        </w:tc>
        <w:tc>
          <w:tcPr>
            <w:tcW w:w="1169" w:type="dxa"/>
            <w:vAlign w:val="bottom"/>
          </w:tcPr>
          <w:p w14:paraId="47CA7BE4" w14:textId="77777777" w:rsidR="00143AF8" w:rsidRPr="008716ED" w:rsidRDefault="00143AF8" w:rsidP="002503C6">
            <w:pPr>
              <w:jc w:val="right"/>
              <w:rPr>
                <w:rFonts w:ascii="Calibri" w:hAnsi="Calibri" w:cs="Calibri"/>
                <w:color w:val="000000"/>
              </w:rPr>
            </w:pPr>
          </w:p>
        </w:tc>
      </w:tr>
      <w:tr w:rsidR="00143AF8" w:rsidRPr="008716ED" w14:paraId="5A6D8242" w14:textId="77777777" w:rsidTr="002503C6">
        <w:tc>
          <w:tcPr>
            <w:tcW w:w="726" w:type="dxa"/>
          </w:tcPr>
          <w:p w14:paraId="1734A66E" w14:textId="77777777" w:rsidR="00143AF8" w:rsidRPr="008716ED" w:rsidRDefault="00143AF8" w:rsidP="002503C6">
            <w:pPr>
              <w:jc w:val="center"/>
            </w:pPr>
            <w:r w:rsidRPr="008716ED">
              <w:t>117</w:t>
            </w:r>
          </w:p>
        </w:tc>
        <w:tc>
          <w:tcPr>
            <w:tcW w:w="3532" w:type="dxa"/>
          </w:tcPr>
          <w:p w14:paraId="59E1999C" w14:textId="77777777" w:rsidR="00143AF8" w:rsidRPr="008716ED" w:rsidRDefault="00143AF8" w:rsidP="002503C6">
            <w:pPr>
              <w:autoSpaceDE w:val="0"/>
              <w:autoSpaceDN w:val="0"/>
              <w:adjustRightInd w:val="0"/>
              <w:jc w:val="both"/>
              <w:rPr>
                <w:rFonts w:cstheme="minorHAnsi"/>
                <w:bCs/>
                <w:highlight w:val="yellow"/>
              </w:rPr>
            </w:pPr>
            <w:r w:rsidRPr="008716ED">
              <w:rPr>
                <w:rFonts w:cstheme="minorHAnsi"/>
                <w:b/>
                <w:bCs/>
              </w:rPr>
              <w:t>Envelope Saco Kraft Ouro</w:t>
            </w:r>
            <w:r w:rsidRPr="008716ED">
              <w:rPr>
                <w:rFonts w:cstheme="minorHAnsi"/>
                <w:bCs/>
              </w:rPr>
              <w:t>, 176x250mm, caixa com 250 envelopes</w:t>
            </w:r>
          </w:p>
        </w:tc>
        <w:tc>
          <w:tcPr>
            <w:tcW w:w="651" w:type="dxa"/>
          </w:tcPr>
          <w:p w14:paraId="3ECED2BC" w14:textId="77777777" w:rsidR="00143AF8" w:rsidRPr="008716ED" w:rsidRDefault="00143AF8" w:rsidP="002503C6">
            <w:pPr>
              <w:jc w:val="both"/>
            </w:pPr>
            <w:r w:rsidRPr="008716ED">
              <w:t>9</w:t>
            </w:r>
          </w:p>
        </w:tc>
        <w:tc>
          <w:tcPr>
            <w:tcW w:w="747" w:type="dxa"/>
          </w:tcPr>
          <w:p w14:paraId="1F7740B4" w14:textId="77777777" w:rsidR="00143AF8" w:rsidRPr="008716ED" w:rsidRDefault="00143AF8" w:rsidP="002503C6">
            <w:pPr>
              <w:jc w:val="both"/>
            </w:pPr>
            <w:proofErr w:type="spellStart"/>
            <w:r w:rsidRPr="008716ED">
              <w:t>und</w:t>
            </w:r>
            <w:proofErr w:type="spellEnd"/>
          </w:p>
        </w:tc>
        <w:tc>
          <w:tcPr>
            <w:tcW w:w="1374" w:type="dxa"/>
          </w:tcPr>
          <w:p w14:paraId="3CF9FB07" w14:textId="77777777" w:rsidR="00143AF8" w:rsidRPr="008716ED" w:rsidRDefault="00143AF8" w:rsidP="002503C6">
            <w:pPr>
              <w:jc w:val="center"/>
            </w:pPr>
          </w:p>
        </w:tc>
        <w:tc>
          <w:tcPr>
            <w:tcW w:w="1457" w:type="dxa"/>
            <w:vAlign w:val="bottom"/>
          </w:tcPr>
          <w:p w14:paraId="5D2019E0" w14:textId="77777777" w:rsidR="00143AF8" w:rsidRPr="008716ED" w:rsidRDefault="00143AF8" w:rsidP="002503C6">
            <w:pPr>
              <w:jc w:val="right"/>
              <w:rPr>
                <w:rFonts w:ascii="Calibri" w:hAnsi="Calibri" w:cs="Calibri"/>
                <w:color w:val="000000"/>
              </w:rPr>
            </w:pPr>
          </w:p>
        </w:tc>
        <w:tc>
          <w:tcPr>
            <w:tcW w:w="1169" w:type="dxa"/>
            <w:vAlign w:val="bottom"/>
          </w:tcPr>
          <w:p w14:paraId="338D9A84" w14:textId="77777777" w:rsidR="00143AF8" w:rsidRPr="008716ED" w:rsidRDefault="00143AF8" w:rsidP="002503C6">
            <w:pPr>
              <w:jc w:val="right"/>
              <w:rPr>
                <w:rFonts w:ascii="Calibri" w:hAnsi="Calibri" w:cs="Calibri"/>
                <w:color w:val="000000"/>
              </w:rPr>
            </w:pPr>
          </w:p>
        </w:tc>
      </w:tr>
      <w:tr w:rsidR="00143AF8" w:rsidRPr="008716ED" w14:paraId="7350F266" w14:textId="77777777" w:rsidTr="002503C6">
        <w:tc>
          <w:tcPr>
            <w:tcW w:w="726" w:type="dxa"/>
          </w:tcPr>
          <w:p w14:paraId="362B02AE" w14:textId="77777777" w:rsidR="00143AF8" w:rsidRPr="008716ED" w:rsidRDefault="00143AF8" w:rsidP="002503C6">
            <w:pPr>
              <w:jc w:val="center"/>
            </w:pPr>
            <w:r w:rsidRPr="008716ED">
              <w:t>118</w:t>
            </w:r>
          </w:p>
        </w:tc>
        <w:tc>
          <w:tcPr>
            <w:tcW w:w="3532" w:type="dxa"/>
          </w:tcPr>
          <w:p w14:paraId="2B12ABD9" w14:textId="77777777" w:rsidR="00143AF8" w:rsidRPr="008716ED" w:rsidRDefault="00143AF8" w:rsidP="002503C6">
            <w:pPr>
              <w:autoSpaceDE w:val="0"/>
              <w:autoSpaceDN w:val="0"/>
              <w:adjustRightInd w:val="0"/>
              <w:jc w:val="both"/>
              <w:rPr>
                <w:rFonts w:cstheme="minorHAnsi"/>
                <w:bCs/>
              </w:rPr>
            </w:pPr>
            <w:r w:rsidRPr="008716ED">
              <w:rPr>
                <w:rFonts w:cstheme="minorHAnsi"/>
                <w:b/>
                <w:bCs/>
              </w:rPr>
              <w:t>Envelope Saco Kraft Branco</w:t>
            </w:r>
            <w:r w:rsidRPr="008716ED">
              <w:rPr>
                <w:rFonts w:cstheme="minorHAnsi"/>
                <w:bCs/>
              </w:rPr>
              <w:t>, 176x250mm, caixa com 250 envelopes</w:t>
            </w:r>
          </w:p>
        </w:tc>
        <w:tc>
          <w:tcPr>
            <w:tcW w:w="651" w:type="dxa"/>
          </w:tcPr>
          <w:p w14:paraId="0657671F" w14:textId="77777777" w:rsidR="00143AF8" w:rsidRPr="008716ED" w:rsidRDefault="00143AF8" w:rsidP="002503C6">
            <w:pPr>
              <w:jc w:val="both"/>
            </w:pPr>
            <w:r w:rsidRPr="008716ED">
              <w:t>9</w:t>
            </w:r>
          </w:p>
        </w:tc>
        <w:tc>
          <w:tcPr>
            <w:tcW w:w="747" w:type="dxa"/>
          </w:tcPr>
          <w:p w14:paraId="621BC815" w14:textId="77777777" w:rsidR="00143AF8" w:rsidRPr="008716ED" w:rsidRDefault="00143AF8" w:rsidP="002503C6">
            <w:pPr>
              <w:jc w:val="both"/>
            </w:pPr>
          </w:p>
        </w:tc>
        <w:tc>
          <w:tcPr>
            <w:tcW w:w="1374" w:type="dxa"/>
          </w:tcPr>
          <w:p w14:paraId="5ED7B3D4" w14:textId="77777777" w:rsidR="00143AF8" w:rsidRPr="008716ED" w:rsidRDefault="00143AF8" w:rsidP="002503C6">
            <w:pPr>
              <w:jc w:val="center"/>
            </w:pPr>
          </w:p>
        </w:tc>
        <w:tc>
          <w:tcPr>
            <w:tcW w:w="1457" w:type="dxa"/>
            <w:vAlign w:val="bottom"/>
          </w:tcPr>
          <w:p w14:paraId="141AC2EE" w14:textId="77777777" w:rsidR="00143AF8" w:rsidRPr="008716ED" w:rsidRDefault="00143AF8" w:rsidP="002503C6">
            <w:pPr>
              <w:jc w:val="right"/>
              <w:rPr>
                <w:rFonts w:ascii="Calibri" w:hAnsi="Calibri" w:cs="Calibri"/>
                <w:color w:val="000000"/>
              </w:rPr>
            </w:pPr>
          </w:p>
        </w:tc>
        <w:tc>
          <w:tcPr>
            <w:tcW w:w="1169" w:type="dxa"/>
            <w:vAlign w:val="bottom"/>
          </w:tcPr>
          <w:p w14:paraId="61B4E20D" w14:textId="77777777" w:rsidR="00143AF8" w:rsidRPr="008716ED" w:rsidRDefault="00143AF8" w:rsidP="002503C6">
            <w:pPr>
              <w:jc w:val="right"/>
              <w:rPr>
                <w:rFonts w:ascii="Calibri" w:hAnsi="Calibri" w:cs="Calibri"/>
                <w:color w:val="000000"/>
              </w:rPr>
            </w:pPr>
          </w:p>
        </w:tc>
      </w:tr>
      <w:tr w:rsidR="00143AF8" w:rsidRPr="008716ED" w14:paraId="651FA7A7" w14:textId="77777777" w:rsidTr="002503C6">
        <w:tc>
          <w:tcPr>
            <w:tcW w:w="726" w:type="dxa"/>
          </w:tcPr>
          <w:p w14:paraId="03701F8E" w14:textId="77777777" w:rsidR="00143AF8" w:rsidRPr="008716ED" w:rsidRDefault="00143AF8" w:rsidP="002503C6">
            <w:pPr>
              <w:jc w:val="center"/>
            </w:pPr>
            <w:r w:rsidRPr="008716ED">
              <w:t>119</w:t>
            </w:r>
          </w:p>
        </w:tc>
        <w:tc>
          <w:tcPr>
            <w:tcW w:w="3532" w:type="dxa"/>
          </w:tcPr>
          <w:p w14:paraId="7F773EA8" w14:textId="77777777" w:rsidR="00143AF8" w:rsidRPr="008716ED" w:rsidRDefault="00143AF8" w:rsidP="002503C6">
            <w:pPr>
              <w:jc w:val="both"/>
              <w:rPr>
                <w:highlight w:val="yellow"/>
              </w:rPr>
            </w:pPr>
            <w:r w:rsidRPr="008716ED">
              <w:rPr>
                <w:rFonts w:cstheme="minorHAnsi"/>
                <w:b/>
                <w:bCs/>
              </w:rPr>
              <w:t>Envelope Saco Kraft Ouro</w:t>
            </w:r>
            <w:r w:rsidRPr="008716ED">
              <w:rPr>
                <w:rFonts w:cstheme="minorHAnsi"/>
                <w:bCs/>
              </w:rPr>
              <w:t>, 240x340mm, caixa com 250 envelopes</w:t>
            </w:r>
          </w:p>
        </w:tc>
        <w:tc>
          <w:tcPr>
            <w:tcW w:w="651" w:type="dxa"/>
          </w:tcPr>
          <w:p w14:paraId="1CABBC74" w14:textId="77777777" w:rsidR="00143AF8" w:rsidRPr="008716ED" w:rsidRDefault="00143AF8" w:rsidP="002503C6">
            <w:pPr>
              <w:jc w:val="both"/>
            </w:pPr>
            <w:r w:rsidRPr="008716ED">
              <w:t>15</w:t>
            </w:r>
          </w:p>
        </w:tc>
        <w:tc>
          <w:tcPr>
            <w:tcW w:w="747" w:type="dxa"/>
          </w:tcPr>
          <w:p w14:paraId="036966B7" w14:textId="77777777" w:rsidR="00143AF8" w:rsidRPr="008716ED" w:rsidRDefault="00143AF8" w:rsidP="002503C6">
            <w:pPr>
              <w:jc w:val="both"/>
            </w:pPr>
            <w:proofErr w:type="spellStart"/>
            <w:r w:rsidRPr="008716ED">
              <w:t>und</w:t>
            </w:r>
            <w:proofErr w:type="spellEnd"/>
          </w:p>
        </w:tc>
        <w:tc>
          <w:tcPr>
            <w:tcW w:w="1374" w:type="dxa"/>
          </w:tcPr>
          <w:p w14:paraId="7D963346" w14:textId="77777777" w:rsidR="00143AF8" w:rsidRPr="008716ED" w:rsidRDefault="00143AF8" w:rsidP="002503C6">
            <w:pPr>
              <w:jc w:val="center"/>
            </w:pPr>
          </w:p>
        </w:tc>
        <w:tc>
          <w:tcPr>
            <w:tcW w:w="1457" w:type="dxa"/>
            <w:vAlign w:val="bottom"/>
          </w:tcPr>
          <w:p w14:paraId="0639F87F" w14:textId="77777777" w:rsidR="00143AF8" w:rsidRPr="008716ED" w:rsidRDefault="00143AF8" w:rsidP="002503C6">
            <w:pPr>
              <w:jc w:val="right"/>
              <w:rPr>
                <w:rFonts w:ascii="Calibri" w:hAnsi="Calibri" w:cs="Calibri"/>
                <w:color w:val="000000"/>
              </w:rPr>
            </w:pPr>
          </w:p>
        </w:tc>
        <w:tc>
          <w:tcPr>
            <w:tcW w:w="1169" w:type="dxa"/>
            <w:vAlign w:val="bottom"/>
          </w:tcPr>
          <w:p w14:paraId="78FEE18C" w14:textId="77777777" w:rsidR="00143AF8" w:rsidRPr="008716ED" w:rsidRDefault="00143AF8" w:rsidP="002503C6">
            <w:pPr>
              <w:jc w:val="right"/>
              <w:rPr>
                <w:rFonts w:ascii="Calibri" w:hAnsi="Calibri" w:cs="Calibri"/>
                <w:color w:val="000000"/>
              </w:rPr>
            </w:pPr>
          </w:p>
        </w:tc>
      </w:tr>
      <w:tr w:rsidR="00143AF8" w:rsidRPr="008716ED" w14:paraId="67035F22" w14:textId="77777777" w:rsidTr="002503C6">
        <w:tc>
          <w:tcPr>
            <w:tcW w:w="726" w:type="dxa"/>
          </w:tcPr>
          <w:p w14:paraId="0A6F8BCF" w14:textId="77777777" w:rsidR="00143AF8" w:rsidRPr="008716ED" w:rsidRDefault="00143AF8" w:rsidP="002503C6">
            <w:pPr>
              <w:jc w:val="center"/>
            </w:pPr>
            <w:r w:rsidRPr="008716ED">
              <w:t>120</w:t>
            </w:r>
          </w:p>
        </w:tc>
        <w:tc>
          <w:tcPr>
            <w:tcW w:w="3532" w:type="dxa"/>
          </w:tcPr>
          <w:p w14:paraId="74534B61" w14:textId="77777777" w:rsidR="00143AF8" w:rsidRPr="008716ED" w:rsidRDefault="00143AF8" w:rsidP="002503C6">
            <w:pPr>
              <w:jc w:val="both"/>
              <w:rPr>
                <w:rFonts w:cstheme="minorHAnsi"/>
                <w:bCs/>
              </w:rPr>
            </w:pPr>
            <w:r w:rsidRPr="008716ED">
              <w:rPr>
                <w:rFonts w:cstheme="minorHAnsi"/>
                <w:b/>
                <w:bCs/>
              </w:rPr>
              <w:t>Envelope Saco Kraft Branco</w:t>
            </w:r>
            <w:r w:rsidRPr="008716ED">
              <w:rPr>
                <w:rFonts w:cstheme="minorHAnsi"/>
                <w:bCs/>
              </w:rPr>
              <w:t>, 240x340mm, caixa com 250 envelopes</w:t>
            </w:r>
          </w:p>
        </w:tc>
        <w:tc>
          <w:tcPr>
            <w:tcW w:w="651" w:type="dxa"/>
          </w:tcPr>
          <w:p w14:paraId="3A7FB782" w14:textId="77777777" w:rsidR="00143AF8" w:rsidRPr="008716ED" w:rsidRDefault="00143AF8" w:rsidP="002503C6">
            <w:pPr>
              <w:jc w:val="both"/>
            </w:pPr>
            <w:r w:rsidRPr="008716ED">
              <w:t>15</w:t>
            </w:r>
          </w:p>
        </w:tc>
        <w:tc>
          <w:tcPr>
            <w:tcW w:w="747" w:type="dxa"/>
          </w:tcPr>
          <w:p w14:paraId="50AFC606" w14:textId="77777777" w:rsidR="00143AF8" w:rsidRPr="008716ED" w:rsidRDefault="00143AF8" w:rsidP="002503C6">
            <w:pPr>
              <w:jc w:val="both"/>
            </w:pPr>
          </w:p>
        </w:tc>
        <w:tc>
          <w:tcPr>
            <w:tcW w:w="1374" w:type="dxa"/>
          </w:tcPr>
          <w:p w14:paraId="024CBF2E" w14:textId="77777777" w:rsidR="00143AF8" w:rsidRPr="008716ED" w:rsidRDefault="00143AF8" w:rsidP="002503C6">
            <w:pPr>
              <w:jc w:val="center"/>
            </w:pPr>
          </w:p>
        </w:tc>
        <w:tc>
          <w:tcPr>
            <w:tcW w:w="1457" w:type="dxa"/>
            <w:vAlign w:val="bottom"/>
          </w:tcPr>
          <w:p w14:paraId="554F09DF" w14:textId="77777777" w:rsidR="00143AF8" w:rsidRPr="008716ED" w:rsidRDefault="00143AF8" w:rsidP="002503C6">
            <w:pPr>
              <w:jc w:val="right"/>
              <w:rPr>
                <w:rFonts w:ascii="Calibri" w:hAnsi="Calibri" w:cs="Calibri"/>
                <w:color w:val="000000"/>
              </w:rPr>
            </w:pPr>
          </w:p>
        </w:tc>
        <w:tc>
          <w:tcPr>
            <w:tcW w:w="1169" w:type="dxa"/>
            <w:vAlign w:val="bottom"/>
          </w:tcPr>
          <w:p w14:paraId="543A98C3" w14:textId="77777777" w:rsidR="00143AF8" w:rsidRPr="008716ED" w:rsidRDefault="00143AF8" w:rsidP="002503C6">
            <w:pPr>
              <w:jc w:val="right"/>
              <w:rPr>
                <w:rFonts w:ascii="Calibri" w:hAnsi="Calibri" w:cs="Calibri"/>
                <w:color w:val="000000"/>
              </w:rPr>
            </w:pPr>
          </w:p>
        </w:tc>
      </w:tr>
      <w:tr w:rsidR="00143AF8" w:rsidRPr="008716ED" w14:paraId="01AE9AAA" w14:textId="77777777" w:rsidTr="002503C6">
        <w:tc>
          <w:tcPr>
            <w:tcW w:w="726" w:type="dxa"/>
          </w:tcPr>
          <w:p w14:paraId="07658395" w14:textId="77777777" w:rsidR="00143AF8" w:rsidRPr="008716ED" w:rsidRDefault="00143AF8" w:rsidP="002503C6">
            <w:pPr>
              <w:jc w:val="center"/>
            </w:pPr>
            <w:r w:rsidRPr="008716ED">
              <w:t>121</w:t>
            </w:r>
          </w:p>
        </w:tc>
        <w:tc>
          <w:tcPr>
            <w:tcW w:w="3532" w:type="dxa"/>
          </w:tcPr>
          <w:p w14:paraId="5C7591A4" w14:textId="77777777" w:rsidR="00143AF8" w:rsidRPr="008716ED" w:rsidRDefault="00143AF8" w:rsidP="002503C6">
            <w:pPr>
              <w:jc w:val="both"/>
            </w:pPr>
            <w:r w:rsidRPr="008716ED">
              <w:rPr>
                <w:b/>
              </w:rPr>
              <w:t>Envelope cor branco</w:t>
            </w:r>
            <w:r w:rsidRPr="008716ED">
              <w:t>, 114x229mm, caixa com 100 unidades</w:t>
            </w:r>
          </w:p>
        </w:tc>
        <w:tc>
          <w:tcPr>
            <w:tcW w:w="651" w:type="dxa"/>
          </w:tcPr>
          <w:p w14:paraId="2561285B" w14:textId="77777777" w:rsidR="00143AF8" w:rsidRPr="008716ED" w:rsidRDefault="00143AF8" w:rsidP="002503C6">
            <w:pPr>
              <w:jc w:val="both"/>
            </w:pPr>
            <w:r w:rsidRPr="008716ED">
              <w:t>9</w:t>
            </w:r>
          </w:p>
        </w:tc>
        <w:tc>
          <w:tcPr>
            <w:tcW w:w="747" w:type="dxa"/>
          </w:tcPr>
          <w:p w14:paraId="1B55F47E" w14:textId="77777777" w:rsidR="00143AF8" w:rsidRPr="008716ED" w:rsidRDefault="00143AF8" w:rsidP="002503C6">
            <w:pPr>
              <w:jc w:val="both"/>
            </w:pPr>
          </w:p>
        </w:tc>
        <w:tc>
          <w:tcPr>
            <w:tcW w:w="1374" w:type="dxa"/>
          </w:tcPr>
          <w:p w14:paraId="4B91398C" w14:textId="77777777" w:rsidR="00143AF8" w:rsidRPr="008716ED" w:rsidRDefault="00143AF8" w:rsidP="002503C6">
            <w:pPr>
              <w:jc w:val="center"/>
            </w:pPr>
          </w:p>
        </w:tc>
        <w:tc>
          <w:tcPr>
            <w:tcW w:w="1457" w:type="dxa"/>
            <w:vAlign w:val="bottom"/>
          </w:tcPr>
          <w:p w14:paraId="1D599D68" w14:textId="77777777" w:rsidR="00143AF8" w:rsidRPr="008716ED" w:rsidRDefault="00143AF8" w:rsidP="002503C6">
            <w:pPr>
              <w:jc w:val="right"/>
              <w:rPr>
                <w:rFonts w:ascii="Calibri" w:hAnsi="Calibri" w:cs="Calibri"/>
                <w:color w:val="000000"/>
              </w:rPr>
            </w:pPr>
          </w:p>
        </w:tc>
        <w:tc>
          <w:tcPr>
            <w:tcW w:w="1169" w:type="dxa"/>
            <w:vAlign w:val="bottom"/>
          </w:tcPr>
          <w:p w14:paraId="11F867B1" w14:textId="77777777" w:rsidR="00143AF8" w:rsidRPr="008716ED" w:rsidRDefault="00143AF8" w:rsidP="002503C6">
            <w:pPr>
              <w:jc w:val="right"/>
              <w:rPr>
                <w:rFonts w:ascii="Calibri" w:hAnsi="Calibri" w:cs="Calibri"/>
                <w:color w:val="000000"/>
              </w:rPr>
            </w:pPr>
          </w:p>
        </w:tc>
      </w:tr>
      <w:tr w:rsidR="00143AF8" w:rsidRPr="008716ED" w14:paraId="10492F15" w14:textId="77777777" w:rsidTr="002503C6">
        <w:tc>
          <w:tcPr>
            <w:tcW w:w="726" w:type="dxa"/>
          </w:tcPr>
          <w:p w14:paraId="2270296D" w14:textId="77777777" w:rsidR="00143AF8" w:rsidRPr="008716ED" w:rsidRDefault="00143AF8" w:rsidP="002503C6">
            <w:pPr>
              <w:jc w:val="center"/>
            </w:pPr>
            <w:r w:rsidRPr="008716ED">
              <w:t>122</w:t>
            </w:r>
          </w:p>
        </w:tc>
        <w:tc>
          <w:tcPr>
            <w:tcW w:w="3532" w:type="dxa"/>
          </w:tcPr>
          <w:p w14:paraId="43F200E2" w14:textId="77777777" w:rsidR="00143AF8" w:rsidRPr="008716ED" w:rsidRDefault="00143AF8" w:rsidP="002503C6">
            <w:pPr>
              <w:jc w:val="both"/>
            </w:pPr>
            <w:r w:rsidRPr="008716ED">
              <w:rPr>
                <w:b/>
              </w:rPr>
              <w:t>Etiqueta adesiva 16mm</w:t>
            </w:r>
            <w:r w:rsidRPr="008716ED">
              <w:t xml:space="preserve"> para envelope, pacote com 150 unidades</w:t>
            </w:r>
          </w:p>
        </w:tc>
        <w:tc>
          <w:tcPr>
            <w:tcW w:w="651" w:type="dxa"/>
          </w:tcPr>
          <w:p w14:paraId="3618B71E" w14:textId="77777777" w:rsidR="00143AF8" w:rsidRPr="008716ED" w:rsidRDefault="00143AF8" w:rsidP="002503C6">
            <w:pPr>
              <w:jc w:val="both"/>
            </w:pPr>
            <w:r w:rsidRPr="008716ED">
              <w:t>6</w:t>
            </w:r>
          </w:p>
        </w:tc>
        <w:tc>
          <w:tcPr>
            <w:tcW w:w="747" w:type="dxa"/>
          </w:tcPr>
          <w:p w14:paraId="6D35CBA5" w14:textId="77777777" w:rsidR="00143AF8" w:rsidRPr="008716ED" w:rsidRDefault="00143AF8" w:rsidP="002503C6">
            <w:pPr>
              <w:jc w:val="both"/>
            </w:pPr>
            <w:proofErr w:type="spellStart"/>
            <w:r w:rsidRPr="008716ED">
              <w:t>und</w:t>
            </w:r>
            <w:proofErr w:type="spellEnd"/>
          </w:p>
        </w:tc>
        <w:tc>
          <w:tcPr>
            <w:tcW w:w="1374" w:type="dxa"/>
          </w:tcPr>
          <w:p w14:paraId="43D2594D" w14:textId="77777777" w:rsidR="00143AF8" w:rsidRPr="008716ED" w:rsidRDefault="00143AF8" w:rsidP="002503C6">
            <w:pPr>
              <w:jc w:val="center"/>
            </w:pPr>
          </w:p>
        </w:tc>
        <w:tc>
          <w:tcPr>
            <w:tcW w:w="1457" w:type="dxa"/>
            <w:vAlign w:val="bottom"/>
          </w:tcPr>
          <w:p w14:paraId="77B8A939" w14:textId="77777777" w:rsidR="00143AF8" w:rsidRPr="008716ED" w:rsidRDefault="00143AF8" w:rsidP="002503C6">
            <w:pPr>
              <w:jc w:val="right"/>
              <w:rPr>
                <w:rFonts w:ascii="Calibri" w:hAnsi="Calibri" w:cs="Calibri"/>
                <w:color w:val="000000"/>
              </w:rPr>
            </w:pPr>
          </w:p>
        </w:tc>
        <w:tc>
          <w:tcPr>
            <w:tcW w:w="1169" w:type="dxa"/>
            <w:vAlign w:val="bottom"/>
          </w:tcPr>
          <w:p w14:paraId="0240F023" w14:textId="77777777" w:rsidR="00143AF8" w:rsidRPr="008716ED" w:rsidRDefault="00143AF8" w:rsidP="002503C6">
            <w:pPr>
              <w:jc w:val="right"/>
              <w:rPr>
                <w:rFonts w:ascii="Calibri" w:hAnsi="Calibri" w:cs="Calibri"/>
                <w:color w:val="000000"/>
              </w:rPr>
            </w:pPr>
          </w:p>
        </w:tc>
      </w:tr>
    </w:tbl>
    <w:p w14:paraId="629FED3B" w14:textId="77777777" w:rsidR="00143AF8" w:rsidRPr="008716ED" w:rsidRDefault="00143AF8" w:rsidP="00143AF8">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01EC9F9B" w14:textId="77777777" w:rsidTr="002503C6">
        <w:tc>
          <w:tcPr>
            <w:tcW w:w="2740" w:type="dxa"/>
            <w:tcBorders>
              <w:bottom w:val="single" w:sz="4" w:space="0" w:color="auto"/>
            </w:tcBorders>
            <w:shd w:val="clear" w:color="auto" w:fill="F2F2F2"/>
          </w:tcPr>
          <w:p w14:paraId="2C5CCE8C"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t>TOTAL GERAL DO LOTE 09:</w:t>
            </w:r>
          </w:p>
        </w:tc>
        <w:tc>
          <w:tcPr>
            <w:tcW w:w="1275" w:type="dxa"/>
            <w:shd w:val="clear" w:color="auto" w:fill="F2F2F2"/>
          </w:tcPr>
          <w:p w14:paraId="7F6C89BA"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50B47056" w14:textId="77777777" w:rsidTr="002503C6">
        <w:tc>
          <w:tcPr>
            <w:tcW w:w="2740" w:type="dxa"/>
            <w:tcBorders>
              <w:top w:val="single" w:sz="4" w:space="0" w:color="auto"/>
              <w:left w:val="nil"/>
              <w:bottom w:val="nil"/>
              <w:right w:val="single" w:sz="4" w:space="0" w:color="auto"/>
            </w:tcBorders>
            <w:shd w:val="clear" w:color="auto" w:fill="auto"/>
          </w:tcPr>
          <w:p w14:paraId="6DB3BAAC"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230D4FA0" w14:textId="77777777" w:rsidR="00143AF8" w:rsidRPr="008716ED" w:rsidRDefault="00143AF8" w:rsidP="002503C6">
            <w:pPr>
              <w:suppressAutoHyphens/>
              <w:spacing w:after="0"/>
              <w:jc w:val="center"/>
              <w:rPr>
                <w:rFonts w:eastAsia="Times New Roman" w:cs="Calibri"/>
              </w:rPr>
            </w:pPr>
          </w:p>
        </w:tc>
      </w:tr>
    </w:tbl>
    <w:p w14:paraId="35466A76" w14:textId="77777777" w:rsidR="00143AF8" w:rsidRPr="008716ED" w:rsidRDefault="00143AF8" w:rsidP="00143AF8"/>
    <w:p w14:paraId="696EF4D3" w14:textId="77777777" w:rsidR="00143AF8" w:rsidRPr="008716ED" w:rsidRDefault="00143AF8" w:rsidP="00143AF8">
      <w:pPr>
        <w:shd w:val="clear" w:color="auto" w:fill="9CC2E5" w:themeFill="accent1" w:themeFillTint="99"/>
        <w:rPr>
          <w:b/>
        </w:rPr>
      </w:pPr>
      <w:r w:rsidRPr="008716ED">
        <w:rPr>
          <w:b/>
        </w:rPr>
        <w:lastRenderedPageBreak/>
        <w:t>LOTE 10 – COTA RESERVADA – ENVELOPES E ETIQUETAS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43AF8" w:rsidRPr="008716ED" w14:paraId="246CEF13" w14:textId="77777777" w:rsidTr="002503C6">
        <w:tc>
          <w:tcPr>
            <w:tcW w:w="726" w:type="dxa"/>
          </w:tcPr>
          <w:p w14:paraId="60B33930" w14:textId="77777777" w:rsidR="00143AF8" w:rsidRPr="008716ED" w:rsidRDefault="00143AF8" w:rsidP="002503C6">
            <w:pPr>
              <w:jc w:val="center"/>
              <w:rPr>
                <w:b/>
              </w:rPr>
            </w:pPr>
            <w:r w:rsidRPr="008716ED">
              <w:rPr>
                <w:b/>
              </w:rPr>
              <w:t>ITEM</w:t>
            </w:r>
          </w:p>
        </w:tc>
        <w:tc>
          <w:tcPr>
            <w:tcW w:w="3532" w:type="dxa"/>
          </w:tcPr>
          <w:p w14:paraId="56A5CDEA" w14:textId="77777777" w:rsidR="00143AF8" w:rsidRPr="008716ED" w:rsidRDefault="00143AF8" w:rsidP="002503C6">
            <w:pPr>
              <w:jc w:val="center"/>
              <w:rPr>
                <w:b/>
              </w:rPr>
            </w:pPr>
            <w:r w:rsidRPr="008716ED">
              <w:rPr>
                <w:b/>
              </w:rPr>
              <w:t>DESCRIÇÃO</w:t>
            </w:r>
          </w:p>
        </w:tc>
        <w:tc>
          <w:tcPr>
            <w:tcW w:w="651" w:type="dxa"/>
          </w:tcPr>
          <w:p w14:paraId="31D95DEE" w14:textId="77777777" w:rsidR="00143AF8" w:rsidRPr="008716ED" w:rsidRDefault="00143AF8" w:rsidP="002503C6">
            <w:pPr>
              <w:jc w:val="center"/>
              <w:rPr>
                <w:b/>
              </w:rPr>
            </w:pPr>
            <w:r w:rsidRPr="008716ED">
              <w:rPr>
                <w:b/>
              </w:rPr>
              <w:t>QTD</w:t>
            </w:r>
          </w:p>
        </w:tc>
        <w:tc>
          <w:tcPr>
            <w:tcW w:w="747" w:type="dxa"/>
          </w:tcPr>
          <w:p w14:paraId="7AF537B8" w14:textId="77777777" w:rsidR="00143AF8" w:rsidRPr="008716ED" w:rsidRDefault="00143AF8" w:rsidP="002503C6">
            <w:pPr>
              <w:jc w:val="center"/>
              <w:rPr>
                <w:b/>
              </w:rPr>
            </w:pPr>
            <w:r w:rsidRPr="008716ED">
              <w:rPr>
                <w:b/>
              </w:rPr>
              <w:t>UNID</w:t>
            </w:r>
          </w:p>
        </w:tc>
        <w:tc>
          <w:tcPr>
            <w:tcW w:w="1374" w:type="dxa"/>
          </w:tcPr>
          <w:p w14:paraId="2C6779E4" w14:textId="77777777" w:rsidR="00143AF8" w:rsidRPr="008716ED" w:rsidRDefault="00143AF8" w:rsidP="002503C6">
            <w:pPr>
              <w:jc w:val="center"/>
              <w:rPr>
                <w:b/>
              </w:rPr>
            </w:pPr>
            <w:r w:rsidRPr="008716ED">
              <w:rPr>
                <w:b/>
              </w:rPr>
              <w:t>MARCA</w:t>
            </w:r>
          </w:p>
        </w:tc>
        <w:tc>
          <w:tcPr>
            <w:tcW w:w="1457" w:type="dxa"/>
          </w:tcPr>
          <w:p w14:paraId="18BBF6F9" w14:textId="77777777" w:rsidR="00143AF8" w:rsidRPr="008716ED" w:rsidRDefault="00143AF8" w:rsidP="002503C6">
            <w:pPr>
              <w:jc w:val="center"/>
              <w:rPr>
                <w:b/>
              </w:rPr>
            </w:pPr>
            <w:r w:rsidRPr="008716ED">
              <w:rPr>
                <w:b/>
              </w:rPr>
              <w:t>VALOR UNITÁRIO (R$)</w:t>
            </w:r>
          </w:p>
        </w:tc>
        <w:tc>
          <w:tcPr>
            <w:tcW w:w="1169" w:type="dxa"/>
          </w:tcPr>
          <w:p w14:paraId="7DFE6B72" w14:textId="77777777" w:rsidR="00143AF8" w:rsidRPr="008716ED" w:rsidRDefault="00143AF8" w:rsidP="002503C6">
            <w:pPr>
              <w:jc w:val="center"/>
              <w:rPr>
                <w:b/>
              </w:rPr>
            </w:pPr>
            <w:r w:rsidRPr="008716ED">
              <w:rPr>
                <w:b/>
              </w:rPr>
              <w:t>VALOR TOTAL (R$)</w:t>
            </w:r>
          </w:p>
        </w:tc>
      </w:tr>
      <w:tr w:rsidR="00143AF8" w:rsidRPr="008716ED" w14:paraId="24FB71F5" w14:textId="77777777" w:rsidTr="002503C6">
        <w:tc>
          <w:tcPr>
            <w:tcW w:w="726" w:type="dxa"/>
          </w:tcPr>
          <w:p w14:paraId="021C6CB8" w14:textId="77777777" w:rsidR="00143AF8" w:rsidRPr="008716ED" w:rsidRDefault="00143AF8" w:rsidP="002503C6">
            <w:pPr>
              <w:jc w:val="center"/>
            </w:pPr>
            <w:r w:rsidRPr="008716ED">
              <w:t>123</w:t>
            </w:r>
          </w:p>
        </w:tc>
        <w:tc>
          <w:tcPr>
            <w:tcW w:w="3532" w:type="dxa"/>
          </w:tcPr>
          <w:p w14:paraId="178386E5" w14:textId="77777777" w:rsidR="00143AF8" w:rsidRPr="008716ED" w:rsidRDefault="00143AF8" w:rsidP="002503C6">
            <w:pPr>
              <w:pStyle w:val="Ttulo1"/>
              <w:shd w:val="clear" w:color="auto" w:fill="FFFFFF"/>
              <w:ind w:right="227"/>
              <w:jc w:val="both"/>
              <w:outlineLvl w:val="0"/>
              <w:rPr>
                <w:rFonts w:asciiTheme="minorHAnsi" w:hAnsiTheme="minorHAnsi" w:cstheme="minorHAnsi"/>
                <w:b w:val="0"/>
                <w:sz w:val="22"/>
                <w:szCs w:val="22"/>
              </w:rPr>
            </w:pPr>
            <w:r w:rsidRPr="008716ED">
              <w:rPr>
                <w:rFonts w:asciiTheme="minorHAnsi" w:hAnsiTheme="minorHAnsi" w:cstheme="minorHAnsi"/>
                <w:sz w:val="22"/>
                <w:szCs w:val="22"/>
              </w:rPr>
              <w:t xml:space="preserve">Etiqueta </w:t>
            </w:r>
            <w:proofErr w:type="spellStart"/>
            <w:r w:rsidRPr="008716ED">
              <w:rPr>
                <w:rFonts w:asciiTheme="minorHAnsi" w:hAnsiTheme="minorHAnsi" w:cstheme="minorHAnsi"/>
                <w:sz w:val="22"/>
                <w:szCs w:val="22"/>
              </w:rPr>
              <w:t>Ink</w:t>
            </w:r>
            <w:proofErr w:type="spellEnd"/>
            <w:r w:rsidRPr="008716ED">
              <w:rPr>
                <w:rFonts w:asciiTheme="minorHAnsi" w:hAnsiTheme="minorHAnsi" w:cstheme="minorHAnsi"/>
                <w:sz w:val="22"/>
                <w:szCs w:val="22"/>
              </w:rPr>
              <w:t>/laser, A4</w:t>
            </w:r>
            <w:r w:rsidRPr="008716ED">
              <w:rPr>
                <w:rFonts w:asciiTheme="minorHAnsi" w:hAnsiTheme="minorHAnsi" w:cstheme="minorHAnsi"/>
                <w:b w:val="0"/>
                <w:sz w:val="22"/>
                <w:szCs w:val="22"/>
              </w:rPr>
              <w:t>, 16 etiquetas por folha, 34x99, caixa com 25 unidades</w:t>
            </w:r>
          </w:p>
        </w:tc>
        <w:tc>
          <w:tcPr>
            <w:tcW w:w="651" w:type="dxa"/>
          </w:tcPr>
          <w:p w14:paraId="2BDAAD93" w14:textId="77777777" w:rsidR="00143AF8" w:rsidRPr="008716ED" w:rsidRDefault="00143AF8" w:rsidP="002503C6">
            <w:pPr>
              <w:jc w:val="both"/>
            </w:pPr>
            <w:r w:rsidRPr="008716ED">
              <w:t>5</w:t>
            </w:r>
          </w:p>
        </w:tc>
        <w:tc>
          <w:tcPr>
            <w:tcW w:w="747" w:type="dxa"/>
          </w:tcPr>
          <w:p w14:paraId="7F41BB96" w14:textId="77777777" w:rsidR="00143AF8" w:rsidRPr="008716ED" w:rsidRDefault="00143AF8" w:rsidP="002503C6">
            <w:pPr>
              <w:jc w:val="both"/>
            </w:pPr>
            <w:proofErr w:type="spellStart"/>
            <w:r w:rsidRPr="008716ED">
              <w:t>und</w:t>
            </w:r>
            <w:proofErr w:type="spellEnd"/>
          </w:p>
        </w:tc>
        <w:tc>
          <w:tcPr>
            <w:tcW w:w="1374" w:type="dxa"/>
          </w:tcPr>
          <w:p w14:paraId="17C66BDF" w14:textId="77777777" w:rsidR="00143AF8" w:rsidRPr="008716ED" w:rsidRDefault="00143AF8" w:rsidP="002503C6">
            <w:pPr>
              <w:jc w:val="center"/>
            </w:pPr>
          </w:p>
        </w:tc>
        <w:tc>
          <w:tcPr>
            <w:tcW w:w="1457" w:type="dxa"/>
            <w:vAlign w:val="bottom"/>
          </w:tcPr>
          <w:p w14:paraId="3224FF96" w14:textId="77777777" w:rsidR="00143AF8" w:rsidRPr="008716ED" w:rsidRDefault="00143AF8" w:rsidP="002503C6">
            <w:pPr>
              <w:jc w:val="right"/>
              <w:rPr>
                <w:rFonts w:ascii="Calibri" w:hAnsi="Calibri" w:cs="Calibri"/>
                <w:color w:val="000000"/>
              </w:rPr>
            </w:pPr>
          </w:p>
        </w:tc>
        <w:tc>
          <w:tcPr>
            <w:tcW w:w="1169" w:type="dxa"/>
            <w:vAlign w:val="bottom"/>
          </w:tcPr>
          <w:p w14:paraId="506DF276" w14:textId="77777777" w:rsidR="00143AF8" w:rsidRPr="008716ED" w:rsidRDefault="00143AF8" w:rsidP="002503C6">
            <w:pPr>
              <w:jc w:val="right"/>
              <w:rPr>
                <w:rFonts w:ascii="Calibri" w:hAnsi="Calibri" w:cs="Calibri"/>
                <w:color w:val="000000"/>
              </w:rPr>
            </w:pPr>
          </w:p>
        </w:tc>
      </w:tr>
      <w:tr w:rsidR="00143AF8" w:rsidRPr="008716ED" w14:paraId="3142A647" w14:textId="77777777" w:rsidTr="002503C6">
        <w:tc>
          <w:tcPr>
            <w:tcW w:w="726" w:type="dxa"/>
          </w:tcPr>
          <w:p w14:paraId="5D4F9CB8" w14:textId="77777777" w:rsidR="00143AF8" w:rsidRPr="008716ED" w:rsidRDefault="00143AF8" w:rsidP="002503C6">
            <w:pPr>
              <w:jc w:val="center"/>
            </w:pPr>
            <w:r w:rsidRPr="008716ED">
              <w:t>124</w:t>
            </w:r>
          </w:p>
        </w:tc>
        <w:tc>
          <w:tcPr>
            <w:tcW w:w="3532" w:type="dxa"/>
          </w:tcPr>
          <w:p w14:paraId="523C1B14" w14:textId="77777777" w:rsidR="00143AF8" w:rsidRPr="008716ED" w:rsidRDefault="00143AF8" w:rsidP="002503C6">
            <w:pPr>
              <w:jc w:val="both"/>
            </w:pPr>
            <w:r w:rsidRPr="008716ED">
              <w:rPr>
                <w:rFonts w:cstheme="minorHAnsi"/>
                <w:b/>
              </w:rPr>
              <w:t xml:space="preserve">Etiqueta </w:t>
            </w:r>
            <w:proofErr w:type="spellStart"/>
            <w:r w:rsidRPr="008716ED">
              <w:rPr>
                <w:rFonts w:cstheme="minorHAnsi"/>
                <w:b/>
              </w:rPr>
              <w:t>Ink</w:t>
            </w:r>
            <w:proofErr w:type="spellEnd"/>
            <w:r w:rsidRPr="008716ED">
              <w:rPr>
                <w:rFonts w:cstheme="minorHAnsi"/>
                <w:b/>
              </w:rPr>
              <w:t>/laser, papel carta</w:t>
            </w:r>
            <w:r w:rsidRPr="008716ED">
              <w:rPr>
                <w:rFonts w:cstheme="minorHAnsi"/>
              </w:rPr>
              <w:t>, 80 etiquetas por folha, 12,7x44,45, caixa com 100 folhas</w:t>
            </w:r>
          </w:p>
        </w:tc>
        <w:tc>
          <w:tcPr>
            <w:tcW w:w="651" w:type="dxa"/>
          </w:tcPr>
          <w:p w14:paraId="66E7BF1B" w14:textId="77777777" w:rsidR="00143AF8" w:rsidRPr="008716ED" w:rsidRDefault="00143AF8" w:rsidP="002503C6">
            <w:pPr>
              <w:jc w:val="both"/>
            </w:pPr>
            <w:r w:rsidRPr="008716ED">
              <w:t>2</w:t>
            </w:r>
          </w:p>
        </w:tc>
        <w:tc>
          <w:tcPr>
            <w:tcW w:w="747" w:type="dxa"/>
          </w:tcPr>
          <w:p w14:paraId="639B5DC7" w14:textId="77777777" w:rsidR="00143AF8" w:rsidRPr="008716ED" w:rsidRDefault="00143AF8" w:rsidP="002503C6">
            <w:pPr>
              <w:jc w:val="both"/>
            </w:pPr>
            <w:proofErr w:type="spellStart"/>
            <w:r w:rsidRPr="008716ED">
              <w:t>und</w:t>
            </w:r>
            <w:proofErr w:type="spellEnd"/>
          </w:p>
        </w:tc>
        <w:tc>
          <w:tcPr>
            <w:tcW w:w="1374" w:type="dxa"/>
          </w:tcPr>
          <w:p w14:paraId="5A697581" w14:textId="77777777" w:rsidR="00143AF8" w:rsidRPr="008716ED" w:rsidRDefault="00143AF8" w:rsidP="002503C6">
            <w:pPr>
              <w:jc w:val="center"/>
            </w:pPr>
          </w:p>
        </w:tc>
        <w:tc>
          <w:tcPr>
            <w:tcW w:w="1457" w:type="dxa"/>
            <w:vAlign w:val="bottom"/>
          </w:tcPr>
          <w:p w14:paraId="1ACDCA61" w14:textId="77777777" w:rsidR="00143AF8" w:rsidRPr="008716ED" w:rsidRDefault="00143AF8" w:rsidP="002503C6">
            <w:pPr>
              <w:jc w:val="right"/>
              <w:rPr>
                <w:rFonts w:ascii="Calibri" w:hAnsi="Calibri" w:cs="Calibri"/>
                <w:color w:val="000000"/>
              </w:rPr>
            </w:pPr>
          </w:p>
        </w:tc>
        <w:tc>
          <w:tcPr>
            <w:tcW w:w="1169" w:type="dxa"/>
            <w:vAlign w:val="bottom"/>
          </w:tcPr>
          <w:p w14:paraId="63D9B005" w14:textId="77777777" w:rsidR="00143AF8" w:rsidRPr="008716ED" w:rsidRDefault="00143AF8" w:rsidP="002503C6">
            <w:pPr>
              <w:jc w:val="right"/>
              <w:rPr>
                <w:rFonts w:ascii="Calibri" w:hAnsi="Calibri" w:cs="Calibri"/>
                <w:color w:val="000000"/>
              </w:rPr>
            </w:pPr>
          </w:p>
        </w:tc>
      </w:tr>
      <w:tr w:rsidR="00143AF8" w:rsidRPr="008716ED" w14:paraId="1B0FFDDB" w14:textId="77777777" w:rsidTr="002503C6">
        <w:tc>
          <w:tcPr>
            <w:tcW w:w="726" w:type="dxa"/>
          </w:tcPr>
          <w:p w14:paraId="64F1D24C" w14:textId="77777777" w:rsidR="00143AF8" w:rsidRPr="008716ED" w:rsidRDefault="00143AF8" w:rsidP="002503C6">
            <w:pPr>
              <w:jc w:val="center"/>
            </w:pPr>
            <w:r w:rsidRPr="008716ED">
              <w:t>125</w:t>
            </w:r>
          </w:p>
        </w:tc>
        <w:tc>
          <w:tcPr>
            <w:tcW w:w="3532" w:type="dxa"/>
          </w:tcPr>
          <w:p w14:paraId="2C1DAC04" w14:textId="77777777" w:rsidR="00143AF8" w:rsidRPr="008716ED" w:rsidRDefault="00143AF8" w:rsidP="002503C6">
            <w:pPr>
              <w:autoSpaceDE w:val="0"/>
              <w:autoSpaceDN w:val="0"/>
              <w:adjustRightInd w:val="0"/>
              <w:jc w:val="both"/>
              <w:rPr>
                <w:rFonts w:cstheme="minorHAnsi"/>
                <w:bCs/>
                <w:highlight w:val="yellow"/>
              </w:rPr>
            </w:pPr>
            <w:r w:rsidRPr="008716ED">
              <w:rPr>
                <w:rFonts w:cstheme="minorHAnsi"/>
                <w:b/>
                <w:bCs/>
              </w:rPr>
              <w:t>Envelope Saco Kraft Ouro</w:t>
            </w:r>
            <w:r w:rsidRPr="008716ED">
              <w:rPr>
                <w:rFonts w:cstheme="minorHAnsi"/>
                <w:bCs/>
              </w:rPr>
              <w:t>, 176x250mm, caixa com 250 envelopes</w:t>
            </w:r>
          </w:p>
        </w:tc>
        <w:tc>
          <w:tcPr>
            <w:tcW w:w="651" w:type="dxa"/>
          </w:tcPr>
          <w:p w14:paraId="095CD958" w14:textId="77777777" w:rsidR="00143AF8" w:rsidRPr="008716ED" w:rsidRDefault="00143AF8" w:rsidP="002503C6">
            <w:pPr>
              <w:jc w:val="both"/>
            </w:pPr>
            <w:r w:rsidRPr="008716ED">
              <w:t>3</w:t>
            </w:r>
          </w:p>
        </w:tc>
        <w:tc>
          <w:tcPr>
            <w:tcW w:w="747" w:type="dxa"/>
          </w:tcPr>
          <w:p w14:paraId="4A0AA7CF" w14:textId="77777777" w:rsidR="00143AF8" w:rsidRPr="008716ED" w:rsidRDefault="00143AF8" w:rsidP="002503C6">
            <w:pPr>
              <w:jc w:val="both"/>
            </w:pPr>
            <w:proofErr w:type="spellStart"/>
            <w:r w:rsidRPr="008716ED">
              <w:t>und</w:t>
            </w:r>
            <w:proofErr w:type="spellEnd"/>
          </w:p>
        </w:tc>
        <w:tc>
          <w:tcPr>
            <w:tcW w:w="1374" w:type="dxa"/>
          </w:tcPr>
          <w:p w14:paraId="15D49BCD" w14:textId="77777777" w:rsidR="00143AF8" w:rsidRPr="008716ED" w:rsidRDefault="00143AF8" w:rsidP="002503C6">
            <w:pPr>
              <w:jc w:val="center"/>
            </w:pPr>
          </w:p>
        </w:tc>
        <w:tc>
          <w:tcPr>
            <w:tcW w:w="1457" w:type="dxa"/>
            <w:vAlign w:val="bottom"/>
          </w:tcPr>
          <w:p w14:paraId="1869B4A8" w14:textId="77777777" w:rsidR="00143AF8" w:rsidRPr="008716ED" w:rsidRDefault="00143AF8" w:rsidP="002503C6">
            <w:pPr>
              <w:jc w:val="right"/>
              <w:rPr>
                <w:rFonts w:ascii="Calibri" w:hAnsi="Calibri" w:cs="Calibri"/>
                <w:color w:val="000000"/>
              </w:rPr>
            </w:pPr>
          </w:p>
        </w:tc>
        <w:tc>
          <w:tcPr>
            <w:tcW w:w="1169" w:type="dxa"/>
            <w:vAlign w:val="bottom"/>
          </w:tcPr>
          <w:p w14:paraId="2A4458D0" w14:textId="77777777" w:rsidR="00143AF8" w:rsidRPr="008716ED" w:rsidRDefault="00143AF8" w:rsidP="002503C6">
            <w:pPr>
              <w:jc w:val="right"/>
              <w:rPr>
                <w:rFonts w:ascii="Calibri" w:hAnsi="Calibri" w:cs="Calibri"/>
                <w:color w:val="000000"/>
              </w:rPr>
            </w:pPr>
          </w:p>
        </w:tc>
      </w:tr>
      <w:tr w:rsidR="00143AF8" w:rsidRPr="008716ED" w14:paraId="14E46D24" w14:textId="77777777" w:rsidTr="002503C6">
        <w:tc>
          <w:tcPr>
            <w:tcW w:w="726" w:type="dxa"/>
          </w:tcPr>
          <w:p w14:paraId="4F8A6950" w14:textId="77777777" w:rsidR="00143AF8" w:rsidRPr="008716ED" w:rsidRDefault="00143AF8" w:rsidP="002503C6">
            <w:pPr>
              <w:jc w:val="center"/>
            </w:pPr>
            <w:r w:rsidRPr="008716ED">
              <w:t>126</w:t>
            </w:r>
          </w:p>
        </w:tc>
        <w:tc>
          <w:tcPr>
            <w:tcW w:w="3532" w:type="dxa"/>
          </w:tcPr>
          <w:p w14:paraId="0BF70918" w14:textId="77777777" w:rsidR="00143AF8" w:rsidRPr="008716ED" w:rsidRDefault="00143AF8" w:rsidP="002503C6">
            <w:pPr>
              <w:autoSpaceDE w:val="0"/>
              <w:autoSpaceDN w:val="0"/>
              <w:adjustRightInd w:val="0"/>
              <w:jc w:val="both"/>
              <w:rPr>
                <w:rFonts w:cstheme="minorHAnsi"/>
                <w:bCs/>
              </w:rPr>
            </w:pPr>
            <w:r w:rsidRPr="008716ED">
              <w:rPr>
                <w:rFonts w:cstheme="minorHAnsi"/>
                <w:b/>
                <w:bCs/>
              </w:rPr>
              <w:t>Envelope Saco Kraft Branco</w:t>
            </w:r>
            <w:r w:rsidRPr="008716ED">
              <w:rPr>
                <w:rFonts w:cstheme="minorHAnsi"/>
                <w:bCs/>
              </w:rPr>
              <w:t>, 176x250mm, caixa com 250 envelopes</w:t>
            </w:r>
          </w:p>
        </w:tc>
        <w:tc>
          <w:tcPr>
            <w:tcW w:w="651" w:type="dxa"/>
          </w:tcPr>
          <w:p w14:paraId="1F2487D5" w14:textId="77777777" w:rsidR="00143AF8" w:rsidRPr="008716ED" w:rsidRDefault="00143AF8" w:rsidP="002503C6">
            <w:pPr>
              <w:jc w:val="both"/>
            </w:pPr>
            <w:r w:rsidRPr="008716ED">
              <w:t>3</w:t>
            </w:r>
          </w:p>
        </w:tc>
        <w:tc>
          <w:tcPr>
            <w:tcW w:w="747" w:type="dxa"/>
          </w:tcPr>
          <w:p w14:paraId="577BAD00" w14:textId="77777777" w:rsidR="00143AF8" w:rsidRPr="008716ED" w:rsidRDefault="00143AF8" w:rsidP="002503C6">
            <w:pPr>
              <w:jc w:val="both"/>
            </w:pPr>
          </w:p>
        </w:tc>
        <w:tc>
          <w:tcPr>
            <w:tcW w:w="1374" w:type="dxa"/>
          </w:tcPr>
          <w:p w14:paraId="3EA8C2CD" w14:textId="77777777" w:rsidR="00143AF8" w:rsidRPr="008716ED" w:rsidRDefault="00143AF8" w:rsidP="002503C6">
            <w:pPr>
              <w:jc w:val="center"/>
            </w:pPr>
          </w:p>
        </w:tc>
        <w:tc>
          <w:tcPr>
            <w:tcW w:w="1457" w:type="dxa"/>
            <w:vAlign w:val="bottom"/>
          </w:tcPr>
          <w:p w14:paraId="6B45F83B" w14:textId="77777777" w:rsidR="00143AF8" w:rsidRPr="008716ED" w:rsidRDefault="00143AF8" w:rsidP="002503C6">
            <w:pPr>
              <w:jc w:val="right"/>
              <w:rPr>
                <w:rFonts w:ascii="Calibri" w:hAnsi="Calibri" w:cs="Calibri"/>
                <w:color w:val="000000"/>
              </w:rPr>
            </w:pPr>
          </w:p>
        </w:tc>
        <w:tc>
          <w:tcPr>
            <w:tcW w:w="1169" w:type="dxa"/>
            <w:vAlign w:val="bottom"/>
          </w:tcPr>
          <w:p w14:paraId="7650CD64" w14:textId="77777777" w:rsidR="00143AF8" w:rsidRPr="008716ED" w:rsidRDefault="00143AF8" w:rsidP="002503C6">
            <w:pPr>
              <w:jc w:val="right"/>
              <w:rPr>
                <w:rFonts w:ascii="Calibri" w:hAnsi="Calibri" w:cs="Calibri"/>
                <w:color w:val="000000"/>
              </w:rPr>
            </w:pPr>
          </w:p>
        </w:tc>
      </w:tr>
      <w:tr w:rsidR="00143AF8" w:rsidRPr="008716ED" w14:paraId="35C53BA4" w14:textId="77777777" w:rsidTr="002503C6">
        <w:tc>
          <w:tcPr>
            <w:tcW w:w="726" w:type="dxa"/>
          </w:tcPr>
          <w:p w14:paraId="1A3BC2A4" w14:textId="77777777" w:rsidR="00143AF8" w:rsidRPr="008716ED" w:rsidRDefault="00143AF8" w:rsidP="002503C6">
            <w:pPr>
              <w:jc w:val="center"/>
            </w:pPr>
            <w:r w:rsidRPr="008716ED">
              <w:t>127</w:t>
            </w:r>
          </w:p>
        </w:tc>
        <w:tc>
          <w:tcPr>
            <w:tcW w:w="3532" w:type="dxa"/>
          </w:tcPr>
          <w:p w14:paraId="01A6C8C7" w14:textId="77777777" w:rsidR="00143AF8" w:rsidRPr="008716ED" w:rsidRDefault="00143AF8" w:rsidP="002503C6">
            <w:pPr>
              <w:jc w:val="both"/>
              <w:rPr>
                <w:highlight w:val="yellow"/>
              </w:rPr>
            </w:pPr>
            <w:r w:rsidRPr="008716ED">
              <w:rPr>
                <w:rFonts w:cstheme="minorHAnsi"/>
                <w:b/>
                <w:bCs/>
              </w:rPr>
              <w:t>Envelope Saco Kraft Ouro</w:t>
            </w:r>
            <w:r w:rsidRPr="008716ED">
              <w:rPr>
                <w:rFonts w:cstheme="minorHAnsi"/>
                <w:bCs/>
              </w:rPr>
              <w:t>, 240x340mm, caixa com 250 envelopes</w:t>
            </w:r>
          </w:p>
        </w:tc>
        <w:tc>
          <w:tcPr>
            <w:tcW w:w="651" w:type="dxa"/>
          </w:tcPr>
          <w:p w14:paraId="76711A6F" w14:textId="77777777" w:rsidR="00143AF8" w:rsidRPr="008716ED" w:rsidRDefault="00143AF8" w:rsidP="002503C6">
            <w:pPr>
              <w:jc w:val="both"/>
            </w:pPr>
            <w:r w:rsidRPr="008716ED">
              <w:t>5</w:t>
            </w:r>
          </w:p>
        </w:tc>
        <w:tc>
          <w:tcPr>
            <w:tcW w:w="747" w:type="dxa"/>
          </w:tcPr>
          <w:p w14:paraId="6C10119A" w14:textId="77777777" w:rsidR="00143AF8" w:rsidRPr="008716ED" w:rsidRDefault="00143AF8" w:rsidP="002503C6">
            <w:pPr>
              <w:jc w:val="both"/>
            </w:pPr>
            <w:proofErr w:type="spellStart"/>
            <w:r w:rsidRPr="008716ED">
              <w:t>und</w:t>
            </w:r>
            <w:proofErr w:type="spellEnd"/>
          </w:p>
        </w:tc>
        <w:tc>
          <w:tcPr>
            <w:tcW w:w="1374" w:type="dxa"/>
          </w:tcPr>
          <w:p w14:paraId="3F80414C" w14:textId="77777777" w:rsidR="00143AF8" w:rsidRPr="008716ED" w:rsidRDefault="00143AF8" w:rsidP="002503C6">
            <w:pPr>
              <w:jc w:val="center"/>
            </w:pPr>
          </w:p>
        </w:tc>
        <w:tc>
          <w:tcPr>
            <w:tcW w:w="1457" w:type="dxa"/>
            <w:vAlign w:val="bottom"/>
          </w:tcPr>
          <w:p w14:paraId="3655E04B" w14:textId="77777777" w:rsidR="00143AF8" w:rsidRPr="008716ED" w:rsidRDefault="00143AF8" w:rsidP="002503C6">
            <w:pPr>
              <w:jc w:val="right"/>
              <w:rPr>
                <w:rFonts w:ascii="Calibri" w:hAnsi="Calibri" w:cs="Calibri"/>
                <w:color w:val="000000"/>
              </w:rPr>
            </w:pPr>
          </w:p>
        </w:tc>
        <w:tc>
          <w:tcPr>
            <w:tcW w:w="1169" w:type="dxa"/>
            <w:vAlign w:val="bottom"/>
          </w:tcPr>
          <w:p w14:paraId="178A755D" w14:textId="77777777" w:rsidR="00143AF8" w:rsidRPr="008716ED" w:rsidRDefault="00143AF8" w:rsidP="002503C6">
            <w:pPr>
              <w:jc w:val="right"/>
              <w:rPr>
                <w:rFonts w:ascii="Calibri" w:hAnsi="Calibri" w:cs="Calibri"/>
                <w:color w:val="000000"/>
              </w:rPr>
            </w:pPr>
          </w:p>
        </w:tc>
      </w:tr>
      <w:tr w:rsidR="00143AF8" w:rsidRPr="008716ED" w14:paraId="026E7BB1" w14:textId="77777777" w:rsidTr="002503C6">
        <w:tc>
          <w:tcPr>
            <w:tcW w:w="726" w:type="dxa"/>
          </w:tcPr>
          <w:p w14:paraId="6A8DC7A9" w14:textId="77777777" w:rsidR="00143AF8" w:rsidRPr="008716ED" w:rsidRDefault="00143AF8" w:rsidP="002503C6">
            <w:pPr>
              <w:jc w:val="center"/>
            </w:pPr>
            <w:r w:rsidRPr="008716ED">
              <w:t>128</w:t>
            </w:r>
          </w:p>
        </w:tc>
        <w:tc>
          <w:tcPr>
            <w:tcW w:w="3532" w:type="dxa"/>
          </w:tcPr>
          <w:p w14:paraId="5C318A5D" w14:textId="77777777" w:rsidR="00143AF8" w:rsidRPr="008716ED" w:rsidRDefault="00143AF8" w:rsidP="002503C6">
            <w:pPr>
              <w:jc w:val="both"/>
              <w:rPr>
                <w:rFonts w:cstheme="minorHAnsi"/>
                <w:bCs/>
              </w:rPr>
            </w:pPr>
            <w:r w:rsidRPr="008716ED">
              <w:rPr>
                <w:rFonts w:cstheme="minorHAnsi"/>
                <w:b/>
                <w:bCs/>
              </w:rPr>
              <w:t>Envelope Saco Kraft Branco</w:t>
            </w:r>
            <w:r w:rsidRPr="008716ED">
              <w:rPr>
                <w:rFonts w:cstheme="minorHAnsi"/>
                <w:bCs/>
              </w:rPr>
              <w:t>, 240x340mm, caixa com 250 envelopes</w:t>
            </w:r>
          </w:p>
        </w:tc>
        <w:tc>
          <w:tcPr>
            <w:tcW w:w="651" w:type="dxa"/>
          </w:tcPr>
          <w:p w14:paraId="7396082B" w14:textId="77777777" w:rsidR="00143AF8" w:rsidRPr="008716ED" w:rsidRDefault="00143AF8" w:rsidP="002503C6">
            <w:pPr>
              <w:jc w:val="both"/>
            </w:pPr>
            <w:r w:rsidRPr="008716ED">
              <w:t>5</w:t>
            </w:r>
          </w:p>
        </w:tc>
        <w:tc>
          <w:tcPr>
            <w:tcW w:w="747" w:type="dxa"/>
          </w:tcPr>
          <w:p w14:paraId="5DC45986" w14:textId="77777777" w:rsidR="00143AF8" w:rsidRPr="008716ED" w:rsidRDefault="00143AF8" w:rsidP="002503C6">
            <w:pPr>
              <w:jc w:val="both"/>
            </w:pPr>
          </w:p>
        </w:tc>
        <w:tc>
          <w:tcPr>
            <w:tcW w:w="1374" w:type="dxa"/>
          </w:tcPr>
          <w:p w14:paraId="50AB45EA" w14:textId="77777777" w:rsidR="00143AF8" w:rsidRPr="008716ED" w:rsidRDefault="00143AF8" w:rsidP="002503C6">
            <w:pPr>
              <w:jc w:val="center"/>
            </w:pPr>
          </w:p>
        </w:tc>
        <w:tc>
          <w:tcPr>
            <w:tcW w:w="1457" w:type="dxa"/>
            <w:vAlign w:val="bottom"/>
          </w:tcPr>
          <w:p w14:paraId="55A612D9" w14:textId="77777777" w:rsidR="00143AF8" w:rsidRPr="008716ED" w:rsidRDefault="00143AF8" w:rsidP="002503C6">
            <w:pPr>
              <w:jc w:val="right"/>
              <w:rPr>
                <w:rFonts w:ascii="Calibri" w:hAnsi="Calibri" w:cs="Calibri"/>
                <w:color w:val="000000"/>
              </w:rPr>
            </w:pPr>
          </w:p>
        </w:tc>
        <w:tc>
          <w:tcPr>
            <w:tcW w:w="1169" w:type="dxa"/>
            <w:vAlign w:val="bottom"/>
          </w:tcPr>
          <w:p w14:paraId="5F2DFDCD" w14:textId="77777777" w:rsidR="00143AF8" w:rsidRPr="008716ED" w:rsidRDefault="00143AF8" w:rsidP="002503C6">
            <w:pPr>
              <w:jc w:val="right"/>
              <w:rPr>
                <w:rFonts w:ascii="Calibri" w:hAnsi="Calibri" w:cs="Calibri"/>
                <w:color w:val="000000"/>
              </w:rPr>
            </w:pPr>
          </w:p>
        </w:tc>
      </w:tr>
      <w:tr w:rsidR="00143AF8" w:rsidRPr="008716ED" w14:paraId="08D48B02" w14:textId="77777777" w:rsidTr="002503C6">
        <w:tc>
          <w:tcPr>
            <w:tcW w:w="726" w:type="dxa"/>
          </w:tcPr>
          <w:p w14:paraId="638BDD16" w14:textId="77777777" w:rsidR="00143AF8" w:rsidRPr="008716ED" w:rsidRDefault="00143AF8" w:rsidP="002503C6">
            <w:pPr>
              <w:jc w:val="center"/>
            </w:pPr>
            <w:r w:rsidRPr="008716ED">
              <w:t>129</w:t>
            </w:r>
          </w:p>
        </w:tc>
        <w:tc>
          <w:tcPr>
            <w:tcW w:w="3532" w:type="dxa"/>
          </w:tcPr>
          <w:p w14:paraId="07AD8025" w14:textId="77777777" w:rsidR="00143AF8" w:rsidRPr="008716ED" w:rsidRDefault="00143AF8" w:rsidP="002503C6">
            <w:pPr>
              <w:jc w:val="both"/>
            </w:pPr>
            <w:r w:rsidRPr="008716ED">
              <w:rPr>
                <w:b/>
              </w:rPr>
              <w:t>Envelope cor branco</w:t>
            </w:r>
            <w:r w:rsidRPr="008716ED">
              <w:t>, 114x229mm, caixa com 100 unidades</w:t>
            </w:r>
          </w:p>
        </w:tc>
        <w:tc>
          <w:tcPr>
            <w:tcW w:w="651" w:type="dxa"/>
          </w:tcPr>
          <w:p w14:paraId="2619CC2E" w14:textId="77777777" w:rsidR="00143AF8" w:rsidRPr="008716ED" w:rsidRDefault="00143AF8" w:rsidP="002503C6">
            <w:pPr>
              <w:jc w:val="both"/>
            </w:pPr>
            <w:r w:rsidRPr="008716ED">
              <w:t>3</w:t>
            </w:r>
          </w:p>
        </w:tc>
        <w:tc>
          <w:tcPr>
            <w:tcW w:w="747" w:type="dxa"/>
          </w:tcPr>
          <w:p w14:paraId="46BAD827" w14:textId="77777777" w:rsidR="00143AF8" w:rsidRPr="008716ED" w:rsidRDefault="00143AF8" w:rsidP="002503C6">
            <w:pPr>
              <w:jc w:val="both"/>
            </w:pPr>
          </w:p>
        </w:tc>
        <w:tc>
          <w:tcPr>
            <w:tcW w:w="1374" w:type="dxa"/>
          </w:tcPr>
          <w:p w14:paraId="09032909" w14:textId="77777777" w:rsidR="00143AF8" w:rsidRPr="008716ED" w:rsidRDefault="00143AF8" w:rsidP="002503C6">
            <w:pPr>
              <w:jc w:val="center"/>
            </w:pPr>
          </w:p>
        </w:tc>
        <w:tc>
          <w:tcPr>
            <w:tcW w:w="1457" w:type="dxa"/>
            <w:vAlign w:val="bottom"/>
          </w:tcPr>
          <w:p w14:paraId="594A0214" w14:textId="77777777" w:rsidR="00143AF8" w:rsidRPr="008716ED" w:rsidRDefault="00143AF8" w:rsidP="002503C6">
            <w:pPr>
              <w:jc w:val="right"/>
              <w:rPr>
                <w:rFonts w:ascii="Calibri" w:hAnsi="Calibri" w:cs="Calibri"/>
                <w:color w:val="000000"/>
              </w:rPr>
            </w:pPr>
          </w:p>
        </w:tc>
        <w:tc>
          <w:tcPr>
            <w:tcW w:w="1169" w:type="dxa"/>
            <w:vAlign w:val="bottom"/>
          </w:tcPr>
          <w:p w14:paraId="073EA1DF" w14:textId="77777777" w:rsidR="00143AF8" w:rsidRPr="008716ED" w:rsidRDefault="00143AF8" w:rsidP="002503C6">
            <w:pPr>
              <w:jc w:val="right"/>
              <w:rPr>
                <w:rFonts w:ascii="Calibri" w:hAnsi="Calibri" w:cs="Calibri"/>
                <w:color w:val="000000"/>
              </w:rPr>
            </w:pPr>
          </w:p>
        </w:tc>
      </w:tr>
      <w:tr w:rsidR="00143AF8" w:rsidRPr="008716ED" w14:paraId="20918A84" w14:textId="77777777" w:rsidTr="002503C6">
        <w:tc>
          <w:tcPr>
            <w:tcW w:w="726" w:type="dxa"/>
          </w:tcPr>
          <w:p w14:paraId="5CE57888" w14:textId="77777777" w:rsidR="00143AF8" w:rsidRPr="008716ED" w:rsidRDefault="00143AF8" w:rsidP="002503C6">
            <w:pPr>
              <w:jc w:val="center"/>
            </w:pPr>
            <w:r w:rsidRPr="008716ED">
              <w:t>130</w:t>
            </w:r>
          </w:p>
        </w:tc>
        <w:tc>
          <w:tcPr>
            <w:tcW w:w="3532" w:type="dxa"/>
          </w:tcPr>
          <w:p w14:paraId="6A4DEB12" w14:textId="77777777" w:rsidR="00143AF8" w:rsidRPr="008716ED" w:rsidRDefault="00143AF8" w:rsidP="002503C6">
            <w:pPr>
              <w:jc w:val="both"/>
            </w:pPr>
            <w:r w:rsidRPr="008716ED">
              <w:rPr>
                <w:b/>
              </w:rPr>
              <w:t>Etiqueta adesiva 16mm</w:t>
            </w:r>
            <w:r w:rsidRPr="008716ED">
              <w:t xml:space="preserve"> para envelope, pacote com 150 unidades</w:t>
            </w:r>
          </w:p>
        </w:tc>
        <w:tc>
          <w:tcPr>
            <w:tcW w:w="651" w:type="dxa"/>
          </w:tcPr>
          <w:p w14:paraId="4A40006F" w14:textId="77777777" w:rsidR="00143AF8" w:rsidRPr="008716ED" w:rsidRDefault="00143AF8" w:rsidP="002503C6">
            <w:pPr>
              <w:jc w:val="both"/>
            </w:pPr>
            <w:r w:rsidRPr="008716ED">
              <w:t>2</w:t>
            </w:r>
          </w:p>
        </w:tc>
        <w:tc>
          <w:tcPr>
            <w:tcW w:w="747" w:type="dxa"/>
          </w:tcPr>
          <w:p w14:paraId="145D7593" w14:textId="77777777" w:rsidR="00143AF8" w:rsidRPr="008716ED" w:rsidRDefault="00143AF8" w:rsidP="002503C6">
            <w:pPr>
              <w:jc w:val="both"/>
            </w:pPr>
            <w:proofErr w:type="spellStart"/>
            <w:r w:rsidRPr="008716ED">
              <w:t>und</w:t>
            </w:r>
            <w:proofErr w:type="spellEnd"/>
          </w:p>
        </w:tc>
        <w:tc>
          <w:tcPr>
            <w:tcW w:w="1374" w:type="dxa"/>
          </w:tcPr>
          <w:p w14:paraId="6074344F" w14:textId="77777777" w:rsidR="00143AF8" w:rsidRPr="008716ED" w:rsidRDefault="00143AF8" w:rsidP="002503C6">
            <w:pPr>
              <w:jc w:val="center"/>
            </w:pPr>
          </w:p>
        </w:tc>
        <w:tc>
          <w:tcPr>
            <w:tcW w:w="1457" w:type="dxa"/>
            <w:vAlign w:val="bottom"/>
          </w:tcPr>
          <w:p w14:paraId="6507A578" w14:textId="77777777" w:rsidR="00143AF8" w:rsidRPr="008716ED" w:rsidRDefault="00143AF8" w:rsidP="002503C6">
            <w:pPr>
              <w:jc w:val="right"/>
              <w:rPr>
                <w:rFonts w:ascii="Calibri" w:hAnsi="Calibri" w:cs="Calibri"/>
                <w:color w:val="000000"/>
              </w:rPr>
            </w:pPr>
          </w:p>
        </w:tc>
        <w:tc>
          <w:tcPr>
            <w:tcW w:w="1169" w:type="dxa"/>
            <w:vAlign w:val="bottom"/>
          </w:tcPr>
          <w:p w14:paraId="7163E693" w14:textId="77777777" w:rsidR="00143AF8" w:rsidRPr="008716ED" w:rsidRDefault="00143AF8" w:rsidP="002503C6">
            <w:pPr>
              <w:jc w:val="right"/>
              <w:rPr>
                <w:rFonts w:ascii="Calibri" w:hAnsi="Calibri" w:cs="Calibri"/>
                <w:color w:val="000000"/>
              </w:rPr>
            </w:pPr>
          </w:p>
        </w:tc>
      </w:tr>
    </w:tbl>
    <w:p w14:paraId="0A7BC033" w14:textId="77777777" w:rsidR="00143AF8" w:rsidRPr="008716ED" w:rsidRDefault="00143AF8" w:rsidP="00143AF8">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01909CD6" w14:textId="77777777" w:rsidTr="002503C6">
        <w:tc>
          <w:tcPr>
            <w:tcW w:w="2740" w:type="dxa"/>
            <w:tcBorders>
              <w:bottom w:val="single" w:sz="4" w:space="0" w:color="auto"/>
            </w:tcBorders>
            <w:shd w:val="clear" w:color="auto" w:fill="F2F2F2"/>
          </w:tcPr>
          <w:p w14:paraId="48891AA0"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t>TOTAL GERAL DO LOTE 10:</w:t>
            </w:r>
          </w:p>
        </w:tc>
        <w:tc>
          <w:tcPr>
            <w:tcW w:w="1275" w:type="dxa"/>
            <w:shd w:val="clear" w:color="auto" w:fill="F2F2F2"/>
          </w:tcPr>
          <w:p w14:paraId="4ECF4B82"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29911B29" w14:textId="77777777" w:rsidTr="002503C6">
        <w:tc>
          <w:tcPr>
            <w:tcW w:w="2740" w:type="dxa"/>
            <w:tcBorders>
              <w:top w:val="single" w:sz="4" w:space="0" w:color="auto"/>
              <w:left w:val="nil"/>
              <w:bottom w:val="nil"/>
              <w:right w:val="single" w:sz="4" w:space="0" w:color="auto"/>
            </w:tcBorders>
            <w:shd w:val="clear" w:color="auto" w:fill="auto"/>
          </w:tcPr>
          <w:p w14:paraId="23DD72B8"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0186C06F" w14:textId="77777777" w:rsidR="00143AF8" w:rsidRPr="008716ED" w:rsidRDefault="00143AF8" w:rsidP="002503C6">
            <w:pPr>
              <w:suppressAutoHyphens/>
              <w:spacing w:after="0"/>
              <w:jc w:val="center"/>
              <w:rPr>
                <w:rFonts w:eastAsia="Times New Roman" w:cs="Calibri"/>
              </w:rPr>
            </w:pPr>
          </w:p>
        </w:tc>
      </w:tr>
    </w:tbl>
    <w:p w14:paraId="3ECBB1E6" w14:textId="77777777" w:rsidR="00143AF8" w:rsidRPr="008716ED" w:rsidRDefault="00143AF8" w:rsidP="00143AF8"/>
    <w:p w14:paraId="2774A284" w14:textId="77777777" w:rsidR="00143AF8" w:rsidRPr="008716ED" w:rsidRDefault="00143AF8" w:rsidP="00143AF8">
      <w:pPr>
        <w:shd w:val="clear" w:color="auto" w:fill="FFD966" w:themeFill="accent4" w:themeFillTint="99"/>
        <w:spacing w:after="0"/>
        <w:rPr>
          <w:b/>
        </w:rPr>
      </w:pPr>
      <w:r w:rsidRPr="008716ED">
        <w:rPr>
          <w:b/>
        </w:rPr>
        <w:t xml:space="preserve">LOTE 11 – DISPUTA GERAL – LIVROS </w:t>
      </w:r>
    </w:p>
    <w:p w14:paraId="408B7340" w14:textId="77777777" w:rsidR="00143AF8" w:rsidRPr="008716ED" w:rsidRDefault="00143AF8" w:rsidP="00143AF8">
      <w:pPr>
        <w:spacing w:after="0"/>
        <w:rPr>
          <w:b/>
        </w:rPr>
      </w:pP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43AF8" w:rsidRPr="008716ED" w14:paraId="7B6E7202" w14:textId="77777777" w:rsidTr="002503C6">
        <w:tc>
          <w:tcPr>
            <w:tcW w:w="726" w:type="dxa"/>
          </w:tcPr>
          <w:p w14:paraId="40D13B29" w14:textId="77777777" w:rsidR="00143AF8" w:rsidRPr="008716ED" w:rsidRDefault="00143AF8" w:rsidP="002503C6">
            <w:pPr>
              <w:jc w:val="center"/>
              <w:rPr>
                <w:b/>
              </w:rPr>
            </w:pPr>
            <w:r w:rsidRPr="008716ED">
              <w:rPr>
                <w:b/>
              </w:rPr>
              <w:t>ITEM</w:t>
            </w:r>
          </w:p>
        </w:tc>
        <w:tc>
          <w:tcPr>
            <w:tcW w:w="3532" w:type="dxa"/>
          </w:tcPr>
          <w:p w14:paraId="35D776BA" w14:textId="77777777" w:rsidR="00143AF8" w:rsidRPr="008716ED" w:rsidRDefault="00143AF8" w:rsidP="002503C6">
            <w:pPr>
              <w:jc w:val="center"/>
              <w:rPr>
                <w:b/>
              </w:rPr>
            </w:pPr>
            <w:r w:rsidRPr="008716ED">
              <w:rPr>
                <w:b/>
              </w:rPr>
              <w:t>DESCRIÇÃO</w:t>
            </w:r>
          </w:p>
        </w:tc>
        <w:tc>
          <w:tcPr>
            <w:tcW w:w="651" w:type="dxa"/>
          </w:tcPr>
          <w:p w14:paraId="25F28774" w14:textId="77777777" w:rsidR="00143AF8" w:rsidRPr="008716ED" w:rsidRDefault="00143AF8" w:rsidP="002503C6">
            <w:pPr>
              <w:jc w:val="center"/>
              <w:rPr>
                <w:b/>
              </w:rPr>
            </w:pPr>
            <w:r w:rsidRPr="008716ED">
              <w:rPr>
                <w:b/>
              </w:rPr>
              <w:t>QTD</w:t>
            </w:r>
          </w:p>
        </w:tc>
        <w:tc>
          <w:tcPr>
            <w:tcW w:w="747" w:type="dxa"/>
          </w:tcPr>
          <w:p w14:paraId="6443245C" w14:textId="77777777" w:rsidR="00143AF8" w:rsidRPr="008716ED" w:rsidRDefault="00143AF8" w:rsidP="002503C6">
            <w:pPr>
              <w:jc w:val="center"/>
              <w:rPr>
                <w:b/>
              </w:rPr>
            </w:pPr>
            <w:r w:rsidRPr="008716ED">
              <w:rPr>
                <w:b/>
              </w:rPr>
              <w:t>UNID</w:t>
            </w:r>
          </w:p>
        </w:tc>
        <w:tc>
          <w:tcPr>
            <w:tcW w:w="1374" w:type="dxa"/>
          </w:tcPr>
          <w:p w14:paraId="7ED6D89A" w14:textId="77777777" w:rsidR="00143AF8" w:rsidRPr="008716ED" w:rsidRDefault="00143AF8" w:rsidP="002503C6">
            <w:pPr>
              <w:jc w:val="center"/>
              <w:rPr>
                <w:b/>
              </w:rPr>
            </w:pPr>
            <w:r w:rsidRPr="008716ED">
              <w:rPr>
                <w:b/>
              </w:rPr>
              <w:t>MARCA</w:t>
            </w:r>
          </w:p>
        </w:tc>
        <w:tc>
          <w:tcPr>
            <w:tcW w:w="1457" w:type="dxa"/>
          </w:tcPr>
          <w:p w14:paraId="13407D77" w14:textId="77777777" w:rsidR="00143AF8" w:rsidRPr="008716ED" w:rsidRDefault="00143AF8" w:rsidP="002503C6">
            <w:pPr>
              <w:jc w:val="center"/>
              <w:rPr>
                <w:b/>
              </w:rPr>
            </w:pPr>
            <w:r w:rsidRPr="008716ED">
              <w:rPr>
                <w:b/>
              </w:rPr>
              <w:t>VALOR UNITÁRIO (R$)</w:t>
            </w:r>
          </w:p>
        </w:tc>
        <w:tc>
          <w:tcPr>
            <w:tcW w:w="1169" w:type="dxa"/>
          </w:tcPr>
          <w:p w14:paraId="2C19F8E7" w14:textId="77777777" w:rsidR="00143AF8" w:rsidRPr="008716ED" w:rsidRDefault="00143AF8" w:rsidP="002503C6">
            <w:pPr>
              <w:jc w:val="center"/>
              <w:rPr>
                <w:b/>
              </w:rPr>
            </w:pPr>
            <w:r w:rsidRPr="008716ED">
              <w:rPr>
                <w:b/>
              </w:rPr>
              <w:t>VALOR TOTAL (R$)</w:t>
            </w:r>
          </w:p>
        </w:tc>
      </w:tr>
      <w:tr w:rsidR="00143AF8" w:rsidRPr="008716ED" w14:paraId="03553FDA" w14:textId="77777777" w:rsidTr="002503C6">
        <w:tc>
          <w:tcPr>
            <w:tcW w:w="726" w:type="dxa"/>
          </w:tcPr>
          <w:p w14:paraId="5718AA7D" w14:textId="77777777" w:rsidR="00143AF8" w:rsidRPr="008716ED" w:rsidRDefault="00143AF8" w:rsidP="002503C6">
            <w:pPr>
              <w:jc w:val="center"/>
            </w:pPr>
            <w:r w:rsidRPr="008716ED">
              <w:t>131</w:t>
            </w:r>
          </w:p>
        </w:tc>
        <w:tc>
          <w:tcPr>
            <w:tcW w:w="3532" w:type="dxa"/>
          </w:tcPr>
          <w:p w14:paraId="68516FAC" w14:textId="77777777" w:rsidR="00143AF8" w:rsidRPr="008716ED" w:rsidRDefault="00143AF8" w:rsidP="002503C6">
            <w:pPr>
              <w:autoSpaceDE w:val="0"/>
              <w:autoSpaceDN w:val="0"/>
              <w:adjustRightInd w:val="0"/>
              <w:jc w:val="both"/>
              <w:rPr>
                <w:rFonts w:cstheme="minorHAnsi"/>
              </w:rPr>
            </w:pPr>
            <w:r w:rsidRPr="008716ED">
              <w:rPr>
                <w:rFonts w:cstheme="minorHAnsi"/>
                <w:b/>
              </w:rPr>
              <w:t>Livro protocolo correspondência</w:t>
            </w:r>
            <w:r w:rsidRPr="008716ED">
              <w:rPr>
                <w:rFonts w:cstheme="minorHAnsi"/>
              </w:rPr>
              <w:t xml:space="preserve"> 1/4 100fls, Formato 160 x 220 mm, Capa de papelão 0,705 </w:t>
            </w:r>
            <w:proofErr w:type="spellStart"/>
            <w:r w:rsidRPr="008716ED">
              <w:rPr>
                <w:rFonts w:cstheme="minorHAnsi"/>
              </w:rPr>
              <w:t>grs</w:t>
            </w:r>
            <w:proofErr w:type="spellEnd"/>
            <w:r w:rsidRPr="008716ED">
              <w:rPr>
                <w:rFonts w:cstheme="minorHAnsi"/>
              </w:rPr>
              <w:t>, na cor preta</w:t>
            </w:r>
          </w:p>
        </w:tc>
        <w:tc>
          <w:tcPr>
            <w:tcW w:w="651" w:type="dxa"/>
          </w:tcPr>
          <w:p w14:paraId="173619C4" w14:textId="77777777" w:rsidR="00143AF8" w:rsidRPr="008716ED" w:rsidRDefault="00143AF8" w:rsidP="002503C6">
            <w:pPr>
              <w:jc w:val="both"/>
            </w:pPr>
            <w:r w:rsidRPr="008716ED">
              <w:t>9</w:t>
            </w:r>
          </w:p>
        </w:tc>
        <w:tc>
          <w:tcPr>
            <w:tcW w:w="747" w:type="dxa"/>
          </w:tcPr>
          <w:p w14:paraId="1187267C" w14:textId="77777777" w:rsidR="00143AF8" w:rsidRPr="008716ED" w:rsidRDefault="00143AF8" w:rsidP="002503C6">
            <w:pPr>
              <w:jc w:val="both"/>
            </w:pPr>
            <w:proofErr w:type="spellStart"/>
            <w:r w:rsidRPr="008716ED">
              <w:t>und</w:t>
            </w:r>
            <w:proofErr w:type="spellEnd"/>
          </w:p>
        </w:tc>
        <w:tc>
          <w:tcPr>
            <w:tcW w:w="1374" w:type="dxa"/>
          </w:tcPr>
          <w:p w14:paraId="08DC11F5" w14:textId="77777777" w:rsidR="00143AF8" w:rsidRPr="008716ED" w:rsidRDefault="00143AF8" w:rsidP="002503C6">
            <w:pPr>
              <w:jc w:val="center"/>
            </w:pPr>
          </w:p>
        </w:tc>
        <w:tc>
          <w:tcPr>
            <w:tcW w:w="1457" w:type="dxa"/>
            <w:vAlign w:val="bottom"/>
          </w:tcPr>
          <w:p w14:paraId="7DA98C3D" w14:textId="77777777" w:rsidR="00143AF8" w:rsidRPr="008716ED" w:rsidRDefault="00143AF8" w:rsidP="002503C6">
            <w:pPr>
              <w:jc w:val="right"/>
              <w:rPr>
                <w:rFonts w:ascii="Calibri" w:hAnsi="Calibri" w:cs="Calibri"/>
                <w:color w:val="000000"/>
              </w:rPr>
            </w:pPr>
          </w:p>
        </w:tc>
        <w:tc>
          <w:tcPr>
            <w:tcW w:w="1169" w:type="dxa"/>
            <w:vAlign w:val="bottom"/>
          </w:tcPr>
          <w:p w14:paraId="6C75EEC0" w14:textId="77777777" w:rsidR="00143AF8" w:rsidRPr="008716ED" w:rsidRDefault="00143AF8" w:rsidP="002503C6">
            <w:pPr>
              <w:jc w:val="right"/>
              <w:rPr>
                <w:rFonts w:ascii="Calibri" w:hAnsi="Calibri" w:cs="Calibri"/>
                <w:color w:val="000000"/>
              </w:rPr>
            </w:pPr>
          </w:p>
        </w:tc>
      </w:tr>
      <w:tr w:rsidR="00143AF8" w:rsidRPr="008716ED" w14:paraId="2E063279" w14:textId="77777777" w:rsidTr="002503C6">
        <w:tc>
          <w:tcPr>
            <w:tcW w:w="726" w:type="dxa"/>
          </w:tcPr>
          <w:p w14:paraId="787F4AA9" w14:textId="77777777" w:rsidR="00143AF8" w:rsidRPr="008716ED" w:rsidRDefault="00143AF8" w:rsidP="002503C6">
            <w:pPr>
              <w:jc w:val="center"/>
            </w:pPr>
            <w:r w:rsidRPr="008716ED">
              <w:t>132</w:t>
            </w:r>
          </w:p>
        </w:tc>
        <w:tc>
          <w:tcPr>
            <w:tcW w:w="3532" w:type="dxa"/>
          </w:tcPr>
          <w:p w14:paraId="466025A4" w14:textId="77777777" w:rsidR="00143AF8" w:rsidRPr="008716ED" w:rsidRDefault="00143AF8" w:rsidP="002503C6">
            <w:pPr>
              <w:jc w:val="both"/>
            </w:pPr>
            <w:r w:rsidRPr="008716ED">
              <w:rPr>
                <w:b/>
              </w:rPr>
              <w:t>Livro Ata</w:t>
            </w:r>
            <w:r w:rsidRPr="008716ED">
              <w:t xml:space="preserve">, capa dura, cor preta, sem margem, folhas numeradas, </w:t>
            </w:r>
            <w:r w:rsidRPr="008716ED">
              <w:rPr>
                <w:b/>
              </w:rPr>
              <w:t>50 folhas</w:t>
            </w:r>
            <w:r w:rsidRPr="008716ED">
              <w:t>, formato: 200mmx298mm</w:t>
            </w:r>
          </w:p>
        </w:tc>
        <w:tc>
          <w:tcPr>
            <w:tcW w:w="651" w:type="dxa"/>
          </w:tcPr>
          <w:p w14:paraId="7190D2E0" w14:textId="77777777" w:rsidR="00143AF8" w:rsidRPr="008716ED" w:rsidRDefault="00143AF8" w:rsidP="002503C6">
            <w:pPr>
              <w:jc w:val="both"/>
            </w:pPr>
            <w:r w:rsidRPr="008716ED">
              <w:t>30</w:t>
            </w:r>
          </w:p>
        </w:tc>
        <w:tc>
          <w:tcPr>
            <w:tcW w:w="747" w:type="dxa"/>
          </w:tcPr>
          <w:p w14:paraId="5BF6D475" w14:textId="77777777" w:rsidR="00143AF8" w:rsidRPr="008716ED" w:rsidRDefault="00143AF8" w:rsidP="002503C6">
            <w:pPr>
              <w:jc w:val="both"/>
            </w:pPr>
            <w:proofErr w:type="spellStart"/>
            <w:r w:rsidRPr="008716ED">
              <w:t>und</w:t>
            </w:r>
            <w:proofErr w:type="spellEnd"/>
          </w:p>
        </w:tc>
        <w:tc>
          <w:tcPr>
            <w:tcW w:w="1374" w:type="dxa"/>
          </w:tcPr>
          <w:p w14:paraId="27417ABA" w14:textId="77777777" w:rsidR="00143AF8" w:rsidRPr="008716ED" w:rsidRDefault="00143AF8" w:rsidP="002503C6">
            <w:pPr>
              <w:jc w:val="center"/>
            </w:pPr>
          </w:p>
        </w:tc>
        <w:tc>
          <w:tcPr>
            <w:tcW w:w="1457" w:type="dxa"/>
            <w:vAlign w:val="bottom"/>
          </w:tcPr>
          <w:p w14:paraId="160DEC78" w14:textId="77777777" w:rsidR="00143AF8" w:rsidRPr="008716ED" w:rsidRDefault="00143AF8" w:rsidP="002503C6">
            <w:pPr>
              <w:jc w:val="right"/>
              <w:rPr>
                <w:rFonts w:ascii="Calibri" w:hAnsi="Calibri" w:cs="Calibri"/>
                <w:color w:val="000000"/>
              </w:rPr>
            </w:pPr>
          </w:p>
        </w:tc>
        <w:tc>
          <w:tcPr>
            <w:tcW w:w="1169" w:type="dxa"/>
            <w:vAlign w:val="bottom"/>
          </w:tcPr>
          <w:p w14:paraId="2F35623B" w14:textId="77777777" w:rsidR="00143AF8" w:rsidRPr="008716ED" w:rsidRDefault="00143AF8" w:rsidP="002503C6">
            <w:pPr>
              <w:jc w:val="right"/>
              <w:rPr>
                <w:rFonts w:ascii="Calibri" w:hAnsi="Calibri" w:cs="Calibri"/>
                <w:color w:val="000000"/>
              </w:rPr>
            </w:pPr>
          </w:p>
        </w:tc>
      </w:tr>
      <w:tr w:rsidR="00143AF8" w:rsidRPr="008716ED" w14:paraId="54C1CC1B" w14:textId="77777777" w:rsidTr="002503C6">
        <w:tc>
          <w:tcPr>
            <w:tcW w:w="726" w:type="dxa"/>
          </w:tcPr>
          <w:p w14:paraId="3ECB18E9" w14:textId="77777777" w:rsidR="00143AF8" w:rsidRPr="008716ED" w:rsidRDefault="00143AF8" w:rsidP="002503C6">
            <w:pPr>
              <w:jc w:val="center"/>
            </w:pPr>
            <w:r w:rsidRPr="008716ED">
              <w:t>133</w:t>
            </w:r>
          </w:p>
        </w:tc>
        <w:tc>
          <w:tcPr>
            <w:tcW w:w="3532" w:type="dxa"/>
          </w:tcPr>
          <w:p w14:paraId="10876B07" w14:textId="77777777" w:rsidR="00143AF8" w:rsidRPr="008716ED" w:rsidRDefault="00143AF8" w:rsidP="002503C6">
            <w:pPr>
              <w:autoSpaceDE w:val="0"/>
              <w:autoSpaceDN w:val="0"/>
              <w:adjustRightInd w:val="0"/>
              <w:jc w:val="both"/>
              <w:rPr>
                <w:rFonts w:cstheme="minorHAnsi"/>
                <w:bCs/>
              </w:rPr>
            </w:pPr>
            <w:r w:rsidRPr="008716ED">
              <w:rPr>
                <w:rFonts w:cstheme="minorHAnsi"/>
                <w:b/>
                <w:bCs/>
              </w:rPr>
              <w:t>Livro Ata</w:t>
            </w:r>
            <w:r w:rsidRPr="008716ED">
              <w:rPr>
                <w:rFonts w:cstheme="minorHAnsi"/>
                <w:bCs/>
              </w:rPr>
              <w:t xml:space="preserve">, capa dura, cor preta, sem </w:t>
            </w:r>
            <w:r w:rsidRPr="008716ED">
              <w:rPr>
                <w:rFonts w:cstheme="minorHAnsi"/>
                <w:bCs/>
              </w:rPr>
              <w:lastRenderedPageBreak/>
              <w:t xml:space="preserve">margem, folhas numeradas, </w:t>
            </w:r>
            <w:r w:rsidRPr="008716ED">
              <w:rPr>
                <w:rFonts w:cstheme="minorHAnsi"/>
                <w:b/>
                <w:bCs/>
              </w:rPr>
              <w:t>100 folhas</w:t>
            </w:r>
            <w:r w:rsidRPr="008716ED">
              <w:rPr>
                <w:rFonts w:cstheme="minorHAnsi"/>
                <w:bCs/>
              </w:rPr>
              <w:t xml:space="preserve">, </w:t>
            </w:r>
            <w:r w:rsidRPr="008716ED">
              <w:t>formato: 200mmx298mm</w:t>
            </w:r>
          </w:p>
        </w:tc>
        <w:tc>
          <w:tcPr>
            <w:tcW w:w="651" w:type="dxa"/>
          </w:tcPr>
          <w:p w14:paraId="3621B0DA" w14:textId="77777777" w:rsidR="00143AF8" w:rsidRPr="008716ED" w:rsidRDefault="00143AF8" w:rsidP="002503C6">
            <w:pPr>
              <w:jc w:val="both"/>
            </w:pPr>
            <w:r w:rsidRPr="008716ED">
              <w:lastRenderedPageBreak/>
              <w:t>30</w:t>
            </w:r>
          </w:p>
        </w:tc>
        <w:tc>
          <w:tcPr>
            <w:tcW w:w="747" w:type="dxa"/>
          </w:tcPr>
          <w:p w14:paraId="458A75B5" w14:textId="77777777" w:rsidR="00143AF8" w:rsidRPr="008716ED" w:rsidRDefault="00143AF8" w:rsidP="002503C6">
            <w:pPr>
              <w:jc w:val="both"/>
            </w:pPr>
            <w:proofErr w:type="spellStart"/>
            <w:r w:rsidRPr="008716ED">
              <w:t>und</w:t>
            </w:r>
            <w:proofErr w:type="spellEnd"/>
          </w:p>
        </w:tc>
        <w:tc>
          <w:tcPr>
            <w:tcW w:w="1374" w:type="dxa"/>
          </w:tcPr>
          <w:p w14:paraId="6BD28AC6" w14:textId="77777777" w:rsidR="00143AF8" w:rsidRPr="008716ED" w:rsidRDefault="00143AF8" w:rsidP="002503C6">
            <w:pPr>
              <w:jc w:val="center"/>
            </w:pPr>
          </w:p>
        </w:tc>
        <w:tc>
          <w:tcPr>
            <w:tcW w:w="1457" w:type="dxa"/>
            <w:vAlign w:val="bottom"/>
          </w:tcPr>
          <w:p w14:paraId="0722CEF6" w14:textId="77777777" w:rsidR="00143AF8" w:rsidRPr="008716ED" w:rsidRDefault="00143AF8" w:rsidP="002503C6">
            <w:pPr>
              <w:jc w:val="right"/>
              <w:rPr>
                <w:rFonts w:ascii="Calibri" w:hAnsi="Calibri" w:cs="Calibri"/>
                <w:color w:val="000000"/>
              </w:rPr>
            </w:pPr>
          </w:p>
        </w:tc>
        <w:tc>
          <w:tcPr>
            <w:tcW w:w="1169" w:type="dxa"/>
            <w:vAlign w:val="bottom"/>
          </w:tcPr>
          <w:p w14:paraId="5D6A5EC0" w14:textId="77777777" w:rsidR="00143AF8" w:rsidRPr="008716ED" w:rsidRDefault="00143AF8" w:rsidP="002503C6">
            <w:pPr>
              <w:jc w:val="right"/>
              <w:rPr>
                <w:rFonts w:ascii="Calibri" w:hAnsi="Calibri" w:cs="Calibri"/>
                <w:color w:val="000000"/>
              </w:rPr>
            </w:pPr>
          </w:p>
        </w:tc>
      </w:tr>
      <w:tr w:rsidR="00143AF8" w:rsidRPr="008716ED" w14:paraId="03492936" w14:textId="77777777" w:rsidTr="002503C6">
        <w:tc>
          <w:tcPr>
            <w:tcW w:w="726" w:type="dxa"/>
          </w:tcPr>
          <w:p w14:paraId="29C01847" w14:textId="77777777" w:rsidR="00143AF8" w:rsidRPr="008716ED" w:rsidRDefault="00143AF8" w:rsidP="002503C6">
            <w:pPr>
              <w:jc w:val="center"/>
            </w:pPr>
            <w:r w:rsidRPr="008716ED">
              <w:lastRenderedPageBreak/>
              <w:t>134</w:t>
            </w:r>
          </w:p>
        </w:tc>
        <w:tc>
          <w:tcPr>
            <w:tcW w:w="3532" w:type="dxa"/>
          </w:tcPr>
          <w:p w14:paraId="497027EB" w14:textId="77777777" w:rsidR="00143AF8" w:rsidRPr="008716ED" w:rsidRDefault="00143AF8" w:rsidP="002503C6">
            <w:pPr>
              <w:autoSpaceDE w:val="0"/>
              <w:autoSpaceDN w:val="0"/>
              <w:adjustRightInd w:val="0"/>
              <w:jc w:val="both"/>
              <w:rPr>
                <w:rFonts w:cstheme="minorHAnsi"/>
                <w:bCs/>
              </w:rPr>
            </w:pPr>
            <w:r w:rsidRPr="008716ED">
              <w:rPr>
                <w:rFonts w:cstheme="minorHAnsi"/>
                <w:b/>
                <w:bCs/>
              </w:rPr>
              <w:t>Livro Registro de Ponto</w:t>
            </w:r>
            <w:r w:rsidRPr="008716ED">
              <w:rPr>
                <w:rFonts w:cstheme="minorHAnsi"/>
                <w:bCs/>
              </w:rPr>
              <w:t>, capa dura, cor preta, 100 folhas, formato 215mmx315mm, folhas numeradas</w:t>
            </w:r>
          </w:p>
        </w:tc>
        <w:tc>
          <w:tcPr>
            <w:tcW w:w="651" w:type="dxa"/>
          </w:tcPr>
          <w:p w14:paraId="6EB85130" w14:textId="77777777" w:rsidR="00143AF8" w:rsidRPr="008716ED" w:rsidRDefault="00143AF8" w:rsidP="002503C6">
            <w:pPr>
              <w:jc w:val="both"/>
            </w:pPr>
            <w:r w:rsidRPr="008716ED">
              <w:t>6</w:t>
            </w:r>
          </w:p>
        </w:tc>
        <w:tc>
          <w:tcPr>
            <w:tcW w:w="747" w:type="dxa"/>
          </w:tcPr>
          <w:p w14:paraId="300F9114" w14:textId="77777777" w:rsidR="00143AF8" w:rsidRPr="008716ED" w:rsidRDefault="00143AF8" w:rsidP="002503C6">
            <w:pPr>
              <w:jc w:val="both"/>
            </w:pPr>
            <w:proofErr w:type="spellStart"/>
            <w:r w:rsidRPr="008716ED">
              <w:t>und</w:t>
            </w:r>
            <w:proofErr w:type="spellEnd"/>
          </w:p>
        </w:tc>
        <w:tc>
          <w:tcPr>
            <w:tcW w:w="1374" w:type="dxa"/>
          </w:tcPr>
          <w:p w14:paraId="603D82CE" w14:textId="77777777" w:rsidR="00143AF8" w:rsidRPr="008716ED" w:rsidRDefault="00143AF8" w:rsidP="002503C6">
            <w:pPr>
              <w:jc w:val="center"/>
            </w:pPr>
          </w:p>
        </w:tc>
        <w:tc>
          <w:tcPr>
            <w:tcW w:w="1457" w:type="dxa"/>
            <w:vAlign w:val="bottom"/>
          </w:tcPr>
          <w:p w14:paraId="32D0112C" w14:textId="77777777" w:rsidR="00143AF8" w:rsidRPr="008716ED" w:rsidRDefault="00143AF8" w:rsidP="002503C6">
            <w:pPr>
              <w:jc w:val="right"/>
              <w:rPr>
                <w:rFonts w:ascii="Calibri" w:hAnsi="Calibri" w:cs="Calibri"/>
                <w:color w:val="000000"/>
              </w:rPr>
            </w:pPr>
          </w:p>
        </w:tc>
        <w:tc>
          <w:tcPr>
            <w:tcW w:w="1169" w:type="dxa"/>
            <w:vAlign w:val="bottom"/>
          </w:tcPr>
          <w:p w14:paraId="732F93E2" w14:textId="77777777" w:rsidR="00143AF8" w:rsidRPr="008716ED" w:rsidRDefault="00143AF8" w:rsidP="002503C6">
            <w:pPr>
              <w:jc w:val="right"/>
              <w:rPr>
                <w:rFonts w:ascii="Calibri" w:hAnsi="Calibri" w:cs="Calibri"/>
                <w:color w:val="000000"/>
              </w:rPr>
            </w:pPr>
          </w:p>
        </w:tc>
      </w:tr>
    </w:tbl>
    <w:p w14:paraId="28BEA382" w14:textId="77777777" w:rsidR="00143AF8" w:rsidRPr="008716ED" w:rsidRDefault="00143AF8" w:rsidP="00143AF8">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389F424D" w14:textId="77777777" w:rsidTr="002503C6">
        <w:tc>
          <w:tcPr>
            <w:tcW w:w="2740" w:type="dxa"/>
            <w:tcBorders>
              <w:bottom w:val="single" w:sz="4" w:space="0" w:color="auto"/>
            </w:tcBorders>
            <w:shd w:val="clear" w:color="auto" w:fill="F2F2F2"/>
          </w:tcPr>
          <w:p w14:paraId="3493701F"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t>TOTAL GERAL DO LOTE 11:</w:t>
            </w:r>
          </w:p>
        </w:tc>
        <w:tc>
          <w:tcPr>
            <w:tcW w:w="1275" w:type="dxa"/>
            <w:shd w:val="clear" w:color="auto" w:fill="F2F2F2"/>
          </w:tcPr>
          <w:p w14:paraId="17412118"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5F41E6EC" w14:textId="77777777" w:rsidTr="002503C6">
        <w:tc>
          <w:tcPr>
            <w:tcW w:w="2740" w:type="dxa"/>
            <w:tcBorders>
              <w:top w:val="single" w:sz="4" w:space="0" w:color="auto"/>
              <w:left w:val="nil"/>
              <w:bottom w:val="nil"/>
              <w:right w:val="single" w:sz="4" w:space="0" w:color="auto"/>
            </w:tcBorders>
            <w:shd w:val="clear" w:color="auto" w:fill="auto"/>
          </w:tcPr>
          <w:p w14:paraId="50BF60BC"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58EEE130" w14:textId="77777777" w:rsidR="00143AF8" w:rsidRPr="008716ED" w:rsidRDefault="00143AF8" w:rsidP="002503C6">
            <w:pPr>
              <w:suppressAutoHyphens/>
              <w:spacing w:after="0"/>
              <w:jc w:val="center"/>
              <w:rPr>
                <w:rFonts w:eastAsia="Times New Roman" w:cs="Calibri"/>
              </w:rPr>
            </w:pPr>
          </w:p>
        </w:tc>
      </w:tr>
    </w:tbl>
    <w:p w14:paraId="7E44C891" w14:textId="77777777" w:rsidR="00143AF8" w:rsidRPr="008716ED" w:rsidRDefault="00143AF8" w:rsidP="00143AF8"/>
    <w:p w14:paraId="2FCF64E7" w14:textId="77777777" w:rsidR="00143AF8" w:rsidRPr="008716ED" w:rsidRDefault="00143AF8" w:rsidP="00143AF8">
      <w:pPr>
        <w:shd w:val="clear" w:color="auto" w:fill="9CC2E5" w:themeFill="accent1" w:themeFillTint="99"/>
        <w:spacing w:after="0"/>
        <w:rPr>
          <w:b/>
        </w:rPr>
      </w:pPr>
      <w:r w:rsidRPr="008716ED">
        <w:rPr>
          <w:b/>
        </w:rPr>
        <w:t xml:space="preserve">LOTE 12 – COTA RESERVADA – LIVROS </w:t>
      </w:r>
    </w:p>
    <w:p w14:paraId="425EC012" w14:textId="77777777" w:rsidR="00143AF8" w:rsidRPr="008716ED" w:rsidRDefault="00143AF8" w:rsidP="00143AF8">
      <w:pPr>
        <w:spacing w:after="0"/>
        <w:rPr>
          <w:b/>
        </w:rPr>
      </w:pP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43AF8" w:rsidRPr="008716ED" w14:paraId="7FF764C0" w14:textId="77777777" w:rsidTr="002503C6">
        <w:tc>
          <w:tcPr>
            <w:tcW w:w="726" w:type="dxa"/>
          </w:tcPr>
          <w:p w14:paraId="47FB3753" w14:textId="77777777" w:rsidR="00143AF8" w:rsidRPr="008716ED" w:rsidRDefault="00143AF8" w:rsidP="002503C6">
            <w:pPr>
              <w:jc w:val="center"/>
              <w:rPr>
                <w:b/>
              </w:rPr>
            </w:pPr>
            <w:r w:rsidRPr="008716ED">
              <w:rPr>
                <w:b/>
              </w:rPr>
              <w:t>ITEM</w:t>
            </w:r>
          </w:p>
        </w:tc>
        <w:tc>
          <w:tcPr>
            <w:tcW w:w="3532" w:type="dxa"/>
          </w:tcPr>
          <w:p w14:paraId="0B863B41" w14:textId="77777777" w:rsidR="00143AF8" w:rsidRPr="008716ED" w:rsidRDefault="00143AF8" w:rsidP="002503C6">
            <w:pPr>
              <w:jc w:val="center"/>
              <w:rPr>
                <w:b/>
              </w:rPr>
            </w:pPr>
            <w:r w:rsidRPr="008716ED">
              <w:rPr>
                <w:b/>
              </w:rPr>
              <w:t>DESCRIÇÃO</w:t>
            </w:r>
          </w:p>
        </w:tc>
        <w:tc>
          <w:tcPr>
            <w:tcW w:w="651" w:type="dxa"/>
          </w:tcPr>
          <w:p w14:paraId="379BE6C2" w14:textId="77777777" w:rsidR="00143AF8" w:rsidRPr="008716ED" w:rsidRDefault="00143AF8" w:rsidP="002503C6">
            <w:pPr>
              <w:jc w:val="center"/>
              <w:rPr>
                <w:b/>
              </w:rPr>
            </w:pPr>
            <w:r w:rsidRPr="008716ED">
              <w:rPr>
                <w:b/>
              </w:rPr>
              <w:t>QTD</w:t>
            </w:r>
          </w:p>
        </w:tc>
        <w:tc>
          <w:tcPr>
            <w:tcW w:w="747" w:type="dxa"/>
          </w:tcPr>
          <w:p w14:paraId="72F07884" w14:textId="77777777" w:rsidR="00143AF8" w:rsidRPr="008716ED" w:rsidRDefault="00143AF8" w:rsidP="002503C6">
            <w:pPr>
              <w:jc w:val="center"/>
              <w:rPr>
                <w:b/>
              </w:rPr>
            </w:pPr>
            <w:r w:rsidRPr="008716ED">
              <w:rPr>
                <w:b/>
              </w:rPr>
              <w:t>UNID</w:t>
            </w:r>
          </w:p>
        </w:tc>
        <w:tc>
          <w:tcPr>
            <w:tcW w:w="1374" w:type="dxa"/>
          </w:tcPr>
          <w:p w14:paraId="0E4C4A34" w14:textId="77777777" w:rsidR="00143AF8" w:rsidRPr="008716ED" w:rsidRDefault="00143AF8" w:rsidP="002503C6">
            <w:pPr>
              <w:jc w:val="center"/>
              <w:rPr>
                <w:b/>
              </w:rPr>
            </w:pPr>
            <w:r w:rsidRPr="008716ED">
              <w:rPr>
                <w:b/>
              </w:rPr>
              <w:t>MARCA</w:t>
            </w:r>
          </w:p>
        </w:tc>
        <w:tc>
          <w:tcPr>
            <w:tcW w:w="1457" w:type="dxa"/>
          </w:tcPr>
          <w:p w14:paraId="1FC7763F" w14:textId="77777777" w:rsidR="00143AF8" w:rsidRPr="008716ED" w:rsidRDefault="00143AF8" w:rsidP="002503C6">
            <w:pPr>
              <w:jc w:val="center"/>
              <w:rPr>
                <w:b/>
              </w:rPr>
            </w:pPr>
            <w:r w:rsidRPr="008716ED">
              <w:rPr>
                <w:b/>
              </w:rPr>
              <w:t>VALOR UNITÁRIO (R$)</w:t>
            </w:r>
          </w:p>
        </w:tc>
        <w:tc>
          <w:tcPr>
            <w:tcW w:w="1169" w:type="dxa"/>
          </w:tcPr>
          <w:p w14:paraId="4210220F" w14:textId="77777777" w:rsidR="00143AF8" w:rsidRPr="008716ED" w:rsidRDefault="00143AF8" w:rsidP="002503C6">
            <w:pPr>
              <w:jc w:val="center"/>
              <w:rPr>
                <w:b/>
              </w:rPr>
            </w:pPr>
            <w:r w:rsidRPr="008716ED">
              <w:rPr>
                <w:b/>
              </w:rPr>
              <w:t>VALOR TOTAL (R$)</w:t>
            </w:r>
          </w:p>
        </w:tc>
      </w:tr>
      <w:tr w:rsidR="00143AF8" w:rsidRPr="008716ED" w14:paraId="4644912F" w14:textId="77777777" w:rsidTr="002503C6">
        <w:tc>
          <w:tcPr>
            <w:tcW w:w="726" w:type="dxa"/>
          </w:tcPr>
          <w:p w14:paraId="50E108A5" w14:textId="77777777" w:rsidR="00143AF8" w:rsidRPr="008716ED" w:rsidRDefault="00143AF8" w:rsidP="002503C6">
            <w:pPr>
              <w:jc w:val="center"/>
            </w:pPr>
            <w:r w:rsidRPr="008716ED">
              <w:t>135</w:t>
            </w:r>
          </w:p>
        </w:tc>
        <w:tc>
          <w:tcPr>
            <w:tcW w:w="3532" w:type="dxa"/>
          </w:tcPr>
          <w:p w14:paraId="6415752F" w14:textId="77777777" w:rsidR="00143AF8" w:rsidRPr="008716ED" w:rsidRDefault="00143AF8" w:rsidP="002503C6">
            <w:pPr>
              <w:autoSpaceDE w:val="0"/>
              <w:autoSpaceDN w:val="0"/>
              <w:adjustRightInd w:val="0"/>
              <w:jc w:val="both"/>
              <w:rPr>
                <w:rFonts w:cstheme="minorHAnsi"/>
              </w:rPr>
            </w:pPr>
            <w:r w:rsidRPr="008716ED">
              <w:rPr>
                <w:rFonts w:cstheme="minorHAnsi"/>
                <w:b/>
              </w:rPr>
              <w:t>Livro protocolo correspondência</w:t>
            </w:r>
            <w:r w:rsidRPr="008716ED">
              <w:rPr>
                <w:rFonts w:cstheme="minorHAnsi"/>
              </w:rPr>
              <w:t xml:space="preserve"> 1/4 100fls, Formato 160 x 220 mm, Capa de papelão 0,705 </w:t>
            </w:r>
            <w:proofErr w:type="spellStart"/>
            <w:r w:rsidRPr="008716ED">
              <w:rPr>
                <w:rFonts w:cstheme="minorHAnsi"/>
              </w:rPr>
              <w:t>grs</w:t>
            </w:r>
            <w:proofErr w:type="spellEnd"/>
            <w:r w:rsidRPr="008716ED">
              <w:rPr>
                <w:rFonts w:cstheme="minorHAnsi"/>
              </w:rPr>
              <w:t>, na cor preta</w:t>
            </w:r>
          </w:p>
        </w:tc>
        <w:tc>
          <w:tcPr>
            <w:tcW w:w="651" w:type="dxa"/>
          </w:tcPr>
          <w:p w14:paraId="263D84B6" w14:textId="77777777" w:rsidR="00143AF8" w:rsidRPr="008716ED" w:rsidRDefault="00143AF8" w:rsidP="002503C6">
            <w:pPr>
              <w:jc w:val="both"/>
            </w:pPr>
            <w:r w:rsidRPr="008716ED">
              <w:t>3</w:t>
            </w:r>
          </w:p>
        </w:tc>
        <w:tc>
          <w:tcPr>
            <w:tcW w:w="747" w:type="dxa"/>
          </w:tcPr>
          <w:p w14:paraId="2118FE87" w14:textId="77777777" w:rsidR="00143AF8" w:rsidRPr="008716ED" w:rsidRDefault="00143AF8" w:rsidP="002503C6">
            <w:pPr>
              <w:jc w:val="both"/>
            </w:pPr>
            <w:proofErr w:type="spellStart"/>
            <w:r w:rsidRPr="008716ED">
              <w:t>und</w:t>
            </w:r>
            <w:proofErr w:type="spellEnd"/>
          </w:p>
        </w:tc>
        <w:tc>
          <w:tcPr>
            <w:tcW w:w="1374" w:type="dxa"/>
          </w:tcPr>
          <w:p w14:paraId="56E954A9" w14:textId="77777777" w:rsidR="00143AF8" w:rsidRPr="008716ED" w:rsidRDefault="00143AF8" w:rsidP="002503C6">
            <w:pPr>
              <w:jc w:val="center"/>
            </w:pPr>
          </w:p>
        </w:tc>
        <w:tc>
          <w:tcPr>
            <w:tcW w:w="1457" w:type="dxa"/>
            <w:vAlign w:val="bottom"/>
          </w:tcPr>
          <w:p w14:paraId="5061CC82" w14:textId="77777777" w:rsidR="00143AF8" w:rsidRPr="008716ED" w:rsidRDefault="00143AF8" w:rsidP="002503C6">
            <w:pPr>
              <w:jc w:val="right"/>
              <w:rPr>
                <w:rFonts w:ascii="Calibri" w:hAnsi="Calibri" w:cs="Calibri"/>
                <w:color w:val="000000"/>
              </w:rPr>
            </w:pPr>
          </w:p>
        </w:tc>
        <w:tc>
          <w:tcPr>
            <w:tcW w:w="1169" w:type="dxa"/>
            <w:vAlign w:val="bottom"/>
          </w:tcPr>
          <w:p w14:paraId="52EF6D65" w14:textId="77777777" w:rsidR="00143AF8" w:rsidRPr="008716ED" w:rsidRDefault="00143AF8" w:rsidP="002503C6">
            <w:pPr>
              <w:jc w:val="right"/>
              <w:rPr>
                <w:rFonts w:ascii="Calibri" w:hAnsi="Calibri" w:cs="Calibri"/>
                <w:color w:val="000000"/>
              </w:rPr>
            </w:pPr>
          </w:p>
        </w:tc>
      </w:tr>
      <w:tr w:rsidR="00143AF8" w:rsidRPr="008716ED" w14:paraId="6C937ED4" w14:textId="77777777" w:rsidTr="002503C6">
        <w:tc>
          <w:tcPr>
            <w:tcW w:w="726" w:type="dxa"/>
          </w:tcPr>
          <w:p w14:paraId="4F829B94" w14:textId="77777777" w:rsidR="00143AF8" w:rsidRPr="008716ED" w:rsidRDefault="00143AF8" w:rsidP="002503C6">
            <w:pPr>
              <w:jc w:val="center"/>
            </w:pPr>
            <w:r w:rsidRPr="008716ED">
              <w:t>136</w:t>
            </w:r>
          </w:p>
        </w:tc>
        <w:tc>
          <w:tcPr>
            <w:tcW w:w="3532" w:type="dxa"/>
          </w:tcPr>
          <w:p w14:paraId="60975EFF" w14:textId="77777777" w:rsidR="00143AF8" w:rsidRPr="008716ED" w:rsidRDefault="00143AF8" w:rsidP="002503C6">
            <w:pPr>
              <w:jc w:val="both"/>
            </w:pPr>
            <w:r w:rsidRPr="008716ED">
              <w:rPr>
                <w:b/>
              </w:rPr>
              <w:t>Livro Ata</w:t>
            </w:r>
            <w:r w:rsidRPr="008716ED">
              <w:t xml:space="preserve">, capa dura, cor preta, sem margem, folhas numeradas, </w:t>
            </w:r>
            <w:r w:rsidRPr="008716ED">
              <w:rPr>
                <w:b/>
              </w:rPr>
              <w:t>50 folhas</w:t>
            </w:r>
            <w:r w:rsidRPr="008716ED">
              <w:t>, formato: 200mmx298mm</w:t>
            </w:r>
          </w:p>
        </w:tc>
        <w:tc>
          <w:tcPr>
            <w:tcW w:w="651" w:type="dxa"/>
          </w:tcPr>
          <w:p w14:paraId="2A243B7F" w14:textId="77777777" w:rsidR="00143AF8" w:rsidRPr="008716ED" w:rsidRDefault="00143AF8" w:rsidP="002503C6">
            <w:pPr>
              <w:jc w:val="both"/>
            </w:pPr>
            <w:r w:rsidRPr="008716ED">
              <w:t>10</w:t>
            </w:r>
          </w:p>
        </w:tc>
        <w:tc>
          <w:tcPr>
            <w:tcW w:w="747" w:type="dxa"/>
          </w:tcPr>
          <w:p w14:paraId="4B0B4F54" w14:textId="77777777" w:rsidR="00143AF8" w:rsidRPr="008716ED" w:rsidRDefault="00143AF8" w:rsidP="002503C6">
            <w:pPr>
              <w:jc w:val="both"/>
            </w:pPr>
            <w:proofErr w:type="spellStart"/>
            <w:r w:rsidRPr="008716ED">
              <w:t>und</w:t>
            </w:r>
            <w:proofErr w:type="spellEnd"/>
          </w:p>
        </w:tc>
        <w:tc>
          <w:tcPr>
            <w:tcW w:w="1374" w:type="dxa"/>
          </w:tcPr>
          <w:p w14:paraId="0BEF1B57" w14:textId="77777777" w:rsidR="00143AF8" w:rsidRPr="008716ED" w:rsidRDefault="00143AF8" w:rsidP="002503C6">
            <w:pPr>
              <w:jc w:val="center"/>
            </w:pPr>
          </w:p>
        </w:tc>
        <w:tc>
          <w:tcPr>
            <w:tcW w:w="1457" w:type="dxa"/>
            <w:vAlign w:val="bottom"/>
          </w:tcPr>
          <w:p w14:paraId="6EF89991" w14:textId="77777777" w:rsidR="00143AF8" w:rsidRPr="008716ED" w:rsidRDefault="00143AF8" w:rsidP="002503C6">
            <w:pPr>
              <w:jc w:val="right"/>
              <w:rPr>
                <w:rFonts w:ascii="Calibri" w:hAnsi="Calibri" w:cs="Calibri"/>
                <w:color w:val="000000"/>
              </w:rPr>
            </w:pPr>
          </w:p>
        </w:tc>
        <w:tc>
          <w:tcPr>
            <w:tcW w:w="1169" w:type="dxa"/>
            <w:vAlign w:val="bottom"/>
          </w:tcPr>
          <w:p w14:paraId="52283C05" w14:textId="77777777" w:rsidR="00143AF8" w:rsidRPr="008716ED" w:rsidRDefault="00143AF8" w:rsidP="002503C6">
            <w:pPr>
              <w:jc w:val="right"/>
              <w:rPr>
                <w:rFonts w:ascii="Calibri" w:hAnsi="Calibri" w:cs="Calibri"/>
                <w:color w:val="000000"/>
              </w:rPr>
            </w:pPr>
          </w:p>
        </w:tc>
      </w:tr>
      <w:tr w:rsidR="00143AF8" w:rsidRPr="008716ED" w14:paraId="6AAF3C41" w14:textId="77777777" w:rsidTr="002503C6">
        <w:tc>
          <w:tcPr>
            <w:tcW w:w="726" w:type="dxa"/>
          </w:tcPr>
          <w:p w14:paraId="7175843F" w14:textId="77777777" w:rsidR="00143AF8" w:rsidRPr="008716ED" w:rsidRDefault="00143AF8" w:rsidP="002503C6">
            <w:pPr>
              <w:jc w:val="center"/>
            </w:pPr>
            <w:r w:rsidRPr="008716ED">
              <w:t>137</w:t>
            </w:r>
          </w:p>
        </w:tc>
        <w:tc>
          <w:tcPr>
            <w:tcW w:w="3532" w:type="dxa"/>
          </w:tcPr>
          <w:p w14:paraId="445F6131" w14:textId="77777777" w:rsidR="00143AF8" w:rsidRPr="008716ED" w:rsidRDefault="00143AF8" w:rsidP="002503C6">
            <w:pPr>
              <w:autoSpaceDE w:val="0"/>
              <w:autoSpaceDN w:val="0"/>
              <w:adjustRightInd w:val="0"/>
              <w:jc w:val="both"/>
              <w:rPr>
                <w:rFonts w:cstheme="minorHAnsi"/>
                <w:bCs/>
              </w:rPr>
            </w:pPr>
            <w:r w:rsidRPr="008716ED">
              <w:rPr>
                <w:rFonts w:cstheme="minorHAnsi"/>
                <w:b/>
                <w:bCs/>
              </w:rPr>
              <w:t>Livro Ata</w:t>
            </w:r>
            <w:r w:rsidRPr="008716ED">
              <w:rPr>
                <w:rFonts w:cstheme="minorHAnsi"/>
                <w:bCs/>
              </w:rPr>
              <w:t xml:space="preserve">, capa dura, cor preta, sem margem, folhas numeradas, </w:t>
            </w:r>
            <w:r w:rsidRPr="008716ED">
              <w:rPr>
                <w:rFonts w:cstheme="minorHAnsi"/>
                <w:b/>
                <w:bCs/>
              </w:rPr>
              <w:t>100 folhas</w:t>
            </w:r>
            <w:r w:rsidRPr="008716ED">
              <w:rPr>
                <w:rFonts w:cstheme="minorHAnsi"/>
                <w:bCs/>
              </w:rPr>
              <w:t xml:space="preserve">, </w:t>
            </w:r>
            <w:r w:rsidRPr="008716ED">
              <w:t>formato: 200mmx298mm</w:t>
            </w:r>
          </w:p>
        </w:tc>
        <w:tc>
          <w:tcPr>
            <w:tcW w:w="651" w:type="dxa"/>
          </w:tcPr>
          <w:p w14:paraId="1A207BD4" w14:textId="77777777" w:rsidR="00143AF8" w:rsidRPr="008716ED" w:rsidRDefault="00143AF8" w:rsidP="002503C6">
            <w:pPr>
              <w:jc w:val="both"/>
            </w:pPr>
            <w:r w:rsidRPr="008716ED">
              <w:t>10</w:t>
            </w:r>
          </w:p>
        </w:tc>
        <w:tc>
          <w:tcPr>
            <w:tcW w:w="747" w:type="dxa"/>
          </w:tcPr>
          <w:p w14:paraId="6B3B447C" w14:textId="77777777" w:rsidR="00143AF8" w:rsidRPr="008716ED" w:rsidRDefault="00143AF8" w:rsidP="002503C6">
            <w:pPr>
              <w:jc w:val="both"/>
            </w:pPr>
            <w:proofErr w:type="spellStart"/>
            <w:r w:rsidRPr="008716ED">
              <w:t>und</w:t>
            </w:r>
            <w:proofErr w:type="spellEnd"/>
          </w:p>
        </w:tc>
        <w:tc>
          <w:tcPr>
            <w:tcW w:w="1374" w:type="dxa"/>
          </w:tcPr>
          <w:p w14:paraId="5BBF4C65" w14:textId="77777777" w:rsidR="00143AF8" w:rsidRPr="008716ED" w:rsidRDefault="00143AF8" w:rsidP="002503C6">
            <w:pPr>
              <w:jc w:val="center"/>
            </w:pPr>
          </w:p>
        </w:tc>
        <w:tc>
          <w:tcPr>
            <w:tcW w:w="1457" w:type="dxa"/>
            <w:vAlign w:val="bottom"/>
          </w:tcPr>
          <w:p w14:paraId="54E2A890" w14:textId="77777777" w:rsidR="00143AF8" w:rsidRPr="008716ED" w:rsidRDefault="00143AF8" w:rsidP="002503C6">
            <w:pPr>
              <w:jc w:val="right"/>
              <w:rPr>
                <w:rFonts w:ascii="Calibri" w:hAnsi="Calibri" w:cs="Calibri"/>
                <w:color w:val="000000"/>
              </w:rPr>
            </w:pPr>
          </w:p>
        </w:tc>
        <w:tc>
          <w:tcPr>
            <w:tcW w:w="1169" w:type="dxa"/>
            <w:vAlign w:val="bottom"/>
          </w:tcPr>
          <w:p w14:paraId="16698F68" w14:textId="77777777" w:rsidR="00143AF8" w:rsidRPr="008716ED" w:rsidRDefault="00143AF8" w:rsidP="002503C6">
            <w:pPr>
              <w:jc w:val="right"/>
              <w:rPr>
                <w:rFonts w:ascii="Calibri" w:hAnsi="Calibri" w:cs="Calibri"/>
                <w:color w:val="000000"/>
              </w:rPr>
            </w:pPr>
          </w:p>
        </w:tc>
      </w:tr>
      <w:tr w:rsidR="00143AF8" w:rsidRPr="008716ED" w14:paraId="520959EE" w14:textId="77777777" w:rsidTr="002503C6">
        <w:tc>
          <w:tcPr>
            <w:tcW w:w="726" w:type="dxa"/>
          </w:tcPr>
          <w:p w14:paraId="5FA781A6" w14:textId="77777777" w:rsidR="00143AF8" w:rsidRPr="008716ED" w:rsidRDefault="00143AF8" w:rsidP="002503C6">
            <w:pPr>
              <w:jc w:val="center"/>
            </w:pPr>
            <w:r w:rsidRPr="008716ED">
              <w:t>138</w:t>
            </w:r>
          </w:p>
        </w:tc>
        <w:tc>
          <w:tcPr>
            <w:tcW w:w="3532" w:type="dxa"/>
          </w:tcPr>
          <w:p w14:paraId="382596B2" w14:textId="77777777" w:rsidR="00143AF8" w:rsidRPr="008716ED" w:rsidRDefault="00143AF8" w:rsidP="002503C6">
            <w:pPr>
              <w:autoSpaceDE w:val="0"/>
              <w:autoSpaceDN w:val="0"/>
              <w:adjustRightInd w:val="0"/>
              <w:jc w:val="both"/>
              <w:rPr>
                <w:rFonts w:cstheme="minorHAnsi"/>
                <w:bCs/>
              </w:rPr>
            </w:pPr>
            <w:r w:rsidRPr="008716ED">
              <w:rPr>
                <w:rFonts w:cstheme="minorHAnsi"/>
                <w:b/>
                <w:bCs/>
              </w:rPr>
              <w:t>Livro Registro de Ponto</w:t>
            </w:r>
            <w:r w:rsidRPr="008716ED">
              <w:rPr>
                <w:rFonts w:cstheme="minorHAnsi"/>
                <w:bCs/>
              </w:rPr>
              <w:t>, capa dura, cor preta, 100 folhas, formato 215mmx315mm, folhas numeradas</w:t>
            </w:r>
          </w:p>
        </w:tc>
        <w:tc>
          <w:tcPr>
            <w:tcW w:w="651" w:type="dxa"/>
          </w:tcPr>
          <w:p w14:paraId="1512F8E4" w14:textId="77777777" w:rsidR="00143AF8" w:rsidRPr="008716ED" w:rsidRDefault="00143AF8" w:rsidP="002503C6">
            <w:pPr>
              <w:jc w:val="both"/>
            </w:pPr>
            <w:r w:rsidRPr="008716ED">
              <w:t>2</w:t>
            </w:r>
          </w:p>
        </w:tc>
        <w:tc>
          <w:tcPr>
            <w:tcW w:w="747" w:type="dxa"/>
          </w:tcPr>
          <w:p w14:paraId="13E30E95" w14:textId="77777777" w:rsidR="00143AF8" w:rsidRPr="008716ED" w:rsidRDefault="00143AF8" w:rsidP="002503C6">
            <w:pPr>
              <w:jc w:val="both"/>
            </w:pPr>
            <w:proofErr w:type="spellStart"/>
            <w:r w:rsidRPr="008716ED">
              <w:t>und</w:t>
            </w:r>
            <w:proofErr w:type="spellEnd"/>
          </w:p>
        </w:tc>
        <w:tc>
          <w:tcPr>
            <w:tcW w:w="1374" w:type="dxa"/>
          </w:tcPr>
          <w:p w14:paraId="08B3361C" w14:textId="77777777" w:rsidR="00143AF8" w:rsidRPr="008716ED" w:rsidRDefault="00143AF8" w:rsidP="002503C6">
            <w:pPr>
              <w:jc w:val="center"/>
            </w:pPr>
          </w:p>
        </w:tc>
        <w:tc>
          <w:tcPr>
            <w:tcW w:w="1457" w:type="dxa"/>
            <w:vAlign w:val="bottom"/>
          </w:tcPr>
          <w:p w14:paraId="5E2F8AB0" w14:textId="77777777" w:rsidR="00143AF8" w:rsidRPr="008716ED" w:rsidRDefault="00143AF8" w:rsidP="002503C6">
            <w:pPr>
              <w:jc w:val="right"/>
              <w:rPr>
                <w:rFonts w:ascii="Calibri" w:hAnsi="Calibri" w:cs="Calibri"/>
                <w:color w:val="000000"/>
              </w:rPr>
            </w:pPr>
          </w:p>
        </w:tc>
        <w:tc>
          <w:tcPr>
            <w:tcW w:w="1169" w:type="dxa"/>
            <w:vAlign w:val="bottom"/>
          </w:tcPr>
          <w:p w14:paraId="60E87CD1" w14:textId="77777777" w:rsidR="00143AF8" w:rsidRPr="008716ED" w:rsidRDefault="00143AF8" w:rsidP="002503C6">
            <w:pPr>
              <w:jc w:val="right"/>
              <w:rPr>
                <w:rFonts w:ascii="Calibri" w:hAnsi="Calibri" w:cs="Calibri"/>
                <w:color w:val="000000"/>
              </w:rPr>
            </w:pPr>
          </w:p>
        </w:tc>
      </w:tr>
    </w:tbl>
    <w:p w14:paraId="4BCBF0E7" w14:textId="77777777" w:rsidR="00143AF8" w:rsidRPr="008716ED" w:rsidRDefault="00143AF8" w:rsidP="00143AF8">
      <w:pPr>
        <w:spacing w:after="0"/>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584A51F9" w14:textId="77777777" w:rsidTr="002503C6">
        <w:tc>
          <w:tcPr>
            <w:tcW w:w="2740" w:type="dxa"/>
            <w:tcBorders>
              <w:bottom w:val="single" w:sz="4" w:space="0" w:color="auto"/>
            </w:tcBorders>
            <w:shd w:val="clear" w:color="auto" w:fill="F2F2F2"/>
          </w:tcPr>
          <w:p w14:paraId="69E5A7E8"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t>TOTAL GERAL DO LOTE 12:</w:t>
            </w:r>
          </w:p>
        </w:tc>
        <w:tc>
          <w:tcPr>
            <w:tcW w:w="1275" w:type="dxa"/>
            <w:shd w:val="clear" w:color="auto" w:fill="F2F2F2"/>
          </w:tcPr>
          <w:p w14:paraId="2A674EE4"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66D3416B" w14:textId="77777777" w:rsidTr="002503C6">
        <w:tc>
          <w:tcPr>
            <w:tcW w:w="2740" w:type="dxa"/>
            <w:tcBorders>
              <w:top w:val="single" w:sz="4" w:space="0" w:color="auto"/>
              <w:left w:val="nil"/>
              <w:bottom w:val="nil"/>
              <w:right w:val="single" w:sz="4" w:space="0" w:color="auto"/>
            </w:tcBorders>
            <w:shd w:val="clear" w:color="auto" w:fill="auto"/>
          </w:tcPr>
          <w:p w14:paraId="3637B2CC"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11D300D2" w14:textId="77777777" w:rsidR="00143AF8" w:rsidRPr="008716ED" w:rsidRDefault="00143AF8" w:rsidP="002503C6">
            <w:pPr>
              <w:suppressAutoHyphens/>
              <w:spacing w:after="0"/>
              <w:jc w:val="center"/>
              <w:rPr>
                <w:rFonts w:eastAsia="Times New Roman" w:cs="Calibri"/>
              </w:rPr>
            </w:pPr>
          </w:p>
        </w:tc>
      </w:tr>
    </w:tbl>
    <w:p w14:paraId="51818A80" w14:textId="77777777" w:rsidR="00143AF8" w:rsidRPr="008716ED" w:rsidRDefault="00143AF8" w:rsidP="00143AF8"/>
    <w:p w14:paraId="71AB282A" w14:textId="77777777" w:rsidR="00143AF8" w:rsidRPr="008716ED" w:rsidRDefault="00143AF8" w:rsidP="00143AF8">
      <w:pPr>
        <w:shd w:val="clear" w:color="auto" w:fill="FFD966" w:themeFill="accent4" w:themeFillTint="99"/>
        <w:spacing w:after="0"/>
        <w:rPr>
          <w:b/>
        </w:rPr>
      </w:pPr>
      <w:r w:rsidRPr="008716ED">
        <w:rPr>
          <w:b/>
        </w:rPr>
        <w:t>LOTE 13 – DISPUTA GERAL – FITAS E TINTAS</w:t>
      </w:r>
    </w:p>
    <w:p w14:paraId="4E30C107" w14:textId="77777777" w:rsidR="00143AF8" w:rsidRPr="008716ED" w:rsidRDefault="00143AF8" w:rsidP="00143AF8">
      <w:pPr>
        <w:spacing w:after="0"/>
        <w:rPr>
          <w:b/>
        </w:rPr>
      </w:pP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43AF8" w:rsidRPr="008716ED" w14:paraId="6B42962E" w14:textId="77777777" w:rsidTr="002503C6">
        <w:tc>
          <w:tcPr>
            <w:tcW w:w="726" w:type="dxa"/>
          </w:tcPr>
          <w:p w14:paraId="3F6A076E" w14:textId="77777777" w:rsidR="00143AF8" w:rsidRPr="008716ED" w:rsidRDefault="00143AF8" w:rsidP="002503C6">
            <w:pPr>
              <w:jc w:val="center"/>
              <w:rPr>
                <w:b/>
              </w:rPr>
            </w:pPr>
            <w:r w:rsidRPr="008716ED">
              <w:rPr>
                <w:b/>
              </w:rPr>
              <w:t>ITEM</w:t>
            </w:r>
          </w:p>
        </w:tc>
        <w:tc>
          <w:tcPr>
            <w:tcW w:w="3532" w:type="dxa"/>
          </w:tcPr>
          <w:p w14:paraId="61ABD14A" w14:textId="77777777" w:rsidR="00143AF8" w:rsidRPr="008716ED" w:rsidRDefault="00143AF8" w:rsidP="002503C6">
            <w:pPr>
              <w:jc w:val="center"/>
              <w:rPr>
                <w:b/>
              </w:rPr>
            </w:pPr>
            <w:r w:rsidRPr="008716ED">
              <w:rPr>
                <w:b/>
              </w:rPr>
              <w:t>DESCRIÇÃO</w:t>
            </w:r>
          </w:p>
        </w:tc>
        <w:tc>
          <w:tcPr>
            <w:tcW w:w="651" w:type="dxa"/>
          </w:tcPr>
          <w:p w14:paraId="1788E4EB" w14:textId="77777777" w:rsidR="00143AF8" w:rsidRPr="008716ED" w:rsidRDefault="00143AF8" w:rsidP="002503C6">
            <w:pPr>
              <w:jc w:val="center"/>
              <w:rPr>
                <w:b/>
              </w:rPr>
            </w:pPr>
            <w:r w:rsidRPr="008716ED">
              <w:rPr>
                <w:b/>
              </w:rPr>
              <w:t>QTD</w:t>
            </w:r>
          </w:p>
        </w:tc>
        <w:tc>
          <w:tcPr>
            <w:tcW w:w="747" w:type="dxa"/>
          </w:tcPr>
          <w:p w14:paraId="79C2C776" w14:textId="77777777" w:rsidR="00143AF8" w:rsidRPr="008716ED" w:rsidRDefault="00143AF8" w:rsidP="002503C6">
            <w:pPr>
              <w:jc w:val="center"/>
              <w:rPr>
                <w:b/>
              </w:rPr>
            </w:pPr>
            <w:r w:rsidRPr="008716ED">
              <w:rPr>
                <w:b/>
              </w:rPr>
              <w:t>UNID</w:t>
            </w:r>
          </w:p>
        </w:tc>
        <w:tc>
          <w:tcPr>
            <w:tcW w:w="1374" w:type="dxa"/>
          </w:tcPr>
          <w:p w14:paraId="406AEDA2" w14:textId="77777777" w:rsidR="00143AF8" w:rsidRPr="008716ED" w:rsidRDefault="00143AF8" w:rsidP="002503C6">
            <w:pPr>
              <w:jc w:val="center"/>
              <w:rPr>
                <w:b/>
              </w:rPr>
            </w:pPr>
            <w:r w:rsidRPr="008716ED">
              <w:rPr>
                <w:b/>
              </w:rPr>
              <w:t>MARCA</w:t>
            </w:r>
          </w:p>
        </w:tc>
        <w:tc>
          <w:tcPr>
            <w:tcW w:w="1457" w:type="dxa"/>
          </w:tcPr>
          <w:p w14:paraId="612B2BC1" w14:textId="77777777" w:rsidR="00143AF8" w:rsidRPr="008716ED" w:rsidRDefault="00143AF8" w:rsidP="002503C6">
            <w:pPr>
              <w:jc w:val="center"/>
              <w:rPr>
                <w:b/>
              </w:rPr>
            </w:pPr>
            <w:r w:rsidRPr="008716ED">
              <w:rPr>
                <w:b/>
              </w:rPr>
              <w:t>VALOR UNITÁRIO (R$)</w:t>
            </w:r>
          </w:p>
        </w:tc>
        <w:tc>
          <w:tcPr>
            <w:tcW w:w="1169" w:type="dxa"/>
          </w:tcPr>
          <w:p w14:paraId="503A6507" w14:textId="77777777" w:rsidR="00143AF8" w:rsidRPr="008716ED" w:rsidRDefault="00143AF8" w:rsidP="002503C6">
            <w:pPr>
              <w:jc w:val="center"/>
              <w:rPr>
                <w:b/>
              </w:rPr>
            </w:pPr>
            <w:r w:rsidRPr="008716ED">
              <w:rPr>
                <w:b/>
              </w:rPr>
              <w:t>VALOR TOTAL (R$)</w:t>
            </w:r>
          </w:p>
        </w:tc>
      </w:tr>
      <w:tr w:rsidR="00143AF8" w:rsidRPr="008716ED" w14:paraId="4A7A0F82" w14:textId="77777777" w:rsidTr="002503C6">
        <w:tc>
          <w:tcPr>
            <w:tcW w:w="726" w:type="dxa"/>
          </w:tcPr>
          <w:p w14:paraId="74885E57" w14:textId="77777777" w:rsidR="00143AF8" w:rsidRPr="008716ED" w:rsidRDefault="00143AF8" w:rsidP="002503C6">
            <w:pPr>
              <w:jc w:val="center"/>
            </w:pPr>
            <w:r w:rsidRPr="008716ED">
              <w:t>139</w:t>
            </w:r>
          </w:p>
        </w:tc>
        <w:tc>
          <w:tcPr>
            <w:tcW w:w="3532" w:type="dxa"/>
          </w:tcPr>
          <w:p w14:paraId="2E9824B8" w14:textId="77777777" w:rsidR="00143AF8" w:rsidRPr="008716ED" w:rsidRDefault="00143AF8" w:rsidP="002503C6">
            <w:pPr>
              <w:autoSpaceDE w:val="0"/>
              <w:autoSpaceDN w:val="0"/>
              <w:adjustRightInd w:val="0"/>
              <w:jc w:val="both"/>
              <w:rPr>
                <w:rFonts w:cstheme="minorHAnsi"/>
              </w:rPr>
            </w:pPr>
            <w:r w:rsidRPr="008716ED">
              <w:rPr>
                <w:rFonts w:cstheme="minorHAnsi"/>
                <w:b/>
              </w:rPr>
              <w:t>Fita adesiva transparente 12mmx50mm</w:t>
            </w:r>
            <w:r w:rsidRPr="008716ED">
              <w:rPr>
                <w:rFonts w:cstheme="minorHAnsi"/>
              </w:rPr>
              <w:t>, pacote com 10 rolos</w:t>
            </w:r>
          </w:p>
        </w:tc>
        <w:tc>
          <w:tcPr>
            <w:tcW w:w="651" w:type="dxa"/>
          </w:tcPr>
          <w:p w14:paraId="1DC57D17" w14:textId="77777777" w:rsidR="00143AF8" w:rsidRPr="008716ED" w:rsidRDefault="00143AF8" w:rsidP="002503C6">
            <w:pPr>
              <w:jc w:val="both"/>
            </w:pPr>
            <w:r w:rsidRPr="008716ED">
              <w:t>30</w:t>
            </w:r>
          </w:p>
        </w:tc>
        <w:tc>
          <w:tcPr>
            <w:tcW w:w="747" w:type="dxa"/>
          </w:tcPr>
          <w:p w14:paraId="3C5C9174" w14:textId="77777777" w:rsidR="00143AF8" w:rsidRPr="008716ED" w:rsidRDefault="00143AF8" w:rsidP="002503C6">
            <w:pPr>
              <w:jc w:val="both"/>
            </w:pPr>
            <w:proofErr w:type="spellStart"/>
            <w:r w:rsidRPr="008716ED">
              <w:t>und</w:t>
            </w:r>
            <w:proofErr w:type="spellEnd"/>
          </w:p>
        </w:tc>
        <w:tc>
          <w:tcPr>
            <w:tcW w:w="1374" w:type="dxa"/>
          </w:tcPr>
          <w:p w14:paraId="4644EE86" w14:textId="77777777" w:rsidR="00143AF8" w:rsidRPr="008716ED" w:rsidRDefault="00143AF8" w:rsidP="002503C6">
            <w:pPr>
              <w:jc w:val="center"/>
            </w:pPr>
          </w:p>
        </w:tc>
        <w:tc>
          <w:tcPr>
            <w:tcW w:w="1457" w:type="dxa"/>
            <w:vAlign w:val="bottom"/>
          </w:tcPr>
          <w:p w14:paraId="5D7F6D49" w14:textId="77777777" w:rsidR="00143AF8" w:rsidRPr="008716ED" w:rsidRDefault="00143AF8" w:rsidP="002503C6">
            <w:pPr>
              <w:jc w:val="right"/>
              <w:rPr>
                <w:rFonts w:ascii="Calibri" w:hAnsi="Calibri" w:cs="Calibri"/>
                <w:color w:val="000000"/>
              </w:rPr>
            </w:pPr>
          </w:p>
        </w:tc>
        <w:tc>
          <w:tcPr>
            <w:tcW w:w="1169" w:type="dxa"/>
            <w:vAlign w:val="bottom"/>
          </w:tcPr>
          <w:p w14:paraId="7C9064DB" w14:textId="77777777" w:rsidR="00143AF8" w:rsidRPr="008716ED" w:rsidRDefault="00143AF8" w:rsidP="002503C6">
            <w:pPr>
              <w:jc w:val="right"/>
              <w:rPr>
                <w:rFonts w:ascii="Calibri" w:hAnsi="Calibri" w:cs="Calibri"/>
                <w:color w:val="000000"/>
              </w:rPr>
            </w:pPr>
          </w:p>
        </w:tc>
      </w:tr>
      <w:tr w:rsidR="00143AF8" w:rsidRPr="008716ED" w14:paraId="64DCCC06" w14:textId="77777777" w:rsidTr="002503C6">
        <w:tc>
          <w:tcPr>
            <w:tcW w:w="726" w:type="dxa"/>
          </w:tcPr>
          <w:p w14:paraId="47B1C212" w14:textId="77777777" w:rsidR="00143AF8" w:rsidRPr="008716ED" w:rsidRDefault="00143AF8" w:rsidP="002503C6">
            <w:pPr>
              <w:jc w:val="center"/>
            </w:pPr>
            <w:r w:rsidRPr="008716ED">
              <w:t>140</w:t>
            </w:r>
          </w:p>
        </w:tc>
        <w:tc>
          <w:tcPr>
            <w:tcW w:w="3532" w:type="dxa"/>
          </w:tcPr>
          <w:p w14:paraId="096F1033" w14:textId="77777777" w:rsidR="00143AF8" w:rsidRPr="008716ED" w:rsidRDefault="00143AF8" w:rsidP="002503C6">
            <w:pPr>
              <w:jc w:val="both"/>
              <w:rPr>
                <w:rFonts w:cstheme="minorHAnsi"/>
              </w:rPr>
            </w:pPr>
            <w:r w:rsidRPr="008716ED">
              <w:rPr>
                <w:rFonts w:cstheme="minorHAnsi"/>
                <w:b/>
              </w:rPr>
              <w:t>Fita adesiva transparente 45 mmx45 mm</w:t>
            </w:r>
            <w:r w:rsidRPr="008716ED">
              <w:rPr>
                <w:rFonts w:cstheme="minorHAnsi"/>
              </w:rPr>
              <w:t>, pacote com 4 rolos</w:t>
            </w:r>
          </w:p>
        </w:tc>
        <w:tc>
          <w:tcPr>
            <w:tcW w:w="651" w:type="dxa"/>
          </w:tcPr>
          <w:p w14:paraId="04CD17F9" w14:textId="77777777" w:rsidR="00143AF8" w:rsidRPr="008716ED" w:rsidRDefault="00143AF8" w:rsidP="002503C6">
            <w:pPr>
              <w:jc w:val="both"/>
            </w:pPr>
            <w:r w:rsidRPr="008716ED">
              <w:t>30</w:t>
            </w:r>
          </w:p>
        </w:tc>
        <w:tc>
          <w:tcPr>
            <w:tcW w:w="747" w:type="dxa"/>
          </w:tcPr>
          <w:p w14:paraId="4B1D5BB6" w14:textId="77777777" w:rsidR="00143AF8" w:rsidRPr="008716ED" w:rsidRDefault="00143AF8" w:rsidP="002503C6">
            <w:pPr>
              <w:jc w:val="both"/>
            </w:pPr>
            <w:proofErr w:type="spellStart"/>
            <w:r w:rsidRPr="008716ED">
              <w:t>und</w:t>
            </w:r>
            <w:proofErr w:type="spellEnd"/>
          </w:p>
        </w:tc>
        <w:tc>
          <w:tcPr>
            <w:tcW w:w="1374" w:type="dxa"/>
          </w:tcPr>
          <w:p w14:paraId="40542E0F" w14:textId="77777777" w:rsidR="00143AF8" w:rsidRPr="008716ED" w:rsidRDefault="00143AF8" w:rsidP="002503C6">
            <w:pPr>
              <w:jc w:val="center"/>
            </w:pPr>
          </w:p>
        </w:tc>
        <w:tc>
          <w:tcPr>
            <w:tcW w:w="1457" w:type="dxa"/>
            <w:vAlign w:val="bottom"/>
          </w:tcPr>
          <w:p w14:paraId="7877C039" w14:textId="77777777" w:rsidR="00143AF8" w:rsidRPr="008716ED" w:rsidRDefault="00143AF8" w:rsidP="002503C6">
            <w:pPr>
              <w:jc w:val="right"/>
              <w:rPr>
                <w:rFonts w:ascii="Calibri" w:hAnsi="Calibri" w:cs="Calibri"/>
                <w:color w:val="000000"/>
              </w:rPr>
            </w:pPr>
          </w:p>
        </w:tc>
        <w:tc>
          <w:tcPr>
            <w:tcW w:w="1169" w:type="dxa"/>
            <w:vAlign w:val="bottom"/>
          </w:tcPr>
          <w:p w14:paraId="2516558D" w14:textId="77777777" w:rsidR="00143AF8" w:rsidRPr="008716ED" w:rsidRDefault="00143AF8" w:rsidP="002503C6">
            <w:pPr>
              <w:jc w:val="right"/>
              <w:rPr>
                <w:rFonts w:ascii="Calibri" w:hAnsi="Calibri" w:cs="Calibri"/>
                <w:color w:val="000000"/>
              </w:rPr>
            </w:pPr>
          </w:p>
        </w:tc>
      </w:tr>
      <w:tr w:rsidR="00143AF8" w:rsidRPr="008716ED" w14:paraId="4A8691C0" w14:textId="77777777" w:rsidTr="002503C6">
        <w:tc>
          <w:tcPr>
            <w:tcW w:w="726" w:type="dxa"/>
          </w:tcPr>
          <w:p w14:paraId="058BFF2A" w14:textId="77777777" w:rsidR="00143AF8" w:rsidRPr="008716ED" w:rsidRDefault="00143AF8" w:rsidP="002503C6">
            <w:pPr>
              <w:jc w:val="center"/>
            </w:pPr>
            <w:r w:rsidRPr="008716ED">
              <w:t>141</w:t>
            </w:r>
          </w:p>
        </w:tc>
        <w:tc>
          <w:tcPr>
            <w:tcW w:w="3532" w:type="dxa"/>
          </w:tcPr>
          <w:p w14:paraId="66C8A0D5" w14:textId="77777777" w:rsidR="00143AF8" w:rsidRPr="008716ED" w:rsidRDefault="00143AF8" w:rsidP="002503C6">
            <w:pPr>
              <w:autoSpaceDE w:val="0"/>
              <w:autoSpaceDN w:val="0"/>
              <w:adjustRightInd w:val="0"/>
              <w:jc w:val="both"/>
              <w:rPr>
                <w:rFonts w:cstheme="minorHAnsi"/>
                <w:bCs/>
              </w:rPr>
            </w:pPr>
            <w:r w:rsidRPr="008716ED">
              <w:rPr>
                <w:rFonts w:cstheme="minorHAnsi"/>
                <w:b/>
                <w:bCs/>
              </w:rPr>
              <w:t>Fita crepe 18mmx50mm</w:t>
            </w:r>
            <w:r w:rsidRPr="008716ED">
              <w:rPr>
                <w:rFonts w:cstheme="minorHAnsi"/>
                <w:bCs/>
              </w:rPr>
              <w:t>, pacote com 5 rolos</w:t>
            </w:r>
          </w:p>
        </w:tc>
        <w:tc>
          <w:tcPr>
            <w:tcW w:w="651" w:type="dxa"/>
          </w:tcPr>
          <w:p w14:paraId="39CEFC85" w14:textId="77777777" w:rsidR="00143AF8" w:rsidRPr="008716ED" w:rsidRDefault="00143AF8" w:rsidP="002503C6">
            <w:pPr>
              <w:jc w:val="both"/>
            </w:pPr>
            <w:r w:rsidRPr="008716ED">
              <w:t>30</w:t>
            </w:r>
          </w:p>
        </w:tc>
        <w:tc>
          <w:tcPr>
            <w:tcW w:w="747" w:type="dxa"/>
          </w:tcPr>
          <w:p w14:paraId="54BA5ECB" w14:textId="77777777" w:rsidR="00143AF8" w:rsidRPr="008716ED" w:rsidRDefault="00143AF8" w:rsidP="002503C6">
            <w:pPr>
              <w:jc w:val="both"/>
            </w:pPr>
            <w:proofErr w:type="spellStart"/>
            <w:r w:rsidRPr="008716ED">
              <w:t>und</w:t>
            </w:r>
            <w:proofErr w:type="spellEnd"/>
          </w:p>
        </w:tc>
        <w:tc>
          <w:tcPr>
            <w:tcW w:w="1374" w:type="dxa"/>
          </w:tcPr>
          <w:p w14:paraId="0CD381D8" w14:textId="77777777" w:rsidR="00143AF8" w:rsidRPr="008716ED" w:rsidRDefault="00143AF8" w:rsidP="002503C6">
            <w:pPr>
              <w:jc w:val="center"/>
            </w:pPr>
          </w:p>
        </w:tc>
        <w:tc>
          <w:tcPr>
            <w:tcW w:w="1457" w:type="dxa"/>
            <w:vAlign w:val="bottom"/>
          </w:tcPr>
          <w:p w14:paraId="2928E4C2" w14:textId="77777777" w:rsidR="00143AF8" w:rsidRPr="008716ED" w:rsidRDefault="00143AF8" w:rsidP="002503C6">
            <w:pPr>
              <w:jc w:val="right"/>
              <w:rPr>
                <w:rFonts w:ascii="Calibri" w:hAnsi="Calibri" w:cs="Calibri"/>
                <w:color w:val="000000"/>
              </w:rPr>
            </w:pPr>
          </w:p>
        </w:tc>
        <w:tc>
          <w:tcPr>
            <w:tcW w:w="1169" w:type="dxa"/>
            <w:vAlign w:val="bottom"/>
          </w:tcPr>
          <w:p w14:paraId="20DC9D2D" w14:textId="77777777" w:rsidR="00143AF8" w:rsidRPr="008716ED" w:rsidRDefault="00143AF8" w:rsidP="002503C6">
            <w:pPr>
              <w:jc w:val="right"/>
              <w:rPr>
                <w:rFonts w:ascii="Calibri" w:hAnsi="Calibri" w:cs="Calibri"/>
                <w:color w:val="000000"/>
              </w:rPr>
            </w:pPr>
          </w:p>
        </w:tc>
      </w:tr>
      <w:tr w:rsidR="00143AF8" w:rsidRPr="008716ED" w14:paraId="26F20977" w14:textId="77777777" w:rsidTr="002503C6">
        <w:tc>
          <w:tcPr>
            <w:tcW w:w="726" w:type="dxa"/>
          </w:tcPr>
          <w:p w14:paraId="27925AC1" w14:textId="77777777" w:rsidR="00143AF8" w:rsidRPr="008716ED" w:rsidRDefault="00143AF8" w:rsidP="002503C6">
            <w:pPr>
              <w:jc w:val="center"/>
            </w:pPr>
            <w:r w:rsidRPr="008716ED">
              <w:lastRenderedPageBreak/>
              <w:t>142</w:t>
            </w:r>
          </w:p>
        </w:tc>
        <w:tc>
          <w:tcPr>
            <w:tcW w:w="3532" w:type="dxa"/>
          </w:tcPr>
          <w:p w14:paraId="34B05616" w14:textId="77777777" w:rsidR="00143AF8" w:rsidRPr="008716ED" w:rsidRDefault="00143AF8" w:rsidP="002503C6">
            <w:pPr>
              <w:autoSpaceDE w:val="0"/>
              <w:autoSpaceDN w:val="0"/>
              <w:adjustRightInd w:val="0"/>
              <w:jc w:val="both"/>
              <w:rPr>
                <w:rFonts w:cstheme="minorHAnsi"/>
                <w:bCs/>
              </w:rPr>
            </w:pPr>
            <w:r w:rsidRPr="008716ED">
              <w:rPr>
                <w:rFonts w:cstheme="minorHAnsi"/>
                <w:b/>
                <w:bCs/>
              </w:rPr>
              <w:t>Fita crepe 48mmx50mm</w:t>
            </w:r>
            <w:r w:rsidRPr="008716ED">
              <w:rPr>
                <w:rFonts w:cstheme="minorHAnsi"/>
                <w:bCs/>
              </w:rPr>
              <w:t>, pacote com 2 unidades</w:t>
            </w:r>
          </w:p>
        </w:tc>
        <w:tc>
          <w:tcPr>
            <w:tcW w:w="651" w:type="dxa"/>
          </w:tcPr>
          <w:p w14:paraId="6BE357C4" w14:textId="77777777" w:rsidR="00143AF8" w:rsidRPr="008716ED" w:rsidRDefault="00143AF8" w:rsidP="002503C6">
            <w:pPr>
              <w:jc w:val="both"/>
            </w:pPr>
            <w:r w:rsidRPr="008716ED">
              <w:t>30</w:t>
            </w:r>
          </w:p>
        </w:tc>
        <w:tc>
          <w:tcPr>
            <w:tcW w:w="747" w:type="dxa"/>
          </w:tcPr>
          <w:p w14:paraId="0BAAE8E0" w14:textId="77777777" w:rsidR="00143AF8" w:rsidRPr="008716ED" w:rsidRDefault="00143AF8" w:rsidP="002503C6">
            <w:pPr>
              <w:jc w:val="both"/>
            </w:pPr>
            <w:proofErr w:type="spellStart"/>
            <w:r w:rsidRPr="008716ED">
              <w:t>und</w:t>
            </w:r>
            <w:proofErr w:type="spellEnd"/>
          </w:p>
        </w:tc>
        <w:tc>
          <w:tcPr>
            <w:tcW w:w="1374" w:type="dxa"/>
          </w:tcPr>
          <w:p w14:paraId="36B497CB" w14:textId="77777777" w:rsidR="00143AF8" w:rsidRPr="008716ED" w:rsidRDefault="00143AF8" w:rsidP="002503C6">
            <w:pPr>
              <w:jc w:val="center"/>
            </w:pPr>
          </w:p>
        </w:tc>
        <w:tc>
          <w:tcPr>
            <w:tcW w:w="1457" w:type="dxa"/>
            <w:vAlign w:val="bottom"/>
          </w:tcPr>
          <w:p w14:paraId="493005FC" w14:textId="77777777" w:rsidR="00143AF8" w:rsidRPr="008716ED" w:rsidRDefault="00143AF8" w:rsidP="002503C6">
            <w:pPr>
              <w:jc w:val="right"/>
              <w:rPr>
                <w:rFonts w:ascii="Calibri" w:hAnsi="Calibri" w:cs="Calibri"/>
                <w:color w:val="000000"/>
              </w:rPr>
            </w:pPr>
          </w:p>
        </w:tc>
        <w:tc>
          <w:tcPr>
            <w:tcW w:w="1169" w:type="dxa"/>
            <w:vAlign w:val="bottom"/>
          </w:tcPr>
          <w:p w14:paraId="52627A13" w14:textId="77777777" w:rsidR="00143AF8" w:rsidRPr="008716ED" w:rsidRDefault="00143AF8" w:rsidP="002503C6">
            <w:pPr>
              <w:jc w:val="right"/>
              <w:rPr>
                <w:rFonts w:ascii="Calibri" w:hAnsi="Calibri" w:cs="Calibri"/>
                <w:color w:val="000000"/>
              </w:rPr>
            </w:pPr>
          </w:p>
        </w:tc>
      </w:tr>
      <w:tr w:rsidR="00143AF8" w:rsidRPr="008716ED" w14:paraId="4DCE546B" w14:textId="77777777" w:rsidTr="002503C6">
        <w:tc>
          <w:tcPr>
            <w:tcW w:w="726" w:type="dxa"/>
          </w:tcPr>
          <w:p w14:paraId="2E61D68D" w14:textId="77777777" w:rsidR="00143AF8" w:rsidRPr="008716ED" w:rsidRDefault="00143AF8" w:rsidP="002503C6">
            <w:pPr>
              <w:jc w:val="center"/>
            </w:pPr>
            <w:r w:rsidRPr="008716ED">
              <w:t>143</w:t>
            </w:r>
          </w:p>
        </w:tc>
        <w:tc>
          <w:tcPr>
            <w:tcW w:w="3532" w:type="dxa"/>
          </w:tcPr>
          <w:p w14:paraId="7A709B29" w14:textId="77777777" w:rsidR="00143AF8" w:rsidRPr="008716ED" w:rsidRDefault="00143AF8" w:rsidP="002503C6">
            <w:pPr>
              <w:autoSpaceDE w:val="0"/>
              <w:autoSpaceDN w:val="0"/>
              <w:adjustRightInd w:val="0"/>
              <w:jc w:val="both"/>
              <w:rPr>
                <w:rFonts w:cstheme="minorHAnsi"/>
                <w:bCs/>
              </w:rPr>
            </w:pPr>
            <w:r w:rsidRPr="008716ED">
              <w:rPr>
                <w:rFonts w:cstheme="minorHAnsi"/>
                <w:b/>
              </w:rPr>
              <w:t>Tinta p/carimbo</w:t>
            </w:r>
            <w:r w:rsidRPr="008716ED">
              <w:rPr>
                <w:rFonts w:cstheme="minorHAnsi"/>
              </w:rPr>
              <w:t xml:space="preserve"> e p/ </w:t>
            </w:r>
            <w:proofErr w:type="spellStart"/>
            <w:r w:rsidRPr="008716ED">
              <w:rPr>
                <w:rFonts w:cstheme="minorHAnsi"/>
              </w:rPr>
              <w:t>auto-entintado</w:t>
            </w:r>
            <w:proofErr w:type="spellEnd"/>
            <w:r w:rsidRPr="008716ED">
              <w:rPr>
                <w:rFonts w:cstheme="minorHAnsi"/>
              </w:rPr>
              <w:t>, 40ml, na cor preta.</w:t>
            </w:r>
          </w:p>
        </w:tc>
        <w:tc>
          <w:tcPr>
            <w:tcW w:w="651" w:type="dxa"/>
          </w:tcPr>
          <w:p w14:paraId="4CFD8016" w14:textId="77777777" w:rsidR="00143AF8" w:rsidRPr="008716ED" w:rsidRDefault="00143AF8" w:rsidP="002503C6">
            <w:pPr>
              <w:jc w:val="both"/>
            </w:pPr>
            <w:r w:rsidRPr="008716ED">
              <w:t>6</w:t>
            </w:r>
          </w:p>
        </w:tc>
        <w:tc>
          <w:tcPr>
            <w:tcW w:w="747" w:type="dxa"/>
          </w:tcPr>
          <w:p w14:paraId="3427A023" w14:textId="77777777" w:rsidR="00143AF8" w:rsidRPr="008716ED" w:rsidRDefault="00143AF8" w:rsidP="002503C6">
            <w:pPr>
              <w:jc w:val="both"/>
            </w:pPr>
            <w:proofErr w:type="spellStart"/>
            <w:r w:rsidRPr="008716ED">
              <w:t>und</w:t>
            </w:r>
            <w:proofErr w:type="spellEnd"/>
          </w:p>
        </w:tc>
        <w:tc>
          <w:tcPr>
            <w:tcW w:w="1374" w:type="dxa"/>
          </w:tcPr>
          <w:p w14:paraId="6F3737E1" w14:textId="77777777" w:rsidR="00143AF8" w:rsidRPr="008716ED" w:rsidRDefault="00143AF8" w:rsidP="002503C6">
            <w:pPr>
              <w:jc w:val="center"/>
            </w:pPr>
          </w:p>
        </w:tc>
        <w:tc>
          <w:tcPr>
            <w:tcW w:w="1457" w:type="dxa"/>
            <w:vAlign w:val="bottom"/>
          </w:tcPr>
          <w:p w14:paraId="3467926C" w14:textId="77777777" w:rsidR="00143AF8" w:rsidRPr="008716ED" w:rsidRDefault="00143AF8" w:rsidP="002503C6">
            <w:pPr>
              <w:jc w:val="right"/>
              <w:rPr>
                <w:rFonts w:ascii="Calibri" w:hAnsi="Calibri" w:cs="Calibri"/>
                <w:color w:val="000000"/>
              </w:rPr>
            </w:pPr>
          </w:p>
        </w:tc>
        <w:tc>
          <w:tcPr>
            <w:tcW w:w="1169" w:type="dxa"/>
            <w:vAlign w:val="bottom"/>
          </w:tcPr>
          <w:p w14:paraId="0469116E" w14:textId="77777777" w:rsidR="00143AF8" w:rsidRPr="008716ED" w:rsidRDefault="00143AF8" w:rsidP="002503C6">
            <w:pPr>
              <w:jc w:val="right"/>
              <w:rPr>
                <w:rFonts w:ascii="Calibri" w:hAnsi="Calibri" w:cs="Calibri"/>
                <w:color w:val="000000"/>
              </w:rPr>
            </w:pPr>
          </w:p>
        </w:tc>
      </w:tr>
    </w:tbl>
    <w:p w14:paraId="7F897432" w14:textId="77777777" w:rsidR="00143AF8" w:rsidRPr="008716ED" w:rsidRDefault="00143AF8" w:rsidP="00143AF8"/>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2DCA9165" w14:textId="77777777" w:rsidTr="002503C6">
        <w:tc>
          <w:tcPr>
            <w:tcW w:w="2740" w:type="dxa"/>
            <w:tcBorders>
              <w:bottom w:val="single" w:sz="4" w:space="0" w:color="auto"/>
            </w:tcBorders>
            <w:shd w:val="clear" w:color="auto" w:fill="F2F2F2"/>
          </w:tcPr>
          <w:p w14:paraId="573B8E82"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t>TOTAL GERAL DO LOTE 13:</w:t>
            </w:r>
          </w:p>
        </w:tc>
        <w:tc>
          <w:tcPr>
            <w:tcW w:w="1275" w:type="dxa"/>
            <w:shd w:val="clear" w:color="auto" w:fill="F2F2F2"/>
          </w:tcPr>
          <w:p w14:paraId="22D7043E"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4018BA8F" w14:textId="77777777" w:rsidTr="002503C6">
        <w:tc>
          <w:tcPr>
            <w:tcW w:w="2740" w:type="dxa"/>
            <w:tcBorders>
              <w:top w:val="single" w:sz="4" w:space="0" w:color="auto"/>
              <w:left w:val="nil"/>
              <w:bottom w:val="nil"/>
              <w:right w:val="single" w:sz="4" w:space="0" w:color="auto"/>
            </w:tcBorders>
            <w:shd w:val="clear" w:color="auto" w:fill="auto"/>
          </w:tcPr>
          <w:p w14:paraId="4F38A57C"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4B315F10" w14:textId="77777777" w:rsidR="00143AF8" w:rsidRPr="008716ED" w:rsidRDefault="00143AF8" w:rsidP="002503C6">
            <w:pPr>
              <w:suppressAutoHyphens/>
              <w:spacing w:after="0"/>
              <w:jc w:val="center"/>
              <w:rPr>
                <w:rFonts w:eastAsia="Times New Roman" w:cs="Calibri"/>
              </w:rPr>
            </w:pPr>
          </w:p>
        </w:tc>
      </w:tr>
    </w:tbl>
    <w:p w14:paraId="0FB9E04F" w14:textId="77777777" w:rsidR="00143AF8" w:rsidRPr="008716ED" w:rsidRDefault="00143AF8" w:rsidP="00143AF8">
      <w:pPr>
        <w:shd w:val="clear" w:color="auto" w:fill="9CC2E5" w:themeFill="accent1" w:themeFillTint="99"/>
        <w:spacing w:after="0"/>
        <w:rPr>
          <w:b/>
        </w:rPr>
      </w:pPr>
      <w:r w:rsidRPr="008716ED">
        <w:rPr>
          <w:b/>
        </w:rPr>
        <w:t>LOTE 14 – COTA RESERVADA – FITAS E TINTAS</w:t>
      </w:r>
    </w:p>
    <w:p w14:paraId="68DF00CD" w14:textId="77777777" w:rsidR="00143AF8" w:rsidRPr="008716ED" w:rsidRDefault="00143AF8" w:rsidP="00143AF8">
      <w:pPr>
        <w:spacing w:after="0"/>
        <w:rPr>
          <w:b/>
        </w:rPr>
      </w:pP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43AF8" w:rsidRPr="008716ED" w14:paraId="1F4FC869" w14:textId="77777777" w:rsidTr="002503C6">
        <w:tc>
          <w:tcPr>
            <w:tcW w:w="726" w:type="dxa"/>
          </w:tcPr>
          <w:p w14:paraId="4E2EAAF6" w14:textId="77777777" w:rsidR="00143AF8" w:rsidRPr="008716ED" w:rsidRDefault="00143AF8" w:rsidP="002503C6">
            <w:pPr>
              <w:jc w:val="center"/>
              <w:rPr>
                <w:b/>
              </w:rPr>
            </w:pPr>
            <w:r w:rsidRPr="008716ED">
              <w:rPr>
                <w:b/>
              </w:rPr>
              <w:t>ITEM</w:t>
            </w:r>
          </w:p>
        </w:tc>
        <w:tc>
          <w:tcPr>
            <w:tcW w:w="3532" w:type="dxa"/>
          </w:tcPr>
          <w:p w14:paraId="6F618E2F" w14:textId="77777777" w:rsidR="00143AF8" w:rsidRPr="008716ED" w:rsidRDefault="00143AF8" w:rsidP="002503C6">
            <w:pPr>
              <w:jc w:val="center"/>
              <w:rPr>
                <w:b/>
              </w:rPr>
            </w:pPr>
            <w:r w:rsidRPr="008716ED">
              <w:rPr>
                <w:b/>
              </w:rPr>
              <w:t>DESCRIÇÃO</w:t>
            </w:r>
          </w:p>
        </w:tc>
        <w:tc>
          <w:tcPr>
            <w:tcW w:w="651" w:type="dxa"/>
          </w:tcPr>
          <w:p w14:paraId="0C9893B8" w14:textId="77777777" w:rsidR="00143AF8" w:rsidRPr="008716ED" w:rsidRDefault="00143AF8" w:rsidP="002503C6">
            <w:pPr>
              <w:jc w:val="center"/>
              <w:rPr>
                <w:b/>
              </w:rPr>
            </w:pPr>
            <w:r w:rsidRPr="008716ED">
              <w:rPr>
                <w:b/>
              </w:rPr>
              <w:t>QTD</w:t>
            </w:r>
          </w:p>
        </w:tc>
        <w:tc>
          <w:tcPr>
            <w:tcW w:w="747" w:type="dxa"/>
          </w:tcPr>
          <w:p w14:paraId="5467AA06" w14:textId="77777777" w:rsidR="00143AF8" w:rsidRPr="008716ED" w:rsidRDefault="00143AF8" w:rsidP="002503C6">
            <w:pPr>
              <w:jc w:val="center"/>
              <w:rPr>
                <w:b/>
              </w:rPr>
            </w:pPr>
            <w:r w:rsidRPr="008716ED">
              <w:rPr>
                <w:b/>
              </w:rPr>
              <w:t>UNID</w:t>
            </w:r>
          </w:p>
        </w:tc>
        <w:tc>
          <w:tcPr>
            <w:tcW w:w="1374" w:type="dxa"/>
          </w:tcPr>
          <w:p w14:paraId="27F27A27" w14:textId="77777777" w:rsidR="00143AF8" w:rsidRPr="008716ED" w:rsidRDefault="00143AF8" w:rsidP="002503C6">
            <w:pPr>
              <w:jc w:val="center"/>
              <w:rPr>
                <w:b/>
              </w:rPr>
            </w:pPr>
            <w:r w:rsidRPr="008716ED">
              <w:rPr>
                <w:b/>
              </w:rPr>
              <w:t>MARCA</w:t>
            </w:r>
          </w:p>
        </w:tc>
        <w:tc>
          <w:tcPr>
            <w:tcW w:w="1457" w:type="dxa"/>
          </w:tcPr>
          <w:p w14:paraId="1C44F912" w14:textId="77777777" w:rsidR="00143AF8" w:rsidRPr="008716ED" w:rsidRDefault="00143AF8" w:rsidP="002503C6">
            <w:pPr>
              <w:jc w:val="center"/>
              <w:rPr>
                <w:b/>
              </w:rPr>
            </w:pPr>
            <w:r w:rsidRPr="008716ED">
              <w:rPr>
                <w:b/>
              </w:rPr>
              <w:t>VALOR UNITÁRIO (R$)</w:t>
            </w:r>
          </w:p>
        </w:tc>
        <w:tc>
          <w:tcPr>
            <w:tcW w:w="1169" w:type="dxa"/>
          </w:tcPr>
          <w:p w14:paraId="1D13E548" w14:textId="77777777" w:rsidR="00143AF8" w:rsidRPr="008716ED" w:rsidRDefault="00143AF8" w:rsidP="002503C6">
            <w:pPr>
              <w:jc w:val="center"/>
              <w:rPr>
                <w:b/>
              </w:rPr>
            </w:pPr>
            <w:r w:rsidRPr="008716ED">
              <w:rPr>
                <w:b/>
              </w:rPr>
              <w:t>VALOR TOTAL (R$)</w:t>
            </w:r>
          </w:p>
        </w:tc>
      </w:tr>
      <w:tr w:rsidR="00143AF8" w:rsidRPr="008716ED" w14:paraId="4836C669" w14:textId="77777777" w:rsidTr="002503C6">
        <w:tc>
          <w:tcPr>
            <w:tcW w:w="726" w:type="dxa"/>
          </w:tcPr>
          <w:p w14:paraId="52C82209" w14:textId="77777777" w:rsidR="00143AF8" w:rsidRPr="008716ED" w:rsidRDefault="00143AF8" w:rsidP="002503C6">
            <w:pPr>
              <w:jc w:val="center"/>
            </w:pPr>
            <w:r w:rsidRPr="008716ED">
              <w:t>144</w:t>
            </w:r>
          </w:p>
        </w:tc>
        <w:tc>
          <w:tcPr>
            <w:tcW w:w="3532" w:type="dxa"/>
          </w:tcPr>
          <w:p w14:paraId="62CE8E75" w14:textId="77777777" w:rsidR="00143AF8" w:rsidRPr="008716ED" w:rsidRDefault="00143AF8" w:rsidP="002503C6">
            <w:pPr>
              <w:autoSpaceDE w:val="0"/>
              <w:autoSpaceDN w:val="0"/>
              <w:adjustRightInd w:val="0"/>
              <w:jc w:val="both"/>
              <w:rPr>
                <w:rFonts w:cstheme="minorHAnsi"/>
              </w:rPr>
            </w:pPr>
            <w:r w:rsidRPr="008716ED">
              <w:rPr>
                <w:rFonts w:cstheme="minorHAnsi"/>
                <w:b/>
              </w:rPr>
              <w:t>Fita adesiva transparente 12mmx50mm</w:t>
            </w:r>
            <w:r w:rsidRPr="008716ED">
              <w:rPr>
                <w:rFonts w:cstheme="minorHAnsi"/>
              </w:rPr>
              <w:t>, pacote com 10 rolos</w:t>
            </w:r>
          </w:p>
        </w:tc>
        <w:tc>
          <w:tcPr>
            <w:tcW w:w="651" w:type="dxa"/>
          </w:tcPr>
          <w:p w14:paraId="293BFA84" w14:textId="77777777" w:rsidR="00143AF8" w:rsidRPr="008716ED" w:rsidRDefault="00143AF8" w:rsidP="002503C6">
            <w:pPr>
              <w:jc w:val="both"/>
            </w:pPr>
            <w:r w:rsidRPr="008716ED">
              <w:t>10</w:t>
            </w:r>
          </w:p>
        </w:tc>
        <w:tc>
          <w:tcPr>
            <w:tcW w:w="747" w:type="dxa"/>
          </w:tcPr>
          <w:p w14:paraId="7D0675E3" w14:textId="77777777" w:rsidR="00143AF8" w:rsidRPr="008716ED" w:rsidRDefault="00143AF8" w:rsidP="002503C6">
            <w:pPr>
              <w:jc w:val="both"/>
            </w:pPr>
            <w:proofErr w:type="spellStart"/>
            <w:r w:rsidRPr="008716ED">
              <w:t>und</w:t>
            </w:r>
            <w:proofErr w:type="spellEnd"/>
          </w:p>
        </w:tc>
        <w:tc>
          <w:tcPr>
            <w:tcW w:w="1374" w:type="dxa"/>
          </w:tcPr>
          <w:p w14:paraId="7BE580CB" w14:textId="77777777" w:rsidR="00143AF8" w:rsidRPr="008716ED" w:rsidRDefault="00143AF8" w:rsidP="002503C6">
            <w:pPr>
              <w:jc w:val="center"/>
            </w:pPr>
          </w:p>
        </w:tc>
        <w:tc>
          <w:tcPr>
            <w:tcW w:w="1457" w:type="dxa"/>
            <w:vAlign w:val="bottom"/>
          </w:tcPr>
          <w:p w14:paraId="2E8AEB5A" w14:textId="77777777" w:rsidR="00143AF8" w:rsidRPr="008716ED" w:rsidRDefault="00143AF8" w:rsidP="002503C6">
            <w:pPr>
              <w:jc w:val="right"/>
              <w:rPr>
                <w:rFonts w:ascii="Calibri" w:hAnsi="Calibri" w:cs="Calibri"/>
                <w:color w:val="000000"/>
              </w:rPr>
            </w:pPr>
          </w:p>
        </w:tc>
        <w:tc>
          <w:tcPr>
            <w:tcW w:w="1169" w:type="dxa"/>
            <w:vAlign w:val="bottom"/>
          </w:tcPr>
          <w:p w14:paraId="22739C10" w14:textId="77777777" w:rsidR="00143AF8" w:rsidRPr="008716ED" w:rsidRDefault="00143AF8" w:rsidP="002503C6">
            <w:pPr>
              <w:jc w:val="right"/>
              <w:rPr>
                <w:rFonts w:ascii="Calibri" w:hAnsi="Calibri" w:cs="Calibri"/>
                <w:color w:val="000000"/>
              </w:rPr>
            </w:pPr>
          </w:p>
        </w:tc>
      </w:tr>
      <w:tr w:rsidR="00143AF8" w:rsidRPr="008716ED" w14:paraId="091EBEEF" w14:textId="77777777" w:rsidTr="002503C6">
        <w:tc>
          <w:tcPr>
            <w:tcW w:w="726" w:type="dxa"/>
          </w:tcPr>
          <w:p w14:paraId="7866979D" w14:textId="77777777" w:rsidR="00143AF8" w:rsidRPr="008716ED" w:rsidRDefault="00143AF8" w:rsidP="002503C6">
            <w:pPr>
              <w:jc w:val="center"/>
            </w:pPr>
            <w:r w:rsidRPr="008716ED">
              <w:t>145</w:t>
            </w:r>
          </w:p>
        </w:tc>
        <w:tc>
          <w:tcPr>
            <w:tcW w:w="3532" w:type="dxa"/>
          </w:tcPr>
          <w:p w14:paraId="12D34A57" w14:textId="77777777" w:rsidR="00143AF8" w:rsidRPr="008716ED" w:rsidRDefault="00143AF8" w:rsidP="002503C6">
            <w:pPr>
              <w:jc w:val="both"/>
              <w:rPr>
                <w:rFonts w:cstheme="minorHAnsi"/>
              </w:rPr>
            </w:pPr>
            <w:r w:rsidRPr="008716ED">
              <w:rPr>
                <w:rFonts w:cstheme="minorHAnsi"/>
                <w:b/>
              </w:rPr>
              <w:t>Fita adesiva transparente 45 mmx45 mm</w:t>
            </w:r>
            <w:r w:rsidRPr="008716ED">
              <w:rPr>
                <w:rFonts w:cstheme="minorHAnsi"/>
              </w:rPr>
              <w:t>, pacote com 4 rolos</w:t>
            </w:r>
          </w:p>
        </w:tc>
        <w:tc>
          <w:tcPr>
            <w:tcW w:w="651" w:type="dxa"/>
          </w:tcPr>
          <w:p w14:paraId="4ED79916" w14:textId="77777777" w:rsidR="00143AF8" w:rsidRPr="008716ED" w:rsidRDefault="00143AF8" w:rsidP="002503C6">
            <w:pPr>
              <w:jc w:val="both"/>
            </w:pPr>
            <w:r w:rsidRPr="008716ED">
              <w:t>10</w:t>
            </w:r>
          </w:p>
        </w:tc>
        <w:tc>
          <w:tcPr>
            <w:tcW w:w="747" w:type="dxa"/>
          </w:tcPr>
          <w:p w14:paraId="4018C4A6" w14:textId="77777777" w:rsidR="00143AF8" w:rsidRPr="008716ED" w:rsidRDefault="00143AF8" w:rsidP="002503C6">
            <w:pPr>
              <w:jc w:val="both"/>
            </w:pPr>
            <w:proofErr w:type="spellStart"/>
            <w:r w:rsidRPr="008716ED">
              <w:t>und</w:t>
            </w:r>
            <w:proofErr w:type="spellEnd"/>
          </w:p>
        </w:tc>
        <w:tc>
          <w:tcPr>
            <w:tcW w:w="1374" w:type="dxa"/>
          </w:tcPr>
          <w:p w14:paraId="113CDE1D" w14:textId="77777777" w:rsidR="00143AF8" w:rsidRPr="008716ED" w:rsidRDefault="00143AF8" w:rsidP="002503C6">
            <w:pPr>
              <w:jc w:val="center"/>
            </w:pPr>
          </w:p>
        </w:tc>
        <w:tc>
          <w:tcPr>
            <w:tcW w:w="1457" w:type="dxa"/>
            <w:vAlign w:val="bottom"/>
          </w:tcPr>
          <w:p w14:paraId="6721AEC9" w14:textId="77777777" w:rsidR="00143AF8" w:rsidRPr="008716ED" w:rsidRDefault="00143AF8" w:rsidP="002503C6">
            <w:pPr>
              <w:jc w:val="right"/>
              <w:rPr>
                <w:rFonts w:ascii="Calibri" w:hAnsi="Calibri" w:cs="Calibri"/>
                <w:color w:val="000000"/>
              </w:rPr>
            </w:pPr>
          </w:p>
        </w:tc>
        <w:tc>
          <w:tcPr>
            <w:tcW w:w="1169" w:type="dxa"/>
            <w:vAlign w:val="bottom"/>
          </w:tcPr>
          <w:p w14:paraId="123B5453" w14:textId="77777777" w:rsidR="00143AF8" w:rsidRPr="008716ED" w:rsidRDefault="00143AF8" w:rsidP="002503C6">
            <w:pPr>
              <w:jc w:val="right"/>
              <w:rPr>
                <w:rFonts w:ascii="Calibri" w:hAnsi="Calibri" w:cs="Calibri"/>
                <w:color w:val="000000"/>
              </w:rPr>
            </w:pPr>
          </w:p>
        </w:tc>
      </w:tr>
      <w:tr w:rsidR="00143AF8" w:rsidRPr="008716ED" w14:paraId="669633CD" w14:textId="77777777" w:rsidTr="002503C6">
        <w:tc>
          <w:tcPr>
            <w:tcW w:w="726" w:type="dxa"/>
          </w:tcPr>
          <w:p w14:paraId="7B8F94F0" w14:textId="77777777" w:rsidR="00143AF8" w:rsidRPr="008716ED" w:rsidRDefault="00143AF8" w:rsidP="002503C6">
            <w:pPr>
              <w:jc w:val="center"/>
            </w:pPr>
            <w:r w:rsidRPr="008716ED">
              <w:t>146</w:t>
            </w:r>
          </w:p>
        </w:tc>
        <w:tc>
          <w:tcPr>
            <w:tcW w:w="3532" w:type="dxa"/>
          </w:tcPr>
          <w:p w14:paraId="4E51AB48" w14:textId="77777777" w:rsidR="00143AF8" w:rsidRPr="008716ED" w:rsidRDefault="00143AF8" w:rsidP="002503C6">
            <w:pPr>
              <w:autoSpaceDE w:val="0"/>
              <w:autoSpaceDN w:val="0"/>
              <w:adjustRightInd w:val="0"/>
              <w:jc w:val="both"/>
              <w:rPr>
                <w:rFonts w:cstheme="minorHAnsi"/>
                <w:bCs/>
              </w:rPr>
            </w:pPr>
            <w:r w:rsidRPr="008716ED">
              <w:rPr>
                <w:rFonts w:cstheme="minorHAnsi"/>
                <w:b/>
                <w:bCs/>
              </w:rPr>
              <w:t>Fita crepe 18mmx50mm</w:t>
            </w:r>
            <w:r w:rsidRPr="008716ED">
              <w:rPr>
                <w:rFonts w:cstheme="minorHAnsi"/>
                <w:bCs/>
              </w:rPr>
              <w:t>, pacote com 5 rolos</w:t>
            </w:r>
          </w:p>
        </w:tc>
        <w:tc>
          <w:tcPr>
            <w:tcW w:w="651" w:type="dxa"/>
          </w:tcPr>
          <w:p w14:paraId="2E24B8CE" w14:textId="77777777" w:rsidR="00143AF8" w:rsidRPr="008716ED" w:rsidRDefault="00143AF8" w:rsidP="002503C6">
            <w:pPr>
              <w:jc w:val="both"/>
            </w:pPr>
            <w:r w:rsidRPr="008716ED">
              <w:t>10</w:t>
            </w:r>
          </w:p>
        </w:tc>
        <w:tc>
          <w:tcPr>
            <w:tcW w:w="747" w:type="dxa"/>
          </w:tcPr>
          <w:p w14:paraId="51D293E5" w14:textId="77777777" w:rsidR="00143AF8" w:rsidRPr="008716ED" w:rsidRDefault="00143AF8" w:rsidP="002503C6">
            <w:pPr>
              <w:jc w:val="both"/>
            </w:pPr>
            <w:proofErr w:type="spellStart"/>
            <w:r w:rsidRPr="008716ED">
              <w:t>und</w:t>
            </w:r>
            <w:proofErr w:type="spellEnd"/>
          </w:p>
        </w:tc>
        <w:tc>
          <w:tcPr>
            <w:tcW w:w="1374" w:type="dxa"/>
          </w:tcPr>
          <w:p w14:paraId="1680A8F6" w14:textId="77777777" w:rsidR="00143AF8" w:rsidRPr="008716ED" w:rsidRDefault="00143AF8" w:rsidP="002503C6">
            <w:pPr>
              <w:jc w:val="center"/>
            </w:pPr>
          </w:p>
        </w:tc>
        <w:tc>
          <w:tcPr>
            <w:tcW w:w="1457" w:type="dxa"/>
            <w:vAlign w:val="bottom"/>
          </w:tcPr>
          <w:p w14:paraId="60DEA701" w14:textId="77777777" w:rsidR="00143AF8" w:rsidRPr="008716ED" w:rsidRDefault="00143AF8" w:rsidP="002503C6">
            <w:pPr>
              <w:jc w:val="right"/>
              <w:rPr>
                <w:rFonts w:ascii="Calibri" w:hAnsi="Calibri" w:cs="Calibri"/>
                <w:color w:val="000000"/>
              </w:rPr>
            </w:pPr>
          </w:p>
        </w:tc>
        <w:tc>
          <w:tcPr>
            <w:tcW w:w="1169" w:type="dxa"/>
            <w:vAlign w:val="bottom"/>
          </w:tcPr>
          <w:p w14:paraId="58B9AFB2" w14:textId="77777777" w:rsidR="00143AF8" w:rsidRPr="008716ED" w:rsidRDefault="00143AF8" w:rsidP="002503C6">
            <w:pPr>
              <w:jc w:val="right"/>
              <w:rPr>
                <w:rFonts w:ascii="Calibri" w:hAnsi="Calibri" w:cs="Calibri"/>
                <w:color w:val="000000"/>
              </w:rPr>
            </w:pPr>
          </w:p>
        </w:tc>
      </w:tr>
      <w:tr w:rsidR="00143AF8" w:rsidRPr="008716ED" w14:paraId="02D170D6" w14:textId="77777777" w:rsidTr="002503C6">
        <w:tc>
          <w:tcPr>
            <w:tcW w:w="726" w:type="dxa"/>
          </w:tcPr>
          <w:p w14:paraId="2B4E2E25" w14:textId="77777777" w:rsidR="00143AF8" w:rsidRPr="008716ED" w:rsidRDefault="00143AF8" w:rsidP="002503C6">
            <w:pPr>
              <w:jc w:val="center"/>
            </w:pPr>
            <w:r w:rsidRPr="008716ED">
              <w:t>147</w:t>
            </w:r>
          </w:p>
        </w:tc>
        <w:tc>
          <w:tcPr>
            <w:tcW w:w="3532" w:type="dxa"/>
          </w:tcPr>
          <w:p w14:paraId="714CFFC7" w14:textId="77777777" w:rsidR="00143AF8" w:rsidRPr="008716ED" w:rsidRDefault="00143AF8" w:rsidP="002503C6">
            <w:pPr>
              <w:autoSpaceDE w:val="0"/>
              <w:autoSpaceDN w:val="0"/>
              <w:adjustRightInd w:val="0"/>
              <w:jc w:val="both"/>
              <w:rPr>
                <w:rFonts w:cstheme="minorHAnsi"/>
                <w:bCs/>
              </w:rPr>
            </w:pPr>
            <w:r w:rsidRPr="008716ED">
              <w:rPr>
                <w:rFonts w:cstheme="minorHAnsi"/>
                <w:b/>
                <w:bCs/>
              </w:rPr>
              <w:t>Fita crepe 48mmx50mm</w:t>
            </w:r>
            <w:r w:rsidRPr="008716ED">
              <w:rPr>
                <w:rFonts w:cstheme="minorHAnsi"/>
                <w:bCs/>
              </w:rPr>
              <w:t>, pacote com 2 unidades</w:t>
            </w:r>
          </w:p>
        </w:tc>
        <w:tc>
          <w:tcPr>
            <w:tcW w:w="651" w:type="dxa"/>
          </w:tcPr>
          <w:p w14:paraId="31FD7A4B" w14:textId="77777777" w:rsidR="00143AF8" w:rsidRPr="008716ED" w:rsidRDefault="00143AF8" w:rsidP="002503C6">
            <w:pPr>
              <w:jc w:val="both"/>
            </w:pPr>
            <w:r w:rsidRPr="008716ED">
              <w:t>10</w:t>
            </w:r>
          </w:p>
        </w:tc>
        <w:tc>
          <w:tcPr>
            <w:tcW w:w="747" w:type="dxa"/>
          </w:tcPr>
          <w:p w14:paraId="6449529B" w14:textId="77777777" w:rsidR="00143AF8" w:rsidRPr="008716ED" w:rsidRDefault="00143AF8" w:rsidP="002503C6">
            <w:pPr>
              <w:jc w:val="both"/>
            </w:pPr>
            <w:proofErr w:type="spellStart"/>
            <w:r w:rsidRPr="008716ED">
              <w:t>und</w:t>
            </w:r>
            <w:proofErr w:type="spellEnd"/>
          </w:p>
        </w:tc>
        <w:tc>
          <w:tcPr>
            <w:tcW w:w="1374" w:type="dxa"/>
          </w:tcPr>
          <w:p w14:paraId="6BF2E976" w14:textId="77777777" w:rsidR="00143AF8" w:rsidRPr="008716ED" w:rsidRDefault="00143AF8" w:rsidP="002503C6">
            <w:pPr>
              <w:jc w:val="center"/>
            </w:pPr>
          </w:p>
        </w:tc>
        <w:tc>
          <w:tcPr>
            <w:tcW w:w="1457" w:type="dxa"/>
            <w:vAlign w:val="bottom"/>
          </w:tcPr>
          <w:p w14:paraId="60F335F2" w14:textId="77777777" w:rsidR="00143AF8" w:rsidRPr="008716ED" w:rsidRDefault="00143AF8" w:rsidP="002503C6">
            <w:pPr>
              <w:jc w:val="right"/>
              <w:rPr>
                <w:rFonts w:ascii="Calibri" w:hAnsi="Calibri" w:cs="Calibri"/>
                <w:color w:val="000000"/>
              </w:rPr>
            </w:pPr>
          </w:p>
        </w:tc>
        <w:tc>
          <w:tcPr>
            <w:tcW w:w="1169" w:type="dxa"/>
            <w:vAlign w:val="bottom"/>
          </w:tcPr>
          <w:p w14:paraId="6D697C46" w14:textId="77777777" w:rsidR="00143AF8" w:rsidRPr="008716ED" w:rsidRDefault="00143AF8" w:rsidP="002503C6">
            <w:pPr>
              <w:jc w:val="right"/>
              <w:rPr>
                <w:rFonts w:ascii="Calibri" w:hAnsi="Calibri" w:cs="Calibri"/>
                <w:color w:val="000000"/>
              </w:rPr>
            </w:pPr>
          </w:p>
        </w:tc>
      </w:tr>
      <w:tr w:rsidR="00143AF8" w:rsidRPr="008716ED" w14:paraId="49CA2081" w14:textId="77777777" w:rsidTr="002503C6">
        <w:tc>
          <w:tcPr>
            <w:tcW w:w="726" w:type="dxa"/>
          </w:tcPr>
          <w:p w14:paraId="37E26855" w14:textId="77777777" w:rsidR="00143AF8" w:rsidRPr="008716ED" w:rsidRDefault="00143AF8" w:rsidP="002503C6">
            <w:pPr>
              <w:jc w:val="center"/>
            </w:pPr>
            <w:r w:rsidRPr="008716ED">
              <w:t>148</w:t>
            </w:r>
          </w:p>
        </w:tc>
        <w:tc>
          <w:tcPr>
            <w:tcW w:w="3532" w:type="dxa"/>
          </w:tcPr>
          <w:p w14:paraId="03C94D44" w14:textId="77777777" w:rsidR="00143AF8" w:rsidRPr="008716ED" w:rsidRDefault="00143AF8" w:rsidP="002503C6">
            <w:pPr>
              <w:autoSpaceDE w:val="0"/>
              <w:autoSpaceDN w:val="0"/>
              <w:adjustRightInd w:val="0"/>
              <w:jc w:val="both"/>
              <w:rPr>
                <w:rFonts w:cstheme="minorHAnsi"/>
                <w:bCs/>
              </w:rPr>
            </w:pPr>
            <w:r w:rsidRPr="008716ED">
              <w:rPr>
                <w:rFonts w:cstheme="minorHAnsi"/>
                <w:b/>
              </w:rPr>
              <w:t>Tinta p/carimbo</w:t>
            </w:r>
            <w:r w:rsidRPr="008716ED">
              <w:rPr>
                <w:rFonts w:cstheme="minorHAnsi"/>
              </w:rPr>
              <w:t xml:space="preserve"> e p/ </w:t>
            </w:r>
            <w:proofErr w:type="spellStart"/>
            <w:r w:rsidRPr="008716ED">
              <w:rPr>
                <w:rFonts w:cstheme="minorHAnsi"/>
              </w:rPr>
              <w:t>auto-entintado</w:t>
            </w:r>
            <w:proofErr w:type="spellEnd"/>
            <w:r w:rsidRPr="008716ED">
              <w:rPr>
                <w:rFonts w:cstheme="minorHAnsi"/>
              </w:rPr>
              <w:t>, 40ml, na cor preta.</w:t>
            </w:r>
          </w:p>
        </w:tc>
        <w:tc>
          <w:tcPr>
            <w:tcW w:w="651" w:type="dxa"/>
          </w:tcPr>
          <w:p w14:paraId="5CA5DFA6" w14:textId="77777777" w:rsidR="00143AF8" w:rsidRPr="008716ED" w:rsidRDefault="00143AF8" w:rsidP="002503C6">
            <w:pPr>
              <w:jc w:val="both"/>
            </w:pPr>
            <w:r w:rsidRPr="008716ED">
              <w:t>2</w:t>
            </w:r>
          </w:p>
        </w:tc>
        <w:tc>
          <w:tcPr>
            <w:tcW w:w="747" w:type="dxa"/>
          </w:tcPr>
          <w:p w14:paraId="6281DB1D" w14:textId="77777777" w:rsidR="00143AF8" w:rsidRPr="008716ED" w:rsidRDefault="00143AF8" w:rsidP="002503C6">
            <w:pPr>
              <w:jc w:val="both"/>
            </w:pPr>
            <w:proofErr w:type="spellStart"/>
            <w:r w:rsidRPr="008716ED">
              <w:t>und</w:t>
            </w:r>
            <w:proofErr w:type="spellEnd"/>
          </w:p>
        </w:tc>
        <w:tc>
          <w:tcPr>
            <w:tcW w:w="1374" w:type="dxa"/>
          </w:tcPr>
          <w:p w14:paraId="2ABFD262" w14:textId="77777777" w:rsidR="00143AF8" w:rsidRPr="008716ED" w:rsidRDefault="00143AF8" w:rsidP="002503C6">
            <w:pPr>
              <w:jc w:val="center"/>
            </w:pPr>
          </w:p>
        </w:tc>
        <w:tc>
          <w:tcPr>
            <w:tcW w:w="1457" w:type="dxa"/>
            <w:vAlign w:val="bottom"/>
          </w:tcPr>
          <w:p w14:paraId="1BF6D431" w14:textId="77777777" w:rsidR="00143AF8" w:rsidRPr="008716ED" w:rsidRDefault="00143AF8" w:rsidP="002503C6">
            <w:pPr>
              <w:jc w:val="right"/>
              <w:rPr>
                <w:rFonts w:ascii="Calibri" w:hAnsi="Calibri" w:cs="Calibri"/>
                <w:color w:val="000000"/>
              </w:rPr>
            </w:pPr>
          </w:p>
        </w:tc>
        <w:tc>
          <w:tcPr>
            <w:tcW w:w="1169" w:type="dxa"/>
            <w:vAlign w:val="bottom"/>
          </w:tcPr>
          <w:p w14:paraId="6737266D" w14:textId="77777777" w:rsidR="00143AF8" w:rsidRPr="008716ED" w:rsidRDefault="00143AF8" w:rsidP="002503C6">
            <w:pPr>
              <w:jc w:val="right"/>
              <w:rPr>
                <w:rFonts w:ascii="Calibri" w:hAnsi="Calibri" w:cs="Calibri"/>
                <w:color w:val="000000"/>
              </w:rPr>
            </w:pPr>
          </w:p>
        </w:tc>
      </w:tr>
    </w:tbl>
    <w:p w14:paraId="6A4DC6D5" w14:textId="77777777" w:rsidR="00143AF8" w:rsidRPr="008716ED" w:rsidRDefault="00143AF8" w:rsidP="00143AF8"/>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273DFFD4" w14:textId="77777777" w:rsidTr="002503C6">
        <w:tc>
          <w:tcPr>
            <w:tcW w:w="2740" w:type="dxa"/>
            <w:tcBorders>
              <w:bottom w:val="single" w:sz="4" w:space="0" w:color="auto"/>
            </w:tcBorders>
            <w:shd w:val="clear" w:color="auto" w:fill="F2F2F2"/>
          </w:tcPr>
          <w:p w14:paraId="44D1CEA4"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t>TOTAL GERAL DO LOTE 14:</w:t>
            </w:r>
          </w:p>
        </w:tc>
        <w:tc>
          <w:tcPr>
            <w:tcW w:w="1275" w:type="dxa"/>
            <w:shd w:val="clear" w:color="auto" w:fill="F2F2F2"/>
          </w:tcPr>
          <w:p w14:paraId="3FF14DAF"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1D5FA79C" w14:textId="77777777" w:rsidTr="002503C6">
        <w:tc>
          <w:tcPr>
            <w:tcW w:w="2740" w:type="dxa"/>
            <w:tcBorders>
              <w:top w:val="single" w:sz="4" w:space="0" w:color="auto"/>
              <w:left w:val="nil"/>
              <w:bottom w:val="nil"/>
              <w:right w:val="single" w:sz="4" w:space="0" w:color="auto"/>
            </w:tcBorders>
            <w:shd w:val="clear" w:color="auto" w:fill="auto"/>
          </w:tcPr>
          <w:p w14:paraId="108C25E9"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6B971077" w14:textId="77777777" w:rsidR="00143AF8" w:rsidRPr="008716ED" w:rsidRDefault="00143AF8" w:rsidP="002503C6">
            <w:pPr>
              <w:suppressAutoHyphens/>
              <w:spacing w:after="0"/>
              <w:jc w:val="center"/>
              <w:rPr>
                <w:rFonts w:eastAsia="Times New Roman" w:cs="Calibri"/>
              </w:rPr>
            </w:pPr>
          </w:p>
        </w:tc>
      </w:tr>
    </w:tbl>
    <w:p w14:paraId="79ADC13E" w14:textId="77777777" w:rsidR="00143AF8" w:rsidRPr="008716ED" w:rsidRDefault="00143AF8" w:rsidP="00143AF8"/>
    <w:p w14:paraId="19DB62DC" w14:textId="77777777" w:rsidR="00143AF8" w:rsidRPr="008716ED" w:rsidRDefault="00143AF8" w:rsidP="00143AF8">
      <w:pPr>
        <w:shd w:val="clear" w:color="auto" w:fill="FFD966" w:themeFill="accent4" w:themeFillTint="99"/>
        <w:rPr>
          <w:b/>
        </w:rPr>
      </w:pPr>
      <w:r w:rsidRPr="008716ED">
        <w:rPr>
          <w:b/>
        </w:rPr>
        <w:t>LOTE 15 – DISPUTA GERAL – ESCOLAR</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43AF8" w:rsidRPr="008716ED" w14:paraId="4CBEF163" w14:textId="77777777" w:rsidTr="002503C6">
        <w:tc>
          <w:tcPr>
            <w:tcW w:w="726" w:type="dxa"/>
          </w:tcPr>
          <w:p w14:paraId="106C44CD" w14:textId="77777777" w:rsidR="00143AF8" w:rsidRPr="008716ED" w:rsidRDefault="00143AF8" w:rsidP="002503C6">
            <w:pPr>
              <w:jc w:val="center"/>
              <w:rPr>
                <w:b/>
              </w:rPr>
            </w:pPr>
            <w:r w:rsidRPr="008716ED">
              <w:rPr>
                <w:b/>
              </w:rPr>
              <w:t>ITEM</w:t>
            </w:r>
          </w:p>
        </w:tc>
        <w:tc>
          <w:tcPr>
            <w:tcW w:w="3532" w:type="dxa"/>
          </w:tcPr>
          <w:p w14:paraId="24982CC3" w14:textId="77777777" w:rsidR="00143AF8" w:rsidRPr="008716ED" w:rsidRDefault="00143AF8" w:rsidP="002503C6">
            <w:pPr>
              <w:jc w:val="center"/>
              <w:rPr>
                <w:b/>
              </w:rPr>
            </w:pPr>
            <w:r w:rsidRPr="008716ED">
              <w:rPr>
                <w:b/>
              </w:rPr>
              <w:t>DESCRIÇÃO</w:t>
            </w:r>
          </w:p>
        </w:tc>
        <w:tc>
          <w:tcPr>
            <w:tcW w:w="651" w:type="dxa"/>
          </w:tcPr>
          <w:p w14:paraId="7CFA08D5" w14:textId="77777777" w:rsidR="00143AF8" w:rsidRPr="008716ED" w:rsidRDefault="00143AF8" w:rsidP="002503C6">
            <w:pPr>
              <w:jc w:val="center"/>
              <w:rPr>
                <w:b/>
              </w:rPr>
            </w:pPr>
            <w:r w:rsidRPr="008716ED">
              <w:rPr>
                <w:b/>
              </w:rPr>
              <w:t>QTD</w:t>
            </w:r>
          </w:p>
        </w:tc>
        <w:tc>
          <w:tcPr>
            <w:tcW w:w="747" w:type="dxa"/>
          </w:tcPr>
          <w:p w14:paraId="1F31C4F9" w14:textId="77777777" w:rsidR="00143AF8" w:rsidRPr="008716ED" w:rsidRDefault="00143AF8" w:rsidP="002503C6">
            <w:pPr>
              <w:jc w:val="center"/>
              <w:rPr>
                <w:b/>
              </w:rPr>
            </w:pPr>
            <w:r w:rsidRPr="008716ED">
              <w:rPr>
                <w:b/>
              </w:rPr>
              <w:t>UNID</w:t>
            </w:r>
          </w:p>
        </w:tc>
        <w:tc>
          <w:tcPr>
            <w:tcW w:w="1374" w:type="dxa"/>
          </w:tcPr>
          <w:p w14:paraId="535E4605" w14:textId="77777777" w:rsidR="00143AF8" w:rsidRPr="008716ED" w:rsidRDefault="00143AF8" w:rsidP="002503C6">
            <w:pPr>
              <w:jc w:val="center"/>
              <w:rPr>
                <w:b/>
              </w:rPr>
            </w:pPr>
            <w:r w:rsidRPr="008716ED">
              <w:rPr>
                <w:b/>
              </w:rPr>
              <w:t>MARCA</w:t>
            </w:r>
          </w:p>
        </w:tc>
        <w:tc>
          <w:tcPr>
            <w:tcW w:w="1457" w:type="dxa"/>
          </w:tcPr>
          <w:p w14:paraId="62B1052E" w14:textId="77777777" w:rsidR="00143AF8" w:rsidRPr="008716ED" w:rsidRDefault="00143AF8" w:rsidP="002503C6">
            <w:pPr>
              <w:jc w:val="center"/>
              <w:rPr>
                <w:b/>
              </w:rPr>
            </w:pPr>
            <w:r w:rsidRPr="008716ED">
              <w:rPr>
                <w:b/>
              </w:rPr>
              <w:t>VALOR UNITÁRIO (R$)</w:t>
            </w:r>
          </w:p>
        </w:tc>
        <w:tc>
          <w:tcPr>
            <w:tcW w:w="1169" w:type="dxa"/>
          </w:tcPr>
          <w:p w14:paraId="3C20ADF9" w14:textId="77777777" w:rsidR="00143AF8" w:rsidRPr="008716ED" w:rsidRDefault="00143AF8" w:rsidP="002503C6">
            <w:pPr>
              <w:jc w:val="center"/>
              <w:rPr>
                <w:b/>
              </w:rPr>
            </w:pPr>
            <w:r w:rsidRPr="008716ED">
              <w:rPr>
                <w:b/>
              </w:rPr>
              <w:t>VALOR TOTAL (R$)</w:t>
            </w:r>
          </w:p>
        </w:tc>
      </w:tr>
      <w:tr w:rsidR="00143AF8" w:rsidRPr="008716ED" w14:paraId="77A56D89" w14:textId="77777777" w:rsidTr="002503C6">
        <w:tc>
          <w:tcPr>
            <w:tcW w:w="726" w:type="dxa"/>
          </w:tcPr>
          <w:p w14:paraId="543F4B30" w14:textId="77777777" w:rsidR="00143AF8" w:rsidRPr="008716ED" w:rsidRDefault="00143AF8" w:rsidP="002503C6">
            <w:pPr>
              <w:jc w:val="center"/>
            </w:pPr>
            <w:r w:rsidRPr="008716ED">
              <w:t>149</w:t>
            </w:r>
          </w:p>
        </w:tc>
        <w:tc>
          <w:tcPr>
            <w:tcW w:w="3532" w:type="dxa"/>
          </w:tcPr>
          <w:p w14:paraId="1B3463AE" w14:textId="77777777" w:rsidR="00143AF8" w:rsidRPr="008716ED" w:rsidRDefault="00143AF8" w:rsidP="002503C6">
            <w:pPr>
              <w:autoSpaceDE w:val="0"/>
              <w:autoSpaceDN w:val="0"/>
              <w:adjustRightInd w:val="0"/>
              <w:jc w:val="both"/>
              <w:rPr>
                <w:rFonts w:cstheme="minorHAnsi"/>
              </w:rPr>
            </w:pPr>
            <w:r w:rsidRPr="008716ED">
              <w:rPr>
                <w:rFonts w:cstheme="minorHAnsi"/>
                <w:b/>
              </w:rPr>
              <w:t>Apontador de lápis nº 2</w:t>
            </w:r>
            <w:r w:rsidRPr="008716ED">
              <w:rPr>
                <w:rFonts w:cstheme="minorHAnsi"/>
              </w:rPr>
              <w:t>, com depósito, caixa com 25 unidades</w:t>
            </w:r>
          </w:p>
        </w:tc>
        <w:tc>
          <w:tcPr>
            <w:tcW w:w="651" w:type="dxa"/>
          </w:tcPr>
          <w:p w14:paraId="43E0CBA0" w14:textId="77777777" w:rsidR="00143AF8" w:rsidRPr="008716ED" w:rsidRDefault="00143AF8" w:rsidP="002503C6">
            <w:pPr>
              <w:jc w:val="both"/>
            </w:pPr>
            <w:r w:rsidRPr="008716ED">
              <w:t>3</w:t>
            </w:r>
          </w:p>
        </w:tc>
        <w:tc>
          <w:tcPr>
            <w:tcW w:w="747" w:type="dxa"/>
          </w:tcPr>
          <w:p w14:paraId="21F0828F" w14:textId="77777777" w:rsidR="00143AF8" w:rsidRPr="008716ED" w:rsidRDefault="00143AF8" w:rsidP="002503C6">
            <w:pPr>
              <w:jc w:val="both"/>
            </w:pPr>
            <w:proofErr w:type="spellStart"/>
            <w:r w:rsidRPr="008716ED">
              <w:t>und</w:t>
            </w:r>
            <w:proofErr w:type="spellEnd"/>
          </w:p>
        </w:tc>
        <w:tc>
          <w:tcPr>
            <w:tcW w:w="1374" w:type="dxa"/>
          </w:tcPr>
          <w:p w14:paraId="22CD5BBA" w14:textId="77777777" w:rsidR="00143AF8" w:rsidRPr="008716ED" w:rsidRDefault="00143AF8" w:rsidP="002503C6">
            <w:pPr>
              <w:jc w:val="center"/>
            </w:pPr>
          </w:p>
        </w:tc>
        <w:tc>
          <w:tcPr>
            <w:tcW w:w="1457" w:type="dxa"/>
            <w:vAlign w:val="bottom"/>
          </w:tcPr>
          <w:p w14:paraId="3B44B5C1" w14:textId="77777777" w:rsidR="00143AF8" w:rsidRPr="008716ED" w:rsidRDefault="00143AF8" w:rsidP="002503C6">
            <w:pPr>
              <w:jc w:val="right"/>
              <w:rPr>
                <w:rFonts w:ascii="Calibri" w:hAnsi="Calibri" w:cs="Calibri"/>
                <w:color w:val="000000"/>
              </w:rPr>
            </w:pPr>
          </w:p>
        </w:tc>
        <w:tc>
          <w:tcPr>
            <w:tcW w:w="1169" w:type="dxa"/>
            <w:vAlign w:val="bottom"/>
          </w:tcPr>
          <w:p w14:paraId="55FD7604" w14:textId="77777777" w:rsidR="00143AF8" w:rsidRPr="008716ED" w:rsidRDefault="00143AF8" w:rsidP="002503C6">
            <w:pPr>
              <w:jc w:val="right"/>
              <w:rPr>
                <w:rFonts w:ascii="Calibri" w:hAnsi="Calibri" w:cs="Calibri"/>
                <w:color w:val="000000"/>
              </w:rPr>
            </w:pPr>
          </w:p>
        </w:tc>
      </w:tr>
      <w:tr w:rsidR="00143AF8" w:rsidRPr="008716ED" w14:paraId="5D933679" w14:textId="77777777" w:rsidTr="002503C6">
        <w:tc>
          <w:tcPr>
            <w:tcW w:w="726" w:type="dxa"/>
          </w:tcPr>
          <w:p w14:paraId="20682B2A" w14:textId="77777777" w:rsidR="00143AF8" w:rsidRPr="008716ED" w:rsidRDefault="00143AF8" w:rsidP="002503C6">
            <w:pPr>
              <w:jc w:val="center"/>
            </w:pPr>
            <w:r w:rsidRPr="008716ED">
              <w:t>150</w:t>
            </w:r>
          </w:p>
        </w:tc>
        <w:tc>
          <w:tcPr>
            <w:tcW w:w="3532" w:type="dxa"/>
          </w:tcPr>
          <w:p w14:paraId="574CB09D" w14:textId="77777777" w:rsidR="00143AF8" w:rsidRPr="008716ED" w:rsidRDefault="00143AF8" w:rsidP="002503C6">
            <w:pPr>
              <w:jc w:val="both"/>
              <w:rPr>
                <w:rFonts w:cstheme="minorHAnsi"/>
              </w:rPr>
            </w:pPr>
            <w:r w:rsidRPr="008716ED">
              <w:rPr>
                <w:rFonts w:cstheme="minorHAnsi"/>
                <w:b/>
              </w:rPr>
              <w:t>Apontador de lápis nº 2, sem depósito,</w:t>
            </w:r>
            <w:r w:rsidRPr="008716ED">
              <w:rPr>
                <w:rFonts w:cstheme="minorHAnsi"/>
              </w:rPr>
              <w:t xml:space="preserve"> caixa com 50 unidades</w:t>
            </w:r>
          </w:p>
        </w:tc>
        <w:tc>
          <w:tcPr>
            <w:tcW w:w="651" w:type="dxa"/>
          </w:tcPr>
          <w:p w14:paraId="34206661" w14:textId="77777777" w:rsidR="00143AF8" w:rsidRPr="008716ED" w:rsidRDefault="00143AF8" w:rsidP="002503C6">
            <w:pPr>
              <w:jc w:val="both"/>
            </w:pPr>
            <w:r w:rsidRPr="008716ED">
              <w:t>3</w:t>
            </w:r>
          </w:p>
        </w:tc>
        <w:tc>
          <w:tcPr>
            <w:tcW w:w="747" w:type="dxa"/>
          </w:tcPr>
          <w:p w14:paraId="5A046DEE" w14:textId="77777777" w:rsidR="00143AF8" w:rsidRPr="008716ED" w:rsidRDefault="00143AF8" w:rsidP="002503C6">
            <w:pPr>
              <w:jc w:val="both"/>
            </w:pPr>
            <w:proofErr w:type="spellStart"/>
            <w:r w:rsidRPr="008716ED">
              <w:t>und</w:t>
            </w:r>
            <w:proofErr w:type="spellEnd"/>
          </w:p>
        </w:tc>
        <w:tc>
          <w:tcPr>
            <w:tcW w:w="1374" w:type="dxa"/>
          </w:tcPr>
          <w:p w14:paraId="76FA235E" w14:textId="77777777" w:rsidR="00143AF8" w:rsidRPr="008716ED" w:rsidRDefault="00143AF8" w:rsidP="002503C6">
            <w:pPr>
              <w:jc w:val="center"/>
            </w:pPr>
          </w:p>
        </w:tc>
        <w:tc>
          <w:tcPr>
            <w:tcW w:w="1457" w:type="dxa"/>
            <w:vAlign w:val="bottom"/>
          </w:tcPr>
          <w:p w14:paraId="752BBA2B" w14:textId="77777777" w:rsidR="00143AF8" w:rsidRPr="008716ED" w:rsidRDefault="00143AF8" w:rsidP="002503C6">
            <w:pPr>
              <w:jc w:val="right"/>
              <w:rPr>
                <w:rFonts w:ascii="Calibri" w:hAnsi="Calibri" w:cs="Calibri"/>
                <w:color w:val="000000"/>
              </w:rPr>
            </w:pPr>
          </w:p>
        </w:tc>
        <w:tc>
          <w:tcPr>
            <w:tcW w:w="1169" w:type="dxa"/>
            <w:vAlign w:val="bottom"/>
          </w:tcPr>
          <w:p w14:paraId="2991E88D" w14:textId="77777777" w:rsidR="00143AF8" w:rsidRPr="008716ED" w:rsidRDefault="00143AF8" w:rsidP="002503C6">
            <w:pPr>
              <w:jc w:val="right"/>
              <w:rPr>
                <w:rFonts w:ascii="Calibri" w:hAnsi="Calibri" w:cs="Calibri"/>
                <w:color w:val="000000"/>
              </w:rPr>
            </w:pPr>
          </w:p>
        </w:tc>
      </w:tr>
      <w:tr w:rsidR="00143AF8" w:rsidRPr="008716ED" w14:paraId="08C1149C" w14:textId="77777777" w:rsidTr="002503C6">
        <w:tc>
          <w:tcPr>
            <w:tcW w:w="726" w:type="dxa"/>
          </w:tcPr>
          <w:p w14:paraId="739DA435" w14:textId="77777777" w:rsidR="00143AF8" w:rsidRPr="008716ED" w:rsidRDefault="00143AF8" w:rsidP="002503C6">
            <w:pPr>
              <w:jc w:val="center"/>
            </w:pPr>
            <w:r w:rsidRPr="008716ED">
              <w:t>151</w:t>
            </w:r>
          </w:p>
        </w:tc>
        <w:tc>
          <w:tcPr>
            <w:tcW w:w="3532" w:type="dxa"/>
          </w:tcPr>
          <w:p w14:paraId="01B186CF" w14:textId="77777777" w:rsidR="00143AF8" w:rsidRPr="008716ED" w:rsidRDefault="00143AF8" w:rsidP="002503C6">
            <w:pPr>
              <w:autoSpaceDE w:val="0"/>
              <w:autoSpaceDN w:val="0"/>
              <w:adjustRightInd w:val="0"/>
              <w:jc w:val="both"/>
              <w:rPr>
                <w:rFonts w:cstheme="minorHAnsi"/>
                <w:bCs/>
              </w:rPr>
            </w:pPr>
            <w:r w:rsidRPr="008716ED">
              <w:rPr>
                <w:rFonts w:cstheme="minorHAnsi"/>
                <w:b/>
                <w:bCs/>
              </w:rPr>
              <w:t>Almofada para carimbo nº 3</w:t>
            </w:r>
            <w:r w:rsidRPr="008716ED">
              <w:rPr>
                <w:rFonts w:cstheme="minorHAnsi"/>
                <w:bCs/>
              </w:rPr>
              <w:t>, cor preta</w:t>
            </w:r>
          </w:p>
        </w:tc>
        <w:tc>
          <w:tcPr>
            <w:tcW w:w="651" w:type="dxa"/>
          </w:tcPr>
          <w:p w14:paraId="128D68ED" w14:textId="77777777" w:rsidR="00143AF8" w:rsidRPr="008716ED" w:rsidRDefault="00143AF8" w:rsidP="002503C6">
            <w:pPr>
              <w:jc w:val="both"/>
            </w:pPr>
            <w:r w:rsidRPr="008716ED">
              <w:t>3</w:t>
            </w:r>
          </w:p>
        </w:tc>
        <w:tc>
          <w:tcPr>
            <w:tcW w:w="747" w:type="dxa"/>
          </w:tcPr>
          <w:p w14:paraId="55FF08A4" w14:textId="77777777" w:rsidR="00143AF8" w:rsidRPr="008716ED" w:rsidRDefault="00143AF8" w:rsidP="002503C6">
            <w:pPr>
              <w:jc w:val="both"/>
            </w:pPr>
            <w:proofErr w:type="spellStart"/>
            <w:r w:rsidRPr="008716ED">
              <w:t>und</w:t>
            </w:r>
            <w:proofErr w:type="spellEnd"/>
          </w:p>
        </w:tc>
        <w:tc>
          <w:tcPr>
            <w:tcW w:w="1374" w:type="dxa"/>
          </w:tcPr>
          <w:p w14:paraId="33FB636E" w14:textId="77777777" w:rsidR="00143AF8" w:rsidRPr="008716ED" w:rsidRDefault="00143AF8" w:rsidP="002503C6">
            <w:pPr>
              <w:jc w:val="center"/>
            </w:pPr>
          </w:p>
        </w:tc>
        <w:tc>
          <w:tcPr>
            <w:tcW w:w="1457" w:type="dxa"/>
            <w:vAlign w:val="bottom"/>
          </w:tcPr>
          <w:p w14:paraId="4E22435C" w14:textId="77777777" w:rsidR="00143AF8" w:rsidRPr="008716ED" w:rsidRDefault="00143AF8" w:rsidP="002503C6">
            <w:pPr>
              <w:jc w:val="right"/>
              <w:rPr>
                <w:rFonts w:ascii="Calibri" w:hAnsi="Calibri" w:cs="Calibri"/>
                <w:color w:val="000000"/>
              </w:rPr>
            </w:pPr>
          </w:p>
        </w:tc>
        <w:tc>
          <w:tcPr>
            <w:tcW w:w="1169" w:type="dxa"/>
            <w:vAlign w:val="bottom"/>
          </w:tcPr>
          <w:p w14:paraId="137EF671" w14:textId="77777777" w:rsidR="00143AF8" w:rsidRPr="008716ED" w:rsidRDefault="00143AF8" w:rsidP="002503C6">
            <w:pPr>
              <w:jc w:val="right"/>
              <w:rPr>
                <w:rFonts w:ascii="Calibri" w:hAnsi="Calibri" w:cs="Calibri"/>
                <w:color w:val="000000"/>
              </w:rPr>
            </w:pPr>
          </w:p>
        </w:tc>
      </w:tr>
      <w:tr w:rsidR="00143AF8" w:rsidRPr="008716ED" w14:paraId="04837D2F" w14:textId="77777777" w:rsidTr="002503C6">
        <w:tc>
          <w:tcPr>
            <w:tcW w:w="726" w:type="dxa"/>
          </w:tcPr>
          <w:p w14:paraId="72406A0D" w14:textId="77777777" w:rsidR="00143AF8" w:rsidRPr="008716ED" w:rsidRDefault="00143AF8" w:rsidP="002503C6">
            <w:pPr>
              <w:jc w:val="center"/>
            </w:pPr>
            <w:r w:rsidRPr="008716ED">
              <w:t>152</w:t>
            </w:r>
          </w:p>
        </w:tc>
        <w:tc>
          <w:tcPr>
            <w:tcW w:w="3532" w:type="dxa"/>
          </w:tcPr>
          <w:p w14:paraId="2C317C92" w14:textId="77777777" w:rsidR="00143AF8" w:rsidRPr="008716ED" w:rsidRDefault="00143AF8" w:rsidP="002503C6">
            <w:pPr>
              <w:autoSpaceDE w:val="0"/>
              <w:autoSpaceDN w:val="0"/>
              <w:adjustRightInd w:val="0"/>
              <w:rPr>
                <w:rFonts w:cstheme="minorHAnsi"/>
              </w:rPr>
            </w:pPr>
            <w:r w:rsidRPr="008716ED">
              <w:rPr>
                <w:rFonts w:cstheme="minorHAnsi"/>
                <w:b/>
              </w:rPr>
              <w:t>Borracha macia para lápis</w:t>
            </w:r>
            <w:r w:rsidRPr="008716ED">
              <w:rPr>
                <w:rFonts w:cstheme="minorHAnsi"/>
              </w:rPr>
              <w:t>, na cor branca, com cinta, medindo,</w:t>
            </w:r>
          </w:p>
          <w:p w14:paraId="0184ACA8" w14:textId="77777777" w:rsidR="00143AF8" w:rsidRPr="008716ED" w:rsidRDefault="00143AF8" w:rsidP="002503C6">
            <w:pPr>
              <w:autoSpaceDE w:val="0"/>
              <w:autoSpaceDN w:val="0"/>
              <w:adjustRightInd w:val="0"/>
              <w:jc w:val="both"/>
              <w:rPr>
                <w:rFonts w:cstheme="minorHAnsi"/>
                <w:bCs/>
              </w:rPr>
            </w:pPr>
            <w:r w:rsidRPr="008716ED">
              <w:rPr>
                <w:rFonts w:cstheme="minorHAnsi"/>
              </w:rPr>
              <w:t>aproximadamente, 32 mm X 24 mm X 10 mm, caixa com 24 unidades</w:t>
            </w:r>
          </w:p>
        </w:tc>
        <w:tc>
          <w:tcPr>
            <w:tcW w:w="651" w:type="dxa"/>
          </w:tcPr>
          <w:p w14:paraId="59E064AC" w14:textId="77777777" w:rsidR="00143AF8" w:rsidRPr="008716ED" w:rsidRDefault="00143AF8" w:rsidP="002503C6">
            <w:pPr>
              <w:jc w:val="both"/>
            </w:pPr>
            <w:r w:rsidRPr="008716ED">
              <w:t>6</w:t>
            </w:r>
          </w:p>
        </w:tc>
        <w:tc>
          <w:tcPr>
            <w:tcW w:w="747" w:type="dxa"/>
          </w:tcPr>
          <w:p w14:paraId="10830ACE" w14:textId="77777777" w:rsidR="00143AF8" w:rsidRPr="008716ED" w:rsidRDefault="00143AF8" w:rsidP="002503C6">
            <w:pPr>
              <w:jc w:val="both"/>
            </w:pPr>
            <w:proofErr w:type="spellStart"/>
            <w:r w:rsidRPr="008716ED">
              <w:t>und</w:t>
            </w:r>
            <w:proofErr w:type="spellEnd"/>
          </w:p>
        </w:tc>
        <w:tc>
          <w:tcPr>
            <w:tcW w:w="1374" w:type="dxa"/>
          </w:tcPr>
          <w:p w14:paraId="0E424A7E" w14:textId="77777777" w:rsidR="00143AF8" w:rsidRPr="008716ED" w:rsidRDefault="00143AF8" w:rsidP="002503C6">
            <w:pPr>
              <w:jc w:val="center"/>
            </w:pPr>
          </w:p>
        </w:tc>
        <w:tc>
          <w:tcPr>
            <w:tcW w:w="1457" w:type="dxa"/>
            <w:vAlign w:val="bottom"/>
          </w:tcPr>
          <w:p w14:paraId="20308C75" w14:textId="77777777" w:rsidR="00143AF8" w:rsidRPr="008716ED" w:rsidRDefault="00143AF8" w:rsidP="002503C6">
            <w:pPr>
              <w:jc w:val="right"/>
              <w:rPr>
                <w:rFonts w:ascii="Calibri" w:hAnsi="Calibri" w:cs="Calibri"/>
                <w:color w:val="000000"/>
              </w:rPr>
            </w:pPr>
          </w:p>
        </w:tc>
        <w:tc>
          <w:tcPr>
            <w:tcW w:w="1169" w:type="dxa"/>
            <w:vAlign w:val="bottom"/>
          </w:tcPr>
          <w:p w14:paraId="01891F54" w14:textId="77777777" w:rsidR="00143AF8" w:rsidRPr="008716ED" w:rsidRDefault="00143AF8" w:rsidP="002503C6">
            <w:pPr>
              <w:jc w:val="right"/>
              <w:rPr>
                <w:rFonts w:ascii="Calibri" w:hAnsi="Calibri" w:cs="Calibri"/>
                <w:color w:val="000000"/>
              </w:rPr>
            </w:pPr>
          </w:p>
        </w:tc>
      </w:tr>
      <w:tr w:rsidR="00143AF8" w:rsidRPr="008716ED" w14:paraId="4159396F" w14:textId="77777777" w:rsidTr="002503C6">
        <w:tc>
          <w:tcPr>
            <w:tcW w:w="726" w:type="dxa"/>
          </w:tcPr>
          <w:p w14:paraId="4366393C" w14:textId="77777777" w:rsidR="00143AF8" w:rsidRPr="008716ED" w:rsidRDefault="00143AF8" w:rsidP="002503C6">
            <w:pPr>
              <w:jc w:val="center"/>
            </w:pPr>
            <w:r w:rsidRPr="008716ED">
              <w:lastRenderedPageBreak/>
              <w:t>153</w:t>
            </w:r>
          </w:p>
        </w:tc>
        <w:tc>
          <w:tcPr>
            <w:tcW w:w="3532" w:type="dxa"/>
          </w:tcPr>
          <w:p w14:paraId="43AE8ADF" w14:textId="77777777" w:rsidR="00143AF8" w:rsidRPr="008716ED" w:rsidRDefault="00143AF8" w:rsidP="002503C6">
            <w:pPr>
              <w:autoSpaceDE w:val="0"/>
              <w:autoSpaceDN w:val="0"/>
              <w:adjustRightInd w:val="0"/>
              <w:rPr>
                <w:rFonts w:cstheme="minorHAnsi"/>
                <w:bCs/>
              </w:rPr>
            </w:pPr>
            <w:r w:rsidRPr="008716ED">
              <w:rPr>
                <w:rFonts w:cstheme="minorHAnsi"/>
                <w:b/>
              </w:rPr>
              <w:t>Borracha macia para lápis</w:t>
            </w:r>
            <w:r w:rsidRPr="008716ED">
              <w:rPr>
                <w:rFonts w:cstheme="minorHAnsi"/>
              </w:rPr>
              <w:t xml:space="preserve">, na cor branca, </w:t>
            </w:r>
            <w:r w:rsidRPr="008716ED">
              <w:rPr>
                <w:rFonts w:cstheme="minorHAnsi"/>
                <w:b/>
              </w:rPr>
              <w:t>nº 60</w:t>
            </w:r>
            <w:r w:rsidRPr="008716ED">
              <w:rPr>
                <w:rFonts w:cstheme="minorHAnsi"/>
              </w:rPr>
              <w:t>, caixa com 60 unidades</w:t>
            </w:r>
          </w:p>
        </w:tc>
        <w:tc>
          <w:tcPr>
            <w:tcW w:w="651" w:type="dxa"/>
          </w:tcPr>
          <w:p w14:paraId="1A125FF6" w14:textId="77777777" w:rsidR="00143AF8" w:rsidRPr="008716ED" w:rsidRDefault="00143AF8" w:rsidP="002503C6">
            <w:pPr>
              <w:jc w:val="both"/>
            </w:pPr>
            <w:r w:rsidRPr="008716ED">
              <w:t>6</w:t>
            </w:r>
          </w:p>
        </w:tc>
        <w:tc>
          <w:tcPr>
            <w:tcW w:w="747" w:type="dxa"/>
          </w:tcPr>
          <w:p w14:paraId="4DF816C4" w14:textId="77777777" w:rsidR="00143AF8" w:rsidRPr="008716ED" w:rsidRDefault="00143AF8" w:rsidP="002503C6">
            <w:pPr>
              <w:jc w:val="both"/>
            </w:pPr>
            <w:proofErr w:type="spellStart"/>
            <w:r w:rsidRPr="008716ED">
              <w:t>und</w:t>
            </w:r>
            <w:proofErr w:type="spellEnd"/>
          </w:p>
        </w:tc>
        <w:tc>
          <w:tcPr>
            <w:tcW w:w="1374" w:type="dxa"/>
          </w:tcPr>
          <w:p w14:paraId="418E3219" w14:textId="77777777" w:rsidR="00143AF8" w:rsidRPr="008716ED" w:rsidRDefault="00143AF8" w:rsidP="002503C6">
            <w:pPr>
              <w:jc w:val="center"/>
            </w:pPr>
          </w:p>
        </w:tc>
        <w:tc>
          <w:tcPr>
            <w:tcW w:w="1457" w:type="dxa"/>
            <w:vAlign w:val="bottom"/>
          </w:tcPr>
          <w:p w14:paraId="0724BB35" w14:textId="77777777" w:rsidR="00143AF8" w:rsidRPr="008716ED" w:rsidRDefault="00143AF8" w:rsidP="002503C6">
            <w:pPr>
              <w:jc w:val="right"/>
              <w:rPr>
                <w:rFonts w:ascii="Calibri" w:hAnsi="Calibri" w:cs="Calibri"/>
                <w:color w:val="000000"/>
              </w:rPr>
            </w:pPr>
          </w:p>
        </w:tc>
        <w:tc>
          <w:tcPr>
            <w:tcW w:w="1169" w:type="dxa"/>
            <w:vAlign w:val="bottom"/>
          </w:tcPr>
          <w:p w14:paraId="272E96BB" w14:textId="77777777" w:rsidR="00143AF8" w:rsidRPr="008716ED" w:rsidRDefault="00143AF8" w:rsidP="002503C6">
            <w:pPr>
              <w:jc w:val="right"/>
              <w:rPr>
                <w:rFonts w:ascii="Calibri" w:hAnsi="Calibri" w:cs="Calibri"/>
                <w:color w:val="000000"/>
              </w:rPr>
            </w:pPr>
          </w:p>
        </w:tc>
      </w:tr>
      <w:tr w:rsidR="00143AF8" w:rsidRPr="008716ED" w14:paraId="5A347213" w14:textId="77777777" w:rsidTr="002503C6">
        <w:tc>
          <w:tcPr>
            <w:tcW w:w="726" w:type="dxa"/>
          </w:tcPr>
          <w:p w14:paraId="16FD2554" w14:textId="77777777" w:rsidR="00143AF8" w:rsidRPr="008716ED" w:rsidRDefault="00143AF8" w:rsidP="002503C6">
            <w:pPr>
              <w:jc w:val="center"/>
            </w:pPr>
            <w:r w:rsidRPr="008716ED">
              <w:t>154</w:t>
            </w:r>
          </w:p>
        </w:tc>
        <w:tc>
          <w:tcPr>
            <w:tcW w:w="3532" w:type="dxa"/>
          </w:tcPr>
          <w:p w14:paraId="088DBE5E" w14:textId="77777777" w:rsidR="00143AF8" w:rsidRPr="008716ED" w:rsidRDefault="00143AF8" w:rsidP="002503C6">
            <w:pPr>
              <w:autoSpaceDE w:val="0"/>
              <w:autoSpaceDN w:val="0"/>
              <w:adjustRightInd w:val="0"/>
              <w:rPr>
                <w:rFonts w:cstheme="minorHAnsi"/>
              </w:rPr>
            </w:pPr>
            <w:r w:rsidRPr="008716ED">
              <w:rPr>
                <w:rFonts w:cstheme="minorHAnsi"/>
                <w:b/>
              </w:rPr>
              <w:t>Cola branca 90 g</w:t>
            </w:r>
            <w:r w:rsidRPr="008716ED">
              <w:rPr>
                <w:rFonts w:cstheme="minorHAnsi"/>
              </w:rPr>
              <w:t>, lavável, atóxica.</w:t>
            </w:r>
          </w:p>
        </w:tc>
        <w:tc>
          <w:tcPr>
            <w:tcW w:w="651" w:type="dxa"/>
          </w:tcPr>
          <w:p w14:paraId="40CCCE20" w14:textId="77777777" w:rsidR="00143AF8" w:rsidRPr="008716ED" w:rsidRDefault="00143AF8" w:rsidP="002503C6">
            <w:pPr>
              <w:jc w:val="both"/>
            </w:pPr>
            <w:r w:rsidRPr="008716ED">
              <w:t>45</w:t>
            </w:r>
          </w:p>
        </w:tc>
        <w:tc>
          <w:tcPr>
            <w:tcW w:w="747" w:type="dxa"/>
          </w:tcPr>
          <w:p w14:paraId="0C0C8163" w14:textId="77777777" w:rsidR="00143AF8" w:rsidRPr="008716ED" w:rsidRDefault="00143AF8" w:rsidP="002503C6">
            <w:pPr>
              <w:jc w:val="both"/>
            </w:pPr>
            <w:proofErr w:type="spellStart"/>
            <w:r w:rsidRPr="008716ED">
              <w:t>und</w:t>
            </w:r>
            <w:proofErr w:type="spellEnd"/>
          </w:p>
        </w:tc>
        <w:tc>
          <w:tcPr>
            <w:tcW w:w="1374" w:type="dxa"/>
          </w:tcPr>
          <w:p w14:paraId="56CC6BAF" w14:textId="77777777" w:rsidR="00143AF8" w:rsidRPr="008716ED" w:rsidRDefault="00143AF8" w:rsidP="002503C6">
            <w:pPr>
              <w:jc w:val="center"/>
            </w:pPr>
          </w:p>
        </w:tc>
        <w:tc>
          <w:tcPr>
            <w:tcW w:w="1457" w:type="dxa"/>
            <w:vAlign w:val="bottom"/>
          </w:tcPr>
          <w:p w14:paraId="7B4C05AB" w14:textId="77777777" w:rsidR="00143AF8" w:rsidRPr="008716ED" w:rsidRDefault="00143AF8" w:rsidP="002503C6">
            <w:pPr>
              <w:jc w:val="right"/>
              <w:rPr>
                <w:rFonts w:ascii="Calibri" w:hAnsi="Calibri" w:cs="Calibri"/>
                <w:color w:val="000000"/>
              </w:rPr>
            </w:pPr>
          </w:p>
        </w:tc>
        <w:tc>
          <w:tcPr>
            <w:tcW w:w="1169" w:type="dxa"/>
            <w:vAlign w:val="bottom"/>
          </w:tcPr>
          <w:p w14:paraId="2E825CF2" w14:textId="77777777" w:rsidR="00143AF8" w:rsidRPr="008716ED" w:rsidRDefault="00143AF8" w:rsidP="002503C6">
            <w:pPr>
              <w:jc w:val="right"/>
              <w:rPr>
                <w:rFonts w:ascii="Calibri" w:hAnsi="Calibri" w:cs="Calibri"/>
                <w:color w:val="000000"/>
              </w:rPr>
            </w:pPr>
          </w:p>
        </w:tc>
      </w:tr>
      <w:tr w:rsidR="00143AF8" w:rsidRPr="008716ED" w14:paraId="2DBD96B1" w14:textId="77777777" w:rsidTr="002503C6">
        <w:tc>
          <w:tcPr>
            <w:tcW w:w="726" w:type="dxa"/>
          </w:tcPr>
          <w:p w14:paraId="29092BA7" w14:textId="77777777" w:rsidR="00143AF8" w:rsidRPr="008716ED" w:rsidRDefault="00143AF8" w:rsidP="002503C6">
            <w:pPr>
              <w:jc w:val="center"/>
            </w:pPr>
            <w:r w:rsidRPr="008716ED">
              <w:t>155</w:t>
            </w:r>
          </w:p>
        </w:tc>
        <w:tc>
          <w:tcPr>
            <w:tcW w:w="3532" w:type="dxa"/>
          </w:tcPr>
          <w:p w14:paraId="5FDC7CF5" w14:textId="77777777" w:rsidR="00143AF8" w:rsidRPr="008716ED" w:rsidRDefault="00143AF8" w:rsidP="002503C6">
            <w:pPr>
              <w:autoSpaceDE w:val="0"/>
              <w:autoSpaceDN w:val="0"/>
              <w:adjustRightInd w:val="0"/>
              <w:rPr>
                <w:rFonts w:cstheme="minorHAnsi"/>
              </w:rPr>
            </w:pPr>
            <w:r w:rsidRPr="008716ED">
              <w:rPr>
                <w:rFonts w:cstheme="minorHAnsi"/>
                <w:b/>
              </w:rPr>
              <w:t>Cola em bastão 40 g</w:t>
            </w:r>
            <w:r w:rsidRPr="008716ED">
              <w:rPr>
                <w:rFonts w:cstheme="minorHAnsi"/>
              </w:rPr>
              <w:t>, atóxica.</w:t>
            </w:r>
          </w:p>
        </w:tc>
        <w:tc>
          <w:tcPr>
            <w:tcW w:w="651" w:type="dxa"/>
          </w:tcPr>
          <w:p w14:paraId="28B2B44C" w14:textId="77777777" w:rsidR="00143AF8" w:rsidRPr="008716ED" w:rsidRDefault="00143AF8" w:rsidP="002503C6">
            <w:pPr>
              <w:jc w:val="both"/>
            </w:pPr>
            <w:r w:rsidRPr="008716ED">
              <w:t>45</w:t>
            </w:r>
          </w:p>
        </w:tc>
        <w:tc>
          <w:tcPr>
            <w:tcW w:w="747" w:type="dxa"/>
          </w:tcPr>
          <w:p w14:paraId="6ABB93A9" w14:textId="77777777" w:rsidR="00143AF8" w:rsidRPr="008716ED" w:rsidRDefault="00143AF8" w:rsidP="002503C6">
            <w:pPr>
              <w:jc w:val="both"/>
            </w:pPr>
            <w:proofErr w:type="spellStart"/>
            <w:r w:rsidRPr="008716ED">
              <w:t>und</w:t>
            </w:r>
            <w:proofErr w:type="spellEnd"/>
          </w:p>
        </w:tc>
        <w:tc>
          <w:tcPr>
            <w:tcW w:w="1374" w:type="dxa"/>
          </w:tcPr>
          <w:p w14:paraId="391CA23F" w14:textId="77777777" w:rsidR="00143AF8" w:rsidRPr="008716ED" w:rsidRDefault="00143AF8" w:rsidP="002503C6">
            <w:pPr>
              <w:jc w:val="center"/>
            </w:pPr>
          </w:p>
        </w:tc>
        <w:tc>
          <w:tcPr>
            <w:tcW w:w="1457" w:type="dxa"/>
            <w:vAlign w:val="bottom"/>
          </w:tcPr>
          <w:p w14:paraId="1A891B4A" w14:textId="77777777" w:rsidR="00143AF8" w:rsidRPr="008716ED" w:rsidRDefault="00143AF8" w:rsidP="002503C6">
            <w:pPr>
              <w:jc w:val="right"/>
              <w:rPr>
                <w:rFonts w:ascii="Calibri" w:hAnsi="Calibri" w:cs="Calibri"/>
                <w:color w:val="000000"/>
              </w:rPr>
            </w:pPr>
          </w:p>
        </w:tc>
        <w:tc>
          <w:tcPr>
            <w:tcW w:w="1169" w:type="dxa"/>
            <w:vAlign w:val="bottom"/>
          </w:tcPr>
          <w:p w14:paraId="18E8958A" w14:textId="77777777" w:rsidR="00143AF8" w:rsidRPr="008716ED" w:rsidRDefault="00143AF8" w:rsidP="002503C6">
            <w:pPr>
              <w:jc w:val="right"/>
              <w:rPr>
                <w:rFonts w:ascii="Calibri" w:hAnsi="Calibri" w:cs="Calibri"/>
                <w:color w:val="000000"/>
              </w:rPr>
            </w:pPr>
          </w:p>
        </w:tc>
      </w:tr>
      <w:tr w:rsidR="00143AF8" w:rsidRPr="008716ED" w14:paraId="65EA1A5A" w14:textId="77777777" w:rsidTr="002503C6">
        <w:tc>
          <w:tcPr>
            <w:tcW w:w="726" w:type="dxa"/>
          </w:tcPr>
          <w:p w14:paraId="5D4AC9AF" w14:textId="77777777" w:rsidR="00143AF8" w:rsidRPr="008716ED" w:rsidRDefault="00143AF8" w:rsidP="002503C6">
            <w:pPr>
              <w:jc w:val="center"/>
            </w:pPr>
            <w:r w:rsidRPr="008716ED">
              <w:t>156</w:t>
            </w:r>
          </w:p>
        </w:tc>
        <w:tc>
          <w:tcPr>
            <w:tcW w:w="3532" w:type="dxa"/>
          </w:tcPr>
          <w:p w14:paraId="1928200F" w14:textId="77777777" w:rsidR="00143AF8" w:rsidRPr="008716ED" w:rsidRDefault="00143AF8" w:rsidP="002503C6">
            <w:pPr>
              <w:autoSpaceDE w:val="0"/>
              <w:autoSpaceDN w:val="0"/>
              <w:adjustRightInd w:val="0"/>
              <w:rPr>
                <w:rFonts w:cstheme="minorHAnsi"/>
              </w:rPr>
            </w:pPr>
            <w:r w:rsidRPr="008716ED">
              <w:rPr>
                <w:rFonts w:cstheme="minorHAnsi"/>
                <w:b/>
              </w:rPr>
              <w:t>Corretivo em fita 4mmx10m</w:t>
            </w:r>
            <w:r w:rsidRPr="008716ED">
              <w:rPr>
                <w:rFonts w:cstheme="minorHAnsi"/>
              </w:rPr>
              <w:t>, com tampa protetora, atóxica</w:t>
            </w:r>
          </w:p>
        </w:tc>
        <w:tc>
          <w:tcPr>
            <w:tcW w:w="651" w:type="dxa"/>
          </w:tcPr>
          <w:p w14:paraId="33629EFD" w14:textId="77777777" w:rsidR="00143AF8" w:rsidRPr="008716ED" w:rsidRDefault="00143AF8" w:rsidP="002503C6">
            <w:pPr>
              <w:jc w:val="both"/>
            </w:pPr>
            <w:r w:rsidRPr="008716ED">
              <w:t>45</w:t>
            </w:r>
          </w:p>
        </w:tc>
        <w:tc>
          <w:tcPr>
            <w:tcW w:w="747" w:type="dxa"/>
          </w:tcPr>
          <w:p w14:paraId="697A2AF2" w14:textId="77777777" w:rsidR="00143AF8" w:rsidRPr="008716ED" w:rsidRDefault="00143AF8" w:rsidP="002503C6">
            <w:pPr>
              <w:jc w:val="both"/>
            </w:pPr>
            <w:proofErr w:type="spellStart"/>
            <w:r w:rsidRPr="008716ED">
              <w:t>und</w:t>
            </w:r>
            <w:proofErr w:type="spellEnd"/>
          </w:p>
        </w:tc>
        <w:tc>
          <w:tcPr>
            <w:tcW w:w="1374" w:type="dxa"/>
          </w:tcPr>
          <w:p w14:paraId="0ECE7A5B" w14:textId="77777777" w:rsidR="00143AF8" w:rsidRPr="008716ED" w:rsidRDefault="00143AF8" w:rsidP="002503C6">
            <w:pPr>
              <w:jc w:val="center"/>
            </w:pPr>
          </w:p>
        </w:tc>
        <w:tc>
          <w:tcPr>
            <w:tcW w:w="1457" w:type="dxa"/>
            <w:vAlign w:val="bottom"/>
          </w:tcPr>
          <w:p w14:paraId="2238B2E0" w14:textId="77777777" w:rsidR="00143AF8" w:rsidRPr="008716ED" w:rsidRDefault="00143AF8" w:rsidP="002503C6">
            <w:pPr>
              <w:jc w:val="right"/>
              <w:rPr>
                <w:rFonts w:ascii="Calibri" w:hAnsi="Calibri" w:cs="Calibri"/>
                <w:color w:val="000000"/>
              </w:rPr>
            </w:pPr>
          </w:p>
        </w:tc>
        <w:tc>
          <w:tcPr>
            <w:tcW w:w="1169" w:type="dxa"/>
            <w:vAlign w:val="bottom"/>
          </w:tcPr>
          <w:p w14:paraId="74330F97" w14:textId="77777777" w:rsidR="00143AF8" w:rsidRPr="008716ED" w:rsidRDefault="00143AF8" w:rsidP="002503C6">
            <w:pPr>
              <w:jc w:val="right"/>
              <w:rPr>
                <w:rFonts w:ascii="Calibri" w:hAnsi="Calibri" w:cs="Calibri"/>
                <w:color w:val="000000"/>
              </w:rPr>
            </w:pPr>
          </w:p>
        </w:tc>
      </w:tr>
      <w:tr w:rsidR="00143AF8" w:rsidRPr="008716ED" w14:paraId="1AF01DCD" w14:textId="77777777" w:rsidTr="002503C6">
        <w:tc>
          <w:tcPr>
            <w:tcW w:w="726" w:type="dxa"/>
          </w:tcPr>
          <w:p w14:paraId="6101CA55" w14:textId="77777777" w:rsidR="00143AF8" w:rsidRPr="008716ED" w:rsidRDefault="00143AF8" w:rsidP="002503C6">
            <w:pPr>
              <w:jc w:val="center"/>
            </w:pPr>
            <w:r w:rsidRPr="008716ED">
              <w:t>157</w:t>
            </w:r>
          </w:p>
        </w:tc>
        <w:tc>
          <w:tcPr>
            <w:tcW w:w="3532" w:type="dxa"/>
          </w:tcPr>
          <w:p w14:paraId="1CBBFE57" w14:textId="77777777" w:rsidR="00143AF8" w:rsidRPr="008716ED" w:rsidRDefault="00143AF8" w:rsidP="002503C6">
            <w:pPr>
              <w:autoSpaceDE w:val="0"/>
              <w:autoSpaceDN w:val="0"/>
              <w:adjustRightInd w:val="0"/>
              <w:rPr>
                <w:rFonts w:cstheme="minorHAnsi"/>
              </w:rPr>
            </w:pPr>
            <w:r w:rsidRPr="008716ED">
              <w:rPr>
                <w:rFonts w:cstheme="minorHAnsi"/>
                <w:b/>
              </w:rPr>
              <w:t xml:space="preserve">Corretivo líquido </w:t>
            </w:r>
            <w:proofErr w:type="gramStart"/>
            <w:r w:rsidRPr="008716ED">
              <w:rPr>
                <w:rFonts w:cstheme="minorHAnsi"/>
                <w:b/>
              </w:rPr>
              <w:t>18ml</w:t>
            </w:r>
            <w:proofErr w:type="gramEnd"/>
            <w:r w:rsidRPr="008716ED">
              <w:rPr>
                <w:rFonts w:cstheme="minorHAnsi"/>
              </w:rPr>
              <w:t>, À base de água, atóxico</w:t>
            </w:r>
          </w:p>
        </w:tc>
        <w:tc>
          <w:tcPr>
            <w:tcW w:w="651" w:type="dxa"/>
          </w:tcPr>
          <w:p w14:paraId="731912D0" w14:textId="77777777" w:rsidR="00143AF8" w:rsidRPr="008716ED" w:rsidRDefault="00143AF8" w:rsidP="002503C6">
            <w:pPr>
              <w:jc w:val="both"/>
            </w:pPr>
            <w:r w:rsidRPr="008716ED">
              <w:t>30</w:t>
            </w:r>
          </w:p>
        </w:tc>
        <w:tc>
          <w:tcPr>
            <w:tcW w:w="747" w:type="dxa"/>
          </w:tcPr>
          <w:p w14:paraId="23F3B325" w14:textId="77777777" w:rsidR="00143AF8" w:rsidRPr="008716ED" w:rsidRDefault="00143AF8" w:rsidP="002503C6">
            <w:pPr>
              <w:jc w:val="both"/>
            </w:pPr>
            <w:proofErr w:type="spellStart"/>
            <w:r w:rsidRPr="008716ED">
              <w:t>und</w:t>
            </w:r>
            <w:proofErr w:type="spellEnd"/>
          </w:p>
        </w:tc>
        <w:tc>
          <w:tcPr>
            <w:tcW w:w="1374" w:type="dxa"/>
          </w:tcPr>
          <w:p w14:paraId="572C5666" w14:textId="77777777" w:rsidR="00143AF8" w:rsidRPr="008716ED" w:rsidRDefault="00143AF8" w:rsidP="002503C6">
            <w:pPr>
              <w:jc w:val="center"/>
            </w:pPr>
          </w:p>
        </w:tc>
        <w:tc>
          <w:tcPr>
            <w:tcW w:w="1457" w:type="dxa"/>
            <w:vAlign w:val="bottom"/>
          </w:tcPr>
          <w:p w14:paraId="5AFB7D97" w14:textId="77777777" w:rsidR="00143AF8" w:rsidRPr="008716ED" w:rsidRDefault="00143AF8" w:rsidP="002503C6">
            <w:pPr>
              <w:jc w:val="right"/>
              <w:rPr>
                <w:rFonts w:ascii="Calibri" w:hAnsi="Calibri" w:cs="Calibri"/>
                <w:color w:val="000000"/>
              </w:rPr>
            </w:pPr>
          </w:p>
        </w:tc>
        <w:tc>
          <w:tcPr>
            <w:tcW w:w="1169" w:type="dxa"/>
            <w:vAlign w:val="bottom"/>
          </w:tcPr>
          <w:p w14:paraId="7D0DF154" w14:textId="77777777" w:rsidR="00143AF8" w:rsidRPr="008716ED" w:rsidRDefault="00143AF8" w:rsidP="002503C6">
            <w:pPr>
              <w:jc w:val="right"/>
              <w:rPr>
                <w:rFonts w:ascii="Calibri" w:hAnsi="Calibri" w:cs="Calibri"/>
                <w:color w:val="000000"/>
              </w:rPr>
            </w:pPr>
          </w:p>
        </w:tc>
      </w:tr>
      <w:tr w:rsidR="00143AF8" w:rsidRPr="008716ED" w14:paraId="3222687C" w14:textId="77777777" w:rsidTr="002503C6">
        <w:tc>
          <w:tcPr>
            <w:tcW w:w="726" w:type="dxa"/>
          </w:tcPr>
          <w:p w14:paraId="08B405BC" w14:textId="77777777" w:rsidR="00143AF8" w:rsidRPr="008716ED" w:rsidRDefault="00143AF8" w:rsidP="002503C6">
            <w:pPr>
              <w:jc w:val="center"/>
            </w:pPr>
            <w:r w:rsidRPr="008716ED">
              <w:t>158</w:t>
            </w:r>
          </w:p>
        </w:tc>
        <w:tc>
          <w:tcPr>
            <w:tcW w:w="3532" w:type="dxa"/>
          </w:tcPr>
          <w:p w14:paraId="7D4CC2FA" w14:textId="77777777" w:rsidR="00143AF8" w:rsidRPr="008716ED" w:rsidRDefault="00143AF8" w:rsidP="002503C6">
            <w:pPr>
              <w:autoSpaceDE w:val="0"/>
              <w:autoSpaceDN w:val="0"/>
              <w:adjustRightInd w:val="0"/>
              <w:rPr>
                <w:rFonts w:cstheme="minorHAnsi"/>
              </w:rPr>
            </w:pPr>
            <w:r w:rsidRPr="008716ED">
              <w:rPr>
                <w:rFonts w:cstheme="minorHAnsi"/>
                <w:b/>
              </w:rPr>
              <w:t>Estilete metal largo</w:t>
            </w:r>
            <w:r w:rsidRPr="008716ED">
              <w:rPr>
                <w:rFonts w:cstheme="minorHAnsi"/>
              </w:rPr>
              <w:t>, com aproximadamente 18mm, emborrachado, avanço gradual, com trava de segurança. Lâmina de aço carbono extensível interna</w:t>
            </w:r>
          </w:p>
        </w:tc>
        <w:tc>
          <w:tcPr>
            <w:tcW w:w="651" w:type="dxa"/>
          </w:tcPr>
          <w:p w14:paraId="04E0EE2E" w14:textId="77777777" w:rsidR="00143AF8" w:rsidRPr="008716ED" w:rsidRDefault="00143AF8" w:rsidP="002503C6">
            <w:pPr>
              <w:jc w:val="both"/>
            </w:pPr>
            <w:r w:rsidRPr="008716ED">
              <w:t>12</w:t>
            </w:r>
          </w:p>
        </w:tc>
        <w:tc>
          <w:tcPr>
            <w:tcW w:w="747" w:type="dxa"/>
          </w:tcPr>
          <w:p w14:paraId="441E09D7" w14:textId="77777777" w:rsidR="00143AF8" w:rsidRPr="008716ED" w:rsidRDefault="00143AF8" w:rsidP="002503C6">
            <w:pPr>
              <w:jc w:val="both"/>
            </w:pPr>
            <w:proofErr w:type="spellStart"/>
            <w:r w:rsidRPr="008716ED">
              <w:t>und</w:t>
            </w:r>
            <w:proofErr w:type="spellEnd"/>
          </w:p>
        </w:tc>
        <w:tc>
          <w:tcPr>
            <w:tcW w:w="1374" w:type="dxa"/>
          </w:tcPr>
          <w:p w14:paraId="4F6C609C" w14:textId="77777777" w:rsidR="00143AF8" w:rsidRPr="008716ED" w:rsidRDefault="00143AF8" w:rsidP="002503C6">
            <w:pPr>
              <w:jc w:val="center"/>
            </w:pPr>
          </w:p>
        </w:tc>
        <w:tc>
          <w:tcPr>
            <w:tcW w:w="1457" w:type="dxa"/>
            <w:vAlign w:val="bottom"/>
          </w:tcPr>
          <w:p w14:paraId="0BC322E8" w14:textId="77777777" w:rsidR="00143AF8" w:rsidRPr="008716ED" w:rsidRDefault="00143AF8" w:rsidP="002503C6">
            <w:pPr>
              <w:jc w:val="right"/>
              <w:rPr>
                <w:rFonts w:ascii="Calibri" w:hAnsi="Calibri" w:cs="Calibri"/>
                <w:color w:val="000000"/>
              </w:rPr>
            </w:pPr>
          </w:p>
        </w:tc>
        <w:tc>
          <w:tcPr>
            <w:tcW w:w="1169" w:type="dxa"/>
            <w:vAlign w:val="bottom"/>
          </w:tcPr>
          <w:p w14:paraId="581ED6C7" w14:textId="77777777" w:rsidR="00143AF8" w:rsidRPr="008716ED" w:rsidRDefault="00143AF8" w:rsidP="002503C6">
            <w:pPr>
              <w:jc w:val="right"/>
              <w:rPr>
                <w:rFonts w:ascii="Calibri" w:hAnsi="Calibri" w:cs="Calibri"/>
                <w:color w:val="000000"/>
              </w:rPr>
            </w:pPr>
          </w:p>
        </w:tc>
      </w:tr>
      <w:tr w:rsidR="00143AF8" w:rsidRPr="008716ED" w14:paraId="3D65DEBC" w14:textId="77777777" w:rsidTr="002503C6">
        <w:tc>
          <w:tcPr>
            <w:tcW w:w="726" w:type="dxa"/>
          </w:tcPr>
          <w:p w14:paraId="6D0F2EDE" w14:textId="77777777" w:rsidR="00143AF8" w:rsidRPr="008716ED" w:rsidRDefault="00143AF8" w:rsidP="002503C6">
            <w:pPr>
              <w:jc w:val="center"/>
            </w:pPr>
            <w:r w:rsidRPr="008716ED">
              <w:t>159</w:t>
            </w:r>
          </w:p>
        </w:tc>
        <w:tc>
          <w:tcPr>
            <w:tcW w:w="3532" w:type="dxa"/>
          </w:tcPr>
          <w:p w14:paraId="7A85E1F9" w14:textId="77777777" w:rsidR="00143AF8" w:rsidRPr="008716ED" w:rsidRDefault="00143AF8" w:rsidP="002503C6">
            <w:pPr>
              <w:autoSpaceDE w:val="0"/>
              <w:autoSpaceDN w:val="0"/>
              <w:adjustRightInd w:val="0"/>
              <w:jc w:val="both"/>
              <w:rPr>
                <w:rFonts w:cstheme="minorHAnsi"/>
              </w:rPr>
            </w:pPr>
            <w:r w:rsidRPr="008716ED">
              <w:rPr>
                <w:rFonts w:cstheme="minorHAnsi"/>
                <w:b/>
              </w:rPr>
              <w:t>Régua em poliestireno 30 cm</w:t>
            </w:r>
            <w:r w:rsidRPr="008716ED">
              <w:rPr>
                <w:rFonts w:cstheme="minorHAnsi"/>
              </w:rPr>
              <w:t>, na cor cristal, com escala de precisão.</w:t>
            </w:r>
          </w:p>
        </w:tc>
        <w:tc>
          <w:tcPr>
            <w:tcW w:w="651" w:type="dxa"/>
          </w:tcPr>
          <w:p w14:paraId="7D3AF9E0" w14:textId="77777777" w:rsidR="00143AF8" w:rsidRPr="008716ED" w:rsidRDefault="00143AF8" w:rsidP="002503C6">
            <w:pPr>
              <w:jc w:val="both"/>
            </w:pPr>
            <w:r w:rsidRPr="008716ED">
              <w:t>45</w:t>
            </w:r>
          </w:p>
        </w:tc>
        <w:tc>
          <w:tcPr>
            <w:tcW w:w="747" w:type="dxa"/>
          </w:tcPr>
          <w:p w14:paraId="5A910048" w14:textId="77777777" w:rsidR="00143AF8" w:rsidRPr="008716ED" w:rsidRDefault="00143AF8" w:rsidP="002503C6">
            <w:pPr>
              <w:jc w:val="both"/>
            </w:pPr>
            <w:proofErr w:type="spellStart"/>
            <w:r w:rsidRPr="008716ED">
              <w:t>und</w:t>
            </w:r>
            <w:proofErr w:type="spellEnd"/>
          </w:p>
        </w:tc>
        <w:tc>
          <w:tcPr>
            <w:tcW w:w="1374" w:type="dxa"/>
          </w:tcPr>
          <w:p w14:paraId="07C4B861" w14:textId="77777777" w:rsidR="00143AF8" w:rsidRPr="008716ED" w:rsidRDefault="00143AF8" w:rsidP="002503C6">
            <w:pPr>
              <w:jc w:val="center"/>
            </w:pPr>
          </w:p>
        </w:tc>
        <w:tc>
          <w:tcPr>
            <w:tcW w:w="1457" w:type="dxa"/>
            <w:vAlign w:val="bottom"/>
          </w:tcPr>
          <w:p w14:paraId="20E21C22" w14:textId="77777777" w:rsidR="00143AF8" w:rsidRPr="008716ED" w:rsidRDefault="00143AF8" w:rsidP="002503C6">
            <w:pPr>
              <w:jc w:val="right"/>
              <w:rPr>
                <w:rFonts w:ascii="Calibri" w:hAnsi="Calibri" w:cs="Calibri"/>
                <w:color w:val="000000"/>
              </w:rPr>
            </w:pPr>
          </w:p>
        </w:tc>
        <w:tc>
          <w:tcPr>
            <w:tcW w:w="1169" w:type="dxa"/>
            <w:vAlign w:val="bottom"/>
          </w:tcPr>
          <w:p w14:paraId="1D5E155A" w14:textId="77777777" w:rsidR="00143AF8" w:rsidRPr="008716ED" w:rsidRDefault="00143AF8" w:rsidP="002503C6">
            <w:pPr>
              <w:jc w:val="right"/>
              <w:rPr>
                <w:rFonts w:ascii="Calibri" w:hAnsi="Calibri" w:cs="Calibri"/>
                <w:color w:val="000000"/>
              </w:rPr>
            </w:pPr>
          </w:p>
        </w:tc>
      </w:tr>
      <w:tr w:rsidR="00143AF8" w:rsidRPr="008716ED" w14:paraId="24C5A183" w14:textId="77777777" w:rsidTr="002503C6">
        <w:tc>
          <w:tcPr>
            <w:tcW w:w="726" w:type="dxa"/>
          </w:tcPr>
          <w:p w14:paraId="081E9F41" w14:textId="77777777" w:rsidR="00143AF8" w:rsidRPr="008716ED" w:rsidRDefault="00143AF8" w:rsidP="002503C6">
            <w:pPr>
              <w:jc w:val="center"/>
            </w:pPr>
            <w:r w:rsidRPr="008716ED">
              <w:t>160</w:t>
            </w:r>
          </w:p>
        </w:tc>
        <w:tc>
          <w:tcPr>
            <w:tcW w:w="3532" w:type="dxa"/>
          </w:tcPr>
          <w:p w14:paraId="19D022A2" w14:textId="77777777" w:rsidR="00143AF8" w:rsidRPr="008716ED" w:rsidRDefault="00143AF8" w:rsidP="002503C6">
            <w:pPr>
              <w:autoSpaceDE w:val="0"/>
              <w:autoSpaceDN w:val="0"/>
              <w:adjustRightInd w:val="0"/>
              <w:jc w:val="both"/>
              <w:rPr>
                <w:rFonts w:cstheme="minorHAnsi"/>
              </w:rPr>
            </w:pPr>
            <w:r w:rsidRPr="008716ED">
              <w:rPr>
                <w:rFonts w:cstheme="minorHAnsi"/>
                <w:b/>
              </w:rPr>
              <w:t>Tesoura para uso geral</w:t>
            </w:r>
            <w:r w:rsidRPr="008716ED">
              <w:rPr>
                <w:rFonts w:cstheme="minorHAnsi"/>
              </w:rPr>
              <w:t>, em aço inox, Ergonômico, Cabo em</w:t>
            </w:r>
          </w:p>
          <w:p w14:paraId="60CD6629" w14:textId="77777777" w:rsidR="00143AF8" w:rsidRPr="008716ED" w:rsidRDefault="00143AF8" w:rsidP="002503C6">
            <w:pPr>
              <w:autoSpaceDE w:val="0"/>
              <w:autoSpaceDN w:val="0"/>
              <w:adjustRightInd w:val="0"/>
              <w:jc w:val="both"/>
              <w:rPr>
                <w:rFonts w:cstheme="minorHAnsi"/>
              </w:rPr>
            </w:pPr>
            <w:r w:rsidRPr="008716ED">
              <w:rPr>
                <w:rFonts w:cstheme="minorHAnsi"/>
              </w:rPr>
              <w:t>polipropileno, medindo aproximadamente 21 cm.</w:t>
            </w:r>
          </w:p>
        </w:tc>
        <w:tc>
          <w:tcPr>
            <w:tcW w:w="651" w:type="dxa"/>
          </w:tcPr>
          <w:p w14:paraId="42D50D68" w14:textId="77777777" w:rsidR="00143AF8" w:rsidRPr="008716ED" w:rsidRDefault="00143AF8" w:rsidP="002503C6">
            <w:pPr>
              <w:jc w:val="both"/>
            </w:pPr>
            <w:r w:rsidRPr="008716ED">
              <w:t>15</w:t>
            </w:r>
          </w:p>
        </w:tc>
        <w:tc>
          <w:tcPr>
            <w:tcW w:w="747" w:type="dxa"/>
          </w:tcPr>
          <w:p w14:paraId="027038CF" w14:textId="77777777" w:rsidR="00143AF8" w:rsidRPr="008716ED" w:rsidRDefault="00143AF8" w:rsidP="002503C6">
            <w:pPr>
              <w:jc w:val="both"/>
            </w:pPr>
            <w:proofErr w:type="spellStart"/>
            <w:r w:rsidRPr="008716ED">
              <w:t>und</w:t>
            </w:r>
            <w:proofErr w:type="spellEnd"/>
          </w:p>
        </w:tc>
        <w:tc>
          <w:tcPr>
            <w:tcW w:w="1374" w:type="dxa"/>
          </w:tcPr>
          <w:p w14:paraId="26401180" w14:textId="77777777" w:rsidR="00143AF8" w:rsidRPr="008716ED" w:rsidRDefault="00143AF8" w:rsidP="002503C6">
            <w:pPr>
              <w:jc w:val="center"/>
            </w:pPr>
          </w:p>
        </w:tc>
        <w:tc>
          <w:tcPr>
            <w:tcW w:w="1457" w:type="dxa"/>
            <w:vAlign w:val="bottom"/>
          </w:tcPr>
          <w:p w14:paraId="02EC2D1A" w14:textId="77777777" w:rsidR="00143AF8" w:rsidRPr="008716ED" w:rsidRDefault="00143AF8" w:rsidP="002503C6">
            <w:pPr>
              <w:jc w:val="right"/>
              <w:rPr>
                <w:rFonts w:ascii="Calibri" w:hAnsi="Calibri" w:cs="Calibri"/>
                <w:color w:val="000000"/>
              </w:rPr>
            </w:pPr>
          </w:p>
        </w:tc>
        <w:tc>
          <w:tcPr>
            <w:tcW w:w="1169" w:type="dxa"/>
            <w:vAlign w:val="bottom"/>
          </w:tcPr>
          <w:p w14:paraId="398B0182" w14:textId="77777777" w:rsidR="00143AF8" w:rsidRPr="008716ED" w:rsidRDefault="00143AF8" w:rsidP="002503C6">
            <w:pPr>
              <w:jc w:val="right"/>
              <w:rPr>
                <w:rFonts w:ascii="Calibri" w:hAnsi="Calibri" w:cs="Calibri"/>
                <w:color w:val="000000"/>
              </w:rPr>
            </w:pPr>
          </w:p>
        </w:tc>
      </w:tr>
      <w:tr w:rsidR="00143AF8" w:rsidRPr="008716ED" w14:paraId="526D6764" w14:textId="77777777" w:rsidTr="002503C6">
        <w:tc>
          <w:tcPr>
            <w:tcW w:w="726" w:type="dxa"/>
          </w:tcPr>
          <w:p w14:paraId="4CD1DB6E" w14:textId="77777777" w:rsidR="00143AF8" w:rsidRPr="008716ED" w:rsidRDefault="00143AF8" w:rsidP="002503C6">
            <w:pPr>
              <w:jc w:val="center"/>
            </w:pPr>
            <w:r w:rsidRPr="008716ED">
              <w:t>161</w:t>
            </w:r>
          </w:p>
        </w:tc>
        <w:tc>
          <w:tcPr>
            <w:tcW w:w="3532" w:type="dxa"/>
          </w:tcPr>
          <w:p w14:paraId="29DBF7AF" w14:textId="77777777" w:rsidR="00143AF8" w:rsidRPr="008716ED" w:rsidRDefault="00143AF8" w:rsidP="002503C6">
            <w:pPr>
              <w:autoSpaceDE w:val="0"/>
              <w:autoSpaceDN w:val="0"/>
              <w:adjustRightInd w:val="0"/>
              <w:jc w:val="both"/>
              <w:rPr>
                <w:rFonts w:cstheme="minorHAnsi"/>
              </w:rPr>
            </w:pPr>
            <w:r w:rsidRPr="008716ED">
              <w:rPr>
                <w:rFonts w:cstheme="minorHAnsi"/>
                <w:b/>
              </w:rPr>
              <w:t>Umedecedor de dedos pastoso</w:t>
            </w:r>
            <w:r w:rsidRPr="008716ED">
              <w:rPr>
                <w:rFonts w:cstheme="minorHAnsi"/>
              </w:rPr>
              <w:t>, atóxico, não mancha, peso líquido de aproximadamente 12 g.</w:t>
            </w:r>
          </w:p>
        </w:tc>
        <w:tc>
          <w:tcPr>
            <w:tcW w:w="651" w:type="dxa"/>
          </w:tcPr>
          <w:p w14:paraId="76B9BD8D" w14:textId="77777777" w:rsidR="00143AF8" w:rsidRPr="008716ED" w:rsidRDefault="00143AF8" w:rsidP="002503C6">
            <w:pPr>
              <w:jc w:val="both"/>
            </w:pPr>
            <w:r w:rsidRPr="008716ED">
              <w:t>15</w:t>
            </w:r>
          </w:p>
        </w:tc>
        <w:tc>
          <w:tcPr>
            <w:tcW w:w="747" w:type="dxa"/>
          </w:tcPr>
          <w:p w14:paraId="4EA9C747" w14:textId="77777777" w:rsidR="00143AF8" w:rsidRPr="008716ED" w:rsidRDefault="00143AF8" w:rsidP="002503C6">
            <w:pPr>
              <w:jc w:val="both"/>
            </w:pPr>
            <w:proofErr w:type="spellStart"/>
            <w:r w:rsidRPr="008716ED">
              <w:t>und</w:t>
            </w:r>
            <w:proofErr w:type="spellEnd"/>
          </w:p>
        </w:tc>
        <w:tc>
          <w:tcPr>
            <w:tcW w:w="1374" w:type="dxa"/>
          </w:tcPr>
          <w:p w14:paraId="624ECEC6" w14:textId="77777777" w:rsidR="00143AF8" w:rsidRPr="008716ED" w:rsidRDefault="00143AF8" w:rsidP="002503C6">
            <w:pPr>
              <w:jc w:val="center"/>
            </w:pPr>
          </w:p>
        </w:tc>
        <w:tc>
          <w:tcPr>
            <w:tcW w:w="1457" w:type="dxa"/>
            <w:vAlign w:val="bottom"/>
          </w:tcPr>
          <w:p w14:paraId="045F75EC" w14:textId="77777777" w:rsidR="00143AF8" w:rsidRPr="008716ED" w:rsidRDefault="00143AF8" w:rsidP="002503C6">
            <w:pPr>
              <w:jc w:val="right"/>
              <w:rPr>
                <w:rFonts w:ascii="Calibri" w:hAnsi="Calibri" w:cs="Calibri"/>
                <w:color w:val="000000"/>
              </w:rPr>
            </w:pPr>
          </w:p>
        </w:tc>
        <w:tc>
          <w:tcPr>
            <w:tcW w:w="1169" w:type="dxa"/>
            <w:vAlign w:val="bottom"/>
          </w:tcPr>
          <w:p w14:paraId="5D3B991A" w14:textId="77777777" w:rsidR="00143AF8" w:rsidRPr="008716ED" w:rsidRDefault="00143AF8" w:rsidP="002503C6">
            <w:pPr>
              <w:jc w:val="right"/>
              <w:rPr>
                <w:rFonts w:ascii="Calibri" w:hAnsi="Calibri" w:cs="Calibri"/>
                <w:color w:val="000000"/>
              </w:rPr>
            </w:pPr>
          </w:p>
        </w:tc>
      </w:tr>
      <w:tr w:rsidR="00143AF8" w:rsidRPr="008716ED" w14:paraId="73751C26" w14:textId="77777777" w:rsidTr="002503C6">
        <w:tc>
          <w:tcPr>
            <w:tcW w:w="726" w:type="dxa"/>
            <w:tcBorders>
              <w:bottom w:val="single" w:sz="4" w:space="0" w:color="auto"/>
            </w:tcBorders>
          </w:tcPr>
          <w:p w14:paraId="4A244537" w14:textId="77777777" w:rsidR="00143AF8" w:rsidRPr="008716ED" w:rsidRDefault="00143AF8" w:rsidP="002503C6">
            <w:pPr>
              <w:jc w:val="center"/>
            </w:pPr>
            <w:r w:rsidRPr="008716ED">
              <w:t>162</w:t>
            </w:r>
          </w:p>
        </w:tc>
        <w:tc>
          <w:tcPr>
            <w:tcW w:w="3532" w:type="dxa"/>
            <w:tcBorders>
              <w:bottom w:val="single" w:sz="4" w:space="0" w:color="auto"/>
            </w:tcBorders>
          </w:tcPr>
          <w:p w14:paraId="6C80194F" w14:textId="77777777" w:rsidR="00143AF8" w:rsidRPr="008716ED" w:rsidRDefault="00143AF8" w:rsidP="002503C6">
            <w:pPr>
              <w:autoSpaceDE w:val="0"/>
              <w:autoSpaceDN w:val="0"/>
              <w:adjustRightInd w:val="0"/>
              <w:jc w:val="both"/>
              <w:rPr>
                <w:rFonts w:cstheme="minorHAnsi"/>
              </w:rPr>
            </w:pPr>
            <w:r w:rsidRPr="008716ED">
              <w:rPr>
                <w:rFonts w:cstheme="minorHAnsi"/>
                <w:b/>
              </w:rPr>
              <w:t>Marcador de página</w:t>
            </w:r>
            <w:r w:rsidRPr="008716ED">
              <w:rPr>
                <w:rFonts w:cstheme="minorHAnsi"/>
              </w:rPr>
              <w:t xml:space="preserve">, </w:t>
            </w:r>
            <w:proofErr w:type="spellStart"/>
            <w:proofErr w:type="gramStart"/>
            <w:r w:rsidRPr="008716ED">
              <w:rPr>
                <w:rFonts w:cstheme="minorHAnsi"/>
              </w:rPr>
              <w:t>auto-adesivo</w:t>
            </w:r>
            <w:proofErr w:type="spellEnd"/>
            <w:proofErr w:type="gramEnd"/>
            <w:r w:rsidRPr="008716ED">
              <w:rPr>
                <w:rFonts w:cstheme="minorHAnsi"/>
              </w:rPr>
              <w:t>, 12,5x44mm c/5 cores, modelo seta,  Pacote com 200 folhas</w:t>
            </w:r>
          </w:p>
        </w:tc>
        <w:tc>
          <w:tcPr>
            <w:tcW w:w="651" w:type="dxa"/>
            <w:tcBorders>
              <w:bottom w:val="single" w:sz="4" w:space="0" w:color="auto"/>
            </w:tcBorders>
          </w:tcPr>
          <w:p w14:paraId="0957CCBC" w14:textId="77777777" w:rsidR="00143AF8" w:rsidRPr="008716ED" w:rsidRDefault="00143AF8" w:rsidP="002503C6">
            <w:pPr>
              <w:jc w:val="both"/>
            </w:pPr>
            <w:r w:rsidRPr="008716ED">
              <w:t>15</w:t>
            </w:r>
          </w:p>
        </w:tc>
        <w:tc>
          <w:tcPr>
            <w:tcW w:w="747" w:type="dxa"/>
            <w:tcBorders>
              <w:bottom w:val="single" w:sz="4" w:space="0" w:color="auto"/>
            </w:tcBorders>
          </w:tcPr>
          <w:p w14:paraId="08560478" w14:textId="77777777" w:rsidR="00143AF8" w:rsidRPr="008716ED" w:rsidRDefault="00143AF8" w:rsidP="002503C6">
            <w:pPr>
              <w:jc w:val="both"/>
            </w:pPr>
            <w:proofErr w:type="spellStart"/>
            <w:r w:rsidRPr="008716ED">
              <w:t>und</w:t>
            </w:r>
            <w:proofErr w:type="spellEnd"/>
          </w:p>
        </w:tc>
        <w:tc>
          <w:tcPr>
            <w:tcW w:w="1374" w:type="dxa"/>
            <w:tcBorders>
              <w:bottom w:val="single" w:sz="4" w:space="0" w:color="auto"/>
            </w:tcBorders>
          </w:tcPr>
          <w:p w14:paraId="66F61D99" w14:textId="77777777" w:rsidR="00143AF8" w:rsidRPr="008716ED" w:rsidRDefault="00143AF8" w:rsidP="002503C6">
            <w:pPr>
              <w:jc w:val="center"/>
            </w:pPr>
          </w:p>
        </w:tc>
        <w:tc>
          <w:tcPr>
            <w:tcW w:w="1457" w:type="dxa"/>
            <w:tcBorders>
              <w:bottom w:val="single" w:sz="4" w:space="0" w:color="auto"/>
            </w:tcBorders>
            <w:vAlign w:val="bottom"/>
          </w:tcPr>
          <w:p w14:paraId="0ADA64A8" w14:textId="77777777" w:rsidR="00143AF8" w:rsidRPr="008716ED" w:rsidRDefault="00143AF8" w:rsidP="002503C6">
            <w:pPr>
              <w:jc w:val="right"/>
              <w:rPr>
                <w:rFonts w:ascii="Calibri" w:hAnsi="Calibri" w:cs="Calibri"/>
                <w:color w:val="000000"/>
              </w:rPr>
            </w:pPr>
          </w:p>
        </w:tc>
        <w:tc>
          <w:tcPr>
            <w:tcW w:w="1169" w:type="dxa"/>
            <w:tcBorders>
              <w:bottom w:val="single" w:sz="4" w:space="0" w:color="auto"/>
            </w:tcBorders>
            <w:vAlign w:val="bottom"/>
          </w:tcPr>
          <w:p w14:paraId="77542DFC" w14:textId="77777777" w:rsidR="00143AF8" w:rsidRPr="008716ED" w:rsidRDefault="00143AF8" w:rsidP="002503C6">
            <w:pPr>
              <w:jc w:val="right"/>
              <w:rPr>
                <w:rFonts w:ascii="Calibri" w:hAnsi="Calibri" w:cs="Calibri"/>
                <w:color w:val="000000"/>
              </w:rPr>
            </w:pPr>
          </w:p>
        </w:tc>
      </w:tr>
      <w:tr w:rsidR="00143AF8" w:rsidRPr="008716ED" w14:paraId="65575AC7" w14:textId="77777777" w:rsidTr="002503C6">
        <w:tc>
          <w:tcPr>
            <w:tcW w:w="726" w:type="dxa"/>
            <w:tcBorders>
              <w:bottom w:val="single" w:sz="4" w:space="0" w:color="auto"/>
            </w:tcBorders>
          </w:tcPr>
          <w:p w14:paraId="6EC5C487" w14:textId="77777777" w:rsidR="00143AF8" w:rsidRPr="008716ED" w:rsidRDefault="00143AF8" w:rsidP="002503C6">
            <w:pPr>
              <w:jc w:val="center"/>
            </w:pPr>
            <w:r w:rsidRPr="008716ED">
              <w:t>163</w:t>
            </w:r>
          </w:p>
        </w:tc>
        <w:tc>
          <w:tcPr>
            <w:tcW w:w="3532" w:type="dxa"/>
            <w:tcBorders>
              <w:bottom w:val="single" w:sz="4" w:space="0" w:color="auto"/>
            </w:tcBorders>
          </w:tcPr>
          <w:p w14:paraId="34117072" w14:textId="77777777" w:rsidR="00143AF8" w:rsidRPr="008716ED" w:rsidRDefault="00143AF8" w:rsidP="002503C6">
            <w:pPr>
              <w:autoSpaceDE w:val="0"/>
              <w:autoSpaceDN w:val="0"/>
              <w:adjustRightInd w:val="0"/>
              <w:jc w:val="both"/>
              <w:rPr>
                <w:rFonts w:cstheme="minorHAnsi"/>
                <w:highlight w:val="yellow"/>
              </w:rPr>
            </w:pPr>
            <w:r w:rsidRPr="008716ED">
              <w:rPr>
                <w:rFonts w:cstheme="minorHAnsi"/>
                <w:b/>
              </w:rPr>
              <w:t>Visor e Etiqueta para pasta suspensa</w:t>
            </w:r>
            <w:r w:rsidRPr="008716ED">
              <w:rPr>
                <w:rFonts w:cstheme="minorHAnsi"/>
              </w:rPr>
              <w:t>, 80mmx60mm, caixa com 50 unidades</w:t>
            </w:r>
          </w:p>
        </w:tc>
        <w:tc>
          <w:tcPr>
            <w:tcW w:w="651" w:type="dxa"/>
            <w:tcBorders>
              <w:bottom w:val="single" w:sz="4" w:space="0" w:color="auto"/>
            </w:tcBorders>
          </w:tcPr>
          <w:p w14:paraId="1C139391" w14:textId="77777777" w:rsidR="00143AF8" w:rsidRPr="008716ED" w:rsidRDefault="00143AF8" w:rsidP="002503C6">
            <w:pPr>
              <w:jc w:val="both"/>
            </w:pPr>
            <w:r w:rsidRPr="008716ED">
              <w:t>6</w:t>
            </w:r>
          </w:p>
        </w:tc>
        <w:tc>
          <w:tcPr>
            <w:tcW w:w="747" w:type="dxa"/>
            <w:tcBorders>
              <w:bottom w:val="single" w:sz="4" w:space="0" w:color="auto"/>
            </w:tcBorders>
          </w:tcPr>
          <w:p w14:paraId="3610E676" w14:textId="77777777" w:rsidR="00143AF8" w:rsidRPr="008716ED" w:rsidRDefault="00143AF8" w:rsidP="002503C6">
            <w:pPr>
              <w:jc w:val="both"/>
            </w:pPr>
            <w:proofErr w:type="spellStart"/>
            <w:r w:rsidRPr="008716ED">
              <w:t>und</w:t>
            </w:r>
            <w:proofErr w:type="spellEnd"/>
          </w:p>
        </w:tc>
        <w:tc>
          <w:tcPr>
            <w:tcW w:w="1374" w:type="dxa"/>
            <w:tcBorders>
              <w:bottom w:val="single" w:sz="4" w:space="0" w:color="auto"/>
            </w:tcBorders>
          </w:tcPr>
          <w:p w14:paraId="41660CF7" w14:textId="77777777" w:rsidR="00143AF8" w:rsidRPr="008716ED" w:rsidRDefault="00143AF8" w:rsidP="002503C6">
            <w:pPr>
              <w:jc w:val="center"/>
            </w:pPr>
          </w:p>
        </w:tc>
        <w:tc>
          <w:tcPr>
            <w:tcW w:w="1457" w:type="dxa"/>
            <w:tcBorders>
              <w:bottom w:val="single" w:sz="4" w:space="0" w:color="auto"/>
            </w:tcBorders>
            <w:vAlign w:val="bottom"/>
          </w:tcPr>
          <w:p w14:paraId="030C403E" w14:textId="77777777" w:rsidR="00143AF8" w:rsidRPr="008716ED" w:rsidRDefault="00143AF8" w:rsidP="002503C6">
            <w:pPr>
              <w:jc w:val="right"/>
              <w:rPr>
                <w:rFonts w:ascii="Calibri" w:hAnsi="Calibri" w:cs="Calibri"/>
                <w:color w:val="000000"/>
              </w:rPr>
            </w:pPr>
          </w:p>
        </w:tc>
        <w:tc>
          <w:tcPr>
            <w:tcW w:w="1169" w:type="dxa"/>
            <w:tcBorders>
              <w:bottom w:val="single" w:sz="4" w:space="0" w:color="auto"/>
            </w:tcBorders>
            <w:vAlign w:val="bottom"/>
          </w:tcPr>
          <w:p w14:paraId="08093C34" w14:textId="77777777" w:rsidR="00143AF8" w:rsidRPr="008716ED" w:rsidRDefault="00143AF8" w:rsidP="002503C6">
            <w:pPr>
              <w:jc w:val="right"/>
              <w:rPr>
                <w:rFonts w:ascii="Calibri" w:hAnsi="Calibri" w:cs="Calibri"/>
                <w:color w:val="000000"/>
              </w:rPr>
            </w:pPr>
          </w:p>
        </w:tc>
      </w:tr>
      <w:tr w:rsidR="00143AF8" w:rsidRPr="008716ED" w14:paraId="011910FD" w14:textId="77777777" w:rsidTr="002503C6">
        <w:tc>
          <w:tcPr>
            <w:tcW w:w="726" w:type="dxa"/>
            <w:tcBorders>
              <w:top w:val="single" w:sz="4" w:space="0" w:color="auto"/>
              <w:left w:val="nil"/>
              <w:bottom w:val="nil"/>
              <w:right w:val="nil"/>
            </w:tcBorders>
          </w:tcPr>
          <w:p w14:paraId="6342647D" w14:textId="77777777" w:rsidR="00143AF8" w:rsidRPr="008716ED" w:rsidRDefault="00143AF8" w:rsidP="002503C6">
            <w:pPr>
              <w:jc w:val="center"/>
            </w:pPr>
          </w:p>
        </w:tc>
        <w:tc>
          <w:tcPr>
            <w:tcW w:w="3532" w:type="dxa"/>
            <w:tcBorders>
              <w:top w:val="single" w:sz="4" w:space="0" w:color="auto"/>
              <w:left w:val="nil"/>
              <w:bottom w:val="nil"/>
              <w:right w:val="nil"/>
            </w:tcBorders>
          </w:tcPr>
          <w:p w14:paraId="05160906" w14:textId="77777777" w:rsidR="00143AF8" w:rsidRPr="008716ED" w:rsidRDefault="00143AF8" w:rsidP="002503C6">
            <w:pPr>
              <w:autoSpaceDE w:val="0"/>
              <w:autoSpaceDN w:val="0"/>
              <w:adjustRightInd w:val="0"/>
              <w:jc w:val="both"/>
              <w:rPr>
                <w:rFonts w:cstheme="minorHAnsi"/>
                <w:b/>
              </w:rPr>
            </w:pPr>
          </w:p>
        </w:tc>
        <w:tc>
          <w:tcPr>
            <w:tcW w:w="651" w:type="dxa"/>
            <w:tcBorders>
              <w:top w:val="single" w:sz="4" w:space="0" w:color="auto"/>
              <w:left w:val="nil"/>
              <w:bottom w:val="nil"/>
              <w:right w:val="nil"/>
            </w:tcBorders>
          </w:tcPr>
          <w:p w14:paraId="3964D717" w14:textId="77777777" w:rsidR="00143AF8" w:rsidRPr="008716ED" w:rsidRDefault="00143AF8" w:rsidP="002503C6">
            <w:pPr>
              <w:jc w:val="both"/>
            </w:pPr>
          </w:p>
        </w:tc>
        <w:tc>
          <w:tcPr>
            <w:tcW w:w="747" w:type="dxa"/>
            <w:tcBorders>
              <w:top w:val="single" w:sz="4" w:space="0" w:color="auto"/>
              <w:left w:val="nil"/>
              <w:bottom w:val="nil"/>
              <w:right w:val="nil"/>
            </w:tcBorders>
          </w:tcPr>
          <w:p w14:paraId="6C9C51C3" w14:textId="77777777" w:rsidR="00143AF8" w:rsidRPr="008716ED" w:rsidRDefault="00143AF8" w:rsidP="002503C6">
            <w:pPr>
              <w:jc w:val="both"/>
            </w:pPr>
          </w:p>
        </w:tc>
        <w:tc>
          <w:tcPr>
            <w:tcW w:w="1374" w:type="dxa"/>
            <w:tcBorders>
              <w:top w:val="single" w:sz="4" w:space="0" w:color="auto"/>
              <w:left w:val="nil"/>
              <w:bottom w:val="nil"/>
              <w:right w:val="nil"/>
            </w:tcBorders>
          </w:tcPr>
          <w:p w14:paraId="43F99FD3" w14:textId="77777777" w:rsidR="00143AF8" w:rsidRPr="008716ED" w:rsidRDefault="00143AF8" w:rsidP="002503C6">
            <w:pPr>
              <w:jc w:val="center"/>
            </w:pPr>
          </w:p>
        </w:tc>
        <w:tc>
          <w:tcPr>
            <w:tcW w:w="1457" w:type="dxa"/>
            <w:tcBorders>
              <w:top w:val="single" w:sz="4" w:space="0" w:color="auto"/>
              <w:left w:val="nil"/>
              <w:bottom w:val="nil"/>
              <w:right w:val="nil"/>
            </w:tcBorders>
            <w:vAlign w:val="bottom"/>
          </w:tcPr>
          <w:p w14:paraId="5A753067" w14:textId="77777777" w:rsidR="00143AF8" w:rsidRPr="008716ED" w:rsidRDefault="00143AF8" w:rsidP="002503C6">
            <w:pPr>
              <w:jc w:val="right"/>
              <w:rPr>
                <w:rFonts w:ascii="Calibri" w:hAnsi="Calibri" w:cs="Calibri"/>
                <w:color w:val="000000"/>
              </w:rPr>
            </w:pPr>
          </w:p>
        </w:tc>
        <w:tc>
          <w:tcPr>
            <w:tcW w:w="1169" w:type="dxa"/>
            <w:tcBorders>
              <w:top w:val="single" w:sz="4" w:space="0" w:color="auto"/>
              <w:left w:val="nil"/>
              <w:bottom w:val="nil"/>
              <w:right w:val="nil"/>
            </w:tcBorders>
            <w:vAlign w:val="bottom"/>
          </w:tcPr>
          <w:p w14:paraId="5CCEB596" w14:textId="77777777" w:rsidR="00143AF8" w:rsidRPr="008716ED" w:rsidRDefault="00143AF8" w:rsidP="002503C6">
            <w:pPr>
              <w:jc w:val="right"/>
              <w:rPr>
                <w:rFonts w:ascii="Calibri" w:hAnsi="Calibri" w:cs="Calibri"/>
                <w:color w:val="000000"/>
              </w:rPr>
            </w:pPr>
          </w:p>
        </w:tc>
      </w:tr>
    </w:tbl>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4619EDF7" w14:textId="77777777" w:rsidTr="002503C6">
        <w:tc>
          <w:tcPr>
            <w:tcW w:w="2740" w:type="dxa"/>
            <w:tcBorders>
              <w:bottom w:val="single" w:sz="4" w:space="0" w:color="auto"/>
            </w:tcBorders>
            <w:shd w:val="clear" w:color="auto" w:fill="F2F2F2"/>
          </w:tcPr>
          <w:p w14:paraId="39AD770D"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t>TOTAL GERAL DO LOTE 15:</w:t>
            </w:r>
          </w:p>
        </w:tc>
        <w:tc>
          <w:tcPr>
            <w:tcW w:w="1275" w:type="dxa"/>
            <w:shd w:val="clear" w:color="auto" w:fill="F2F2F2"/>
          </w:tcPr>
          <w:p w14:paraId="4EBD0FF4"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0FAC93B0" w14:textId="77777777" w:rsidTr="002503C6">
        <w:tc>
          <w:tcPr>
            <w:tcW w:w="2740" w:type="dxa"/>
            <w:tcBorders>
              <w:top w:val="single" w:sz="4" w:space="0" w:color="auto"/>
              <w:left w:val="nil"/>
              <w:bottom w:val="nil"/>
              <w:right w:val="single" w:sz="4" w:space="0" w:color="auto"/>
            </w:tcBorders>
            <w:shd w:val="clear" w:color="auto" w:fill="auto"/>
          </w:tcPr>
          <w:p w14:paraId="6BCAECE7"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62EF4164" w14:textId="77777777" w:rsidR="00143AF8" w:rsidRPr="008716ED" w:rsidRDefault="00143AF8" w:rsidP="002503C6">
            <w:pPr>
              <w:suppressAutoHyphens/>
              <w:spacing w:after="0"/>
              <w:jc w:val="center"/>
              <w:rPr>
                <w:rFonts w:eastAsia="Times New Roman" w:cs="Calibri"/>
              </w:rPr>
            </w:pPr>
          </w:p>
        </w:tc>
      </w:tr>
    </w:tbl>
    <w:p w14:paraId="6AAA922A" w14:textId="77777777" w:rsidR="00143AF8" w:rsidRPr="008716ED" w:rsidRDefault="00143AF8" w:rsidP="00143AF8">
      <w:pPr>
        <w:shd w:val="clear" w:color="auto" w:fill="9CC2E5" w:themeFill="accent1" w:themeFillTint="99"/>
        <w:rPr>
          <w:b/>
        </w:rPr>
      </w:pPr>
      <w:r w:rsidRPr="008716ED">
        <w:rPr>
          <w:b/>
        </w:rPr>
        <w:t>LOTE 16 – COTA RESERVADA – ESCOLAR</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43AF8" w:rsidRPr="008716ED" w14:paraId="58B428E4" w14:textId="77777777" w:rsidTr="002503C6">
        <w:tc>
          <w:tcPr>
            <w:tcW w:w="726" w:type="dxa"/>
          </w:tcPr>
          <w:p w14:paraId="2CB63D2F" w14:textId="77777777" w:rsidR="00143AF8" w:rsidRPr="008716ED" w:rsidRDefault="00143AF8" w:rsidP="002503C6">
            <w:pPr>
              <w:jc w:val="center"/>
              <w:rPr>
                <w:b/>
              </w:rPr>
            </w:pPr>
            <w:r w:rsidRPr="008716ED">
              <w:rPr>
                <w:b/>
              </w:rPr>
              <w:t>ITEM</w:t>
            </w:r>
          </w:p>
        </w:tc>
        <w:tc>
          <w:tcPr>
            <w:tcW w:w="3532" w:type="dxa"/>
          </w:tcPr>
          <w:p w14:paraId="66560B70" w14:textId="77777777" w:rsidR="00143AF8" w:rsidRPr="008716ED" w:rsidRDefault="00143AF8" w:rsidP="002503C6">
            <w:pPr>
              <w:jc w:val="center"/>
              <w:rPr>
                <w:b/>
              </w:rPr>
            </w:pPr>
            <w:r w:rsidRPr="008716ED">
              <w:rPr>
                <w:b/>
              </w:rPr>
              <w:t>DESCRIÇÃO</w:t>
            </w:r>
          </w:p>
        </w:tc>
        <w:tc>
          <w:tcPr>
            <w:tcW w:w="651" w:type="dxa"/>
          </w:tcPr>
          <w:p w14:paraId="0E01BFF3" w14:textId="77777777" w:rsidR="00143AF8" w:rsidRPr="008716ED" w:rsidRDefault="00143AF8" w:rsidP="002503C6">
            <w:pPr>
              <w:jc w:val="center"/>
              <w:rPr>
                <w:b/>
              </w:rPr>
            </w:pPr>
            <w:r w:rsidRPr="008716ED">
              <w:rPr>
                <w:b/>
              </w:rPr>
              <w:t>QTD</w:t>
            </w:r>
          </w:p>
        </w:tc>
        <w:tc>
          <w:tcPr>
            <w:tcW w:w="747" w:type="dxa"/>
          </w:tcPr>
          <w:p w14:paraId="742D9535" w14:textId="77777777" w:rsidR="00143AF8" w:rsidRPr="008716ED" w:rsidRDefault="00143AF8" w:rsidP="002503C6">
            <w:pPr>
              <w:jc w:val="center"/>
              <w:rPr>
                <w:b/>
              </w:rPr>
            </w:pPr>
            <w:r w:rsidRPr="008716ED">
              <w:rPr>
                <w:b/>
              </w:rPr>
              <w:t>UNID</w:t>
            </w:r>
          </w:p>
        </w:tc>
        <w:tc>
          <w:tcPr>
            <w:tcW w:w="1374" w:type="dxa"/>
          </w:tcPr>
          <w:p w14:paraId="13C1FA7B" w14:textId="77777777" w:rsidR="00143AF8" w:rsidRPr="008716ED" w:rsidRDefault="00143AF8" w:rsidP="002503C6">
            <w:pPr>
              <w:jc w:val="center"/>
              <w:rPr>
                <w:b/>
              </w:rPr>
            </w:pPr>
            <w:r w:rsidRPr="008716ED">
              <w:rPr>
                <w:b/>
              </w:rPr>
              <w:t>MARCA</w:t>
            </w:r>
          </w:p>
        </w:tc>
        <w:tc>
          <w:tcPr>
            <w:tcW w:w="1457" w:type="dxa"/>
          </w:tcPr>
          <w:p w14:paraId="13B30DA3" w14:textId="77777777" w:rsidR="00143AF8" w:rsidRPr="008716ED" w:rsidRDefault="00143AF8" w:rsidP="002503C6">
            <w:pPr>
              <w:jc w:val="center"/>
              <w:rPr>
                <w:b/>
              </w:rPr>
            </w:pPr>
            <w:r w:rsidRPr="008716ED">
              <w:rPr>
                <w:b/>
              </w:rPr>
              <w:t>VALOR UNITÁRIO (R$)</w:t>
            </w:r>
          </w:p>
        </w:tc>
        <w:tc>
          <w:tcPr>
            <w:tcW w:w="1169" w:type="dxa"/>
          </w:tcPr>
          <w:p w14:paraId="571EEE98" w14:textId="77777777" w:rsidR="00143AF8" w:rsidRPr="008716ED" w:rsidRDefault="00143AF8" w:rsidP="002503C6">
            <w:pPr>
              <w:jc w:val="center"/>
              <w:rPr>
                <w:b/>
              </w:rPr>
            </w:pPr>
            <w:r w:rsidRPr="008716ED">
              <w:rPr>
                <w:b/>
              </w:rPr>
              <w:t>VALOR TOTAL (R$)</w:t>
            </w:r>
          </w:p>
        </w:tc>
      </w:tr>
      <w:tr w:rsidR="00143AF8" w:rsidRPr="008716ED" w14:paraId="10251344" w14:textId="77777777" w:rsidTr="002503C6">
        <w:tc>
          <w:tcPr>
            <w:tcW w:w="726" w:type="dxa"/>
          </w:tcPr>
          <w:p w14:paraId="12918D58" w14:textId="77777777" w:rsidR="00143AF8" w:rsidRPr="008716ED" w:rsidRDefault="00143AF8" w:rsidP="002503C6">
            <w:pPr>
              <w:jc w:val="center"/>
            </w:pPr>
            <w:r w:rsidRPr="008716ED">
              <w:t>164</w:t>
            </w:r>
          </w:p>
        </w:tc>
        <w:tc>
          <w:tcPr>
            <w:tcW w:w="3532" w:type="dxa"/>
          </w:tcPr>
          <w:p w14:paraId="74E82CA0" w14:textId="77777777" w:rsidR="00143AF8" w:rsidRPr="008716ED" w:rsidRDefault="00143AF8" w:rsidP="002503C6">
            <w:pPr>
              <w:autoSpaceDE w:val="0"/>
              <w:autoSpaceDN w:val="0"/>
              <w:adjustRightInd w:val="0"/>
              <w:jc w:val="both"/>
              <w:rPr>
                <w:rFonts w:cstheme="minorHAnsi"/>
              </w:rPr>
            </w:pPr>
            <w:r w:rsidRPr="008716ED">
              <w:rPr>
                <w:rFonts w:cstheme="minorHAnsi"/>
                <w:b/>
              </w:rPr>
              <w:t>Apontador de lápis nº 2</w:t>
            </w:r>
            <w:r w:rsidRPr="008716ED">
              <w:rPr>
                <w:rFonts w:cstheme="minorHAnsi"/>
              </w:rPr>
              <w:t>, com depósito, caixa com 25 unidades</w:t>
            </w:r>
          </w:p>
        </w:tc>
        <w:tc>
          <w:tcPr>
            <w:tcW w:w="651" w:type="dxa"/>
          </w:tcPr>
          <w:p w14:paraId="0A04F728" w14:textId="77777777" w:rsidR="00143AF8" w:rsidRPr="008716ED" w:rsidRDefault="00143AF8" w:rsidP="002503C6">
            <w:pPr>
              <w:jc w:val="both"/>
            </w:pPr>
            <w:r w:rsidRPr="008716ED">
              <w:t>4</w:t>
            </w:r>
          </w:p>
        </w:tc>
        <w:tc>
          <w:tcPr>
            <w:tcW w:w="747" w:type="dxa"/>
          </w:tcPr>
          <w:p w14:paraId="7B8A64E9" w14:textId="77777777" w:rsidR="00143AF8" w:rsidRPr="008716ED" w:rsidRDefault="00143AF8" w:rsidP="002503C6">
            <w:pPr>
              <w:jc w:val="both"/>
            </w:pPr>
            <w:proofErr w:type="spellStart"/>
            <w:r w:rsidRPr="008716ED">
              <w:t>und</w:t>
            </w:r>
            <w:proofErr w:type="spellEnd"/>
          </w:p>
        </w:tc>
        <w:tc>
          <w:tcPr>
            <w:tcW w:w="1374" w:type="dxa"/>
          </w:tcPr>
          <w:p w14:paraId="074E455F" w14:textId="77777777" w:rsidR="00143AF8" w:rsidRPr="008716ED" w:rsidRDefault="00143AF8" w:rsidP="002503C6">
            <w:pPr>
              <w:jc w:val="center"/>
            </w:pPr>
          </w:p>
        </w:tc>
        <w:tc>
          <w:tcPr>
            <w:tcW w:w="1457" w:type="dxa"/>
            <w:vAlign w:val="bottom"/>
          </w:tcPr>
          <w:p w14:paraId="60C7F167" w14:textId="77777777" w:rsidR="00143AF8" w:rsidRPr="008716ED" w:rsidRDefault="00143AF8" w:rsidP="002503C6">
            <w:pPr>
              <w:jc w:val="right"/>
              <w:rPr>
                <w:rFonts w:ascii="Calibri" w:hAnsi="Calibri" w:cs="Calibri"/>
                <w:color w:val="000000"/>
              </w:rPr>
            </w:pPr>
          </w:p>
        </w:tc>
        <w:tc>
          <w:tcPr>
            <w:tcW w:w="1169" w:type="dxa"/>
            <w:vAlign w:val="bottom"/>
          </w:tcPr>
          <w:p w14:paraId="7184D67B" w14:textId="77777777" w:rsidR="00143AF8" w:rsidRPr="008716ED" w:rsidRDefault="00143AF8" w:rsidP="002503C6">
            <w:pPr>
              <w:jc w:val="right"/>
              <w:rPr>
                <w:rFonts w:ascii="Calibri" w:hAnsi="Calibri" w:cs="Calibri"/>
                <w:color w:val="000000"/>
              </w:rPr>
            </w:pPr>
          </w:p>
        </w:tc>
      </w:tr>
      <w:tr w:rsidR="00143AF8" w:rsidRPr="008716ED" w14:paraId="4A2B3540" w14:textId="77777777" w:rsidTr="002503C6">
        <w:tc>
          <w:tcPr>
            <w:tcW w:w="726" w:type="dxa"/>
          </w:tcPr>
          <w:p w14:paraId="7960BE70" w14:textId="77777777" w:rsidR="00143AF8" w:rsidRPr="008716ED" w:rsidRDefault="00143AF8" w:rsidP="002503C6">
            <w:pPr>
              <w:jc w:val="center"/>
            </w:pPr>
            <w:r w:rsidRPr="008716ED">
              <w:t>165</w:t>
            </w:r>
          </w:p>
        </w:tc>
        <w:tc>
          <w:tcPr>
            <w:tcW w:w="3532" w:type="dxa"/>
          </w:tcPr>
          <w:p w14:paraId="0F76CB5F" w14:textId="77777777" w:rsidR="00143AF8" w:rsidRPr="008716ED" w:rsidRDefault="00143AF8" w:rsidP="002503C6">
            <w:pPr>
              <w:jc w:val="both"/>
              <w:rPr>
                <w:rFonts w:cstheme="minorHAnsi"/>
              </w:rPr>
            </w:pPr>
            <w:r w:rsidRPr="008716ED">
              <w:rPr>
                <w:rFonts w:cstheme="minorHAnsi"/>
                <w:b/>
              </w:rPr>
              <w:t>Apontador de lápis nº 2, sem depósito,</w:t>
            </w:r>
            <w:r w:rsidRPr="008716ED">
              <w:rPr>
                <w:rFonts w:cstheme="minorHAnsi"/>
              </w:rPr>
              <w:t xml:space="preserve"> caixa com 50 unidades</w:t>
            </w:r>
          </w:p>
        </w:tc>
        <w:tc>
          <w:tcPr>
            <w:tcW w:w="651" w:type="dxa"/>
          </w:tcPr>
          <w:p w14:paraId="5B64B894" w14:textId="77777777" w:rsidR="00143AF8" w:rsidRPr="008716ED" w:rsidRDefault="00143AF8" w:rsidP="002503C6">
            <w:pPr>
              <w:jc w:val="both"/>
            </w:pPr>
            <w:r w:rsidRPr="008716ED">
              <w:t>1</w:t>
            </w:r>
          </w:p>
        </w:tc>
        <w:tc>
          <w:tcPr>
            <w:tcW w:w="747" w:type="dxa"/>
          </w:tcPr>
          <w:p w14:paraId="4209E107" w14:textId="77777777" w:rsidR="00143AF8" w:rsidRPr="008716ED" w:rsidRDefault="00143AF8" w:rsidP="002503C6">
            <w:pPr>
              <w:jc w:val="both"/>
            </w:pPr>
            <w:proofErr w:type="spellStart"/>
            <w:r w:rsidRPr="008716ED">
              <w:t>und</w:t>
            </w:r>
            <w:proofErr w:type="spellEnd"/>
          </w:p>
        </w:tc>
        <w:tc>
          <w:tcPr>
            <w:tcW w:w="1374" w:type="dxa"/>
          </w:tcPr>
          <w:p w14:paraId="100AAC87" w14:textId="77777777" w:rsidR="00143AF8" w:rsidRPr="008716ED" w:rsidRDefault="00143AF8" w:rsidP="002503C6">
            <w:pPr>
              <w:jc w:val="center"/>
            </w:pPr>
          </w:p>
        </w:tc>
        <w:tc>
          <w:tcPr>
            <w:tcW w:w="1457" w:type="dxa"/>
            <w:vAlign w:val="bottom"/>
          </w:tcPr>
          <w:p w14:paraId="04896880" w14:textId="77777777" w:rsidR="00143AF8" w:rsidRPr="008716ED" w:rsidRDefault="00143AF8" w:rsidP="002503C6">
            <w:pPr>
              <w:jc w:val="right"/>
              <w:rPr>
                <w:rFonts w:ascii="Calibri" w:hAnsi="Calibri" w:cs="Calibri"/>
                <w:color w:val="000000"/>
              </w:rPr>
            </w:pPr>
          </w:p>
        </w:tc>
        <w:tc>
          <w:tcPr>
            <w:tcW w:w="1169" w:type="dxa"/>
            <w:vAlign w:val="bottom"/>
          </w:tcPr>
          <w:p w14:paraId="267AA57B" w14:textId="77777777" w:rsidR="00143AF8" w:rsidRPr="008716ED" w:rsidRDefault="00143AF8" w:rsidP="002503C6">
            <w:pPr>
              <w:jc w:val="right"/>
              <w:rPr>
                <w:rFonts w:ascii="Calibri" w:hAnsi="Calibri" w:cs="Calibri"/>
                <w:color w:val="000000"/>
              </w:rPr>
            </w:pPr>
          </w:p>
        </w:tc>
      </w:tr>
      <w:tr w:rsidR="00143AF8" w:rsidRPr="008716ED" w14:paraId="5F4AAE97" w14:textId="77777777" w:rsidTr="002503C6">
        <w:tc>
          <w:tcPr>
            <w:tcW w:w="726" w:type="dxa"/>
          </w:tcPr>
          <w:p w14:paraId="76A6C2B8" w14:textId="77777777" w:rsidR="00143AF8" w:rsidRPr="008716ED" w:rsidRDefault="00143AF8" w:rsidP="002503C6">
            <w:pPr>
              <w:jc w:val="center"/>
            </w:pPr>
            <w:r w:rsidRPr="008716ED">
              <w:t>166</w:t>
            </w:r>
          </w:p>
        </w:tc>
        <w:tc>
          <w:tcPr>
            <w:tcW w:w="3532" w:type="dxa"/>
          </w:tcPr>
          <w:p w14:paraId="76891150" w14:textId="77777777" w:rsidR="00143AF8" w:rsidRPr="008716ED" w:rsidRDefault="00143AF8" w:rsidP="002503C6">
            <w:pPr>
              <w:autoSpaceDE w:val="0"/>
              <w:autoSpaceDN w:val="0"/>
              <w:adjustRightInd w:val="0"/>
              <w:jc w:val="both"/>
              <w:rPr>
                <w:rFonts w:cstheme="minorHAnsi"/>
                <w:bCs/>
              </w:rPr>
            </w:pPr>
            <w:r w:rsidRPr="008716ED">
              <w:rPr>
                <w:rFonts w:cstheme="minorHAnsi"/>
                <w:b/>
                <w:bCs/>
              </w:rPr>
              <w:t>Almofada para carimbo nº 3</w:t>
            </w:r>
            <w:r w:rsidRPr="008716ED">
              <w:rPr>
                <w:rFonts w:cstheme="minorHAnsi"/>
                <w:bCs/>
              </w:rPr>
              <w:t>, cor preta</w:t>
            </w:r>
          </w:p>
        </w:tc>
        <w:tc>
          <w:tcPr>
            <w:tcW w:w="651" w:type="dxa"/>
          </w:tcPr>
          <w:p w14:paraId="036A2FAA" w14:textId="77777777" w:rsidR="00143AF8" w:rsidRPr="008716ED" w:rsidRDefault="00143AF8" w:rsidP="002503C6">
            <w:pPr>
              <w:jc w:val="both"/>
            </w:pPr>
            <w:r w:rsidRPr="008716ED">
              <w:t>1</w:t>
            </w:r>
          </w:p>
        </w:tc>
        <w:tc>
          <w:tcPr>
            <w:tcW w:w="747" w:type="dxa"/>
          </w:tcPr>
          <w:p w14:paraId="1BB33B24" w14:textId="77777777" w:rsidR="00143AF8" w:rsidRPr="008716ED" w:rsidRDefault="00143AF8" w:rsidP="002503C6">
            <w:pPr>
              <w:jc w:val="both"/>
            </w:pPr>
            <w:proofErr w:type="spellStart"/>
            <w:r w:rsidRPr="008716ED">
              <w:t>und</w:t>
            </w:r>
            <w:proofErr w:type="spellEnd"/>
          </w:p>
        </w:tc>
        <w:tc>
          <w:tcPr>
            <w:tcW w:w="1374" w:type="dxa"/>
          </w:tcPr>
          <w:p w14:paraId="45F09843" w14:textId="77777777" w:rsidR="00143AF8" w:rsidRPr="008716ED" w:rsidRDefault="00143AF8" w:rsidP="002503C6">
            <w:pPr>
              <w:jc w:val="center"/>
            </w:pPr>
          </w:p>
        </w:tc>
        <w:tc>
          <w:tcPr>
            <w:tcW w:w="1457" w:type="dxa"/>
            <w:vAlign w:val="bottom"/>
          </w:tcPr>
          <w:p w14:paraId="3A0E276B" w14:textId="77777777" w:rsidR="00143AF8" w:rsidRPr="008716ED" w:rsidRDefault="00143AF8" w:rsidP="002503C6">
            <w:pPr>
              <w:jc w:val="right"/>
              <w:rPr>
                <w:rFonts w:ascii="Calibri" w:hAnsi="Calibri" w:cs="Calibri"/>
                <w:color w:val="000000"/>
              </w:rPr>
            </w:pPr>
          </w:p>
        </w:tc>
        <w:tc>
          <w:tcPr>
            <w:tcW w:w="1169" w:type="dxa"/>
            <w:vAlign w:val="bottom"/>
          </w:tcPr>
          <w:p w14:paraId="4C0B0EFC" w14:textId="77777777" w:rsidR="00143AF8" w:rsidRPr="008716ED" w:rsidRDefault="00143AF8" w:rsidP="002503C6">
            <w:pPr>
              <w:jc w:val="right"/>
              <w:rPr>
                <w:rFonts w:ascii="Calibri" w:hAnsi="Calibri" w:cs="Calibri"/>
                <w:color w:val="000000"/>
              </w:rPr>
            </w:pPr>
          </w:p>
        </w:tc>
      </w:tr>
      <w:tr w:rsidR="00143AF8" w:rsidRPr="008716ED" w14:paraId="568AE756" w14:textId="77777777" w:rsidTr="002503C6">
        <w:tc>
          <w:tcPr>
            <w:tcW w:w="726" w:type="dxa"/>
          </w:tcPr>
          <w:p w14:paraId="4F18B6EA" w14:textId="77777777" w:rsidR="00143AF8" w:rsidRPr="008716ED" w:rsidRDefault="00143AF8" w:rsidP="002503C6">
            <w:pPr>
              <w:jc w:val="center"/>
            </w:pPr>
            <w:r w:rsidRPr="008716ED">
              <w:t>167</w:t>
            </w:r>
          </w:p>
        </w:tc>
        <w:tc>
          <w:tcPr>
            <w:tcW w:w="3532" w:type="dxa"/>
          </w:tcPr>
          <w:p w14:paraId="022E039B" w14:textId="77777777" w:rsidR="00143AF8" w:rsidRPr="008716ED" w:rsidRDefault="00143AF8" w:rsidP="002503C6">
            <w:pPr>
              <w:autoSpaceDE w:val="0"/>
              <w:autoSpaceDN w:val="0"/>
              <w:adjustRightInd w:val="0"/>
              <w:rPr>
                <w:rFonts w:cstheme="minorHAnsi"/>
              </w:rPr>
            </w:pPr>
            <w:r w:rsidRPr="008716ED">
              <w:rPr>
                <w:rFonts w:cstheme="minorHAnsi"/>
                <w:b/>
              </w:rPr>
              <w:t>Borracha macia para lápis</w:t>
            </w:r>
            <w:r w:rsidRPr="008716ED">
              <w:rPr>
                <w:rFonts w:cstheme="minorHAnsi"/>
              </w:rPr>
              <w:t>, na cor branca, com cinta, medindo,</w:t>
            </w:r>
          </w:p>
          <w:p w14:paraId="3A4D078F" w14:textId="77777777" w:rsidR="00143AF8" w:rsidRPr="008716ED" w:rsidRDefault="00143AF8" w:rsidP="002503C6">
            <w:pPr>
              <w:autoSpaceDE w:val="0"/>
              <w:autoSpaceDN w:val="0"/>
              <w:adjustRightInd w:val="0"/>
              <w:jc w:val="both"/>
              <w:rPr>
                <w:rFonts w:cstheme="minorHAnsi"/>
                <w:bCs/>
              </w:rPr>
            </w:pPr>
            <w:r w:rsidRPr="008716ED">
              <w:rPr>
                <w:rFonts w:cstheme="minorHAnsi"/>
              </w:rPr>
              <w:lastRenderedPageBreak/>
              <w:t>aproximadamente, 32 mm X 24 mm X 10 mm, caixa com 24 unidades</w:t>
            </w:r>
          </w:p>
        </w:tc>
        <w:tc>
          <w:tcPr>
            <w:tcW w:w="651" w:type="dxa"/>
          </w:tcPr>
          <w:p w14:paraId="3827BFE9" w14:textId="77777777" w:rsidR="00143AF8" w:rsidRPr="008716ED" w:rsidRDefault="00143AF8" w:rsidP="002503C6">
            <w:pPr>
              <w:jc w:val="both"/>
            </w:pPr>
            <w:r w:rsidRPr="008716ED">
              <w:lastRenderedPageBreak/>
              <w:t>2</w:t>
            </w:r>
          </w:p>
        </w:tc>
        <w:tc>
          <w:tcPr>
            <w:tcW w:w="747" w:type="dxa"/>
          </w:tcPr>
          <w:p w14:paraId="67FA18A5" w14:textId="77777777" w:rsidR="00143AF8" w:rsidRPr="008716ED" w:rsidRDefault="00143AF8" w:rsidP="002503C6">
            <w:pPr>
              <w:jc w:val="both"/>
            </w:pPr>
            <w:proofErr w:type="spellStart"/>
            <w:r w:rsidRPr="008716ED">
              <w:t>und</w:t>
            </w:r>
            <w:proofErr w:type="spellEnd"/>
          </w:p>
        </w:tc>
        <w:tc>
          <w:tcPr>
            <w:tcW w:w="1374" w:type="dxa"/>
          </w:tcPr>
          <w:p w14:paraId="00906B54" w14:textId="77777777" w:rsidR="00143AF8" w:rsidRPr="008716ED" w:rsidRDefault="00143AF8" w:rsidP="002503C6">
            <w:pPr>
              <w:jc w:val="center"/>
            </w:pPr>
          </w:p>
        </w:tc>
        <w:tc>
          <w:tcPr>
            <w:tcW w:w="1457" w:type="dxa"/>
            <w:vAlign w:val="bottom"/>
          </w:tcPr>
          <w:p w14:paraId="3F7232E2" w14:textId="77777777" w:rsidR="00143AF8" w:rsidRPr="008716ED" w:rsidRDefault="00143AF8" w:rsidP="002503C6">
            <w:pPr>
              <w:jc w:val="right"/>
              <w:rPr>
                <w:rFonts w:ascii="Calibri" w:hAnsi="Calibri" w:cs="Calibri"/>
                <w:color w:val="000000"/>
              </w:rPr>
            </w:pPr>
          </w:p>
        </w:tc>
        <w:tc>
          <w:tcPr>
            <w:tcW w:w="1169" w:type="dxa"/>
            <w:vAlign w:val="bottom"/>
          </w:tcPr>
          <w:p w14:paraId="1B16D8E1" w14:textId="77777777" w:rsidR="00143AF8" w:rsidRPr="008716ED" w:rsidRDefault="00143AF8" w:rsidP="002503C6">
            <w:pPr>
              <w:jc w:val="right"/>
              <w:rPr>
                <w:rFonts w:ascii="Calibri" w:hAnsi="Calibri" w:cs="Calibri"/>
                <w:color w:val="000000"/>
              </w:rPr>
            </w:pPr>
          </w:p>
        </w:tc>
      </w:tr>
      <w:tr w:rsidR="00143AF8" w:rsidRPr="008716ED" w14:paraId="6E2E70E4" w14:textId="77777777" w:rsidTr="002503C6">
        <w:tc>
          <w:tcPr>
            <w:tcW w:w="726" w:type="dxa"/>
          </w:tcPr>
          <w:p w14:paraId="29D99F8B" w14:textId="77777777" w:rsidR="00143AF8" w:rsidRPr="008716ED" w:rsidRDefault="00143AF8" w:rsidP="002503C6">
            <w:pPr>
              <w:jc w:val="center"/>
            </w:pPr>
            <w:r w:rsidRPr="008716ED">
              <w:lastRenderedPageBreak/>
              <w:t>168</w:t>
            </w:r>
          </w:p>
        </w:tc>
        <w:tc>
          <w:tcPr>
            <w:tcW w:w="3532" w:type="dxa"/>
          </w:tcPr>
          <w:p w14:paraId="1CCA4E0C" w14:textId="77777777" w:rsidR="00143AF8" w:rsidRPr="008716ED" w:rsidRDefault="00143AF8" w:rsidP="002503C6">
            <w:pPr>
              <w:autoSpaceDE w:val="0"/>
              <w:autoSpaceDN w:val="0"/>
              <w:adjustRightInd w:val="0"/>
              <w:rPr>
                <w:rFonts w:cstheme="minorHAnsi"/>
                <w:bCs/>
              </w:rPr>
            </w:pPr>
            <w:r w:rsidRPr="008716ED">
              <w:rPr>
                <w:rFonts w:cstheme="minorHAnsi"/>
                <w:b/>
              </w:rPr>
              <w:t>Borracha macia para lápis</w:t>
            </w:r>
            <w:r w:rsidRPr="008716ED">
              <w:rPr>
                <w:rFonts w:cstheme="minorHAnsi"/>
              </w:rPr>
              <w:t xml:space="preserve">, na cor branca, </w:t>
            </w:r>
            <w:r w:rsidRPr="008716ED">
              <w:rPr>
                <w:rFonts w:cstheme="minorHAnsi"/>
                <w:b/>
              </w:rPr>
              <w:t>nº 60</w:t>
            </w:r>
            <w:r w:rsidRPr="008716ED">
              <w:rPr>
                <w:rFonts w:cstheme="minorHAnsi"/>
              </w:rPr>
              <w:t>, caixa com 60 unidades</w:t>
            </w:r>
          </w:p>
        </w:tc>
        <w:tc>
          <w:tcPr>
            <w:tcW w:w="651" w:type="dxa"/>
          </w:tcPr>
          <w:p w14:paraId="1820DED4" w14:textId="77777777" w:rsidR="00143AF8" w:rsidRPr="008716ED" w:rsidRDefault="00143AF8" w:rsidP="002503C6">
            <w:pPr>
              <w:jc w:val="both"/>
            </w:pPr>
            <w:r w:rsidRPr="008716ED">
              <w:t>2</w:t>
            </w:r>
          </w:p>
        </w:tc>
        <w:tc>
          <w:tcPr>
            <w:tcW w:w="747" w:type="dxa"/>
          </w:tcPr>
          <w:p w14:paraId="401134E5" w14:textId="77777777" w:rsidR="00143AF8" w:rsidRPr="008716ED" w:rsidRDefault="00143AF8" w:rsidP="002503C6">
            <w:pPr>
              <w:jc w:val="both"/>
            </w:pPr>
            <w:proofErr w:type="spellStart"/>
            <w:r w:rsidRPr="008716ED">
              <w:t>und</w:t>
            </w:r>
            <w:proofErr w:type="spellEnd"/>
          </w:p>
        </w:tc>
        <w:tc>
          <w:tcPr>
            <w:tcW w:w="1374" w:type="dxa"/>
          </w:tcPr>
          <w:p w14:paraId="6F2712C6" w14:textId="77777777" w:rsidR="00143AF8" w:rsidRPr="008716ED" w:rsidRDefault="00143AF8" w:rsidP="002503C6">
            <w:pPr>
              <w:jc w:val="center"/>
            </w:pPr>
          </w:p>
        </w:tc>
        <w:tc>
          <w:tcPr>
            <w:tcW w:w="1457" w:type="dxa"/>
            <w:vAlign w:val="bottom"/>
          </w:tcPr>
          <w:p w14:paraId="4908311D" w14:textId="77777777" w:rsidR="00143AF8" w:rsidRPr="008716ED" w:rsidRDefault="00143AF8" w:rsidP="002503C6">
            <w:pPr>
              <w:jc w:val="right"/>
              <w:rPr>
                <w:rFonts w:ascii="Calibri" w:hAnsi="Calibri" w:cs="Calibri"/>
                <w:color w:val="000000"/>
              </w:rPr>
            </w:pPr>
          </w:p>
        </w:tc>
        <w:tc>
          <w:tcPr>
            <w:tcW w:w="1169" w:type="dxa"/>
            <w:vAlign w:val="bottom"/>
          </w:tcPr>
          <w:p w14:paraId="5A50F0B0" w14:textId="77777777" w:rsidR="00143AF8" w:rsidRPr="008716ED" w:rsidRDefault="00143AF8" w:rsidP="002503C6">
            <w:pPr>
              <w:jc w:val="right"/>
              <w:rPr>
                <w:rFonts w:ascii="Calibri" w:hAnsi="Calibri" w:cs="Calibri"/>
                <w:color w:val="000000"/>
              </w:rPr>
            </w:pPr>
          </w:p>
        </w:tc>
      </w:tr>
      <w:tr w:rsidR="00143AF8" w:rsidRPr="008716ED" w14:paraId="4A8489BA" w14:textId="77777777" w:rsidTr="002503C6">
        <w:tc>
          <w:tcPr>
            <w:tcW w:w="726" w:type="dxa"/>
          </w:tcPr>
          <w:p w14:paraId="06ADDCAF" w14:textId="77777777" w:rsidR="00143AF8" w:rsidRPr="008716ED" w:rsidRDefault="00143AF8" w:rsidP="002503C6">
            <w:pPr>
              <w:jc w:val="center"/>
            </w:pPr>
            <w:r w:rsidRPr="008716ED">
              <w:t>169</w:t>
            </w:r>
          </w:p>
        </w:tc>
        <w:tc>
          <w:tcPr>
            <w:tcW w:w="3532" w:type="dxa"/>
          </w:tcPr>
          <w:p w14:paraId="56F7D0CF" w14:textId="77777777" w:rsidR="00143AF8" w:rsidRPr="008716ED" w:rsidRDefault="00143AF8" w:rsidP="002503C6">
            <w:pPr>
              <w:autoSpaceDE w:val="0"/>
              <w:autoSpaceDN w:val="0"/>
              <w:adjustRightInd w:val="0"/>
              <w:rPr>
                <w:rFonts w:cstheme="minorHAnsi"/>
              </w:rPr>
            </w:pPr>
            <w:r w:rsidRPr="008716ED">
              <w:rPr>
                <w:rFonts w:cstheme="minorHAnsi"/>
                <w:b/>
              </w:rPr>
              <w:t>Cola branca 90 g</w:t>
            </w:r>
            <w:r w:rsidRPr="008716ED">
              <w:rPr>
                <w:rFonts w:cstheme="minorHAnsi"/>
              </w:rPr>
              <w:t>, lavável, atóxica.</w:t>
            </w:r>
          </w:p>
        </w:tc>
        <w:tc>
          <w:tcPr>
            <w:tcW w:w="651" w:type="dxa"/>
          </w:tcPr>
          <w:p w14:paraId="7C12679E" w14:textId="77777777" w:rsidR="00143AF8" w:rsidRPr="008716ED" w:rsidRDefault="00143AF8" w:rsidP="002503C6">
            <w:pPr>
              <w:jc w:val="both"/>
            </w:pPr>
            <w:r w:rsidRPr="008716ED">
              <w:t>15</w:t>
            </w:r>
          </w:p>
        </w:tc>
        <w:tc>
          <w:tcPr>
            <w:tcW w:w="747" w:type="dxa"/>
          </w:tcPr>
          <w:p w14:paraId="691E111B" w14:textId="77777777" w:rsidR="00143AF8" w:rsidRPr="008716ED" w:rsidRDefault="00143AF8" w:rsidP="002503C6">
            <w:pPr>
              <w:jc w:val="both"/>
            </w:pPr>
            <w:proofErr w:type="spellStart"/>
            <w:r w:rsidRPr="008716ED">
              <w:t>und</w:t>
            </w:r>
            <w:proofErr w:type="spellEnd"/>
          </w:p>
        </w:tc>
        <w:tc>
          <w:tcPr>
            <w:tcW w:w="1374" w:type="dxa"/>
          </w:tcPr>
          <w:p w14:paraId="41832AA0" w14:textId="77777777" w:rsidR="00143AF8" w:rsidRPr="008716ED" w:rsidRDefault="00143AF8" w:rsidP="002503C6">
            <w:pPr>
              <w:jc w:val="center"/>
            </w:pPr>
          </w:p>
        </w:tc>
        <w:tc>
          <w:tcPr>
            <w:tcW w:w="1457" w:type="dxa"/>
            <w:vAlign w:val="bottom"/>
          </w:tcPr>
          <w:p w14:paraId="60071297" w14:textId="77777777" w:rsidR="00143AF8" w:rsidRPr="008716ED" w:rsidRDefault="00143AF8" w:rsidP="002503C6">
            <w:pPr>
              <w:jc w:val="right"/>
              <w:rPr>
                <w:rFonts w:ascii="Calibri" w:hAnsi="Calibri" w:cs="Calibri"/>
                <w:color w:val="000000"/>
              </w:rPr>
            </w:pPr>
          </w:p>
        </w:tc>
        <w:tc>
          <w:tcPr>
            <w:tcW w:w="1169" w:type="dxa"/>
            <w:vAlign w:val="bottom"/>
          </w:tcPr>
          <w:p w14:paraId="0A611C3A" w14:textId="77777777" w:rsidR="00143AF8" w:rsidRPr="008716ED" w:rsidRDefault="00143AF8" w:rsidP="002503C6">
            <w:pPr>
              <w:jc w:val="right"/>
              <w:rPr>
                <w:rFonts w:ascii="Calibri" w:hAnsi="Calibri" w:cs="Calibri"/>
                <w:color w:val="000000"/>
              </w:rPr>
            </w:pPr>
          </w:p>
        </w:tc>
      </w:tr>
      <w:tr w:rsidR="00143AF8" w:rsidRPr="008716ED" w14:paraId="31061CDF" w14:textId="77777777" w:rsidTr="002503C6">
        <w:tc>
          <w:tcPr>
            <w:tcW w:w="726" w:type="dxa"/>
          </w:tcPr>
          <w:p w14:paraId="59A4884C" w14:textId="77777777" w:rsidR="00143AF8" w:rsidRPr="008716ED" w:rsidRDefault="00143AF8" w:rsidP="002503C6">
            <w:pPr>
              <w:jc w:val="center"/>
            </w:pPr>
            <w:r w:rsidRPr="008716ED">
              <w:t>170</w:t>
            </w:r>
          </w:p>
        </w:tc>
        <w:tc>
          <w:tcPr>
            <w:tcW w:w="3532" w:type="dxa"/>
          </w:tcPr>
          <w:p w14:paraId="180DC2C0" w14:textId="77777777" w:rsidR="00143AF8" w:rsidRPr="008716ED" w:rsidRDefault="00143AF8" w:rsidP="002503C6">
            <w:pPr>
              <w:autoSpaceDE w:val="0"/>
              <w:autoSpaceDN w:val="0"/>
              <w:adjustRightInd w:val="0"/>
              <w:rPr>
                <w:rFonts w:cstheme="minorHAnsi"/>
              </w:rPr>
            </w:pPr>
            <w:r w:rsidRPr="008716ED">
              <w:rPr>
                <w:rFonts w:cstheme="minorHAnsi"/>
                <w:b/>
              </w:rPr>
              <w:t>Cola em bastão 40 g</w:t>
            </w:r>
            <w:r w:rsidRPr="008716ED">
              <w:rPr>
                <w:rFonts w:cstheme="minorHAnsi"/>
              </w:rPr>
              <w:t>, atóxica.</w:t>
            </w:r>
          </w:p>
        </w:tc>
        <w:tc>
          <w:tcPr>
            <w:tcW w:w="651" w:type="dxa"/>
          </w:tcPr>
          <w:p w14:paraId="62F4EBE2" w14:textId="77777777" w:rsidR="00143AF8" w:rsidRPr="008716ED" w:rsidRDefault="00143AF8" w:rsidP="002503C6">
            <w:pPr>
              <w:jc w:val="both"/>
            </w:pPr>
            <w:r w:rsidRPr="008716ED">
              <w:t>15</w:t>
            </w:r>
          </w:p>
        </w:tc>
        <w:tc>
          <w:tcPr>
            <w:tcW w:w="747" w:type="dxa"/>
          </w:tcPr>
          <w:p w14:paraId="690A166A" w14:textId="77777777" w:rsidR="00143AF8" w:rsidRPr="008716ED" w:rsidRDefault="00143AF8" w:rsidP="002503C6">
            <w:pPr>
              <w:jc w:val="both"/>
            </w:pPr>
            <w:proofErr w:type="spellStart"/>
            <w:r w:rsidRPr="008716ED">
              <w:t>und</w:t>
            </w:r>
            <w:proofErr w:type="spellEnd"/>
          </w:p>
        </w:tc>
        <w:tc>
          <w:tcPr>
            <w:tcW w:w="1374" w:type="dxa"/>
          </w:tcPr>
          <w:p w14:paraId="430ACE21" w14:textId="77777777" w:rsidR="00143AF8" w:rsidRPr="008716ED" w:rsidRDefault="00143AF8" w:rsidP="002503C6">
            <w:pPr>
              <w:jc w:val="center"/>
            </w:pPr>
          </w:p>
        </w:tc>
        <w:tc>
          <w:tcPr>
            <w:tcW w:w="1457" w:type="dxa"/>
            <w:vAlign w:val="bottom"/>
          </w:tcPr>
          <w:p w14:paraId="109297DD" w14:textId="77777777" w:rsidR="00143AF8" w:rsidRPr="008716ED" w:rsidRDefault="00143AF8" w:rsidP="002503C6">
            <w:pPr>
              <w:jc w:val="right"/>
              <w:rPr>
                <w:rFonts w:ascii="Calibri" w:hAnsi="Calibri" w:cs="Calibri"/>
                <w:color w:val="000000"/>
              </w:rPr>
            </w:pPr>
          </w:p>
        </w:tc>
        <w:tc>
          <w:tcPr>
            <w:tcW w:w="1169" w:type="dxa"/>
            <w:vAlign w:val="bottom"/>
          </w:tcPr>
          <w:p w14:paraId="62D8C4E3" w14:textId="77777777" w:rsidR="00143AF8" w:rsidRPr="008716ED" w:rsidRDefault="00143AF8" w:rsidP="002503C6">
            <w:pPr>
              <w:jc w:val="right"/>
              <w:rPr>
                <w:rFonts w:ascii="Calibri" w:hAnsi="Calibri" w:cs="Calibri"/>
                <w:color w:val="000000"/>
              </w:rPr>
            </w:pPr>
          </w:p>
        </w:tc>
      </w:tr>
      <w:tr w:rsidR="00143AF8" w:rsidRPr="008716ED" w14:paraId="0ADD12DE" w14:textId="77777777" w:rsidTr="002503C6">
        <w:tc>
          <w:tcPr>
            <w:tcW w:w="726" w:type="dxa"/>
          </w:tcPr>
          <w:p w14:paraId="528E59C6" w14:textId="77777777" w:rsidR="00143AF8" w:rsidRPr="008716ED" w:rsidRDefault="00143AF8" w:rsidP="002503C6">
            <w:pPr>
              <w:jc w:val="center"/>
            </w:pPr>
            <w:r w:rsidRPr="008716ED">
              <w:t>171</w:t>
            </w:r>
          </w:p>
        </w:tc>
        <w:tc>
          <w:tcPr>
            <w:tcW w:w="3532" w:type="dxa"/>
          </w:tcPr>
          <w:p w14:paraId="3A16D4B3" w14:textId="77777777" w:rsidR="00143AF8" w:rsidRPr="008716ED" w:rsidRDefault="00143AF8" w:rsidP="002503C6">
            <w:pPr>
              <w:autoSpaceDE w:val="0"/>
              <w:autoSpaceDN w:val="0"/>
              <w:adjustRightInd w:val="0"/>
              <w:rPr>
                <w:rFonts w:cstheme="minorHAnsi"/>
              </w:rPr>
            </w:pPr>
            <w:r w:rsidRPr="008716ED">
              <w:rPr>
                <w:rFonts w:cstheme="minorHAnsi"/>
                <w:b/>
              </w:rPr>
              <w:t>Corretivo em fita 4mmx10m</w:t>
            </w:r>
            <w:r w:rsidRPr="008716ED">
              <w:rPr>
                <w:rFonts w:cstheme="minorHAnsi"/>
              </w:rPr>
              <w:t>, com tampa protetora, atóxica</w:t>
            </w:r>
          </w:p>
        </w:tc>
        <w:tc>
          <w:tcPr>
            <w:tcW w:w="651" w:type="dxa"/>
          </w:tcPr>
          <w:p w14:paraId="18EAB3B7" w14:textId="77777777" w:rsidR="00143AF8" w:rsidRPr="008716ED" w:rsidRDefault="00143AF8" w:rsidP="002503C6">
            <w:pPr>
              <w:jc w:val="both"/>
            </w:pPr>
            <w:r w:rsidRPr="008716ED">
              <w:t>15</w:t>
            </w:r>
          </w:p>
        </w:tc>
        <w:tc>
          <w:tcPr>
            <w:tcW w:w="747" w:type="dxa"/>
          </w:tcPr>
          <w:p w14:paraId="7EFD4167" w14:textId="77777777" w:rsidR="00143AF8" w:rsidRPr="008716ED" w:rsidRDefault="00143AF8" w:rsidP="002503C6">
            <w:pPr>
              <w:jc w:val="both"/>
            </w:pPr>
            <w:proofErr w:type="spellStart"/>
            <w:r w:rsidRPr="008716ED">
              <w:t>und</w:t>
            </w:r>
            <w:proofErr w:type="spellEnd"/>
          </w:p>
        </w:tc>
        <w:tc>
          <w:tcPr>
            <w:tcW w:w="1374" w:type="dxa"/>
          </w:tcPr>
          <w:p w14:paraId="54C30906" w14:textId="77777777" w:rsidR="00143AF8" w:rsidRPr="008716ED" w:rsidRDefault="00143AF8" w:rsidP="002503C6">
            <w:pPr>
              <w:jc w:val="center"/>
            </w:pPr>
          </w:p>
        </w:tc>
        <w:tc>
          <w:tcPr>
            <w:tcW w:w="1457" w:type="dxa"/>
            <w:vAlign w:val="bottom"/>
          </w:tcPr>
          <w:p w14:paraId="593E07B7" w14:textId="77777777" w:rsidR="00143AF8" w:rsidRPr="008716ED" w:rsidRDefault="00143AF8" w:rsidP="002503C6">
            <w:pPr>
              <w:jc w:val="right"/>
              <w:rPr>
                <w:rFonts w:ascii="Calibri" w:hAnsi="Calibri" w:cs="Calibri"/>
                <w:color w:val="000000"/>
              </w:rPr>
            </w:pPr>
          </w:p>
        </w:tc>
        <w:tc>
          <w:tcPr>
            <w:tcW w:w="1169" w:type="dxa"/>
            <w:vAlign w:val="bottom"/>
          </w:tcPr>
          <w:p w14:paraId="3BBADDD5" w14:textId="77777777" w:rsidR="00143AF8" w:rsidRPr="008716ED" w:rsidRDefault="00143AF8" w:rsidP="002503C6">
            <w:pPr>
              <w:jc w:val="right"/>
              <w:rPr>
                <w:rFonts w:ascii="Calibri" w:hAnsi="Calibri" w:cs="Calibri"/>
                <w:color w:val="000000"/>
              </w:rPr>
            </w:pPr>
          </w:p>
        </w:tc>
      </w:tr>
      <w:tr w:rsidR="00143AF8" w:rsidRPr="008716ED" w14:paraId="74494BD8" w14:textId="77777777" w:rsidTr="002503C6">
        <w:tc>
          <w:tcPr>
            <w:tcW w:w="726" w:type="dxa"/>
          </w:tcPr>
          <w:p w14:paraId="5E2983FF" w14:textId="77777777" w:rsidR="00143AF8" w:rsidRPr="008716ED" w:rsidRDefault="00143AF8" w:rsidP="002503C6">
            <w:pPr>
              <w:jc w:val="center"/>
            </w:pPr>
            <w:r w:rsidRPr="008716ED">
              <w:t>172</w:t>
            </w:r>
          </w:p>
        </w:tc>
        <w:tc>
          <w:tcPr>
            <w:tcW w:w="3532" w:type="dxa"/>
          </w:tcPr>
          <w:p w14:paraId="79B9B40F" w14:textId="77777777" w:rsidR="00143AF8" w:rsidRPr="008716ED" w:rsidRDefault="00143AF8" w:rsidP="002503C6">
            <w:pPr>
              <w:autoSpaceDE w:val="0"/>
              <w:autoSpaceDN w:val="0"/>
              <w:adjustRightInd w:val="0"/>
              <w:rPr>
                <w:rFonts w:cstheme="minorHAnsi"/>
              </w:rPr>
            </w:pPr>
            <w:r w:rsidRPr="008716ED">
              <w:rPr>
                <w:rFonts w:cstheme="minorHAnsi"/>
                <w:b/>
              </w:rPr>
              <w:t xml:space="preserve">Corretivo líquido </w:t>
            </w:r>
            <w:proofErr w:type="gramStart"/>
            <w:r w:rsidRPr="008716ED">
              <w:rPr>
                <w:rFonts w:cstheme="minorHAnsi"/>
                <w:b/>
              </w:rPr>
              <w:t>18ml</w:t>
            </w:r>
            <w:proofErr w:type="gramEnd"/>
            <w:r w:rsidRPr="008716ED">
              <w:rPr>
                <w:rFonts w:cstheme="minorHAnsi"/>
              </w:rPr>
              <w:t>, À base de água, atóxico</w:t>
            </w:r>
          </w:p>
        </w:tc>
        <w:tc>
          <w:tcPr>
            <w:tcW w:w="651" w:type="dxa"/>
          </w:tcPr>
          <w:p w14:paraId="643DAF43" w14:textId="77777777" w:rsidR="00143AF8" w:rsidRPr="008716ED" w:rsidRDefault="00143AF8" w:rsidP="002503C6">
            <w:pPr>
              <w:jc w:val="both"/>
            </w:pPr>
            <w:r w:rsidRPr="008716ED">
              <w:t>10</w:t>
            </w:r>
          </w:p>
        </w:tc>
        <w:tc>
          <w:tcPr>
            <w:tcW w:w="747" w:type="dxa"/>
          </w:tcPr>
          <w:p w14:paraId="2D799B72" w14:textId="77777777" w:rsidR="00143AF8" w:rsidRPr="008716ED" w:rsidRDefault="00143AF8" w:rsidP="002503C6">
            <w:pPr>
              <w:jc w:val="both"/>
            </w:pPr>
            <w:proofErr w:type="spellStart"/>
            <w:r w:rsidRPr="008716ED">
              <w:t>und</w:t>
            </w:r>
            <w:proofErr w:type="spellEnd"/>
          </w:p>
        </w:tc>
        <w:tc>
          <w:tcPr>
            <w:tcW w:w="1374" w:type="dxa"/>
          </w:tcPr>
          <w:p w14:paraId="2D4D32CA" w14:textId="77777777" w:rsidR="00143AF8" w:rsidRPr="008716ED" w:rsidRDefault="00143AF8" w:rsidP="002503C6">
            <w:pPr>
              <w:jc w:val="center"/>
            </w:pPr>
          </w:p>
        </w:tc>
        <w:tc>
          <w:tcPr>
            <w:tcW w:w="1457" w:type="dxa"/>
            <w:vAlign w:val="bottom"/>
          </w:tcPr>
          <w:p w14:paraId="05A24913" w14:textId="77777777" w:rsidR="00143AF8" w:rsidRPr="008716ED" w:rsidRDefault="00143AF8" w:rsidP="002503C6">
            <w:pPr>
              <w:jc w:val="right"/>
              <w:rPr>
                <w:rFonts w:ascii="Calibri" w:hAnsi="Calibri" w:cs="Calibri"/>
                <w:color w:val="000000"/>
              </w:rPr>
            </w:pPr>
          </w:p>
        </w:tc>
        <w:tc>
          <w:tcPr>
            <w:tcW w:w="1169" w:type="dxa"/>
            <w:vAlign w:val="bottom"/>
          </w:tcPr>
          <w:p w14:paraId="3DDA21A3" w14:textId="77777777" w:rsidR="00143AF8" w:rsidRPr="008716ED" w:rsidRDefault="00143AF8" w:rsidP="002503C6">
            <w:pPr>
              <w:jc w:val="right"/>
              <w:rPr>
                <w:rFonts w:ascii="Calibri" w:hAnsi="Calibri" w:cs="Calibri"/>
                <w:color w:val="000000"/>
              </w:rPr>
            </w:pPr>
          </w:p>
        </w:tc>
      </w:tr>
      <w:tr w:rsidR="00143AF8" w:rsidRPr="008716ED" w14:paraId="09E1F69C" w14:textId="77777777" w:rsidTr="002503C6">
        <w:tc>
          <w:tcPr>
            <w:tcW w:w="726" w:type="dxa"/>
          </w:tcPr>
          <w:p w14:paraId="3AEF914F" w14:textId="77777777" w:rsidR="00143AF8" w:rsidRPr="008716ED" w:rsidRDefault="00143AF8" w:rsidP="002503C6">
            <w:pPr>
              <w:jc w:val="center"/>
            </w:pPr>
            <w:r w:rsidRPr="008716ED">
              <w:t>173</w:t>
            </w:r>
          </w:p>
        </w:tc>
        <w:tc>
          <w:tcPr>
            <w:tcW w:w="3532" w:type="dxa"/>
          </w:tcPr>
          <w:p w14:paraId="13A656A6" w14:textId="77777777" w:rsidR="00143AF8" w:rsidRPr="008716ED" w:rsidRDefault="00143AF8" w:rsidP="002503C6">
            <w:pPr>
              <w:autoSpaceDE w:val="0"/>
              <w:autoSpaceDN w:val="0"/>
              <w:adjustRightInd w:val="0"/>
              <w:rPr>
                <w:rFonts w:cstheme="minorHAnsi"/>
              </w:rPr>
            </w:pPr>
            <w:r w:rsidRPr="008716ED">
              <w:rPr>
                <w:rFonts w:cstheme="minorHAnsi"/>
                <w:b/>
              </w:rPr>
              <w:t>Estilete metal largo</w:t>
            </w:r>
            <w:r w:rsidRPr="008716ED">
              <w:rPr>
                <w:rFonts w:cstheme="minorHAnsi"/>
              </w:rPr>
              <w:t>, com aproximadamente 18mm, emborrachado, avanço gradual, com trava de segurança. Lâmina de aço carbono extensível interna</w:t>
            </w:r>
          </w:p>
        </w:tc>
        <w:tc>
          <w:tcPr>
            <w:tcW w:w="651" w:type="dxa"/>
          </w:tcPr>
          <w:p w14:paraId="6F56D4B3" w14:textId="77777777" w:rsidR="00143AF8" w:rsidRPr="008716ED" w:rsidRDefault="00143AF8" w:rsidP="002503C6">
            <w:pPr>
              <w:jc w:val="both"/>
            </w:pPr>
            <w:r w:rsidRPr="008716ED">
              <w:t>4</w:t>
            </w:r>
          </w:p>
        </w:tc>
        <w:tc>
          <w:tcPr>
            <w:tcW w:w="747" w:type="dxa"/>
          </w:tcPr>
          <w:p w14:paraId="712AD248" w14:textId="77777777" w:rsidR="00143AF8" w:rsidRPr="008716ED" w:rsidRDefault="00143AF8" w:rsidP="002503C6">
            <w:pPr>
              <w:jc w:val="both"/>
            </w:pPr>
            <w:proofErr w:type="spellStart"/>
            <w:r w:rsidRPr="008716ED">
              <w:t>und</w:t>
            </w:r>
            <w:proofErr w:type="spellEnd"/>
          </w:p>
        </w:tc>
        <w:tc>
          <w:tcPr>
            <w:tcW w:w="1374" w:type="dxa"/>
          </w:tcPr>
          <w:p w14:paraId="12D20CB8" w14:textId="77777777" w:rsidR="00143AF8" w:rsidRPr="008716ED" w:rsidRDefault="00143AF8" w:rsidP="002503C6">
            <w:pPr>
              <w:jc w:val="center"/>
            </w:pPr>
          </w:p>
        </w:tc>
        <w:tc>
          <w:tcPr>
            <w:tcW w:w="1457" w:type="dxa"/>
            <w:vAlign w:val="bottom"/>
          </w:tcPr>
          <w:p w14:paraId="1F3EAC5D" w14:textId="77777777" w:rsidR="00143AF8" w:rsidRPr="008716ED" w:rsidRDefault="00143AF8" w:rsidP="002503C6">
            <w:pPr>
              <w:jc w:val="right"/>
              <w:rPr>
                <w:rFonts w:ascii="Calibri" w:hAnsi="Calibri" w:cs="Calibri"/>
                <w:color w:val="000000"/>
              </w:rPr>
            </w:pPr>
          </w:p>
        </w:tc>
        <w:tc>
          <w:tcPr>
            <w:tcW w:w="1169" w:type="dxa"/>
            <w:vAlign w:val="bottom"/>
          </w:tcPr>
          <w:p w14:paraId="42672422" w14:textId="77777777" w:rsidR="00143AF8" w:rsidRPr="008716ED" w:rsidRDefault="00143AF8" w:rsidP="002503C6">
            <w:pPr>
              <w:jc w:val="right"/>
              <w:rPr>
                <w:rFonts w:ascii="Calibri" w:hAnsi="Calibri" w:cs="Calibri"/>
                <w:color w:val="000000"/>
              </w:rPr>
            </w:pPr>
          </w:p>
        </w:tc>
      </w:tr>
      <w:tr w:rsidR="00143AF8" w:rsidRPr="008716ED" w14:paraId="24F84B4B" w14:textId="77777777" w:rsidTr="002503C6">
        <w:tc>
          <w:tcPr>
            <w:tcW w:w="726" w:type="dxa"/>
          </w:tcPr>
          <w:p w14:paraId="3CBE725F" w14:textId="77777777" w:rsidR="00143AF8" w:rsidRPr="008716ED" w:rsidRDefault="00143AF8" w:rsidP="002503C6">
            <w:pPr>
              <w:jc w:val="center"/>
            </w:pPr>
            <w:r w:rsidRPr="008716ED">
              <w:t>174</w:t>
            </w:r>
          </w:p>
        </w:tc>
        <w:tc>
          <w:tcPr>
            <w:tcW w:w="3532" w:type="dxa"/>
          </w:tcPr>
          <w:p w14:paraId="71368D16" w14:textId="77777777" w:rsidR="00143AF8" w:rsidRPr="008716ED" w:rsidRDefault="00143AF8" w:rsidP="002503C6">
            <w:pPr>
              <w:autoSpaceDE w:val="0"/>
              <w:autoSpaceDN w:val="0"/>
              <w:adjustRightInd w:val="0"/>
              <w:jc w:val="both"/>
              <w:rPr>
                <w:rFonts w:cstheme="minorHAnsi"/>
              </w:rPr>
            </w:pPr>
            <w:r w:rsidRPr="008716ED">
              <w:rPr>
                <w:rFonts w:cstheme="minorHAnsi"/>
                <w:b/>
              </w:rPr>
              <w:t>Régua em poliestireno 30 cm</w:t>
            </w:r>
            <w:r w:rsidRPr="008716ED">
              <w:rPr>
                <w:rFonts w:cstheme="minorHAnsi"/>
              </w:rPr>
              <w:t>, na cor cristal, com escala de precisão.</w:t>
            </w:r>
          </w:p>
        </w:tc>
        <w:tc>
          <w:tcPr>
            <w:tcW w:w="651" w:type="dxa"/>
          </w:tcPr>
          <w:p w14:paraId="54CF7861" w14:textId="77777777" w:rsidR="00143AF8" w:rsidRPr="008716ED" w:rsidRDefault="00143AF8" w:rsidP="002503C6">
            <w:pPr>
              <w:jc w:val="both"/>
            </w:pPr>
            <w:r w:rsidRPr="008716ED">
              <w:t>15</w:t>
            </w:r>
          </w:p>
        </w:tc>
        <w:tc>
          <w:tcPr>
            <w:tcW w:w="747" w:type="dxa"/>
          </w:tcPr>
          <w:p w14:paraId="364A16F4" w14:textId="77777777" w:rsidR="00143AF8" w:rsidRPr="008716ED" w:rsidRDefault="00143AF8" w:rsidP="002503C6">
            <w:pPr>
              <w:jc w:val="both"/>
            </w:pPr>
            <w:proofErr w:type="spellStart"/>
            <w:r w:rsidRPr="008716ED">
              <w:t>und</w:t>
            </w:r>
            <w:proofErr w:type="spellEnd"/>
          </w:p>
        </w:tc>
        <w:tc>
          <w:tcPr>
            <w:tcW w:w="1374" w:type="dxa"/>
          </w:tcPr>
          <w:p w14:paraId="535F4FD4" w14:textId="77777777" w:rsidR="00143AF8" w:rsidRPr="008716ED" w:rsidRDefault="00143AF8" w:rsidP="002503C6">
            <w:pPr>
              <w:jc w:val="center"/>
            </w:pPr>
          </w:p>
        </w:tc>
        <w:tc>
          <w:tcPr>
            <w:tcW w:w="1457" w:type="dxa"/>
            <w:vAlign w:val="bottom"/>
          </w:tcPr>
          <w:p w14:paraId="0A8652E8" w14:textId="77777777" w:rsidR="00143AF8" w:rsidRPr="008716ED" w:rsidRDefault="00143AF8" w:rsidP="002503C6">
            <w:pPr>
              <w:jc w:val="right"/>
              <w:rPr>
                <w:rFonts w:ascii="Calibri" w:hAnsi="Calibri" w:cs="Calibri"/>
                <w:color w:val="000000"/>
              </w:rPr>
            </w:pPr>
          </w:p>
        </w:tc>
        <w:tc>
          <w:tcPr>
            <w:tcW w:w="1169" w:type="dxa"/>
            <w:vAlign w:val="bottom"/>
          </w:tcPr>
          <w:p w14:paraId="5E274E6B" w14:textId="77777777" w:rsidR="00143AF8" w:rsidRPr="008716ED" w:rsidRDefault="00143AF8" w:rsidP="002503C6">
            <w:pPr>
              <w:jc w:val="right"/>
              <w:rPr>
                <w:rFonts w:ascii="Calibri" w:hAnsi="Calibri" w:cs="Calibri"/>
                <w:color w:val="000000"/>
              </w:rPr>
            </w:pPr>
          </w:p>
        </w:tc>
      </w:tr>
      <w:tr w:rsidR="00143AF8" w:rsidRPr="008716ED" w14:paraId="5EDF02D0" w14:textId="77777777" w:rsidTr="002503C6">
        <w:tc>
          <w:tcPr>
            <w:tcW w:w="726" w:type="dxa"/>
          </w:tcPr>
          <w:p w14:paraId="646D4FB7" w14:textId="77777777" w:rsidR="00143AF8" w:rsidRPr="008716ED" w:rsidRDefault="00143AF8" w:rsidP="002503C6">
            <w:pPr>
              <w:jc w:val="center"/>
            </w:pPr>
            <w:r w:rsidRPr="008716ED">
              <w:t>175</w:t>
            </w:r>
          </w:p>
        </w:tc>
        <w:tc>
          <w:tcPr>
            <w:tcW w:w="3532" w:type="dxa"/>
          </w:tcPr>
          <w:p w14:paraId="509806A8" w14:textId="77777777" w:rsidR="00143AF8" w:rsidRPr="008716ED" w:rsidRDefault="00143AF8" w:rsidP="002503C6">
            <w:pPr>
              <w:autoSpaceDE w:val="0"/>
              <w:autoSpaceDN w:val="0"/>
              <w:adjustRightInd w:val="0"/>
              <w:jc w:val="both"/>
              <w:rPr>
                <w:rFonts w:cstheme="minorHAnsi"/>
              </w:rPr>
            </w:pPr>
            <w:r w:rsidRPr="008716ED">
              <w:rPr>
                <w:rFonts w:cstheme="minorHAnsi"/>
                <w:b/>
              </w:rPr>
              <w:t>Tesoura para uso geral</w:t>
            </w:r>
            <w:r w:rsidRPr="008716ED">
              <w:rPr>
                <w:rFonts w:cstheme="minorHAnsi"/>
              </w:rPr>
              <w:t>, em aço inox, Ergonômico, Cabo em</w:t>
            </w:r>
          </w:p>
          <w:p w14:paraId="73443970" w14:textId="77777777" w:rsidR="00143AF8" w:rsidRPr="008716ED" w:rsidRDefault="00143AF8" w:rsidP="002503C6">
            <w:pPr>
              <w:autoSpaceDE w:val="0"/>
              <w:autoSpaceDN w:val="0"/>
              <w:adjustRightInd w:val="0"/>
              <w:jc w:val="both"/>
              <w:rPr>
                <w:rFonts w:cstheme="minorHAnsi"/>
              </w:rPr>
            </w:pPr>
            <w:r w:rsidRPr="008716ED">
              <w:rPr>
                <w:rFonts w:cstheme="minorHAnsi"/>
              </w:rPr>
              <w:t>polipropileno, medindo aproximadamente 21 cm.</w:t>
            </w:r>
          </w:p>
        </w:tc>
        <w:tc>
          <w:tcPr>
            <w:tcW w:w="651" w:type="dxa"/>
          </w:tcPr>
          <w:p w14:paraId="1B5C78CC" w14:textId="77777777" w:rsidR="00143AF8" w:rsidRPr="008716ED" w:rsidRDefault="00143AF8" w:rsidP="002503C6">
            <w:pPr>
              <w:jc w:val="both"/>
            </w:pPr>
            <w:r w:rsidRPr="008716ED">
              <w:t>5</w:t>
            </w:r>
          </w:p>
        </w:tc>
        <w:tc>
          <w:tcPr>
            <w:tcW w:w="747" w:type="dxa"/>
          </w:tcPr>
          <w:p w14:paraId="4592EE5E" w14:textId="77777777" w:rsidR="00143AF8" w:rsidRPr="008716ED" w:rsidRDefault="00143AF8" w:rsidP="002503C6">
            <w:pPr>
              <w:jc w:val="both"/>
            </w:pPr>
            <w:proofErr w:type="spellStart"/>
            <w:r w:rsidRPr="008716ED">
              <w:t>und</w:t>
            </w:r>
            <w:proofErr w:type="spellEnd"/>
          </w:p>
        </w:tc>
        <w:tc>
          <w:tcPr>
            <w:tcW w:w="1374" w:type="dxa"/>
          </w:tcPr>
          <w:p w14:paraId="30CF7832" w14:textId="77777777" w:rsidR="00143AF8" w:rsidRPr="008716ED" w:rsidRDefault="00143AF8" w:rsidP="002503C6">
            <w:pPr>
              <w:jc w:val="center"/>
            </w:pPr>
          </w:p>
        </w:tc>
        <w:tc>
          <w:tcPr>
            <w:tcW w:w="1457" w:type="dxa"/>
            <w:vAlign w:val="bottom"/>
          </w:tcPr>
          <w:p w14:paraId="2242ED28" w14:textId="77777777" w:rsidR="00143AF8" w:rsidRPr="008716ED" w:rsidRDefault="00143AF8" w:rsidP="002503C6">
            <w:pPr>
              <w:jc w:val="right"/>
              <w:rPr>
                <w:rFonts w:ascii="Calibri" w:hAnsi="Calibri" w:cs="Calibri"/>
                <w:color w:val="000000"/>
              </w:rPr>
            </w:pPr>
          </w:p>
        </w:tc>
        <w:tc>
          <w:tcPr>
            <w:tcW w:w="1169" w:type="dxa"/>
            <w:vAlign w:val="bottom"/>
          </w:tcPr>
          <w:p w14:paraId="7C90ECF2" w14:textId="77777777" w:rsidR="00143AF8" w:rsidRPr="008716ED" w:rsidRDefault="00143AF8" w:rsidP="002503C6">
            <w:pPr>
              <w:jc w:val="right"/>
              <w:rPr>
                <w:rFonts w:ascii="Calibri" w:hAnsi="Calibri" w:cs="Calibri"/>
                <w:color w:val="000000"/>
              </w:rPr>
            </w:pPr>
          </w:p>
        </w:tc>
      </w:tr>
      <w:tr w:rsidR="00143AF8" w:rsidRPr="008716ED" w14:paraId="24F124F0" w14:textId="77777777" w:rsidTr="002503C6">
        <w:tc>
          <w:tcPr>
            <w:tcW w:w="726" w:type="dxa"/>
          </w:tcPr>
          <w:p w14:paraId="2C7BCBFE" w14:textId="77777777" w:rsidR="00143AF8" w:rsidRPr="008716ED" w:rsidRDefault="00143AF8" w:rsidP="002503C6">
            <w:pPr>
              <w:jc w:val="center"/>
            </w:pPr>
            <w:r w:rsidRPr="008716ED">
              <w:t>176</w:t>
            </w:r>
          </w:p>
        </w:tc>
        <w:tc>
          <w:tcPr>
            <w:tcW w:w="3532" w:type="dxa"/>
          </w:tcPr>
          <w:p w14:paraId="244D8E5D" w14:textId="77777777" w:rsidR="00143AF8" w:rsidRPr="008716ED" w:rsidRDefault="00143AF8" w:rsidP="002503C6">
            <w:pPr>
              <w:autoSpaceDE w:val="0"/>
              <w:autoSpaceDN w:val="0"/>
              <w:adjustRightInd w:val="0"/>
              <w:jc w:val="both"/>
              <w:rPr>
                <w:rFonts w:cstheme="minorHAnsi"/>
              </w:rPr>
            </w:pPr>
            <w:r w:rsidRPr="008716ED">
              <w:rPr>
                <w:rFonts w:cstheme="minorHAnsi"/>
                <w:b/>
              </w:rPr>
              <w:t>Umedecedor de dedos pastoso</w:t>
            </w:r>
            <w:r w:rsidRPr="008716ED">
              <w:rPr>
                <w:rFonts w:cstheme="minorHAnsi"/>
              </w:rPr>
              <w:t>, atóxico, não mancha, peso líquido de aproximadamente 12 g.</w:t>
            </w:r>
          </w:p>
        </w:tc>
        <w:tc>
          <w:tcPr>
            <w:tcW w:w="651" w:type="dxa"/>
          </w:tcPr>
          <w:p w14:paraId="4E5B5D60" w14:textId="77777777" w:rsidR="00143AF8" w:rsidRPr="008716ED" w:rsidRDefault="00143AF8" w:rsidP="002503C6">
            <w:pPr>
              <w:jc w:val="both"/>
            </w:pPr>
            <w:r w:rsidRPr="008716ED">
              <w:t>5</w:t>
            </w:r>
          </w:p>
        </w:tc>
        <w:tc>
          <w:tcPr>
            <w:tcW w:w="747" w:type="dxa"/>
          </w:tcPr>
          <w:p w14:paraId="221A12AE" w14:textId="77777777" w:rsidR="00143AF8" w:rsidRPr="008716ED" w:rsidRDefault="00143AF8" w:rsidP="002503C6">
            <w:pPr>
              <w:jc w:val="both"/>
            </w:pPr>
            <w:proofErr w:type="spellStart"/>
            <w:r w:rsidRPr="008716ED">
              <w:t>und</w:t>
            </w:r>
            <w:proofErr w:type="spellEnd"/>
          </w:p>
        </w:tc>
        <w:tc>
          <w:tcPr>
            <w:tcW w:w="1374" w:type="dxa"/>
          </w:tcPr>
          <w:p w14:paraId="5D4B58C7" w14:textId="77777777" w:rsidR="00143AF8" w:rsidRPr="008716ED" w:rsidRDefault="00143AF8" w:rsidP="002503C6">
            <w:pPr>
              <w:jc w:val="center"/>
            </w:pPr>
          </w:p>
        </w:tc>
        <w:tc>
          <w:tcPr>
            <w:tcW w:w="1457" w:type="dxa"/>
            <w:vAlign w:val="bottom"/>
          </w:tcPr>
          <w:p w14:paraId="2E99B3A5" w14:textId="77777777" w:rsidR="00143AF8" w:rsidRPr="008716ED" w:rsidRDefault="00143AF8" w:rsidP="002503C6">
            <w:pPr>
              <w:jc w:val="right"/>
              <w:rPr>
                <w:rFonts w:ascii="Calibri" w:hAnsi="Calibri" w:cs="Calibri"/>
                <w:color w:val="000000"/>
              </w:rPr>
            </w:pPr>
          </w:p>
        </w:tc>
        <w:tc>
          <w:tcPr>
            <w:tcW w:w="1169" w:type="dxa"/>
            <w:vAlign w:val="bottom"/>
          </w:tcPr>
          <w:p w14:paraId="598D8340" w14:textId="77777777" w:rsidR="00143AF8" w:rsidRPr="008716ED" w:rsidRDefault="00143AF8" w:rsidP="002503C6">
            <w:pPr>
              <w:jc w:val="right"/>
              <w:rPr>
                <w:rFonts w:ascii="Calibri" w:hAnsi="Calibri" w:cs="Calibri"/>
                <w:color w:val="000000"/>
              </w:rPr>
            </w:pPr>
          </w:p>
        </w:tc>
      </w:tr>
      <w:tr w:rsidR="00143AF8" w:rsidRPr="008716ED" w14:paraId="336F44F2" w14:textId="77777777" w:rsidTr="002503C6">
        <w:tc>
          <w:tcPr>
            <w:tcW w:w="726" w:type="dxa"/>
            <w:tcBorders>
              <w:bottom w:val="single" w:sz="4" w:space="0" w:color="auto"/>
            </w:tcBorders>
          </w:tcPr>
          <w:p w14:paraId="5222DA3C" w14:textId="77777777" w:rsidR="00143AF8" w:rsidRPr="008716ED" w:rsidRDefault="00143AF8" w:rsidP="002503C6">
            <w:pPr>
              <w:jc w:val="center"/>
            </w:pPr>
            <w:r w:rsidRPr="008716ED">
              <w:t>177</w:t>
            </w:r>
          </w:p>
        </w:tc>
        <w:tc>
          <w:tcPr>
            <w:tcW w:w="3532" w:type="dxa"/>
            <w:tcBorders>
              <w:bottom w:val="single" w:sz="4" w:space="0" w:color="auto"/>
            </w:tcBorders>
          </w:tcPr>
          <w:p w14:paraId="1E1B21D7" w14:textId="77777777" w:rsidR="00143AF8" w:rsidRPr="008716ED" w:rsidRDefault="00143AF8" w:rsidP="002503C6">
            <w:pPr>
              <w:autoSpaceDE w:val="0"/>
              <w:autoSpaceDN w:val="0"/>
              <w:adjustRightInd w:val="0"/>
              <w:jc w:val="both"/>
              <w:rPr>
                <w:rFonts w:cstheme="minorHAnsi"/>
              </w:rPr>
            </w:pPr>
            <w:r w:rsidRPr="008716ED">
              <w:rPr>
                <w:rFonts w:cstheme="minorHAnsi"/>
                <w:b/>
              </w:rPr>
              <w:t>Marcador de página</w:t>
            </w:r>
            <w:r w:rsidRPr="008716ED">
              <w:rPr>
                <w:rFonts w:cstheme="minorHAnsi"/>
              </w:rPr>
              <w:t xml:space="preserve">, </w:t>
            </w:r>
            <w:proofErr w:type="spellStart"/>
            <w:proofErr w:type="gramStart"/>
            <w:r w:rsidRPr="008716ED">
              <w:rPr>
                <w:rFonts w:cstheme="minorHAnsi"/>
              </w:rPr>
              <w:t>auto-adesivo</w:t>
            </w:r>
            <w:proofErr w:type="spellEnd"/>
            <w:proofErr w:type="gramEnd"/>
            <w:r w:rsidRPr="008716ED">
              <w:rPr>
                <w:rFonts w:cstheme="minorHAnsi"/>
              </w:rPr>
              <w:t>, 12,5x44mm c/5 cores, modelo seta,  Pacote com 200 folhas</w:t>
            </w:r>
          </w:p>
        </w:tc>
        <w:tc>
          <w:tcPr>
            <w:tcW w:w="651" w:type="dxa"/>
            <w:tcBorders>
              <w:bottom w:val="single" w:sz="4" w:space="0" w:color="auto"/>
            </w:tcBorders>
          </w:tcPr>
          <w:p w14:paraId="11EDFA1E" w14:textId="77777777" w:rsidR="00143AF8" w:rsidRPr="008716ED" w:rsidRDefault="00143AF8" w:rsidP="002503C6">
            <w:pPr>
              <w:jc w:val="both"/>
            </w:pPr>
            <w:r w:rsidRPr="008716ED">
              <w:t>5</w:t>
            </w:r>
          </w:p>
        </w:tc>
        <w:tc>
          <w:tcPr>
            <w:tcW w:w="747" w:type="dxa"/>
            <w:tcBorders>
              <w:bottom w:val="single" w:sz="4" w:space="0" w:color="auto"/>
            </w:tcBorders>
          </w:tcPr>
          <w:p w14:paraId="71A10F89" w14:textId="77777777" w:rsidR="00143AF8" w:rsidRPr="008716ED" w:rsidRDefault="00143AF8" w:rsidP="002503C6">
            <w:pPr>
              <w:jc w:val="both"/>
            </w:pPr>
            <w:proofErr w:type="spellStart"/>
            <w:r w:rsidRPr="008716ED">
              <w:t>und</w:t>
            </w:r>
            <w:proofErr w:type="spellEnd"/>
          </w:p>
        </w:tc>
        <w:tc>
          <w:tcPr>
            <w:tcW w:w="1374" w:type="dxa"/>
            <w:tcBorders>
              <w:bottom w:val="single" w:sz="4" w:space="0" w:color="auto"/>
            </w:tcBorders>
          </w:tcPr>
          <w:p w14:paraId="4ADDF547" w14:textId="77777777" w:rsidR="00143AF8" w:rsidRPr="008716ED" w:rsidRDefault="00143AF8" w:rsidP="002503C6">
            <w:pPr>
              <w:jc w:val="center"/>
            </w:pPr>
          </w:p>
        </w:tc>
        <w:tc>
          <w:tcPr>
            <w:tcW w:w="1457" w:type="dxa"/>
            <w:tcBorders>
              <w:bottom w:val="single" w:sz="4" w:space="0" w:color="auto"/>
            </w:tcBorders>
            <w:vAlign w:val="bottom"/>
          </w:tcPr>
          <w:p w14:paraId="40177E08" w14:textId="77777777" w:rsidR="00143AF8" w:rsidRPr="008716ED" w:rsidRDefault="00143AF8" w:rsidP="002503C6">
            <w:pPr>
              <w:jc w:val="right"/>
              <w:rPr>
                <w:rFonts w:ascii="Calibri" w:hAnsi="Calibri" w:cs="Calibri"/>
                <w:color w:val="000000"/>
              </w:rPr>
            </w:pPr>
          </w:p>
        </w:tc>
        <w:tc>
          <w:tcPr>
            <w:tcW w:w="1169" w:type="dxa"/>
            <w:tcBorders>
              <w:bottom w:val="single" w:sz="4" w:space="0" w:color="auto"/>
            </w:tcBorders>
            <w:vAlign w:val="bottom"/>
          </w:tcPr>
          <w:p w14:paraId="604ADF8E" w14:textId="77777777" w:rsidR="00143AF8" w:rsidRPr="008716ED" w:rsidRDefault="00143AF8" w:rsidP="002503C6">
            <w:pPr>
              <w:jc w:val="right"/>
              <w:rPr>
                <w:rFonts w:ascii="Calibri" w:hAnsi="Calibri" w:cs="Calibri"/>
                <w:color w:val="000000"/>
              </w:rPr>
            </w:pPr>
          </w:p>
        </w:tc>
      </w:tr>
      <w:tr w:rsidR="00143AF8" w:rsidRPr="008716ED" w14:paraId="380F3962" w14:textId="77777777" w:rsidTr="002503C6">
        <w:tc>
          <w:tcPr>
            <w:tcW w:w="726" w:type="dxa"/>
            <w:tcBorders>
              <w:bottom w:val="single" w:sz="4" w:space="0" w:color="auto"/>
            </w:tcBorders>
          </w:tcPr>
          <w:p w14:paraId="4EB4C324" w14:textId="77777777" w:rsidR="00143AF8" w:rsidRPr="008716ED" w:rsidRDefault="00143AF8" w:rsidP="002503C6">
            <w:pPr>
              <w:jc w:val="center"/>
            </w:pPr>
            <w:r w:rsidRPr="008716ED">
              <w:t>178</w:t>
            </w:r>
          </w:p>
        </w:tc>
        <w:tc>
          <w:tcPr>
            <w:tcW w:w="3532" w:type="dxa"/>
            <w:tcBorders>
              <w:bottom w:val="single" w:sz="4" w:space="0" w:color="auto"/>
            </w:tcBorders>
          </w:tcPr>
          <w:p w14:paraId="07AF2402" w14:textId="77777777" w:rsidR="00143AF8" w:rsidRPr="008716ED" w:rsidRDefault="00143AF8" w:rsidP="002503C6">
            <w:pPr>
              <w:autoSpaceDE w:val="0"/>
              <w:autoSpaceDN w:val="0"/>
              <w:adjustRightInd w:val="0"/>
              <w:jc w:val="both"/>
              <w:rPr>
                <w:rFonts w:cstheme="minorHAnsi"/>
                <w:highlight w:val="yellow"/>
              </w:rPr>
            </w:pPr>
            <w:r w:rsidRPr="008716ED">
              <w:rPr>
                <w:rFonts w:cstheme="minorHAnsi"/>
                <w:b/>
              </w:rPr>
              <w:t>Visor e Etiqueta para pasta suspensa</w:t>
            </w:r>
            <w:r w:rsidRPr="008716ED">
              <w:rPr>
                <w:rFonts w:cstheme="minorHAnsi"/>
              </w:rPr>
              <w:t>, 80mmx60mm, caixa com 50 unidades</w:t>
            </w:r>
          </w:p>
        </w:tc>
        <w:tc>
          <w:tcPr>
            <w:tcW w:w="651" w:type="dxa"/>
            <w:tcBorders>
              <w:bottom w:val="single" w:sz="4" w:space="0" w:color="auto"/>
            </w:tcBorders>
          </w:tcPr>
          <w:p w14:paraId="650511BA" w14:textId="77777777" w:rsidR="00143AF8" w:rsidRPr="008716ED" w:rsidRDefault="00143AF8" w:rsidP="002503C6">
            <w:pPr>
              <w:jc w:val="both"/>
            </w:pPr>
            <w:r w:rsidRPr="008716ED">
              <w:t>2</w:t>
            </w:r>
          </w:p>
        </w:tc>
        <w:tc>
          <w:tcPr>
            <w:tcW w:w="747" w:type="dxa"/>
            <w:tcBorders>
              <w:bottom w:val="single" w:sz="4" w:space="0" w:color="auto"/>
            </w:tcBorders>
          </w:tcPr>
          <w:p w14:paraId="0E8604D5" w14:textId="77777777" w:rsidR="00143AF8" w:rsidRPr="008716ED" w:rsidRDefault="00143AF8" w:rsidP="002503C6">
            <w:pPr>
              <w:jc w:val="both"/>
            </w:pPr>
            <w:proofErr w:type="spellStart"/>
            <w:r w:rsidRPr="008716ED">
              <w:t>und</w:t>
            </w:r>
            <w:proofErr w:type="spellEnd"/>
          </w:p>
        </w:tc>
        <w:tc>
          <w:tcPr>
            <w:tcW w:w="1374" w:type="dxa"/>
            <w:tcBorders>
              <w:bottom w:val="single" w:sz="4" w:space="0" w:color="auto"/>
            </w:tcBorders>
          </w:tcPr>
          <w:p w14:paraId="4674274F" w14:textId="77777777" w:rsidR="00143AF8" w:rsidRPr="008716ED" w:rsidRDefault="00143AF8" w:rsidP="002503C6">
            <w:pPr>
              <w:jc w:val="center"/>
            </w:pPr>
          </w:p>
        </w:tc>
        <w:tc>
          <w:tcPr>
            <w:tcW w:w="1457" w:type="dxa"/>
            <w:tcBorders>
              <w:bottom w:val="single" w:sz="4" w:space="0" w:color="auto"/>
            </w:tcBorders>
            <w:vAlign w:val="bottom"/>
          </w:tcPr>
          <w:p w14:paraId="7114E9EC" w14:textId="77777777" w:rsidR="00143AF8" w:rsidRPr="008716ED" w:rsidRDefault="00143AF8" w:rsidP="002503C6">
            <w:pPr>
              <w:jc w:val="right"/>
              <w:rPr>
                <w:rFonts w:ascii="Calibri" w:hAnsi="Calibri" w:cs="Calibri"/>
                <w:color w:val="000000"/>
              </w:rPr>
            </w:pPr>
          </w:p>
        </w:tc>
        <w:tc>
          <w:tcPr>
            <w:tcW w:w="1169" w:type="dxa"/>
            <w:tcBorders>
              <w:bottom w:val="single" w:sz="4" w:space="0" w:color="auto"/>
            </w:tcBorders>
            <w:vAlign w:val="bottom"/>
          </w:tcPr>
          <w:p w14:paraId="4A5EF5F9" w14:textId="77777777" w:rsidR="00143AF8" w:rsidRPr="008716ED" w:rsidRDefault="00143AF8" w:rsidP="002503C6">
            <w:pPr>
              <w:jc w:val="right"/>
              <w:rPr>
                <w:rFonts w:ascii="Calibri" w:hAnsi="Calibri" w:cs="Calibri"/>
                <w:color w:val="000000"/>
              </w:rPr>
            </w:pPr>
          </w:p>
        </w:tc>
      </w:tr>
      <w:tr w:rsidR="00143AF8" w:rsidRPr="008716ED" w14:paraId="250E316B" w14:textId="77777777" w:rsidTr="002503C6">
        <w:tc>
          <w:tcPr>
            <w:tcW w:w="726" w:type="dxa"/>
            <w:tcBorders>
              <w:top w:val="single" w:sz="4" w:space="0" w:color="auto"/>
              <w:left w:val="nil"/>
              <w:bottom w:val="nil"/>
              <w:right w:val="nil"/>
            </w:tcBorders>
          </w:tcPr>
          <w:p w14:paraId="3B193BF8" w14:textId="77777777" w:rsidR="00143AF8" w:rsidRPr="008716ED" w:rsidRDefault="00143AF8" w:rsidP="002503C6">
            <w:pPr>
              <w:jc w:val="center"/>
            </w:pPr>
          </w:p>
        </w:tc>
        <w:tc>
          <w:tcPr>
            <w:tcW w:w="3532" w:type="dxa"/>
            <w:tcBorders>
              <w:top w:val="single" w:sz="4" w:space="0" w:color="auto"/>
              <w:left w:val="nil"/>
              <w:bottom w:val="nil"/>
              <w:right w:val="nil"/>
            </w:tcBorders>
          </w:tcPr>
          <w:p w14:paraId="521E6AFD" w14:textId="77777777" w:rsidR="00143AF8" w:rsidRPr="008716ED" w:rsidRDefault="00143AF8" w:rsidP="002503C6">
            <w:pPr>
              <w:autoSpaceDE w:val="0"/>
              <w:autoSpaceDN w:val="0"/>
              <w:adjustRightInd w:val="0"/>
              <w:jc w:val="both"/>
              <w:rPr>
                <w:rFonts w:cstheme="minorHAnsi"/>
                <w:b/>
              </w:rPr>
            </w:pPr>
          </w:p>
        </w:tc>
        <w:tc>
          <w:tcPr>
            <w:tcW w:w="651" w:type="dxa"/>
            <w:tcBorders>
              <w:top w:val="single" w:sz="4" w:space="0" w:color="auto"/>
              <w:left w:val="nil"/>
              <w:bottom w:val="nil"/>
              <w:right w:val="nil"/>
            </w:tcBorders>
          </w:tcPr>
          <w:p w14:paraId="73FB5A34" w14:textId="77777777" w:rsidR="00143AF8" w:rsidRPr="008716ED" w:rsidRDefault="00143AF8" w:rsidP="002503C6">
            <w:pPr>
              <w:jc w:val="both"/>
            </w:pPr>
          </w:p>
        </w:tc>
        <w:tc>
          <w:tcPr>
            <w:tcW w:w="747" w:type="dxa"/>
            <w:tcBorders>
              <w:top w:val="single" w:sz="4" w:space="0" w:color="auto"/>
              <w:left w:val="nil"/>
              <w:bottom w:val="nil"/>
              <w:right w:val="nil"/>
            </w:tcBorders>
          </w:tcPr>
          <w:p w14:paraId="0CC0651F" w14:textId="77777777" w:rsidR="00143AF8" w:rsidRPr="008716ED" w:rsidRDefault="00143AF8" w:rsidP="002503C6">
            <w:pPr>
              <w:jc w:val="both"/>
            </w:pPr>
          </w:p>
        </w:tc>
        <w:tc>
          <w:tcPr>
            <w:tcW w:w="1374" w:type="dxa"/>
            <w:tcBorders>
              <w:top w:val="single" w:sz="4" w:space="0" w:color="auto"/>
              <w:left w:val="nil"/>
              <w:bottom w:val="nil"/>
              <w:right w:val="nil"/>
            </w:tcBorders>
          </w:tcPr>
          <w:p w14:paraId="4BF3FCD9" w14:textId="77777777" w:rsidR="00143AF8" w:rsidRPr="008716ED" w:rsidRDefault="00143AF8" w:rsidP="002503C6">
            <w:pPr>
              <w:jc w:val="center"/>
            </w:pPr>
          </w:p>
        </w:tc>
        <w:tc>
          <w:tcPr>
            <w:tcW w:w="1457" w:type="dxa"/>
            <w:tcBorders>
              <w:top w:val="single" w:sz="4" w:space="0" w:color="auto"/>
              <w:left w:val="nil"/>
              <w:bottom w:val="nil"/>
              <w:right w:val="nil"/>
            </w:tcBorders>
            <w:vAlign w:val="bottom"/>
          </w:tcPr>
          <w:p w14:paraId="6A37FF93" w14:textId="77777777" w:rsidR="00143AF8" w:rsidRPr="008716ED" w:rsidRDefault="00143AF8" w:rsidP="002503C6">
            <w:pPr>
              <w:jc w:val="right"/>
              <w:rPr>
                <w:rFonts w:ascii="Calibri" w:hAnsi="Calibri" w:cs="Calibri"/>
                <w:color w:val="000000"/>
              </w:rPr>
            </w:pPr>
          </w:p>
        </w:tc>
        <w:tc>
          <w:tcPr>
            <w:tcW w:w="1169" w:type="dxa"/>
            <w:tcBorders>
              <w:top w:val="single" w:sz="4" w:space="0" w:color="auto"/>
              <w:left w:val="nil"/>
              <w:bottom w:val="nil"/>
              <w:right w:val="nil"/>
            </w:tcBorders>
            <w:vAlign w:val="bottom"/>
          </w:tcPr>
          <w:p w14:paraId="01549614" w14:textId="77777777" w:rsidR="00143AF8" w:rsidRPr="008716ED" w:rsidRDefault="00143AF8" w:rsidP="002503C6">
            <w:pPr>
              <w:jc w:val="right"/>
              <w:rPr>
                <w:rFonts w:ascii="Calibri" w:hAnsi="Calibri" w:cs="Calibri"/>
                <w:color w:val="000000"/>
              </w:rPr>
            </w:pPr>
          </w:p>
        </w:tc>
      </w:tr>
    </w:tbl>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598AAD49" w14:textId="77777777" w:rsidTr="002503C6">
        <w:tc>
          <w:tcPr>
            <w:tcW w:w="2740" w:type="dxa"/>
            <w:tcBorders>
              <w:bottom w:val="single" w:sz="4" w:space="0" w:color="auto"/>
            </w:tcBorders>
            <w:shd w:val="clear" w:color="auto" w:fill="F2F2F2"/>
          </w:tcPr>
          <w:p w14:paraId="2C8A9989"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t>TOTAL GERAL DO LOTE 16:</w:t>
            </w:r>
          </w:p>
        </w:tc>
        <w:tc>
          <w:tcPr>
            <w:tcW w:w="1275" w:type="dxa"/>
            <w:shd w:val="clear" w:color="auto" w:fill="F2F2F2"/>
          </w:tcPr>
          <w:p w14:paraId="5C30DC92"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10D54448" w14:textId="77777777" w:rsidTr="002503C6">
        <w:tc>
          <w:tcPr>
            <w:tcW w:w="2740" w:type="dxa"/>
            <w:tcBorders>
              <w:top w:val="single" w:sz="4" w:space="0" w:color="auto"/>
              <w:left w:val="nil"/>
              <w:bottom w:val="nil"/>
              <w:right w:val="single" w:sz="4" w:space="0" w:color="auto"/>
            </w:tcBorders>
            <w:shd w:val="clear" w:color="auto" w:fill="auto"/>
          </w:tcPr>
          <w:p w14:paraId="38269C64"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3C4A7E1F" w14:textId="77777777" w:rsidR="00143AF8" w:rsidRPr="008716ED" w:rsidRDefault="00143AF8" w:rsidP="002503C6">
            <w:pPr>
              <w:suppressAutoHyphens/>
              <w:spacing w:after="0"/>
              <w:jc w:val="center"/>
              <w:rPr>
                <w:rFonts w:eastAsia="Times New Roman" w:cs="Calibri"/>
              </w:rPr>
            </w:pPr>
          </w:p>
        </w:tc>
      </w:tr>
    </w:tbl>
    <w:p w14:paraId="60A9298A" w14:textId="77777777" w:rsidR="00143AF8" w:rsidRPr="008716ED" w:rsidRDefault="00143AF8" w:rsidP="00143AF8">
      <w:pPr>
        <w:spacing w:after="0" w:line="240" w:lineRule="auto"/>
      </w:pPr>
    </w:p>
    <w:p w14:paraId="54AB737D" w14:textId="77777777" w:rsidR="00143AF8" w:rsidRPr="008716ED" w:rsidRDefault="00143AF8" w:rsidP="00143AF8">
      <w:pPr>
        <w:shd w:val="clear" w:color="auto" w:fill="FFD966" w:themeFill="accent4" w:themeFillTint="99"/>
        <w:rPr>
          <w:b/>
        </w:rPr>
      </w:pPr>
      <w:r w:rsidRPr="008716ED">
        <w:rPr>
          <w:b/>
        </w:rPr>
        <w:t>LOTE 17 – DISPUTA GERAL - ACESSÓRIOS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43AF8" w:rsidRPr="008716ED" w14:paraId="1135E754" w14:textId="77777777" w:rsidTr="002503C6">
        <w:tc>
          <w:tcPr>
            <w:tcW w:w="726" w:type="dxa"/>
          </w:tcPr>
          <w:p w14:paraId="507A72E0" w14:textId="77777777" w:rsidR="00143AF8" w:rsidRPr="008716ED" w:rsidRDefault="00143AF8" w:rsidP="002503C6">
            <w:pPr>
              <w:jc w:val="center"/>
              <w:rPr>
                <w:b/>
              </w:rPr>
            </w:pPr>
            <w:r w:rsidRPr="008716ED">
              <w:rPr>
                <w:b/>
              </w:rPr>
              <w:t>ITEM</w:t>
            </w:r>
          </w:p>
        </w:tc>
        <w:tc>
          <w:tcPr>
            <w:tcW w:w="3532" w:type="dxa"/>
          </w:tcPr>
          <w:p w14:paraId="0495EDDF" w14:textId="77777777" w:rsidR="00143AF8" w:rsidRPr="008716ED" w:rsidRDefault="00143AF8" w:rsidP="002503C6">
            <w:pPr>
              <w:jc w:val="center"/>
              <w:rPr>
                <w:b/>
              </w:rPr>
            </w:pPr>
            <w:r w:rsidRPr="008716ED">
              <w:rPr>
                <w:b/>
              </w:rPr>
              <w:t>DESCRIÇÃO</w:t>
            </w:r>
          </w:p>
        </w:tc>
        <w:tc>
          <w:tcPr>
            <w:tcW w:w="651" w:type="dxa"/>
          </w:tcPr>
          <w:p w14:paraId="06D3261C" w14:textId="77777777" w:rsidR="00143AF8" w:rsidRPr="008716ED" w:rsidRDefault="00143AF8" w:rsidP="002503C6">
            <w:pPr>
              <w:jc w:val="center"/>
              <w:rPr>
                <w:b/>
              </w:rPr>
            </w:pPr>
            <w:r w:rsidRPr="008716ED">
              <w:rPr>
                <w:b/>
              </w:rPr>
              <w:t>QTD</w:t>
            </w:r>
          </w:p>
        </w:tc>
        <w:tc>
          <w:tcPr>
            <w:tcW w:w="747" w:type="dxa"/>
          </w:tcPr>
          <w:p w14:paraId="6D69A615" w14:textId="77777777" w:rsidR="00143AF8" w:rsidRPr="008716ED" w:rsidRDefault="00143AF8" w:rsidP="002503C6">
            <w:pPr>
              <w:jc w:val="center"/>
              <w:rPr>
                <w:b/>
              </w:rPr>
            </w:pPr>
            <w:r w:rsidRPr="008716ED">
              <w:rPr>
                <w:b/>
              </w:rPr>
              <w:t>UNID</w:t>
            </w:r>
          </w:p>
        </w:tc>
        <w:tc>
          <w:tcPr>
            <w:tcW w:w="1374" w:type="dxa"/>
          </w:tcPr>
          <w:p w14:paraId="09157063" w14:textId="77777777" w:rsidR="00143AF8" w:rsidRPr="008716ED" w:rsidRDefault="00143AF8" w:rsidP="002503C6">
            <w:pPr>
              <w:jc w:val="center"/>
              <w:rPr>
                <w:b/>
              </w:rPr>
            </w:pPr>
            <w:r w:rsidRPr="008716ED">
              <w:rPr>
                <w:b/>
              </w:rPr>
              <w:t>MARCA</w:t>
            </w:r>
          </w:p>
        </w:tc>
        <w:tc>
          <w:tcPr>
            <w:tcW w:w="1457" w:type="dxa"/>
          </w:tcPr>
          <w:p w14:paraId="16854A14" w14:textId="77777777" w:rsidR="00143AF8" w:rsidRPr="008716ED" w:rsidRDefault="00143AF8" w:rsidP="002503C6">
            <w:pPr>
              <w:jc w:val="center"/>
              <w:rPr>
                <w:b/>
              </w:rPr>
            </w:pPr>
            <w:r w:rsidRPr="008716ED">
              <w:rPr>
                <w:b/>
              </w:rPr>
              <w:t>VALOR UNITÁRIO (R$)</w:t>
            </w:r>
          </w:p>
        </w:tc>
        <w:tc>
          <w:tcPr>
            <w:tcW w:w="1169" w:type="dxa"/>
          </w:tcPr>
          <w:p w14:paraId="12779904" w14:textId="77777777" w:rsidR="00143AF8" w:rsidRPr="008716ED" w:rsidRDefault="00143AF8" w:rsidP="002503C6">
            <w:pPr>
              <w:jc w:val="center"/>
              <w:rPr>
                <w:b/>
              </w:rPr>
            </w:pPr>
            <w:r w:rsidRPr="008716ED">
              <w:rPr>
                <w:b/>
              </w:rPr>
              <w:t>VALOR TOTAL (R$)</w:t>
            </w:r>
          </w:p>
        </w:tc>
      </w:tr>
      <w:tr w:rsidR="00143AF8" w:rsidRPr="008716ED" w14:paraId="4F1E781E" w14:textId="77777777" w:rsidTr="002503C6">
        <w:tc>
          <w:tcPr>
            <w:tcW w:w="726" w:type="dxa"/>
          </w:tcPr>
          <w:p w14:paraId="5BF82FD2" w14:textId="77777777" w:rsidR="00143AF8" w:rsidRPr="008716ED" w:rsidRDefault="00143AF8" w:rsidP="002503C6">
            <w:pPr>
              <w:jc w:val="center"/>
            </w:pPr>
            <w:r w:rsidRPr="008716ED">
              <w:t>179</w:t>
            </w:r>
          </w:p>
        </w:tc>
        <w:tc>
          <w:tcPr>
            <w:tcW w:w="3532" w:type="dxa"/>
          </w:tcPr>
          <w:p w14:paraId="5B4F6EDE" w14:textId="77777777" w:rsidR="00143AF8" w:rsidRPr="008716ED" w:rsidRDefault="00143AF8" w:rsidP="002503C6">
            <w:pPr>
              <w:autoSpaceDE w:val="0"/>
              <w:autoSpaceDN w:val="0"/>
              <w:adjustRightInd w:val="0"/>
              <w:jc w:val="both"/>
              <w:rPr>
                <w:rFonts w:cstheme="minorHAnsi"/>
                <w:b/>
              </w:rPr>
            </w:pPr>
            <w:r w:rsidRPr="008716ED">
              <w:rPr>
                <w:rFonts w:cstheme="minorHAnsi"/>
                <w:b/>
              </w:rPr>
              <w:t>Caixa correspondência</w:t>
            </w:r>
          </w:p>
          <w:p w14:paraId="115D23DA" w14:textId="77777777" w:rsidR="00143AF8" w:rsidRPr="008716ED" w:rsidRDefault="00143AF8" w:rsidP="002503C6">
            <w:pPr>
              <w:autoSpaceDE w:val="0"/>
              <w:autoSpaceDN w:val="0"/>
              <w:adjustRightInd w:val="0"/>
              <w:jc w:val="both"/>
              <w:rPr>
                <w:rFonts w:cstheme="minorHAnsi"/>
              </w:rPr>
            </w:pPr>
            <w:r w:rsidRPr="008716ED">
              <w:rPr>
                <w:rFonts w:cstheme="minorHAnsi"/>
              </w:rPr>
              <w:t>poliestireno tripla articulável, na cor cristal, com hastes metálicas</w:t>
            </w:r>
          </w:p>
        </w:tc>
        <w:tc>
          <w:tcPr>
            <w:tcW w:w="651" w:type="dxa"/>
          </w:tcPr>
          <w:p w14:paraId="3D351692" w14:textId="77777777" w:rsidR="00143AF8" w:rsidRPr="008716ED" w:rsidRDefault="00143AF8" w:rsidP="002503C6">
            <w:pPr>
              <w:jc w:val="both"/>
            </w:pPr>
            <w:r w:rsidRPr="008716ED">
              <w:t>3</w:t>
            </w:r>
          </w:p>
        </w:tc>
        <w:tc>
          <w:tcPr>
            <w:tcW w:w="747" w:type="dxa"/>
          </w:tcPr>
          <w:p w14:paraId="38AFB79B" w14:textId="77777777" w:rsidR="00143AF8" w:rsidRPr="008716ED" w:rsidRDefault="00143AF8" w:rsidP="002503C6">
            <w:pPr>
              <w:jc w:val="both"/>
            </w:pPr>
            <w:proofErr w:type="spellStart"/>
            <w:r w:rsidRPr="008716ED">
              <w:t>und</w:t>
            </w:r>
            <w:proofErr w:type="spellEnd"/>
          </w:p>
        </w:tc>
        <w:tc>
          <w:tcPr>
            <w:tcW w:w="1374" w:type="dxa"/>
          </w:tcPr>
          <w:p w14:paraId="4823839C" w14:textId="77777777" w:rsidR="00143AF8" w:rsidRPr="008716ED" w:rsidRDefault="00143AF8" w:rsidP="002503C6">
            <w:pPr>
              <w:jc w:val="center"/>
            </w:pPr>
          </w:p>
        </w:tc>
        <w:tc>
          <w:tcPr>
            <w:tcW w:w="1457" w:type="dxa"/>
            <w:vAlign w:val="bottom"/>
          </w:tcPr>
          <w:p w14:paraId="157CCA65" w14:textId="77777777" w:rsidR="00143AF8" w:rsidRPr="008716ED" w:rsidRDefault="00143AF8" w:rsidP="002503C6">
            <w:pPr>
              <w:jc w:val="right"/>
              <w:rPr>
                <w:rFonts w:ascii="Calibri" w:hAnsi="Calibri" w:cs="Calibri"/>
                <w:color w:val="000000"/>
              </w:rPr>
            </w:pPr>
          </w:p>
        </w:tc>
        <w:tc>
          <w:tcPr>
            <w:tcW w:w="1169" w:type="dxa"/>
            <w:vAlign w:val="bottom"/>
          </w:tcPr>
          <w:p w14:paraId="6F6D4C8C" w14:textId="77777777" w:rsidR="00143AF8" w:rsidRPr="008716ED" w:rsidRDefault="00143AF8" w:rsidP="002503C6">
            <w:pPr>
              <w:jc w:val="right"/>
              <w:rPr>
                <w:rFonts w:ascii="Calibri" w:hAnsi="Calibri" w:cs="Calibri"/>
                <w:color w:val="000000"/>
              </w:rPr>
            </w:pPr>
          </w:p>
        </w:tc>
      </w:tr>
      <w:tr w:rsidR="00143AF8" w:rsidRPr="008716ED" w14:paraId="3C8DE4E8" w14:textId="77777777" w:rsidTr="002503C6">
        <w:tc>
          <w:tcPr>
            <w:tcW w:w="726" w:type="dxa"/>
          </w:tcPr>
          <w:p w14:paraId="5EF2E80B" w14:textId="77777777" w:rsidR="00143AF8" w:rsidRPr="008716ED" w:rsidRDefault="00143AF8" w:rsidP="002503C6">
            <w:pPr>
              <w:jc w:val="center"/>
            </w:pPr>
            <w:r w:rsidRPr="008716ED">
              <w:t>180</w:t>
            </w:r>
          </w:p>
        </w:tc>
        <w:tc>
          <w:tcPr>
            <w:tcW w:w="3532" w:type="dxa"/>
          </w:tcPr>
          <w:p w14:paraId="27BCE356" w14:textId="77777777" w:rsidR="00143AF8" w:rsidRPr="008716ED" w:rsidRDefault="00143AF8" w:rsidP="002503C6">
            <w:pPr>
              <w:jc w:val="both"/>
              <w:rPr>
                <w:rFonts w:cstheme="minorHAnsi"/>
              </w:rPr>
            </w:pPr>
            <w:r w:rsidRPr="008716ED">
              <w:rPr>
                <w:rFonts w:cstheme="minorHAnsi"/>
                <w:b/>
              </w:rPr>
              <w:t>Chaveiro com etiqueta</w:t>
            </w:r>
            <w:r w:rsidRPr="008716ED">
              <w:rPr>
                <w:rFonts w:cstheme="minorHAnsi"/>
              </w:rPr>
              <w:t xml:space="preserve"> em cores sortidas – caixa com 25 unidades</w:t>
            </w:r>
          </w:p>
        </w:tc>
        <w:tc>
          <w:tcPr>
            <w:tcW w:w="651" w:type="dxa"/>
          </w:tcPr>
          <w:p w14:paraId="146A1EF4" w14:textId="77777777" w:rsidR="00143AF8" w:rsidRPr="008716ED" w:rsidRDefault="00143AF8" w:rsidP="002503C6">
            <w:pPr>
              <w:jc w:val="both"/>
            </w:pPr>
            <w:r w:rsidRPr="008716ED">
              <w:t>3</w:t>
            </w:r>
          </w:p>
        </w:tc>
        <w:tc>
          <w:tcPr>
            <w:tcW w:w="747" w:type="dxa"/>
          </w:tcPr>
          <w:p w14:paraId="46323FC5" w14:textId="77777777" w:rsidR="00143AF8" w:rsidRPr="008716ED" w:rsidRDefault="00143AF8" w:rsidP="002503C6">
            <w:pPr>
              <w:jc w:val="both"/>
            </w:pPr>
            <w:proofErr w:type="spellStart"/>
            <w:r w:rsidRPr="008716ED">
              <w:t>und</w:t>
            </w:r>
            <w:proofErr w:type="spellEnd"/>
          </w:p>
        </w:tc>
        <w:tc>
          <w:tcPr>
            <w:tcW w:w="1374" w:type="dxa"/>
          </w:tcPr>
          <w:p w14:paraId="10C54D33" w14:textId="77777777" w:rsidR="00143AF8" w:rsidRPr="008716ED" w:rsidRDefault="00143AF8" w:rsidP="002503C6">
            <w:pPr>
              <w:jc w:val="center"/>
            </w:pPr>
          </w:p>
        </w:tc>
        <w:tc>
          <w:tcPr>
            <w:tcW w:w="1457" w:type="dxa"/>
            <w:vAlign w:val="bottom"/>
          </w:tcPr>
          <w:p w14:paraId="7C2F4ED4" w14:textId="77777777" w:rsidR="00143AF8" w:rsidRPr="008716ED" w:rsidRDefault="00143AF8" w:rsidP="002503C6">
            <w:pPr>
              <w:jc w:val="right"/>
              <w:rPr>
                <w:rFonts w:ascii="Calibri" w:hAnsi="Calibri" w:cs="Calibri"/>
                <w:color w:val="000000"/>
              </w:rPr>
            </w:pPr>
          </w:p>
        </w:tc>
        <w:tc>
          <w:tcPr>
            <w:tcW w:w="1169" w:type="dxa"/>
            <w:vAlign w:val="bottom"/>
          </w:tcPr>
          <w:p w14:paraId="3DF008C9" w14:textId="77777777" w:rsidR="00143AF8" w:rsidRPr="008716ED" w:rsidRDefault="00143AF8" w:rsidP="002503C6">
            <w:pPr>
              <w:jc w:val="right"/>
              <w:rPr>
                <w:rFonts w:ascii="Calibri" w:hAnsi="Calibri" w:cs="Calibri"/>
                <w:color w:val="000000"/>
              </w:rPr>
            </w:pPr>
          </w:p>
        </w:tc>
      </w:tr>
      <w:tr w:rsidR="00143AF8" w:rsidRPr="008716ED" w14:paraId="3A54F69B" w14:textId="77777777" w:rsidTr="002503C6">
        <w:tc>
          <w:tcPr>
            <w:tcW w:w="726" w:type="dxa"/>
          </w:tcPr>
          <w:p w14:paraId="2A93629D" w14:textId="77777777" w:rsidR="00143AF8" w:rsidRPr="008716ED" w:rsidRDefault="00143AF8" w:rsidP="002503C6">
            <w:pPr>
              <w:jc w:val="center"/>
            </w:pPr>
            <w:r w:rsidRPr="008716ED">
              <w:lastRenderedPageBreak/>
              <w:t>181</w:t>
            </w:r>
          </w:p>
        </w:tc>
        <w:tc>
          <w:tcPr>
            <w:tcW w:w="3532" w:type="dxa"/>
          </w:tcPr>
          <w:p w14:paraId="733ADBB4" w14:textId="77777777" w:rsidR="00143AF8" w:rsidRPr="008716ED" w:rsidRDefault="00143AF8" w:rsidP="002503C6">
            <w:pPr>
              <w:autoSpaceDE w:val="0"/>
              <w:autoSpaceDN w:val="0"/>
              <w:adjustRightInd w:val="0"/>
              <w:jc w:val="both"/>
              <w:rPr>
                <w:rFonts w:cstheme="minorHAnsi"/>
                <w:bCs/>
              </w:rPr>
            </w:pPr>
            <w:r w:rsidRPr="008716ED">
              <w:rPr>
                <w:rFonts w:cstheme="minorHAnsi"/>
                <w:b/>
              </w:rPr>
              <w:t>Espeto para papel</w:t>
            </w:r>
            <w:r w:rsidRPr="008716ED">
              <w:rPr>
                <w:rFonts w:cstheme="minorHAnsi"/>
              </w:rPr>
              <w:t xml:space="preserve"> com base metal</w:t>
            </w:r>
          </w:p>
        </w:tc>
        <w:tc>
          <w:tcPr>
            <w:tcW w:w="651" w:type="dxa"/>
          </w:tcPr>
          <w:p w14:paraId="340B6AD9" w14:textId="77777777" w:rsidR="00143AF8" w:rsidRPr="008716ED" w:rsidRDefault="00143AF8" w:rsidP="002503C6">
            <w:pPr>
              <w:jc w:val="both"/>
            </w:pPr>
            <w:r w:rsidRPr="008716ED">
              <w:t>6</w:t>
            </w:r>
          </w:p>
        </w:tc>
        <w:tc>
          <w:tcPr>
            <w:tcW w:w="747" w:type="dxa"/>
          </w:tcPr>
          <w:p w14:paraId="350ED462" w14:textId="77777777" w:rsidR="00143AF8" w:rsidRPr="008716ED" w:rsidRDefault="00143AF8" w:rsidP="002503C6">
            <w:pPr>
              <w:jc w:val="both"/>
            </w:pPr>
            <w:proofErr w:type="spellStart"/>
            <w:r w:rsidRPr="008716ED">
              <w:t>und</w:t>
            </w:r>
            <w:proofErr w:type="spellEnd"/>
          </w:p>
        </w:tc>
        <w:tc>
          <w:tcPr>
            <w:tcW w:w="1374" w:type="dxa"/>
          </w:tcPr>
          <w:p w14:paraId="14F68D5E" w14:textId="77777777" w:rsidR="00143AF8" w:rsidRPr="008716ED" w:rsidRDefault="00143AF8" w:rsidP="002503C6">
            <w:pPr>
              <w:jc w:val="center"/>
            </w:pPr>
          </w:p>
        </w:tc>
        <w:tc>
          <w:tcPr>
            <w:tcW w:w="1457" w:type="dxa"/>
            <w:vAlign w:val="bottom"/>
          </w:tcPr>
          <w:p w14:paraId="519A19DA" w14:textId="77777777" w:rsidR="00143AF8" w:rsidRPr="008716ED" w:rsidRDefault="00143AF8" w:rsidP="002503C6">
            <w:pPr>
              <w:jc w:val="right"/>
              <w:rPr>
                <w:rFonts w:ascii="Calibri" w:hAnsi="Calibri" w:cs="Calibri"/>
                <w:color w:val="000000"/>
              </w:rPr>
            </w:pPr>
          </w:p>
        </w:tc>
        <w:tc>
          <w:tcPr>
            <w:tcW w:w="1169" w:type="dxa"/>
            <w:vAlign w:val="bottom"/>
          </w:tcPr>
          <w:p w14:paraId="1FDE9DB5" w14:textId="77777777" w:rsidR="00143AF8" w:rsidRPr="008716ED" w:rsidRDefault="00143AF8" w:rsidP="002503C6">
            <w:pPr>
              <w:jc w:val="right"/>
              <w:rPr>
                <w:rFonts w:ascii="Calibri" w:hAnsi="Calibri" w:cs="Calibri"/>
                <w:color w:val="000000"/>
              </w:rPr>
            </w:pPr>
          </w:p>
        </w:tc>
      </w:tr>
      <w:tr w:rsidR="00143AF8" w:rsidRPr="008716ED" w14:paraId="20530CD5" w14:textId="77777777" w:rsidTr="002503C6">
        <w:tc>
          <w:tcPr>
            <w:tcW w:w="726" w:type="dxa"/>
          </w:tcPr>
          <w:p w14:paraId="68856795" w14:textId="77777777" w:rsidR="00143AF8" w:rsidRPr="008716ED" w:rsidRDefault="00143AF8" w:rsidP="002503C6">
            <w:pPr>
              <w:jc w:val="center"/>
            </w:pPr>
            <w:r w:rsidRPr="008716ED">
              <w:t>182</w:t>
            </w:r>
          </w:p>
        </w:tc>
        <w:tc>
          <w:tcPr>
            <w:tcW w:w="3532" w:type="dxa"/>
          </w:tcPr>
          <w:p w14:paraId="60E39FB6" w14:textId="77777777" w:rsidR="00143AF8" w:rsidRPr="008716ED" w:rsidRDefault="00143AF8" w:rsidP="002503C6">
            <w:pPr>
              <w:autoSpaceDE w:val="0"/>
              <w:autoSpaceDN w:val="0"/>
              <w:adjustRightInd w:val="0"/>
              <w:jc w:val="both"/>
              <w:rPr>
                <w:rFonts w:cstheme="minorHAnsi"/>
              </w:rPr>
            </w:pPr>
            <w:r w:rsidRPr="008716ED">
              <w:rPr>
                <w:rFonts w:cstheme="minorHAnsi"/>
                <w:b/>
              </w:rPr>
              <w:t>Porta Canetas Triplo Cristal</w:t>
            </w:r>
            <w:r w:rsidRPr="008716ED">
              <w:rPr>
                <w:rFonts w:cstheme="minorHAnsi"/>
              </w:rPr>
              <w:t>, Clips e Lembrete Injetado Em Poliestireno.</w:t>
            </w:r>
          </w:p>
          <w:p w14:paraId="1772E821" w14:textId="77777777" w:rsidR="00143AF8" w:rsidRPr="008716ED" w:rsidRDefault="00143AF8" w:rsidP="002503C6">
            <w:pPr>
              <w:autoSpaceDE w:val="0"/>
              <w:autoSpaceDN w:val="0"/>
              <w:adjustRightInd w:val="0"/>
              <w:jc w:val="both"/>
              <w:rPr>
                <w:rFonts w:cstheme="minorHAnsi"/>
                <w:bCs/>
              </w:rPr>
            </w:pPr>
            <w:r w:rsidRPr="008716ED">
              <w:rPr>
                <w:rFonts w:cstheme="minorHAnsi"/>
              </w:rPr>
              <w:t>Dimensões: Altura: 8 cm, Comprimento: 24 Cm, Largura: 7 cm.</w:t>
            </w:r>
          </w:p>
        </w:tc>
        <w:tc>
          <w:tcPr>
            <w:tcW w:w="651" w:type="dxa"/>
          </w:tcPr>
          <w:p w14:paraId="2E3FF9C1" w14:textId="77777777" w:rsidR="00143AF8" w:rsidRPr="008716ED" w:rsidRDefault="00143AF8" w:rsidP="002503C6">
            <w:pPr>
              <w:jc w:val="both"/>
            </w:pPr>
            <w:r w:rsidRPr="008716ED">
              <w:t>15</w:t>
            </w:r>
          </w:p>
        </w:tc>
        <w:tc>
          <w:tcPr>
            <w:tcW w:w="747" w:type="dxa"/>
          </w:tcPr>
          <w:p w14:paraId="675D2AB1" w14:textId="77777777" w:rsidR="00143AF8" w:rsidRPr="008716ED" w:rsidRDefault="00143AF8" w:rsidP="002503C6">
            <w:pPr>
              <w:jc w:val="both"/>
            </w:pPr>
            <w:proofErr w:type="spellStart"/>
            <w:r w:rsidRPr="008716ED">
              <w:t>und</w:t>
            </w:r>
            <w:proofErr w:type="spellEnd"/>
          </w:p>
        </w:tc>
        <w:tc>
          <w:tcPr>
            <w:tcW w:w="1374" w:type="dxa"/>
          </w:tcPr>
          <w:p w14:paraId="7C3BB05F" w14:textId="77777777" w:rsidR="00143AF8" w:rsidRPr="008716ED" w:rsidRDefault="00143AF8" w:rsidP="002503C6">
            <w:pPr>
              <w:jc w:val="center"/>
            </w:pPr>
          </w:p>
        </w:tc>
        <w:tc>
          <w:tcPr>
            <w:tcW w:w="1457" w:type="dxa"/>
            <w:vAlign w:val="bottom"/>
          </w:tcPr>
          <w:p w14:paraId="18EA382E" w14:textId="77777777" w:rsidR="00143AF8" w:rsidRPr="008716ED" w:rsidRDefault="00143AF8" w:rsidP="002503C6">
            <w:pPr>
              <w:jc w:val="right"/>
              <w:rPr>
                <w:rFonts w:ascii="Calibri" w:hAnsi="Calibri" w:cs="Calibri"/>
                <w:color w:val="000000"/>
              </w:rPr>
            </w:pPr>
          </w:p>
        </w:tc>
        <w:tc>
          <w:tcPr>
            <w:tcW w:w="1169" w:type="dxa"/>
            <w:vAlign w:val="bottom"/>
          </w:tcPr>
          <w:p w14:paraId="6C7A065D" w14:textId="77777777" w:rsidR="00143AF8" w:rsidRPr="008716ED" w:rsidRDefault="00143AF8" w:rsidP="002503C6">
            <w:pPr>
              <w:jc w:val="right"/>
              <w:rPr>
                <w:rFonts w:ascii="Calibri" w:hAnsi="Calibri" w:cs="Calibri"/>
                <w:color w:val="000000"/>
              </w:rPr>
            </w:pPr>
          </w:p>
        </w:tc>
      </w:tr>
      <w:tr w:rsidR="00143AF8" w:rsidRPr="008716ED" w14:paraId="3E98E2AE" w14:textId="77777777" w:rsidTr="002503C6">
        <w:tc>
          <w:tcPr>
            <w:tcW w:w="726" w:type="dxa"/>
          </w:tcPr>
          <w:p w14:paraId="2D200259" w14:textId="77777777" w:rsidR="00143AF8" w:rsidRPr="008716ED" w:rsidRDefault="00143AF8" w:rsidP="002503C6">
            <w:pPr>
              <w:jc w:val="center"/>
            </w:pPr>
            <w:r w:rsidRPr="008716ED">
              <w:t>183</w:t>
            </w:r>
          </w:p>
        </w:tc>
        <w:tc>
          <w:tcPr>
            <w:tcW w:w="3532" w:type="dxa"/>
          </w:tcPr>
          <w:p w14:paraId="4006E84C" w14:textId="77777777" w:rsidR="00143AF8" w:rsidRPr="008716ED" w:rsidRDefault="00143AF8" w:rsidP="002503C6">
            <w:pPr>
              <w:autoSpaceDE w:val="0"/>
              <w:autoSpaceDN w:val="0"/>
              <w:adjustRightInd w:val="0"/>
              <w:jc w:val="both"/>
              <w:rPr>
                <w:rFonts w:cstheme="minorHAnsi"/>
              </w:rPr>
            </w:pPr>
            <w:r w:rsidRPr="008716ED">
              <w:rPr>
                <w:rFonts w:cstheme="minorHAnsi"/>
                <w:b/>
              </w:rPr>
              <w:t xml:space="preserve">Prancheta </w:t>
            </w:r>
            <w:r w:rsidRPr="008716ED">
              <w:rPr>
                <w:rFonts w:cstheme="minorHAnsi"/>
              </w:rPr>
              <w:t>em poliestireno com prendedor metálico, tamanho Oficio A4 na cor cristal</w:t>
            </w:r>
          </w:p>
        </w:tc>
        <w:tc>
          <w:tcPr>
            <w:tcW w:w="651" w:type="dxa"/>
          </w:tcPr>
          <w:p w14:paraId="640A8EE3" w14:textId="77777777" w:rsidR="00143AF8" w:rsidRPr="008716ED" w:rsidRDefault="00143AF8" w:rsidP="002503C6">
            <w:pPr>
              <w:jc w:val="both"/>
            </w:pPr>
            <w:r w:rsidRPr="008716ED">
              <w:t>6</w:t>
            </w:r>
          </w:p>
        </w:tc>
        <w:tc>
          <w:tcPr>
            <w:tcW w:w="747" w:type="dxa"/>
          </w:tcPr>
          <w:p w14:paraId="04188E28" w14:textId="77777777" w:rsidR="00143AF8" w:rsidRPr="008716ED" w:rsidRDefault="00143AF8" w:rsidP="002503C6">
            <w:pPr>
              <w:jc w:val="both"/>
            </w:pPr>
            <w:proofErr w:type="spellStart"/>
            <w:r w:rsidRPr="008716ED">
              <w:t>und</w:t>
            </w:r>
            <w:proofErr w:type="spellEnd"/>
          </w:p>
        </w:tc>
        <w:tc>
          <w:tcPr>
            <w:tcW w:w="1374" w:type="dxa"/>
          </w:tcPr>
          <w:p w14:paraId="3D125964" w14:textId="77777777" w:rsidR="00143AF8" w:rsidRPr="008716ED" w:rsidRDefault="00143AF8" w:rsidP="002503C6">
            <w:pPr>
              <w:jc w:val="center"/>
            </w:pPr>
          </w:p>
        </w:tc>
        <w:tc>
          <w:tcPr>
            <w:tcW w:w="1457" w:type="dxa"/>
            <w:vAlign w:val="bottom"/>
          </w:tcPr>
          <w:p w14:paraId="03FC2866" w14:textId="77777777" w:rsidR="00143AF8" w:rsidRPr="008716ED" w:rsidRDefault="00143AF8" w:rsidP="002503C6">
            <w:pPr>
              <w:jc w:val="right"/>
              <w:rPr>
                <w:rFonts w:ascii="Calibri" w:hAnsi="Calibri" w:cs="Calibri"/>
                <w:color w:val="000000"/>
              </w:rPr>
            </w:pPr>
          </w:p>
        </w:tc>
        <w:tc>
          <w:tcPr>
            <w:tcW w:w="1169" w:type="dxa"/>
            <w:vAlign w:val="bottom"/>
          </w:tcPr>
          <w:p w14:paraId="7BA68713" w14:textId="77777777" w:rsidR="00143AF8" w:rsidRPr="008716ED" w:rsidRDefault="00143AF8" w:rsidP="002503C6">
            <w:pPr>
              <w:jc w:val="right"/>
              <w:rPr>
                <w:rFonts w:ascii="Calibri" w:hAnsi="Calibri" w:cs="Calibri"/>
                <w:color w:val="000000"/>
              </w:rPr>
            </w:pPr>
          </w:p>
        </w:tc>
      </w:tr>
      <w:tr w:rsidR="00143AF8" w:rsidRPr="008716ED" w14:paraId="1026F340" w14:textId="77777777" w:rsidTr="002503C6">
        <w:tc>
          <w:tcPr>
            <w:tcW w:w="726" w:type="dxa"/>
          </w:tcPr>
          <w:p w14:paraId="0A3D13F1" w14:textId="77777777" w:rsidR="00143AF8" w:rsidRPr="008716ED" w:rsidRDefault="00143AF8" w:rsidP="002503C6">
            <w:pPr>
              <w:jc w:val="center"/>
            </w:pPr>
            <w:r w:rsidRPr="008716ED">
              <w:t>184</w:t>
            </w:r>
          </w:p>
        </w:tc>
        <w:tc>
          <w:tcPr>
            <w:tcW w:w="3532" w:type="dxa"/>
          </w:tcPr>
          <w:p w14:paraId="6432B926" w14:textId="77777777" w:rsidR="00143AF8" w:rsidRPr="008716ED" w:rsidRDefault="00143AF8" w:rsidP="002503C6">
            <w:pPr>
              <w:autoSpaceDE w:val="0"/>
              <w:autoSpaceDN w:val="0"/>
              <w:adjustRightInd w:val="0"/>
              <w:rPr>
                <w:rFonts w:cstheme="minorHAnsi"/>
                <w:bCs/>
              </w:rPr>
            </w:pPr>
            <w:r w:rsidRPr="008716ED">
              <w:rPr>
                <w:rFonts w:cstheme="minorHAnsi"/>
                <w:b/>
                <w:bCs/>
              </w:rPr>
              <w:t>Calculadora</w:t>
            </w:r>
            <w:r w:rsidRPr="008716ED">
              <w:rPr>
                <w:rFonts w:cstheme="minorHAnsi"/>
                <w:bCs/>
              </w:rPr>
              <w:t xml:space="preserve"> de mesa, com display, 12 dígitos</w:t>
            </w:r>
          </w:p>
        </w:tc>
        <w:tc>
          <w:tcPr>
            <w:tcW w:w="651" w:type="dxa"/>
          </w:tcPr>
          <w:p w14:paraId="08F5D447" w14:textId="77777777" w:rsidR="00143AF8" w:rsidRPr="008716ED" w:rsidRDefault="00143AF8" w:rsidP="002503C6">
            <w:pPr>
              <w:jc w:val="both"/>
            </w:pPr>
            <w:r w:rsidRPr="008716ED">
              <w:t>30</w:t>
            </w:r>
          </w:p>
        </w:tc>
        <w:tc>
          <w:tcPr>
            <w:tcW w:w="747" w:type="dxa"/>
          </w:tcPr>
          <w:p w14:paraId="59DD69BB" w14:textId="77777777" w:rsidR="00143AF8" w:rsidRPr="008716ED" w:rsidRDefault="00143AF8" w:rsidP="002503C6">
            <w:pPr>
              <w:jc w:val="both"/>
            </w:pPr>
            <w:proofErr w:type="spellStart"/>
            <w:r w:rsidRPr="008716ED">
              <w:t>und</w:t>
            </w:r>
            <w:proofErr w:type="spellEnd"/>
          </w:p>
        </w:tc>
        <w:tc>
          <w:tcPr>
            <w:tcW w:w="1374" w:type="dxa"/>
          </w:tcPr>
          <w:p w14:paraId="1E2DFEC8" w14:textId="77777777" w:rsidR="00143AF8" w:rsidRPr="008716ED" w:rsidRDefault="00143AF8" w:rsidP="002503C6">
            <w:pPr>
              <w:jc w:val="center"/>
            </w:pPr>
          </w:p>
        </w:tc>
        <w:tc>
          <w:tcPr>
            <w:tcW w:w="1457" w:type="dxa"/>
            <w:vAlign w:val="bottom"/>
          </w:tcPr>
          <w:p w14:paraId="6593FBF2" w14:textId="77777777" w:rsidR="00143AF8" w:rsidRPr="008716ED" w:rsidRDefault="00143AF8" w:rsidP="002503C6">
            <w:pPr>
              <w:jc w:val="right"/>
              <w:rPr>
                <w:rFonts w:ascii="Calibri" w:hAnsi="Calibri" w:cs="Calibri"/>
                <w:color w:val="000000"/>
              </w:rPr>
            </w:pPr>
          </w:p>
        </w:tc>
        <w:tc>
          <w:tcPr>
            <w:tcW w:w="1169" w:type="dxa"/>
            <w:vAlign w:val="bottom"/>
          </w:tcPr>
          <w:p w14:paraId="79356314" w14:textId="77777777" w:rsidR="00143AF8" w:rsidRPr="008716ED" w:rsidRDefault="00143AF8" w:rsidP="002503C6">
            <w:pPr>
              <w:jc w:val="right"/>
              <w:rPr>
                <w:rFonts w:ascii="Calibri" w:hAnsi="Calibri" w:cs="Calibri"/>
                <w:color w:val="000000"/>
              </w:rPr>
            </w:pPr>
          </w:p>
        </w:tc>
      </w:tr>
    </w:tbl>
    <w:p w14:paraId="414E90D4" w14:textId="77777777" w:rsidR="00143AF8" w:rsidRPr="008716ED" w:rsidRDefault="00143AF8" w:rsidP="00143AF8">
      <w:pPr>
        <w:spacing w:after="0" w:line="240" w:lineRule="auto"/>
      </w:pPr>
    </w:p>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2B49A1E0" w14:textId="77777777" w:rsidTr="002503C6">
        <w:tc>
          <w:tcPr>
            <w:tcW w:w="2740" w:type="dxa"/>
            <w:tcBorders>
              <w:bottom w:val="single" w:sz="4" w:space="0" w:color="auto"/>
            </w:tcBorders>
            <w:shd w:val="clear" w:color="auto" w:fill="F2F2F2"/>
          </w:tcPr>
          <w:p w14:paraId="7E16DFCA"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t>TOTAL GERAL DO LOTE 17:</w:t>
            </w:r>
          </w:p>
        </w:tc>
        <w:tc>
          <w:tcPr>
            <w:tcW w:w="1275" w:type="dxa"/>
            <w:shd w:val="clear" w:color="auto" w:fill="F2F2F2"/>
          </w:tcPr>
          <w:p w14:paraId="4E945339"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0EDBB1C3" w14:textId="77777777" w:rsidTr="002503C6">
        <w:tc>
          <w:tcPr>
            <w:tcW w:w="2740" w:type="dxa"/>
            <w:tcBorders>
              <w:top w:val="single" w:sz="4" w:space="0" w:color="auto"/>
              <w:left w:val="nil"/>
              <w:bottom w:val="nil"/>
              <w:right w:val="single" w:sz="4" w:space="0" w:color="auto"/>
            </w:tcBorders>
            <w:shd w:val="clear" w:color="auto" w:fill="auto"/>
          </w:tcPr>
          <w:p w14:paraId="42D3E4FE"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5604BD36" w14:textId="77777777" w:rsidR="00143AF8" w:rsidRPr="008716ED" w:rsidRDefault="00143AF8" w:rsidP="002503C6">
            <w:pPr>
              <w:suppressAutoHyphens/>
              <w:spacing w:after="0"/>
              <w:jc w:val="center"/>
              <w:rPr>
                <w:rFonts w:eastAsia="Times New Roman" w:cs="Calibri"/>
              </w:rPr>
            </w:pPr>
          </w:p>
        </w:tc>
      </w:tr>
    </w:tbl>
    <w:p w14:paraId="1D3F43F5" w14:textId="77777777" w:rsidR="00143AF8" w:rsidRPr="008716ED" w:rsidRDefault="00143AF8" w:rsidP="00143AF8">
      <w:pPr>
        <w:spacing w:after="0" w:line="240" w:lineRule="auto"/>
      </w:pPr>
    </w:p>
    <w:p w14:paraId="1F1ED7BC" w14:textId="77777777" w:rsidR="00143AF8" w:rsidRPr="008716ED" w:rsidRDefault="00143AF8" w:rsidP="00143AF8">
      <w:pPr>
        <w:shd w:val="clear" w:color="auto" w:fill="9CC2E5" w:themeFill="accent1" w:themeFillTint="99"/>
        <w:rPr>
          <w:b/>
        </w:rPr>
      </w:pPr>
      <w:r w:rsidRPr="008716ED">
        <w:rPr>
          <w:b/>
        </w:rPr>
        <w:t>LOTE 18 – COTA RESERVADA - ACESSÓRIOS</w:t>
      </w:r>
    </w:p>
    <w:tbl>
      <w:tblPr>
        <w:tblStyle w:val="Tabelacomgrade"/>
        <w:tblW w:w="0" w:type="auto"/>
        <w:tblLook w:val="04A0" w:firstRow="1" w:lastRow="0" w:firstColumn="1" w:lastColumn="0" w:noHBand="0" w:noVBand="1"/>
      </w:tblPr>
      <w:tblGrid>
        <w:gridCol w:w="726"/>
        <w:gridCol w:w="3532"/>
        <w:gridCol w:w="651"/>
        <w:gridCol w:w="747"/>
        <w:gridCol w:w="1374"/>
        <w:gridCol w:w="1457"/>
        <w:gridCol w:w="1169"/>
      </w:tblGrid>
      <w:tr w:rsidR="00143AF8" w:rsidRPr="008716ED" w14:paraId="70F85A8C" w14:textId="77777777" w:rsidTr="002503C6">
        <w:tc>
          <w:tcPr>
            <w:tcW w:w="726" w:type="dxa"/>
          </w:tcPr>
          <w:p w14:paraId="7D4716F1" w14:textId="77777777" w:rsidR="00143AF8" w:rsidRPr="008716ED" w:rsidRDefault="00143AF8" w:rsidP="002503C6">
            <w:pPr>
              <w:jc w:val="center"/>
              <w:rPr>
                <w:b/>
              </w:rPr>
            </w:pPr>
            <w:r w:rsidRPr="008716ED">
              <w:rPr>
                <w:b/>
              </w:rPr>
              <w:t>ITEM</w:t>
            </w:r>
          </w:p>
        </w:tc>
        <w:tc>
          <w:tcPr>
            <w:tcW w:w="3532" w:type="dxa"/>
          </w:tcPr>
          <w:p w14:paraId="2B481EFA" w14:textId="77777777" w:rsidR="00143AF8" w:rsidRPr="008716ED" w:rsidRDefault="00143AF8" w:rsidP="002503C6">
            <w:pPr>
              <w:jc w:val="center"/>
              <w:rPr>
                <w:b/>
              </w:rPr>
            </w:pPr>
            <w:r w:rsidRPr="008716ED">
              <w:rPr>
                <w:b/>
              </w:rPr>
              <w:t>DESCRIÇÃO</w:t>
            </w:r>
          </w:p>
        </w:tc>
        <w:tc>
          <w:tcPr>
            <w:tcW w:w="651" w:type="dxa"/>
          </w:tcPr>
          <w:p w14:paraId="08D92761" w14:textId="77777777" w:rsidR="00143AF8" w:rsidRPr="008716ED" w:rsidRDefault="00143AF8" w:rsidP="002503C6">
            <w:pPr>
              <w:jc w:val="center"/>
              <w:rPr>
                <w:b/>
              </w:rPr>
            </w:pPr>
            <w:r w:rsidRPr="008716ED">
              <w:rPr>
                <w:b/>
              </w:rPr>
              <w:t>QTD</w:t>
            </w:r>
          </w:p>
        </w:tc>
        <w:tc>
          <w:tcPr>
            <w:tcW w:w="747" w:type="dxa"/>
          </w:tcPr>
          <w:p w14:paraId="0DC85D74" w14:textId="77777777" w:rsidR="00143AF8" w:rsidRPr="008716ED" w:rsidRDefault="00143AF8" w:rsidP="002503C6">
            <w:pPr>
              <w:jc w:val="center"/>
              <w:rPr>
                <w:b/>
              </w:rPr>
            </w:pPr>
            <w:r w:rsidRPr="008716ED">
              <w:rPr>
                <w:b/>
              </w:rPr>
              <w:t>UNID</w:t>
            </w:r>
          </w:p>
        </w:tc>
        <w:tc>
          <w:tcPr>
            <w:tcW w:w="1374" w:type="dxa"/>
          </w:tcPr>
          <w:p w14:paraId="5AB5DADE" w14:textId="77777777" w:rsidR="00143AF8" w:rsidRPr="008716ED" w:rsidRDefault="00143AF8" w:rsidP="002503C6">
            <w:pPr>
              <w:jc w:val="center"/>
              <w:rPr>
                <w:b/>
              </w:rPr>
            </w:pPr>
            <w:r w:rsidRPr="008716ED">
              <w:rPr>
                <w:b/>
              </w:rPr>
              <w:t>MARCA</w:t>
            </w:r>
          </w:p>
        </w:tc>
        <w:tc>
          <w:tcPr>
            <w:tcW w:w="1457" w:type="dxa"/>
          </w:tcPr>
          <w:p w14:paraId="0D9A6B8A" w14:textId="77777777" w:rsidR="00143AF8" w:rsidRPr="008716ED" w:rsidRDefault="00143AF8" w:rsidP="002503C6">
            <w:pPr>
              <w:jc w:val="center"/>
              <w:rPr>
                <w:b/>
              </w:rPr>
            </w:pPr>
            <w:r w:rsidRPr="008716ED">
              <w:rPr>
                <w:b/>
              </w:rPr>
              <w:t>VALOR UNITÁRIO (R$)</w:t>
            </w:r>
          </w:p>
        </w:tc>
        <w:tc>
          <w:tcPr>
            <w:tcW w:w="1169" w:type="dxa"/>
          </w:tcPr>
          <w:p w14:paraId="781C4E64" w14:textId="77777777" w:rsidR="00143AF8" w:rsidRPr="008716ED" w:rsidRDefault="00143AF8" w:rsidP="002503C6">
            <w:pPr>
              <w:jc w:val="center"/>
              <w:rPr>
                <w:b/>
              </w:rPr>
            </w:pPr>
            <w:r w:rsidRPr="008716ED">
              <w:rPr>
                <w:b/>
              </w:rPr>
              <w:t>VALOR TOTAL (R$)</w:t>
            </w:r>
          </w:p>
        </w:tc>
      </w:tr>
      <w:tr w:rsidR="00143AF8" w:rsidRPr="008716ED" w14:paraId="4D846C9E" w14:textId="77777777" w:rsidTr="002503C6">
        <w:tc>
          <w:tcPr>
            <w:tcW w:w="726" w:type="dxa"/>
          </w:tcPr>
          <w:p w14:paraId="02B68F65" w14:textId="77777777" w:rsidR="00143AF8" w:rsidRPr="008716ED" w:rsidRDefault="00143AF8" w:rsidP="002503C6">
            <w:pPr>
              <w:jc w:val="center"/>
            </w:pPr>
            <w:r w:rsidRPr="008716ED">
              <w:t>185</w:t>
            </w:r>
          </w:p>
        </w:tc>
        <w:tc>
          <w:tcPr>
            <w:tcW w:w="3532" w:type="dxa"/>
          </w:tcPr>
          <w:p w14:paraId="30A7C3C6" w14:textId="77777777" w:rsidR="00143AF8" w:rsidRPr="008716ED" w:rsidRDefault="00143AF8" w:rsidP="002503C6">
            <w:pPr>
              <w:autoSpaceDE w:val="0"/>
              <w:autoSpaceDN w:val="0"/>
              <w:adjustRightInd w:val="0"/>
              <w:jc w:val="both"/>
              <w:rPr>
                <w:rFonts w:cstheme="minorHAnsi"/>
                <w:b/>
              </w:rPr>
            </w:pPr>
            <w:r w:rsidRPr="008716ED">
              <w:rPr>
                <w:rFonts w:cstheme="minorHAnsi"/>
                <w:b/>
              </w:rPr>
              <w:t>Caixa correspondência</w:t>
            </w:r>
          </w:p>
          <w:p w14:paraId="2F0E519C" w14:textId="77777777" w:rsidR="00143AF8" w:rsidRPr="008716ED" w:rsidRDefault="00143AF8" w:rsidP="002503C6">
            <w:pPr>
              <w:autoSpaceDE w:val="0"/>
              <w:autoSpaceDN w:val="0"/>
              <w:adjustRightInd w:val="0"/>
              <w:jc w:val="both"/>
              <w:rPr>
                <w:rFonts w:cstheme="minorHAnsi"/>
              </w:rPr>
            </w:pPr>
            <w:r w:rsidRPr="008716ED">
              <w:rPr>
                <w:rFonts w:cstheme="minorHAnsi"/>
              </w:rPr>
              <w:t>poliestireno tripla articulável, na cor cristal, com hastes metálicas</w:t>
            </w:r>
          </w:p>
        </w:tc>
        <w:tc>
          <w:tcPr>
            <w:tcW w:w="651" w:type="dxa"/>
          </w:tcPr>
          <w:p w14:paraId="535D8D83" w14:textId="77777777" w:rsidR="00143AF8" w:rsidRPr="008716ED" w:rsidRDefault="00143AF8" w:rsidP="002503C6">
            <w:pPr>
              <w:jc w:val="both"/>
            </w:pPr>
            <w:r w:rsidRPr="008716ED">
              <w:t>1</w:t>
            </w:r>
          </w:p>
        </w:tc>
        <w:tc>
          <w:tcPr>
            <w:tcW w:w="747" w:type="dxa"/>
          </w:tcPr>
          <w:p w14:paraId="470AAB23" w14:textId="77777777" w:rsidR="00143AF8" w:rsidRPr="008716ED" w:rsidRDefault="00143AF8" w:rsidP="002503C6">
            <w:pPr>
              <w:jc w:val="both"/>
            </w:pPr>
            <w:proofErr w:type="spellStart"/>
            <w:r w:rsidRPr="008716ED">
              <w:t>und</w:t>
            </w:r>
            <w:proofErr w:type="spellEnd"/>
          </w:p>
        </w:tc>
        <w:tc>
          <w:tcPr>
            <w:tcW w:w="1374" w:type="dxa"/>
          </w:tcPr>
          <w:p w14:paraId="7F5441AA" w14:textId="77777777" w:rsidR="00143AF8" w:rsidRPr="008716ED" w:rsidRDefault="00143AF8" w:rsidP="002503C6">
            <w:pPr>
              <w:jc w:val="center"/>
            </w:pPr>
          </w:p>
        </w:tc>
        <w:tc>
          <w:tcPr>
            <w:tcW w:w="1457" w:type="dxa"/>
            <w:vAlign w:val="bottom"/>
          </w:tcPr>
          <w:p w14:paraId="5E6822CC" w14:textId="77777777" w:rsidR="00143AF8" w:rsidRPr="008716ED" w:rsidRDefault="00143AF8" w:rsidP="002503C6">
            <w:pPr>
              <w:jc w:val="right"/>
              <w:rPr>
                <w:rFonts w:ascii="Calibri" w:hAnsi="Calibri" w:cs="Calibri"/>
                <w:color w:val="000000"/>
              </w:rPr>
            </w:pPr>
          </w:p>
        </w:tc>
        <w:tc>
          <w:tcPr>
            <w:tcW w:w="1169" w:type="dxa"/>
            <w:vAlign w:val="bottom"/>
          </w:tcPr>
          <w:p w14:paraId="5C0BD8AE" w14:textId="77777777" w:rsidR="00143AF8" w:rsidRPr="008716ED" w:rsidRDefault="00143AF8" w:rsidP="002503C6">
            <w:pPr>
              <w:jc w:val="right"/>
              <w:rPr>
                <w:rFonts w:ascii="Calibri" w:hAnsi="Calibri" w:cs="Calibri"/>
                <w:color w:val="000000"/>
              </w:rPr>
            </w:pPr>
          </w:p>
        </w:tc>
      </w:tr>
      <w:tr w:rsidR="00143AF8" w:rsidRPr="008716ED" w14:paraId="4C221966" w14:textId="77777777" w:rsidTr="002503C6">
        <w:tc>
          <w:tcPr>
            <w:tcW w:w="726" w:type="dxa"/>
          </w:tcPr>
          <w:p w14:paraId="6C47C855" w14:textId="77777777" w:rsidR="00143AF8" w:rsidRPr="008716ED" w:rsidRDefault="00143AF8" w:rsidP="002503C6">
            <w:pPr>
              <w:jc w:val="center"/>
            </w:pPr>
            <w:r w:rsidRPr="008716ED">
              <w:t>186</w:t>
            </w:r>
          </w:p>
        </w:tc>
        <w:tc>
          <w:tcPr>
            <w:tcW w:w="3532" w:type="dxa"/>
          </w:tcPr>
          <w:p w14:paraId="18DD440A" w14:textId="77777777" w:rsidR="00143AF8" w:rsidRPr="008716ED" w:rsidRDefault="00143AF8" w:rsidP="002503C6">
            <w:pPr>
              <w:jc w:val="both"/>
              <w:rPr>
                <w:rFonts w:cstheme="minorHAnsi"/>
              </w:rPr>
            </w:pPr>
            <w:r w:rsidRPr="008716ED">
              <w:rPr>
                <w:rFonts w:cstheme="minorHAnsi"/>
                <w:b/>
              </w:rPr>
              <w:t>Chaveiro com etiqueta</w:t>
            </w:r>
            <w:r w:rsidRPr="008716ED">
              <w:rPr>
                <w:rFonts w:cstheme="minorHAnsi"/>
              </w:rPr>
              <w:t xml:space="preserve"> em cores sortidas – caixa com 25 unidades</w:t>
            </w:r>
          </w:p>
        </w:tc>
        <w:tc>
          <w:tcPr>
            <w:tcW w:w="651" w:type="dxa"/>
          </w:tcPr>
          <w:p w14:paraId="7B88017B" w14:textId="77777777" w:rsidR="00143AF8" w:rsidRPr="008716ED" w:rsidRDefault="00143AF8" w:rsidP="002503C6">
            <w:pPr>
              <w:jc w:val="both"/>
            </w:pPr>
            <w:r w:rsidRPr="008716ED">
              <w:t>1</w:t>
            </w:r>
          </w:p>
        </w:tc>
        <w:tc>
          <w:tcPr>
            <w:tcW w:w="747" w:type="dxa"/>
          </w:tcPr>
          <w:p w14:paraId="2BADC153" w14:textId="77777777" w:rsidR="00143AF8" w:rsidRPr="008716ED" w:rsidRDefault="00143AF8" w:rsidP="002503C6">
            <w:pPr>
              <w:jc w:val="both"/>
            </w:pPr>
            <w:proofErr w:type="spellStart"/>
            <w:r w:rsidRPr="008716ED">
              <w:t>und</w:t>
            </w:r>
            <w:proofErr w:type="spellEnd"/>
          </w:p>
        </w:tc>
        <w:tc>
          <w:tcPr>
            <w:tcW w:w="1374" w:type="dxa"/>
          </w:tcPr>
          <w:p w14:paraId="43DE4786" w14:textId="77777777" w:rsidR="00143AF8" w:rsidRPr="008716ED" w:rsidRDefault="00143AF8" w:rsidP="002503C6">
            <w:pPr>
              <w:jc w:val="center"/>
            </w:pPr>
          </w:p>
        </w:tc>
        <w:tc>
          <w:tcPr>
            <w:tcW w:w="1457" w:type="dxa"/>
            <w:vAlign w:val="bottom"/>
          </w:tcPr>
          <w:p w14:paraId="416AA643" w14:textId="77777777" w:rsidR="00143AF8" w:rsidRPr="008716ED" w:rsidRDefault="00143AF8" w:rsidP="002503C6">
            <w:pPr>
              <w:jc w:val="right"/>
              <w:rPr>
                <w:rFonts w:ascii="Calibri" w:hAnsi="Calibri" w:cs="Calibri"/>
                <w:color w:val="000000"/>
              </w:rPr>
            </w:pPr>
          </w:p>
        </w:tc>
        <w:tc>
          <w:tcPr>
            <w:tcW w:w="1169" w:type="dxa"/>
            <w:vAlign w:val="bottom"/>
          </w:tcPr>
          <w:p w14:paraId="3379363A" w14:textId="77777777" w:rsidR="00143AF8" w:rsidRPr="008716ED" w:rsidRDefault="00143AF8" w:rsidP="002503C6">
            <w:pPr>
              <w:jc w:val="right"/>
              <w:rPr>
                <w:rFonts w:ascii="Calibri" w:hAnsi="Calibri" w:cs="Calibri"/>
                <w:color w:val="000000"/>
              </w:rPr>
            </w:pPr>
          </w:p>
        </w:tc>
      </w:tr>
      <w:tr w:rsidR="00143AF8" w:rsidRPr="008716ED" w14:paraId="5EEE46CF" w14:textId="77777777" w:rsidTr="002503C6">
        <w:tc>
          <w:tcPr>
            <w:tcW w:w="726" w:type="dxa"/>
          </w:tcPr>
          <w:p w14:paraId="53353F16" w14:textId="77777777" w:rsidR="00143AF8" w:rsidRPr="008716ED" w:rsidRDefault="00143AF8" w:rsidP="002503C6">
            <w:pPr>
              <w:jc w:val="center"/>
            </w:pPr>
            <w:r w:rsidRPr="008716ED">
              <w:t>187</w:t>
            </w:r>
          </w:p>
        </w:tc>
        <w:tc>
          <w:tcPr>
            <w:tcW w:w="3532" w:type="dxa"/>
          </w:tcPr>
          <w:p w14:paraId="3CC21173" w14:textId="77777777" w:rsidR="00143AF8" w:rsidRPr="008716ED" w:rsidRDefault="00143AF8" w:rsidP="002503C6">
            <w:pPr>
              <w:autoSpaceDE w:val="0"/>
              <w:autoSpaceDN w:val="0"/>
              <w:adjustRightInd w:val="0"/>
              <w:jc w:val="both"/>
              <w:rPr>
                <w:rFonts w:cstheme="minorHAnsi"/>
                <w:bCs/>
              </w:rPr>
            </w:pPr>
            <w:r w:rsidRPr="008716ED">
              <w:rPr>
                <w:rFonts w:cstheme="minorHAnsi"/>
                <w:b/>
              </w:rPr>
              <w:t>Espeto para papel</w:t>
            </w:r>
            <w:r w:rsidRPr="008716ED">
              <w:rPr>
                <w:rFonts w:cstheme="minorHAnsi"/>
              </w:rPr>
              <w:t xml:space="preserve"> com base metal</w:t>
            </w:r>
          </w:p>
        </w:tc>
        <w:tc>
          <w:tcPr>
            <w:tcW w:w="651" w:type="dxa"/>
          </w:tcPr>
          <w:p w14:paraId="7C24362D" w14:textId="77777777" w:rsidR="00143AF8" w:rsidRPr="008716ED" w:rsidRDefault="00143AF8" w:rsidP="002503C6">
            <w:pPr>
              <w:jc w:val="both"/>
            </w:pPr>
            <w:r w:rsidRPr="008716ED">
              <w:t>2</w:t>
            </w:r>
          </w:p>
        </w:tc>
        <w:tc>
          <w:tcPr>
            <w:tcW w:w="747" w:type="dxa"/>
          </w:tcPr>
          <w:p w14:paraId="143F4E8B" w14:textId="77777777" w:rsidR="00143AF8" w:rsidRPr="008716ED" w:rsidRDefault="00143AF8" w:rsidP="002503C6">
            <w:pPr>
              <w:jc w:val="both"/>
            </w:pPr>
            <w:proofErr w:type="spellStart"/>
            <w:r w:rsidRPr="008716ED">
              <w:t>und</w:t>
            </w:r>
            <w:proofErr w:type="spellEnd"/>
          </w:p>
        </w:tc>
        <w:tc>
          <w:tcPr>
            <w:tcW w:w="1374" w:type="dxa"/>
          </w:tcPr>
          <w:p w14:paraId="5BB4D714" w14:textId="77777777" w:rsidR="00143AF8" w:rsidRPr="008716ED" w:rsidRDefault="00143AF8" w:rsidP="002503C6">
            <w:pPr>
              <w:jc w:val="center"/>
            </w:pPr>
          </w:p>
        </w:tc>
        <w:tc>
          <w:tcPr>
            <w:tcW w:w="1457" w:type="dxa"/>
            <w:vAlign w:val="bottom"/>
          </w:tcPr>
          <w:p w14:paraId="43ABF707" w14:textId="77777777" w:rsidR="00143AF8" w:rsidRPr="008716ED" w:rsidRDefault="00143AF8" w:rsidP="002503C6">
            <w:pPr>
              <w:jc w:val="right"/>
              <w:rPr>
                <w:rFonts w:ascii="Calibri" w:hAnsi="Calibri" w:cs="Calibri"/>
                <w:color w:val="000000"/>
              </w:rPr>
            </w:pPr>
          </w:p>
        </w:tc>
        <w:tc>
          <w:tcPr>
            <w:tcW w:w="1169" w:type="dxa"/>
            <w:vAlign w:val="bottom"/>
          </w:tcPr>
          <w:p w14:paraId="37309C70" w14:textId="77777777" w:rsidR="00143AF8" w:rsidRPr="008716ED" w:rsidRDefault="00143AF8" w:rsidP="002503C6">
            <w:pPr>
              <w:jc w:val="right"/>
              <w:rPr>
                <w:rFonts w:ascii="Calibri" w:hAnsi="Calibri" w:cs="Calibri"/>
                <w:color w:val="000000"/>
              </w:rPr>
            </w:pPr>
          </w:p>
        </w:tc>
      </w:tr>
      <w:tr w:rsidR="00143AF8" w:rsidRPr="008716ED" w14:paraId="63E4EFCE" w14:textId="77777777" w:rsidTr="002503C6">
        <w:tc>
          <w:tcPr>
            <w:tcW w:w="726" w:type="dxa"/>
          </w:tcPr>
          <w:p w14:paraId="761F5008" w14:textId="77777777" w:rsidR="00143AF8" w:rsidRPr="008716ED" w:rsidRDefault="00143AF8" w:rsidP="002503C6">
            <w:pPr>
              <w:jc w:val="center"/>
            </w:pPr>
            <w:r w:rsidRPr="008716ED">
              <w:t>188</w:t>
            </w:r>
          </w:p>
        </w:tc>
        <w:tc>
          <w:tcPr>
            <w:tcW w:w="3532" w:type="dxa"/>
          </w:tcPr>
          <w:p w14:paraId="2A4E4522" w14:textId="77777777" w:rsidR="00143AF8" w:rsidRPr="008716ED" w:rsidRDefault="00143AF8" w:rsidP="002503C6">
            <w:pPr>
              <w:autoSpaceDE w:val="0"/>
              <w:autoSpaceDN w:val="0"/>
              <w:adjustRightInd w:val="0"/>
              <w:jc w:val="both"/>
              <w:rPr>
                <w:rFonts w:cstheme="minorHAnsi"/>
              </w:rPr>
            </w:pPr>
            <w:r w:rsidRPr="008716ED">
              <w:rPr>
                <w:rFonts w:cstheme="minorHAnsi"/>
                <w:b/>
              </w:rPr>
              <w:t>Porta Canetas Triplo Cristal</w:t>
            </w:r>
            <w:r w:rsidRPr="008716ED">
              <w:rPr>
                <w:rFonts w:cstheme="minorHAnsi"/>
              </w:rPr>
              <w:t>, Clips e Lembrete Injetado Em Poliestireno.</w:t>
            </w:r>
          </w:p>
          <w:p w14:paraId="17BEF781" w14:textId="77777777" w:rsidR="00143AF8" w:rsidRPr="008716ED" w:rsidRDefault="00143AF8" w:rsidP="002503C6">
            <w:pPr>
              <w:autoSpaceDE w:val="0"/>
              <w:autoSpaceDN w:val="0"/>
              <w:adjustRightInd w:val="0"/>
              <w:jc w:val="both"/>
              <w:rPr>
                <w:rFonts w:cstheme="minorHAnsi"/>
                <w:bCs/>
              </w:rPr>
            </w:pPr>
            <w:r w:rsidRPr="008716ED">
              <w:rPr>
                <w:rFonts w:cstheme="minorHAnsi"/>
              </w:rPr>
              <w:t>Dimensões: Altura: 8 cm, Comprimento: 24 Cm, Largura: 7 cm.</w:t>
            </w:r>
          </w:p>
        </w:tc>
        <w:tc>
          <w:tcPr>
            <w:tcW w:w="651" w:type="dxa"/>
          </w:tcPr>
          <w:p w14:paraId="1429D4A7" w14:textId="77777777" w:rsidR="00143AF8" w:rsidRPr="008716ED" w:rsidRDefault="00143AF8" w:rsidP="002503C6">
            <w:pPr>
              <w:jc w:val="both"/>
            </w:pPr>
            <w:r w:rsidRPr="008716ED">
              <w:t>5</w:t>
            </w:r>
          </w:p>
        </w:tc>
        <w:tc>
          <w:tcPr>
            <w:tcW w:w="747" w:type="dxa"/>
          </w:tcPr>
          <w:p w14:paraId="23CFB468" w14:textId="77777777" w:rsidR="00143AF8" w:rsidRPr="008716ED" w:rsidRDefault="00143AF8" w:rsidP="002503C6">
            <w:pPr>
              <w:jc w:val="both"/>
            </w:pPr>
            <w:proofErr w:type="spellStart"/>
            <w:r w:rsidRPr="008716ED">
              <w:t>und</w:t>
            </w:r>
            <w:proofErr w:type="spellEnd"/>
          </w:p>
        </w:tc>
        <w:tc>
          <w:tcPr>
            <w:tcW w:w="1374" w:type="dxa"/>
          </w:tcPr>
          <w:p w14:paraId="7248B3EC" w14:textId="77777777" w:rsidR="00143AF8" w:rsidRPr="008716ED" w:rsidRDefault="00143AF8" w:rsidP="002503C6">
            <w:pPr>
              <w:jc w:val="center"/>
            </w:pPr>
          </w:p>
        </w:tc>
        <w:tc>
          <w:tcPr>
            <w:tcW w:w="1457" w:type="dxa"/>
            <w:vAlign w:val="bottom"/>
          </w:tcPr>
          <w:p w14:paraId="6A2B6323" w14:textId="77777777" w:rsidR="00143AF8" w:rsidRPr="008716ED" w:rsidRDefault="00143AF8" w:rsidP="002503C6">
            <w:pPr>
              <w:jc w:val="right"/>
              <w:rPr>
                <w:rFonts w:ascii="Calibri" w:hAnsi="Calibri" w:cs="Calibri"/>
                <w:color w:val="000000"/>
              </w:rPr>
            </w:pPr>
          </w:p>
        </w:tc>
        <w:tc>
          <w:tcPr>
            <w:tcW w:w="1169" w:type="dxa"/>
            <w:vAlign w:val="bottom"/>
          </w:tcPr>
          <w:p w14:paraId="1D87200A" w14:textId="77777777" w:rsidR="00143AF8" w:rsidRPr="008716ED" w:rsidRDefault="00143AF8" w:rsidP="002503C6">
            <w:pPr>
              <w:jc w:val="right"/>
              <w:rPr>
                <w:rFonts w:ascii="Calibri" w:hAnsi="Calibri" w:cs="Calibri"/>
                <w:color w:val="000000"/>
              </w:rPr>
            </w:pPr>
          </w:p>
        </w:tc>
      </w:tr>
      <w:tr w:rsidR="00143AF8" w:rsidRPr="008716ED" w14:paraId="0ECAF5AE" w14:textId="77777777" w:rsidTr="002503C6">
        <w:tc>
          <w:tcPr>
            <w:tcW w:w="726" w:type="dxa"/>
          </w:tcPr>
          <w:p w14:paraId="60D0994F" w14:textId="77777777" w:rsidR="00143AF8" w:rsidRPr="008716ED" w:rsidRDefault="00143AF8" w:rsidP="002503C6">
            <w:pPr>
              <w:jc w:val="center"/>
            </w:pPr>
            <w:r w:rsidRPr="008716ED">
              <w:t>189</w:t>
            </w:r>
          </w:p>
        </w:tc>
        <w:tc>
          <w:tcPr>
            <w:tcW w:w="3532" w:type="dxa"/>
          </w:tcPr>
          <w:p w14:paraId="3D9665FC" w14:textId="77777777" w:rsidR="00143AF8" w:rsidRPr="008716ED" w:rsidRDefault="00143AF8" w:rsidP="002503C6">
            <w:pPr>
              <w:autoSpaceDE w:val="0"/>
              <w:autoSpaceDN w:val="0"/>
              <w:adjustRightInd w:val="0"/>
              <w:jc w:val="both"/>
              <w:rPr>
                <w:rFonts w:cstheme="minorHAnsi"/>
              </w:rPr>
            </w:pPr>
            <w:r w:rsidRPr="008716ED">
              <w:rPr>
                <w:rFonts w:cstheme="minorHAnsi"/>
                <w:b/>
              </w:rPr>
              <w:t xml:space="preserve">Prancheta </w:t>
            </w:r>
            <w:r w:rsidRPr="008716ED">
              <w:rPr>
                <w:rFonts w:cstheme="minorHAnsi"/>
              </w:rPr>
              <w:t>em poliestireno com prendedor metálico, tamanho Oficio A4 na cor cristal</w:t>
            </w:r>
          </w:p>
        </w:tc>
        <w:tc>
          <w:tcPr>
            <w:tcW w:w="651" w:type="dxa"/>
          </w:tcPr>
          <w:p w14:paraId="4DD338CE" w14:textId="77777777" w:rsidR="00143AF8" w:rsidRPr="008716ED" w:rsidRDefault="00143AF8" w:rsidP="002503C6">
            <w:pPr>
              <w:jc w:val="both"/>
            </w:pPr>
            <w:r w:rsidRPr="008716ED">
              <w:t>2</w:t>
            </w:r>
          </w:p>
        </w:tc>
        <w:tc>
          <w:tcPr>
            <w:tcW w:w="747" w:type="dxa"/>
          </w:tcPr>
          <w:p w14:paraId="3B3722E2" w14:textId="77777777" w:rsidR="00143AF8" w:rsidRPr="008716ED" w:rsidRDefault="00143AF8" w:rsidP="002503C6">
            <w:pPr>
              <w:jc w:val="both"/>
            </w:pPr>
            <w:proofErr w:type="spellStart"/>
            <w:r w:rsidRPr="008716ED">
              <w:t>und</w:t>
            </w:r>
            <w:proofErr w:type="spellEnd"/>
          </w:p>
        </w:tc>
        <w:tc>
          <w:tcPr>
            <w:tcW w:w="1374" w:type="dxa"/>
          </w:tcPr>
          <w:p w14:paraId="4D420F18" w14:textId="77777777" w:rsidR="00143AF8" w:rsidRPr="008716ED" w:rsidRDefault="00143AF8" w:rsidP="002503C6">
            <w:pPr>
              <w:jc w:val="center"/>
            </w:pPr>
          </w:p>
        </w:tc>
        <w:tc>
          <w:tcPr>
            <w:tcW w:w="1457" w:type="dxa"/>
            <w:vAlign w:val="bottom"/>
          </w:tcPr>
          <w:p w14:paraId="7A49E122" w14:textId="77777777" w:rsidR="00143AF8" w:rsidRPr="008716ED" w:rsidRDefault="00143AF8" w:rsidP="002503C6">
            <w:pPr>
              <w:jc w:val="right"/>
              <w:rPr>
                <w:rFonts w:ascii="Calibri" w:hAnsi="Calibri" w:cs="Calibri"/>
                <w:color w:val="000000"/>
              </w:rPr>
            </w:pPr>
          </w:p>
        </w:tc>
        <w:tc>
          <w:tcPr>
            <w:tcW w:w="1169" w:type="dxa"/>
            <w:vAlign w:val="bottom"/>
          </w:tcPr>
          <w:p w14:paraId="7F4ED83F" w14:textId="77777777" w:rsidR="00143AF8" w:rsidRPr="008716ED" w:rsidRDefault="00143AF8" w:rsidP="002503C6">
            <w:pPr>
              <w:jc w:val="right"/>
              <w:rPr>
                <w:rFonts w:ascii="Calibri" w:hAnsi="Calibri" w:cs="Calibri"/>
                <w:color w:val="000000"/>
              </w:rPr>
            </w:pPr>
          </w:p>
        </w:tc>
      </w:tr>
      <w:tr w:rsidR="00143AF8" w:rsidRPr="008716ED" w14:paraId="1445666C" w14:textId="77777777" w:rsidTr="002503C6">
        <w:tc>
          <w:tcPr>
            <w:tcW w:w="726" w:type="dxa"/>
          </w:tcPr>
          <w:p w14:paraId="1B3FD361" w14:textId="77777777" w:rsidR="00143AF8" w:rsidRPr="008716ED" w:rsidRDefault="00143AF8" w:rsidP="002503C6">
            <w:pPr>
              <w:jc w:val="center"/>
            </w:pPr>
            <w:r w:rsidRPr="008716ED">
              <w:t>190</w:t>
            </w:r>
          </w:p>
        </w:tc>
        <w:tc>
          <w:tcPr>
            <w:tcW w:w="3532" w:type="dxa"/>
          </w:tcPr>
          <w:p w14:paraId="7A9CE86E" w14:textId="77777777" w:rsidR="00143AF8" w:rsidRPr="008716ED" w:rsidRDefault="00143AF8" w:rsidP="002503C6">
            <w:pPr>
              <w:autoSpaceDE w:val="0"/>
              <w:autoSpaceDN w:val="0"/>
              <w:adjustRightInd w:val="0"/>
              <w:rPr>
                <w:rFonts w:cstheme="minorHAnsi"/>
                <w:bCs/>
              </w:rPr>
            </w:pPr>
            <w:r w:rsidRPr="008716ED">
              <w:rPr>
                <w:rFonts w:cstheme="minorHAnsi"/>
                <w:b/>
                <w:bCs/>
              </w:rPr>
              <w:t>Calculadora</w:t>
            </w:r>
            <w:r w:rsidRPr="008716ED">
              <w:rPr>
                <w:rFonts w:cstheme="minorHAnsi"/>
                <w:bCs/>
              </w:rPr>
              <w:t xml:space="preserve"> de mesa, com display, 12 dígitos</w:t>
            </w:r>
          </w:p>
        </w:tc>
        <w:tc>
          <w:tcPr>
            <w:tcW w:w="651" w:type="dxa"/>
          </w:tcPr>
          <w:p w14:paraId="708DCD01" w14:textId="77777777" w:rsidR="00143AF8" w:rsidRPr="008716ED" w:rsidRDefault="00143AF8" w:rsidP="002503C6">
            <w:pPr>
              <w:jc w:val="both"/>
            </w:pPr>
            <w:r w:rsidRPr="008716ED">
              <w:t>10</w:t>
            </w:r>
          </w:p>
        </w:tc>
        <w:tc>
          <w:tcPr>
            <w:tcW w:w="747" w:type="dxa"/>
          </w:tcPr>
          <w:p w14:paraId="0AFE81BF" w14:textId="77777777" w:rsidR="00143AF8" w:rsidRPr="008716ED" w:rsidRDefault="00143AF8" w:rsidP="002503C6">
            <w:pPr>
              <w:jc w:val="both"/>
            </w:pPr>
            <w:proofErr w:type="spellStart"/>
            <w:r w:rsidRPr="008716ED">
              <w:t>und</w:t>
            </w:r>
            <w:proofErr w:type="spellEnd"/>
          </w:p>
        </w:tc>
        <w:tc>
          <w:tcPr>
            <w:tcW w:w="1374" w:type="dxa"/>
          </w:tcPr>
          <w:p w14:paraId="60C442E4" w14:textId="77777777" w:rsidR="00143AF8" w:rsidRPr="008716ED" w:rsidRDefault="00143AF8" w:rsidP="002503C6">
            <w:pPr>
              <w:jc w:val="center"/>
            </w:pPr>
          </w:p>
        </w:tc>
        <w:tc>
          <w:tcPr>
            <w:tcW w:w="1457" w:type="dxa"/>
            <w:vAlign w:val="bottom"/>
          </w:tcPr>
          <w:p w14:paraId="6447221B" w14:textId="77777777" w:rsidR="00143AF8" w:rsidRPr="008716ED" w:rsidRDefault="00143AF8" w:rsidP="002503C6">
            <w:pPr>
              <w:jc w:val="right"/>
              <w:rPr>
                <w:rFonts w:ascii="Calibri" w:hAnsi="Calibri" w:cs="Calibri"/>
                <w:color w:val="000000"/>
              </w:rPr>
            </w:pPr>
          </w:p>
        </w:tc>
        <w:tc>
          <w:tcPr>
            <w:tcW w:w="1169" w:type="dxa"/>
            <w:vAlign w:val="bottom"/>
          </w:tcPr>
          <w:p w14:paraId="17F45AA0" w14:textId="77777777" w:rsidR="00143AF8" w:rsidRPr="008716ED" w:rsidRDefault="00143AF8" w:rsidP="002503C6">
            <w:pPr>
              <w:jc w:val="right"/>
              <w:rPr>
                <w:rFonts w:ascii="Calibri" w:hAnsi="Calibri" w:cs="Calibri"/>
                <w:color w:val="000000"/>
              </w:rPr>
            </w:pPr>
          </w:p>
        </w:tc>
      </w:tr>
    </w:tbl>
    <w:p w14:paraId="4576FCD9" w14:textId="77777777" w:rsidR="00143AF8" w:rsidRPr="008716ED" w:rsidRDefault="00143AF8" w:rsidP="00143AF8"/>
    <w:tbl>
      <w:tblPr>
        <w:tblW w:w="4015"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1275"/>
      </w:tblGrid>
      <w:tr w:rsidR="00143AF8" w:rsidRPr="008716ED" w14:paraId="21DAE002" w14:textId="77777777" w:rsidTr="002503C6">
        <w:tc>
          <w:tcPr>
            <w:tcW w:w="2740" w:type="dxa"/>
            <w:tcBorders>
              <w:bottom w:val="single" w:sz="4" w:space="0" w:color="auto"/>
            </w:tcBorders>
            <w:shd w:val="clear" w:color="auto" w:fill="F2F2F2"/>
          </w:tcPr>
          <w:p w14:paraId="00CEF2D8" w14:textId="77777777" w:rsidR="00143AF8" w:rsidRPr="008716ED" w:rsidRDefault="00143AF8" w:rsidP="002503C6">
            <w:pPr>
              <w:suppressAutoHyphens/>
              <w:spacing w:after="0"/>
              <w:jc w:val="right"/>
              <w:rPr>
                <w:rFonts w:eastAsia="Times New Roman" w:cs="Calibri"/>
                <w:b/>
              </w:rPr>
            </w:pPr>
            <w:r w:rsidRPr="008716ED">
              <w:rPr>
                <w:rFonts w:eastAsia="Times New Roman" w:cs="Calibri"/>
                <w:b/>
              </w:rPr>
              <w:t>TOTAL GERAL DO LOTE 18:</w:t>
            </w:r>
          </w:p>
        </w:tc>
        <w:tc>
          <w:tcPr>
            <w:tcW w:w="1275" w:type="dxa"/>
            <w:shd w:val="clear" w:color="auto" w:fill="F2F2F2"/>
          </w:tcPr>
          <w:p w14:paraId="1E46EC10"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30EC8139" w14:textId="77777777" w:rsidTr="002503C6">
        <w:tc>
          <w:tcPr>
            <w:tcW w:w="2740" w:type="dxa"/>
            <w:tcBorders>
              <w:top w:val="single" w:sz="4" w:space="0" w:color="auto"/>
              <w:left w:val="nil"/>
              <w:bottom w:val="nil"/>
              <w:right w:val="single" w:sz="4" w:space="0" w:color="auto"/>
            </w:tcBorders>
            <w:shd w:val="clear" w:color="auto" w:fill="auto"/>
          </w:tcPr>
          <w:p w14:paraId="64D06290"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2962087E" w14:textId="77777777" w:rsidR="00143AF8" w:rsidRPr="008716ED" w:rsidRDefault="00143AF8" w:rsidP="002503C6">
            <w:pPr>
              <w:suppressAutoHyphens/>
              <w:spacing w:after="0"/>
              <w:jc w:val="center"/>
              <w:rPr>
                <w:rFonts w:eastAsia="Times New Roman" w:cs="Calibri"/>
              </w:rPr>
            </w:pPr>
          </w:p>
        </w:tc>
      </w:tr>
    </w:tbl>
    <w:p w14:paraId="7C262B10" w14:textId="01F1CBB8" w:rsidR="00143AF8" w:rsidRDefault="00143AF8" w:rsidP="00143AF8"/>
    <w:p w14:paraId="3420FE6D" w14:textId="70CD785C" w:rsidR="00532E61" w:rsidRDefault="00532E61" w:rsidP="00143AF8"/>
    <w:p w14:paraId="158F4D52" w14:textId="35960BD8" w:rsidR="00532E61" w:rsidRDefault="00532E61" w:rsidP="00143AF8"/>
    <w:p w14:paraId="58513B21" w14:textId="77777777" w:rsidR="00532E61" w:rsidRPr="008716ED" w:rsidRDefault="00532E61" w:rsidP="00143AF8"/>
    <w:p w14:paraId="5F4F1054" w14:textId="77777777" w:rsidR="00143AF8" w:rsidRPr="008716ED" w:rsidRDefault="00143AF8" w:rsidP="00143AF8">
      <w:pPr>
        <w:shd w:val="clear" w:color="auto" w:fill="F2B300"/>
        <w:rPr>
          <w:rFonts w:cs="Calibri"/>
          <w:b/>
        </w:rPr>
      </w:pPr>
      <w:r w:rsidRPr="008716ED">
        <w:rPr>
          <w:rFonts w:cs="Calibri"/>
          <w:b/>
        </w:rPr>
        <w:lastRenderedPageBreak/>
        <w:t>QUANTITATIVO GERAL - DISPUTA GERAL</w:t>
      </w:r>
    </w:p>
    <w:tbl>
      <w:tblPr>
        <w:tblW w:w="2835" w:type="dxa"/>
        <w:tblInd w:w="6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5"/>
      </w:tblGrid>
      <w:tr w:rsidR="00143AF8" w:rsidRPr="008716ED" w14:paraId="0F7F973B" w14:textId="77777777" w:rsidTr="002503C6">
        <w:tc>
          <w:tcPr>
            <w:tcW w:w="1560" w:type="dxa"/>
            <w:tcBorders>
              <w:bottom w:val="single" w:sz="4" w:space="0" w:color="auto"/>
            </w:tcBorders>
            <w:shd w:val="clear" w:color="auto" w:fill="F2F2F2"/>
          </w:tcPr>
          <w:p w14:paraId="773248BE"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TOTAL GERAL:</w:t>
            </w:r>
          </w:p>
        </w:tc>
        <w:tc>
          <w:tcPr>
            <w:tcW w:w="1275" w:type="dxa"/>
            <w:shd w:val="clear" w:color="auto" w:fill="F2F2F2"/>
          </w:tcPr>
          <w:p w14:paraId="5F1DA63F"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2A54432E" w14:textId="77777777" w:rsidTr="002503C6">
        <w:tc>
          <w:tcPr>
            <w:tcW w:w="1560" w:type="dxa"/>
            <w:tcBorders>
              <w:left w:val="nil"/>
              <w:bottom w:val="nil"/>
            </w:tcBorders>
            <w:shd w:val="clear" w:color="auto" w:fill="auto"/>
          </w:tcPr>
          <w:p w14:paraId="2CD96BD5"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2C0A831A" w14:textId="77777777" w:rsidR="00143AF8" w:rsidRPr="008716ED" w:rsidRDefault="00143AF8" w:rsidP="002503C6">
            <w:pPr>
              <w:suppressAutoHyphens/>
              <w:spacing w:after="0"/>
              <w:jc w:val="center"/>
              <w:rPr>
                <w:rFonts w:eastAsia="Times New Roman" w:cs="Calibri"/>
              </w:rPr>
            </w:pPr>
          </w:p>
        </w:tc>
      </w:tr>
    </w:tbl>
    <w:p w14:paraId="7DA2012B" w14:textId="77777777" w:rsidR="00143AF8" w:rsidRPr="008716ED" w:rsidRDefault="00143AF8" w:rsidP="00143AF8">
      <w:pPr>
        <w:adjustRightInd w:val="0"/>
        <w:spacing w:after="0" w:line="240" w:lineRule="auto"/>
        <w:jc w:val="both"/>
        <w:rPr>
          <w:rFonts w:cs="Calibri"/>
          <w:b/>
        </w:rPr>
      </w:pPr>
    </w:p>
    <w:p w14:paraId="4B13B712" w14:textId="77777777" w:rsidR="00143AF8" w:rsidRPr="008716ED" w:rsidRDefault="00143AF8" w:rsidP="00143AF8">
      <w:pPr>
        <w:shd w:val="clear" w:color="auto" w:fill="9CC2E5"/>
        <w:rPr>
          <w:rFonts w:cs="Calibri"/>
          <w:b/>
        </w:rPr>
      </w:pPr>
      <w:r w:rsidRPr="008716ED">
        <w:rPr>
          <w:rFonts w:cs="Calibri"/>
          <w:b/>
        </w:rPr>
        <w:t>QUANTITATIVO GERAL - COTA RESERVADA</w:t>
      </w:r>
    </w:p>
    <w:tbl>
      <w:tblPr>
        <w:tblW w:w="2835" w:type="dxa"/>
        <w:tblInd w:w="6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5"/>
      </w:tblGrid>
      <w:tr w:rsidR="00143AF8" w:rsidRPr="008716ED" w14:paraId="6A1BA139" w14:textId="77777777" w:rsidTr="002503C6">
        <w:tc>
          <w:tcPr>
            <w:tcW w:w="1560" w:type="dxa"/>
            <w:tcBorders>
              <w:bottom w:val="single" w:sz="4" w:space="0" w:color="auto"/>
            </w:tcBorders>
            <w:shd w:val="clear" w:color="auto" w:fill="F2F2F2"/>
          </w:tcPr>
          <w:p w14:paraId="4E630F78"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TOTAL GERAL:</w:t>
            </w:r>
          </w:p>
        </w:tc>
        <w:tc>
          <w:tcPr>
            <w:tcW w:w="1275" w:type="dxa"/>
            <w:shd w:val="clear" w:color="auto" w:fill="F2F2F2"/>
          </w:tcPr>
          <w:p w14:paraId="495557F1" w14:textId="77777777" w:rsidR="00143AF8" w:rsidRPr="008716ED" w:rsidRDefault="00143AF8" w:rsidP="002503C6">
            <w:pPr>
              <w:suppressAutoHyphens/>
              <w:spacing w:after="0"/>
              <w:jc w:val="center"/>
              <w:rPr>
                <w:rFonts w:eastAsia="Times New Roman" w:cs="Calibri"/>
                <w:b/>
              </w:rPr>
            </w:pPr>
            <w:r w:rsidRPr="008716ED">
              <w:rPr>
                <w:rFonts w:eastAsia="Times New Roman" w:cs="Calibri"/>
                <w:b/>
              </w:rPr>
              <w:t>VALOR TOTAL (R$)</w:t>
            </w:r>
          </w:p>
        </w:tc>
      </w:tr>
      <w:tr w:rsidR="00143AF8" w:rsidRPr="008716ED" w14:paraId="58873FB3" w14:textId="77777777" w:rsidTr="002503C6">
        <w:tc>
          <w:tcPr>
            <w:tcW w:w="1560" w:type="dxa"/>
            <w:tcBorders>
              <w:left w:val="nil"/>
              <w:bottom w:val="nil"/>
            </w:tcBorders>
            <w:shd w:val="clear" w:color="auto" w:fill="auto"/>
          </w:tcPr>
          <w:p w14:paraId="4104FE65" w14:textId="77777777" w:rsidR="00143AF8" w:rsidRPr="008716ED" w:rsidRDefault="00143AF8" w:rsidP="002503C6">
            <w:pPr>
              <w:suppressAutoHyphens/>
              <w:spacing w:after="0"/>
              <w:jc w:val="center"/>
              <w:rPr>
                <w:rFonts w:eastAsia="Times New Roman" w:cs="Calibri"/>
              </w:rPr>
            </w:pPr>
          </w:p>
        </w:tc>
        <w:tc>
          <w:tcPr>
            <w:tcW w:w="1275" w:type="dxa"/>
            <w:shd w:val="clear" w:color="auto" w:fill="auto"/>
          </w:tcPr>
          <w:p w14:paraId="77A037BD" w14:textId="77777777" w:rsidR="00143AF8" w:rsidRPr="008716ED" w:rsidRDefault="00143AF8" w:rsidP="002503C6">
            <w:pPr>
              <w:suppressAutoHyphens/>
              <w:spacing w:after="0"/>
              <w:jc w:val="center"/>
              <w:rPr>
                <w:rFonts w:eastAsia="Times New Roman" w:cs="Calibri"/>
              </w:rPr>
            </w:pPr>
          </w:p>
        </w:tc>
      </w:tr>
    </w:tbl>
    <w:p w14:paraId="39749A15" w14:textId="4947FB35" w:rsidR="00143AF8" w:rsidRDefault="00143AF8" w:rsidP="00FF517B">
      <w:pPr>
        <w:spacing w:after="0"/>
        <w:jc w:val="both"/>
        <w:rPr>
          <w:rFonts w:cs="Calibri"/>
          <w:sz w:val="24"/>
          <w:szCs w:val="24"/>
        </w:rPr>
      </w:pPr>
    </w:p>
    <w:p w14:paraId="4CC4EE14" w14:textId="77777777" w:rsidR="00FF517B" w:rsidRDefault="00FF517B" w:rsidP="00143AF8">
      <w:pPr>
        <w:tabs>
          <w:tab w:val="left" w:pos="4536"/>
        </w:tabs>
        <w:spacing w:before="120" w:after="120" w:line="240" w:lineRule="auto"/>
        <w:jc w:val="both"/>
        <w:rPr>
          <w:rFonts w:cs="Calibri"/>
          <w:b/>
          <w:bCs/>
          <w:iCs/>
          <w:sz w:val="24"/>
          <w:szCs w:val="24"/>
        </w:rPr>
      </w:pPr>
      <w:r w:rsidRPr="00D01D13">
        <w:rPr>
          <w:rFonts w:cs="Calibri"/>
          <w:sz w:val="24"/>
          <w:szCs w:val="24"/>
        </w:rPr>
        <w:t xml:space="preserve">Prazo de </w:t>
      </w:r>
      <w:r>
        <w:rPr>
          <w:rFonts w:cs="Calibri"/>
          <w:sz w:val="24"/>
          <w:szCs w:val="24"/>
        </w:rPr>
        <w:t>v</w:t>
      </w:r>
      <w:r w:rsidRPr="00D01D13">
        <w:rPr>
          <w:rFonts w:cs="Calibri"/>
          <w:sz w:val="24"/>
          <w:szCs w:val="24"/>
        </w:rPr>
        <w:t xml:space="preserve">igência do </w:t>
      </w:r>
      <w:r>
        <w:rPr>
          <w:rFonts w:cs="Calibri"/>
          <w:sz w:val="24"/>
          <w:szCs w:val="24"/>
        </w:rPr>
        <w:t>p</w:t>
      </w:r>
      <w:r w:rsidRPr="00D01D13">
        <w:rPr>
          <w:rFonts w:cs="Calibri"/>
          <w:sz w:val="24"/>
          <w:szCs w:val="24"/>
        </w:rPr>
        <w:t>reço:</w:t>
      </w:r>
      <w:r>
        <w:rPr>
          <w:rFonts w:cs="Calibri"/>
          <w:sz w:val="24"/>
          <w:szCs w:val="24"/>
        </w:rPr>
        <w:t xml:space="preserve"> </w:t>
      </w:r>
      <w:r w:rsidRPr="00F505B0">
        <w:rPr>
          <w:rFonts w:cs="Calibri"/>
          <w:b/>
          <w:bCs/>
          <w:sz w:val="24"/>
          <w:szCs w:val="24"/>
        </w:rPr>
        <w:t>60 dias</w:t>
      </w:r>
      <w:r>
        <w:rPr>
          <w:rFonts w:cs="Calibri"/>
          <w:sz w:val="24"/>
          <w:szCs w:val="24"/>
        </w:rPr>
        <w:t>.</w:t>
      </w:r>
      <w:r w:rsidRPr="00D01D13">
        <w:rPr>
          <w:rFonts w:cs="Calibri"/>
          <w:b/>
          <w:bCs/>
          <w:iCs/>
          <w:sz w:val="24"/>
          <w:szCs w:val="24"/>
        </w:rPr>
        <w:t xml:space="preserve">       </w:t>
      </w:r>
    </w:p>
    <w:p w14:paraId="4A0D4265" w14:textId="77777777" w:rsidR="00565E2A" w:rsidRDefault="00565E2A" w:rsidP="00FF517B">
      <w:pPr>
        <w:tabs>
          <w:tab w:val="left" w:pos="1985"/>
          <w:tab w:val="left" w:pos="2552"/>
        </w:tabs>
        <w:spacing w:before="120" w:after="120" w:line="240" w:lineRule="auto"/>
        <w:ind w:firstLine="2268"/>
        <w:jc w:val="both"/>
        <w:rPr>
          <w:rFonts w:cs="Calibri"/>
          <w:sz w:val="24"/>
          <w:szCs w:val="24"/>
        </w:rPr>
      </w:pPr>
    </w:p>
    <w:p w14:paraId="39EE49A3" w14:textId="5659B1F7" w:rsidR="00FF517B" w:rsidRPr="00A73925" w:rsidRDefault="00FF517B" w:rsidP="00FF517B">
      <w:pPr>
        <w:tabs>
          <w:tab w:val="left" w:pos="1985"/>
          <w:tab w:val="left" w:pos="2552"/>
        </w:tabs>
        <w:spacing w:before="120" w:after="120" w:line="240" w:lineRule="auto"/>
        <w:ind w:firstLine="2268"/>
        <w:jc w:val="both"/>
        <w:rPr>
          <w:rFonts w:cs="Calibri"/>
          <w:sz w:val="24"/>
          <w:szCs w:val="24"/>
        </w:rPr>
      </w:pPr>
      <w:r w:rsidRPr="00A73925">
        <w:rPr>
          <w:rFonts w:cs="Calibri"/>
          <w:sz w:val="24"/>
          <w:szCs w:val="24"/>
        </w:rPr>
        <w:t>Localidade, ___ de _________de 202</w:t>
      </w:r>
      <w:r w:rsidR="00143AF8">
        <w:rPr>
          <w:rFonts w:cs="Calibri"/>
          <w:sz w:val="24"/>
          <w:szCs w:val="24"/>
        </w:rPr>
        <w:t>3</w:t>
      </w:r>
      <w:r w:rsidRPr="00A73925">
        <w:rPr>
          <w:rFonts w:cs="Calibri"/>
          <w:sz w:val="24"/>
          <w:szCs w:val="24"/>
        </w:rPr>
        <w:t>.</w:t>
      </w:r>
    </w:p>
    <w:p w14:paraId="058BC564" w14:textId="77777777" w:rsidR="00FF517B" w:rsidRDefault="00FF517B" w:rsidP="00FF517B">
      <w:pPr>
        <w:spacing w:before="120" w:after="120" w:line="240" w:lineRule="auto"/>
        <w:jc w:val="center"/>
        <w:rPr>
          <w:rFonts w:ascii="Calibri" w:hAnsi="Calibri" w:cs="Calibri"/>
        </w:rPr>
      </w:pPr>
    </w:p>
    <w:p w14:paraId="5E203244" w14:textId="77777777" w:rsidR="00FF517B" w:rsidRDefault="00FF517B" w:rsidP="00FF517B">
      <w:pPr>
        <w:spacing w:before="120" w:after="120" w:line="240" w:lineRule="auto"/>
        <w:jc w:val="center"/>
        <w:rPr>
          <w:rFonts w:ascii="Calibri" w:hAnsi="Calibri" w:cs="Calibri"/>
        </w:rPr>
      </w:pPr>
      <w:r w:rsidRPr="00A73925">
        <w:rPr>
          <w:rFonts w:ascii="Calibri" w:hAnsi="Calibri" w:cs="Calibri"/>
        </w:rPr>
        <w:t>carimbo e assinatura do responsável legal</w:t>
      </w:r>
    </w:p>
    <w:p w14:paraId="2BA48BC3" w14:textId="77777777" w:rsidR="00FF517B" w:rsidRDefault="00FF517B" w:rsidP="00FF517B">
      <w:pPr>
        <w:spacing w:after="120" w:line="240" w:lineRule="auto"/>
        <w:jc w:val="center"/>
        <w:rPr>
          <w:rFonts w:cs="Calibri"/>
          <w:b/>
          <w:sz w:val="24"/>
          <w:szCs w:val="24"/>
        </w:rPr>
      </w:pPr>
    </w:p>
    <w:p w14:paraId="28B576DF" w14:textId="77777777" w:rsidR="00FF517B" w:rsidRDefault="00FF517B" w:rsidP="00FF517B">
      <w:pPr>
        <w:spacing w:after="120" w:line="240" w:lineRule="auto"/>
        <w:jc w:val="center"/>
        <w:rPr>
          <w:rFonts w:cs="Calibri"/>
          <w:b/>
          <w:sz w:val="24"/>
          <w:szCs w:val="24"/>
        </w:rPr>
      </w:pPr>
    </w:p>
    <w:p w14:paraId="50026A02" w14:textId="77777777" w:rsidR="00FF517B" w:rsidRDefault="00FF517B" w:rsidP="00FF517B">
      <w:pPr>
        <w:spacing w:after="120" w:line="240" w:lineRule="auto"/>
        <w:jc w:val="center"/>
        <w:rPr>
          <w:rFonts w:cs="Calibri"/>
          <w:b/>
          <w:sz w:val="24"/>
          <w:szCs w:val="24"/>
        </w:rPr>
      </w:pPr>
    </w:p>
    <w:p w14:paraId="120DDBDA" w14:textId="77777777" w:rsidR="00FF517B" w:rsidRDefault="00FF517B" w:rsidP="00FF517B">
      <w:pPr>
        <w:spacing w:after="120" w:line="240" w:lineRule="auto"/>
        <w:jc w:val="center"/>
        <w:rPr>
          <w:rFonts w:cs="Calibri"/>
          <w:b/>
          <w:sz w:val="24"/>
          <w:szCs w:val="24"/>
        </w:rPr>
      </w:pPr>
    </w:p>
    <w:p w14:paraId="0467A2AD" w14:textId="77777777" w:rsidR="00FF517B" w:rsidRDefault="00FF517B" w:rsidP="00FF517B">
      <w:pPr>
        <w:spacing w:after="120" w:line="240" w:lineRule="auto"/>
        <w:jc w:val="center"/>
        <w:rPr>
          <w:rFonts w:cs="Calibri"/>
          <w:b/>
          <w:sz w:val="24"/>
          <w:szCs w:val="24"/>
        </w:rPr>
      </w:pPr>
    </w:p>
    <w:p w14:paraId="099A56AC" w14:textId="77777777" w:rsidR="00FF517B" w:rsidRDefault="00FF517B" w:rsidP="00FF517B">
      <w:pPr>
        <w:spacing w:after="120" w:line="240" w:lineRule="auto"/>
        <w:jc w:val="center"/>
        <w:rPr>
          <w:rFonts w:cs="Calibri"/>
          <w:b/>
          <w:sz w:val="24"/>
          <w:szCs w:val="24"/>
        </w:rPr>
      </w:pPr>
    </w:p>
    <w:p w14:paraId="55D292C2" w14:textId="77777777" w:rsidR="00FF517B" w:rsidRDefault="00FF517B" w:rsidP="00FF517B">
      <w:pPr>
        <w:spacing w:after="120" w:line="240" w:lineRule="auto"/>
        <w:jc w:val="center"/>
        <w:rPr>
          <w:rFonts w:cs="Calibri"/>
          <w:b/>
          <w:sz w:val="24"/>
          <w:szCs w:val="24"/>
        </w:rPr>
      </w:pPr>
    </w:p>
    <w:p w14:paraId="7C3A735D" w14:textId="77777777" w:rsidR="00FF517B" w:rsidRDefault="00FF517B" w:rsidP="00FF517B">
      <w:pPr>
        <w:spacing w:after="120" w:line="240" w:lineRule="auto"/>
        <w:jc w:val="center"/>
        <w:rPr>
          <w:rFonts w:cs="Calibri"/>
          <w:b/>
          <w:sz w:val="24"/>
          <w:szCs w:val="24"/>
        </w:rPr>
      </w:pPr>
    </w:p>
    <w:p w14:paraId="70AE402D" w14:textId="77777777" w:rsidR="00FF517B" w:rsidRDefault="00FF517B" w:rsidP="00FF517B">
      <w:pPr>
        <w:spacing w:after="120" w:line="240" w:lineRule="auto"/>
        <w:jc w:val="center"/>
        <w:rPr>
          <w:rFonts w:cs="Calibri"/>
          <w:b/>
          <w:sz w:val="24"/>
          <w:szCs w:val="24"/>
        </w:rPr>
      </w:pPr>
    </w:p>
    <w:p w14:paraId="3A817C5A" w14:textId="77777777" w:rsidR="00FF517B" w:rsidRDefault="00FF517B" w:rsidP="00FF517B">
      <w:pPr>
        <w:spacing w:after="120" w:line="240" w:lineRule="auto"/>
        <w:jc w:val="center"/>
        <w:rPr>
          <w:rFonts w:cs="Calibri"/>
          <w:b/>
          <w:sz w:val="24"/>
          <w:szCs w:val="24"/>
        </w:rPr>
      </w:pPr>
    </w:p>
    <w:p w14:paraId="66D2A8C7" w14:textId="77777777" w:rsidR="00FF517B" w:rsidRDefault="00FF517B" w:rsidP="00FF517B">
      <w:pPr>
        <w:spacing w:after="120" w:line="240" w:lineRule="auto"/>
        <w:jc w:val="center"/>
        <w:rPr>
          <w:rFonts w:cs="Calibri"/>
          <w:b/>
          <w:sz w:val="24"/>
          <w:szCs w:val="24"/>
        </w:rPr>
      </w:pPr>
    </w:p>
    <w:p w14:paraId="6CA17ED1" w14:textId="77777777" w:rsidR="00FF517B" w:rsidRDefault="00FF517B" w:rsidP="00FF517B">
      <w:pPr>
        <w:spacing w:after="120" w:line="240" w:lineRule="auto"/>
        <w:jc w:val="center"/>
        <w:rPr>
          <w:rFonts w:cs="Calibri"/>
          <w:b/>
          <w:sz w:val="24"/>
          <w:szCs w:val="24"/>
        </w:rPr>
      </w:pPr>
    </w:p>
    <w:p w14:paraId="13E4AA6D" w14:textId="77777777" w:rsidR="00FF517B" w:rsidRDefault="00FF517B" w:rsidP="00FF517B">
      <w:pPr>
        <w:spacing w:after="120" w:line="240" w:lineRule="auto"/>
        <w:jc w:val="center"/>
        <w:rPr>
          <w:rFonts w:cs="Calibri"/>
          <w:b/>
          <w:sz w:val="24"/>
          <w:szCs w:val="24"/>
        </w:rPr>
      </w:pPr>
    </w:p>
    <w:p w14:paraId="5B186ACA" w14:textId="77777777" w:rsidR="00143AF8" w:rsidRDefault="00143AF8" w:rsidP="00FF517B">
      <w:pPr>
        <w:spacing w:after="120" w:line="240" w:lineRule="auto"/>
        <w:jc w:val="center"/>
        <w:rPr>
          <w:rFonts w:cs="Calibri"/>
          <w:b/>
          <w:sz w:val="24"/>
          <w:szCs w:val="24"/>
        </w:rPr>
      </w:pPr>
    </w:p>
    <w:p w14:paraId="0298DB74" w14:textId="77777777" w:rsidR="00143AF8" w:rsidRDefault="00143AF8" w:rsidP="00FF517B">
      <w:pPr>
        <w:spacing w:after="120" w:line="240" w:lineRule="auto"/>
        <w:jc w:val="center"/>
        <w:rPr>
          <w:rFonts w:cs="Calibri"/>
          <w:b/>
          <w:sz w:val="24"/>
          <w:szCs w:val="24"/>
        </w:rPr>
      </w:pPr>
    </w:p>
    <w:p w14:paraId="3333E679" w14:textId="77777777" w:rsidR="00143AF8" w:rsidRDefault="00143AF8" w:rsidP="00FF517B">
      <w:pPr>
        <w:spacing w:after="120" w:line="240" w:lineRule="auto"/>
        <w:jc w:val="center"/>
        <w:rPr>
          <w:rFonts w:cs="Calibri"/>
          <w:b/>
          <w:sz w:val="24"/>
          <w:szCs w:val="24"/>
        </w:rPr>
      </w:pPr>
    </w:p>
    <w:p w14:paraId="2B845C92" w14:textId="77777777" w:rsidR="00143AF8" w:rsidRDefault="00143AF8" w:rsidP="00FF517B">
      <w:pPr>
        <w:spacing w:after="120" w:line="240" w:lineRule="auto"/>
        <w:jc w:val="center"/>
        <w:rPr>
          <w:rFonts w:cs="Calibri"/>
          <w:b/>
          <w:sz w:val="24"/>
          <w:szCs w:val="24"/>
        </w:rPr>
      </w:pPr>
    </w:p>
    <w:p w14:paraId="1435499A" w14:textId="3AFD4192" w:rsidR="00FF517B" w:rsidRDefault="00FF517B" w:rsidP="00FF517B">
      <w:pPr>
        <w:spacing w:after="120" w:line="240" w:lineRule="auto"/>
        <w:jc w:val="center"/>
        <w:rPr>
          <w:rFonts w:cs="Calibri"/>
          <w:b/>
          <w:sz w:val="24"/>
          <w:szCs w:val="24"/>
        </w:rPr>
      </w:pPr>
      <w:r w:rsidRPr="00D01D13">
        <w:rPr>
          <w:rFonts w:cs="Calibri"/>
          <w:b/>
          <w:sz w:val="24"/>
          <w:szCs w:val="24"/>
        </w:rPr>
        <w:lastRenderedPageBreak/>
        <w:t xml:space="preserve">ANEXO </w:t>
      </w:r>
      <w:r>
        <w:rPr>
          <w:rFonts w:cs="Calibri"/>
          <w:b/>
          <w:sz w:val="24"/>
          <w:szCs w:val="24"/>
        </w:rPr>
        <w:t>VIII</w:t>
      </w:r>
    </w:p>
    <w:p w14:paraId="5B5545D3" w14:textId="77777777" w:rsidR="00FF517B" w:rsidRPr="00D01D13" w:rsidRDefault="00FF517B" w:rsidP="00FF517B">
      <w:pPr>
        <w:spacing w:after="0" w:line="240" w:lineRule="auto"/>
        <w:jc w:val="center"/>
        <w:rPr>
          <w:rFonts w:cs="Calibri"/>
          <w:b/>
          <w:sz w:val="24"/>
          <w:szCs w:val="24"/>
        </w:rPr>
      </w:pPr>
    </w:p>
    <w:p w14:paraId="7164A849" w14:textId="77777777" w:rsidR="00FF517B" w:rsidRPr="00D01D13" w:rsidRDefault="00FF517B" w:rsidP="00FF517B">
      <w:pPr>
        <w:shd w:val="clear" w:color="auto" w:fill="D9D9D9"/>
        <w:jc w:val="center"/>
        <w:rPr>
          <w:rFonts w:cs="Calibri"/>
          <w:b/>
          <w:sz w:val="24"/>
          <w:szCs w:val="24"/>
        </w:rPr>
      </w:pPr>
      <w:r w:rsidRPr="00D01D13">
        <w:rPr>
          <w:rFonts w:cs="Calibri"/>
          <w:b/>
          <w:sz w:val="24"/>
          <w:szCs w:val="24"/>
        </w:rPr>
        <w:t>MINUTA DO CONTRATO Nº ___/___</w:t>
      </w:r>
    </w:p>
    <w:p w14:paraId="3D98E34B" w14:textId="77777777" w:rsidR="00FF517B" w:rsidRPr="00D01D13" w:rsidRDefault="00FF517B" w:rsidP="00FF517B">
      <w:pPr>
        <w:jc w:val="center"/>
        <w:rPr>
          <w:rFonts w:cs="Calibri"/>
          <w:b/>
          <w:sz w:val="24"/>
          <w:szCs w:val="24"/>
        </w:rPr>
      </w:pPr>
      <w:r w:rsidRPr="00D01D13">
        <w:rPr>
          <w:rFonts w:cs="Calibri"/>
          <w:b/>
          <w:sz w:val="24"/>
          <w:szCs w:val="24"/>
        </w:rPr>
        <w:t>PROCESSO ADMINISTRATIVO Nº ___/____</w:t>
      </w:r>
    </w:p>
    <w:p w14:paraId="2D5487F1" w14:textId="77777777" w:rsidR="00FF517B" w:rsidRPr="00D01D13" w:rsidRDefault="00FF517B" w:rsidP="00FF517B">
      <w:pPr>
        <w:autoSpaceDE w:val="0"/>
        <w:autoSpaceDN w:val="0"/>
        <w:adjustRightInd w:val="0"/>
        <w:ind w:left="3969"/>
        <w:jc w:val="both"/>
        <w:rPr>
          <w:rFonts w:cs="Calibri"/>
          <w:b/>
          <w:sz w:val="24"/>
          <w:szCs w:val="24"/>
        </w:rPr>
      </w:pPr>
      <w:r w:rsidRPr="00D01D13">
        <w:rPr>
          <w:rFonts w:cs="Calibri"/>
          <w:b/>
          <w:sz w:val="24"/>
          <w:szCs w:val="24"/>
        </w:rPr>
        <w:t>CONTRATO QUE FAZEM ENTRE SI A CÂMARA MUNICIPAL DE QUIRINÓPOLIS ........</w:t>
      </w:r>
    </w:p>
    <w:p w14:paraId="1EEFFE45" w14:textId="77777777" w:rsidR="00FF517B" w:rsidRPr="00D01D13" w:rsidRDefault="00FF517B" w:rsidP="00FF517B">
      <w:pPr>
        <w:autoSpaceDE w:val="0"/>
        <w:autoSpaceDN w:val="0"/>
        <w:adjustRightInd w:val="0"/>
        <w:ind w:firstLine="709"/>
        <w:rPr>
          <w:rFonts w:cs="Calibri"/>
          <w:b/>
          <w:sz w:val="24"/>
          <w:szCs w:val="24"/>
        </w:rPr>
      </w:pPr>
      <w:r w:rsidRPr="00D01D13">
        <w:rPr>
          <w:rFonts w:cs="Calibri"/>
          <w:b/>
          <w:sz w:val="24"/>
          <w:szCs w:val="24"/>
        </w:rPr>
        <w:t>DAS CONTRATANTES</w:t>
      </w:r>
    </w:p>
    <w:p w14:paraId="77FA6F1C" w14:textId="77777777" w:rsidR="00FF517B" w:rsidRDefault="00FF517B" w:rsidP="00FF517B">
      <w:pPr>
        <w:autoSpaceDE w:val="0"/>
        <w:autoSpaceDN w:val="0"/>
        <w:adjustRightInd w:val="0"/>
        <w:spacing w:after="0"/>
        <w:jc w:val="both"/>
        <w:rPr>
          <w:rFonts w:cs="Calibri"/>
          <w:sz w:val="24"/>
          <w:szCs w:val="24"/>
        </w:rPr>
      </w:pPr>
      <w:r w:rsidRPr="00D01D13">
        <w:rPr>
          <w:rFonts w:cs="Calibri"/>
          <w:b/>
          <w:sz w:val="24"/>
          <w:szCs w:val="24"/>
        </w:rPr>
        <w:tab/>
      </w:r>
      <w:r w:rsidRPr="00D01D13">
        <w:rPr>
          <w:rFonts w:cs="Calibri"/>
          <w:sz w:val="24"/>
          <w:szCs w:val="24"/>
        </w:rPr>
        <w:t xml:space="preserve">Pelo presente instrumento particular de contrato que celebram entre si, de um lado a </w:t>
      </w:r>
      <w:r w:rsidRPr="00D01D13">
        <w:rPr>
          <w:rFonts w:cs="Calibri"/>
          <w:b/>
          <w:smallCaps/>
          <w:sz w:val="24"/>
          <w:szCs w:val="24"/>
        </w:rPr>
        <w:t>CÂMARA MUNICIPAL DE QUIRINÓPOLIS - GO</w:t>
      </w:r>
      <w:r w:rsidRPr="00D01D13">
        <w:rPr>
          <w:rFonts w:cs="Calibri"/>
          <w:sz w:val="24"/>
          <w:szCs w:val="24"/>
        </w:rPr>
        <w:t xml:space="preserve">, pessoa jurídica de </w:t>
      </w:r>
      <w:r>
        <w:rPr>
          <w:rFonts w:cs="Calibri"/>
          <w:sz w:val="24"/>
          <w:szCs w:val="24"/>
        </w:rPr>
        <w:t>d</w:t>
      </w:r>
      <w:r w:rsidRPr="00D01D13">
        <w:rPr>
          <w:rFonts w:cs="Calibri"/>
          <w:sz w:val="24"/>
          <w:szCs w:val="24"/>
        </w:rPr>
        <w:t xml:space="preserve">ireito </w:t>
      </w:r>
      <w:r>
        <w:rPr>
          <w:rFonts w:cs="Calibri"/>
          <w:sz w:val="24"/>
          <w:szCs w:val="24"/>
        </w:rPr>
        <w:t>p</w:t>
      </w:r>
      <w:r w:rsidRPr="00D01D13">
        <w:rPr>
          <w:rFonts w:cs="Calibri"/>
          <w:sz w:val="24"/>
          <w:szCs w:val="24"/>
        </w:rPr>
        <w:t>úblico,</w:t>
      </w:r>
      <w:r>
        <w:rPr>
          <w:rFonts w:cs="Calibri"/>
          <w:sz w:val="24"/>
          <w:szCs w:val="24"/>
        </w:rPr>
        <w:t xml:space="preserve"> </w:t>
      </w:r>
      <w:r w:rsidRPr="00D01D13">
        <w:rPr>
          <w:rFonts w:cs="Calibri"/>
          <w:sz w:val="24"/>
          <w:szCs w:val="24"/>
        </w:rPr>
        <w:t>inscrita no CNPJ sob o n º 02.536.522/0001-38</w:t>
      </w:r>
      <w:r>
        <w:rPr>
          <w:rFonts w:cs="Calibri"/>
          <w:sz w:val="24"/>
          <w:szCs w:val="24"/>
        </w:rPr>
        <w:t xml:space="preserve">, </w:t>
      </w:r>
      <w:r w:rsidRPr="00D01D13">
        <w:rPr>
          <w:rFonts w:cs="Calibri"/>
          <w:sz w:val="24"/>
          <w:szCs w:val="24"/>
        </w:rPr>
        <w:t xml:space="preserve">situada na </w:t>
      </w:r>
      <w:r w:rsidRPr="001F36A4">
        <w:rPr>
          <w:rFonts w:cs="Calibri"/>
          <w:sz w:val="24"/>
          <w:szCs w:val="24"/>
        </w:rPr>
        <w:t xml:space="preserve">Rua Professor Glicério da Cunha esq. c/ a Rua Domingos Jacinto da Luz, Bairro Municipal, Quirinópolis </w:t>
      </w:r>
      <w:r>
        <w:rPr>
          <w:rFonts w:cs="Calibri"/>
          <w:sz w:val="24"/>
          <w:szCs w:val="24"/>
        </w:rPr>
        <w:t>–</w:t>
      </w:r>
      <w:r w:rsidRPr="001F36A4">
        <w:rPr>
          <w:rFonts w:cs="Calibri"/>
          <w:sz w:val="24"/>
          <w:szCs w:val="24"/>
        </w:rPr>
        <w:t xml:space="preserve"> Goiás</w:t>
      </w:r>
      <w:r w:rsidRPr="00D01D13">
        <w:rPr>
          <w:rFonts w:cs="Calibri"/>
          <w:sz w:val="24"/>
          <w:szCs w:val="24"/>
        </w:rPr>
        <w:t>,</w:t>
      </w:r>
      <w:r>
        <w:rPr>
          <w:rFonts w:cs="Calibri"/>
          <w:sz w:val="24"/>
          <w:szCs w:val="24"/>
        </w:rPr>
        <w:t xml:space="preserve"> </w:t>
      </w:r>
      <w:r w:rsidRPr="00D01D13">
        <w:rPr>
          <w:rFonts w:cs="Calibri"/>
          <w:sz w:val="24"/>
          <w:szCs w:val="24"/>
        </w:rPr>
        <w:t xml:space="preserve">neste ato representada pelo seu Presidente </w:t>
      </w:r>
      <w:r w:rsidRPr="00D01D13">
        <w:rPr>
          <w:rFonts w:cs="Calibri"/>
          <w:b/>
          <w:sz w:val="24"/>
          <w:szCs w:val="24"/>
        </w:rPr>
        <w:t>Sr</w:t>
      </w:r>
      <w:r w:rsidRPr="00D01D13">
        <w:rPr>
          <w:rFonts w:cs="Calibri"/>
          <w:sz w:val="24"/>
          <w:szCs w:val="24"/>
        </w:rPr>
        <w:t xml:space="preserve">. </w:t>
      </w:r>
      <w:r w:rsidRPr="00D01D13">
        <w:rPr>
          <w:rFonts w:cs="Calibri"/>
          <w:b/>
          <w:sz w:val="24"/>
          <w:szCs w:val="24"/>
        </w:rPr>
        <w:t>FERNANDO MENDES NOVAIS,</w:t>
      </w:r>
      <w:r w:rsidRPr="00D01D13">
        <w:rPr>
          <w:rFonts w:cs="Calibri"/>
          <w:sz w:val="24"/>
          <w:szCs w:val="24"/>
        </w:rPr>
        <w:t xml:space="preserve"> brasileiro, solteiro,</w:t>
      </w:r>
      <w:r>
        <w:rPr>
          <w:rFonts w:cs="Calibri"/>
          <w:sz w:val="24"/>
          <w:szCs w:val="24"/>
        </w:rPr>
        <w:t xml:space="preserve"> </w:t>
      </w:r>
      <w:r w:rsidRPr="00D01D13">
        <w:rPr>
          <w:rFonts w:cs="Calibri"/>
          <w:sz w:val="24"/>
          <w:szCs w:val="24"/>
        </w:rPr>
        <w:t>inscrito na CI/RG sob o nº 5.240.642 SPTC/GO e no CPF nº 032.762.041-26</w:t>
      </w:r>
      <w:r>
        <w:rPr>
          <w:rFonts w:cs="Calibri"/>
          <w:sz w:val="24"/>
          <w:szCs w:val="24"/>
        </w:rPr>
        <w:t xml:space="preserve">, </w:t>
      </w:r>
      <w:r w:rsidRPr="00D01D13">
        <w:rPr>
          <w:rFonts w:cs="Calibri"/>
          <w:sz w:val="24"/>
          <w:szCs w:val="24"/>
        </w:rPr>
        <w:t>residente e domiciliad</w:t>
      </w:r>
      <w:r>
        <w:rPr>
          <w:rFonts w:cs="Calibri"/>
          <w:sz w:val="24"/>
          <w:szCs w:val="24"/>
        </w:rPr>
        <w:t>o</w:t>
      </w:r>
      <w:r w:rsidRPr="00D01D13">
        <w:rPr>
          <w:rFonts w:cs="Calibri"/>
          <w:sz w:val="24"/>
          <w:szCs w:val="24"/>
        </w:rPr>
        <w:t xml:space="preserve"> </w:t>
      </w:r>
      <w:r>
        <w:rPr>
          <w:rFonts w:cs="Calibri"/>
          <w:sz w:val="24"/>
          <w:szCs w:val="24"/>
        </w:rPr>
        <w:t>na R</w:t>
      </w:r>
      <w:r w:rsidRPr="00D01D13">
        <w:rPr>
          <w:rFonts w:cs="Calibri"/>
          <w:sz w:val="24"/>
          <w:szCs w:val="24"/>
        </w:rPr>
        <w:t xml:space="preserve">ua João </w:t>
      </w:r>
      <w:proofErr w:type="spellStart"/>
      <w:r w:rsidRPr="00D01D13">
        <w:rPr>
          <w:rFonts w:cs="Calibri"/>
          <w:sz w:val="24"/>
          <w:szCs w:val="24"/>
        </w:rPr>
        <w:t>Gervasi</w:t>
      </w:r>
      <w:proofErr w:type="spellEnd"/>
      <w:r w:rsidRPr="00D01D13">
        <w:rPr>
          <w:rFonts w:cs="Calibri"/>
          <w:sz w:val="24"/>
          <w:szCs w:val="24"/>
        </w:rPr>
        <w:t>, Quadra 20, Lote 04, s/n – Residencial Portal do Lago, n</w:t>
      </w:r>
      <w:r>
        <w:rPr>
          <w:rFonts w:cs="Calibri"/>
          <w:sz w:val="24"/>
          <w:szCs w:val="24"/>
        </w:rPr>
        <w:t>esta cidade</w:t>
      </w:r>
      <w:r w:rsidRPr="00D01D13">
        <w:rPr>
          <w:rFonts w:cs="Calibri"/>
          <w:sz w:val="24"/>
          <w:szCs w:val="24"/>
        </w:rPr>
        <w:t xml:space="preserve">, denominada simplesmente </w:t>
      </w:r>
      <w:r w:rsidRPr="00D01D13">
        <w:rPr>
          <w:rFonts w:cs="Calibri"/>
          <w:b/>
          <w:sz w:val="24"/>
          <w:szCs w:val="24"/>
        </w:rPr>
        <w:t>CONTRATANTE</w:t>
      </w:r>
      <w:r w:rsidRPr="00D01D13">
        <w:rPr>
          <w:rFonts w:cs="Calibri"/>
          <w:sz w:val="24"/>
          <w:szCs w:val="24"/>
        </w:rPr>
        <w:t>, e do outro lado a empresa,</w:t>
      </w:r>
      <w:r>
        <w:rPr>
          <w:rFonts w:cs="Calibri"/>
          <w:sz w:val="24"/>
          <w:szCs w:val="24"/>
        </w:rPr>
        <w:t xml:space="preserve"> _______,</w:t>
      </w:r>
      <w:r w:rsidRPr="00D01D13">
        <w:rPr>
          <w:rFonts w:cs="Calibri"/>
          <w:b/>
          <w:sz w:val="24"/>
          <w:szCs w:val="24"/>
        </w:rPr>
        <w:t xml:space="preserve"> </w:t>
      </w:r>
      <w:r w:rsidRPr="00D01D13">
        <w:rPr>
          <w:rFonts w:cs="Calibri"/>
          <w:sz w:val="24"/>
          <w:szCs w:val="24"/>
        </w:rPr>
        <w:t xml:space="preserve">inscrita no CNPJ nº ___, localizada </w:t>
      </w:r>
      <w:r>
        <w:rPr>
          <w:rFonts w:cs="Calibri"/>
          <w:sz w:val="24"/>
          <w:szCs w:val="24"/>
        </w:rPr>
        <w:t>na __</w:t>
      </w:r>
      <w:r w:rsidRPr="00D01D13">
        <w:rPr>
          <w:rFonts w:cs="Calibri"/>
          <w:sz w:val="24"/>
          <w:szCs w:val="24"/>
        </w:rPr>
        <w:t>_____, neste ato representada pelo Sr. ______,</w:t>
      </w:r>
      <w:r>
        <w:rPr>
          <w:rFonts w:cs="Calibri"/>
          <w:sz w:val="24"/>
          <w:szCs w:val="24"/>
        </w:rPr>
        <w:t xml:space="preserve"> inscrito na CI/RG _____</w:t>
      </w:r>
      <w:r w:rsidRPr="00D01D13">
        <w:rPr>
          <w:rFonts w:cs="Calibri"/>
          <w:sz w:val="24"/>
          <w:szCs w:val="24"/>
        </w:rPr>
        <w:t xml:space="preserve"> </w:t>
      </w:r>
      <w:r>
        <w:rPr>
          <w:rFonts w:cs="Calibri"/>
          <w:sz w:val="24"/>
          <w:szCs w:val="24"/>
        </w:rPr>
        <w:t>e no CP</w:t>
      </w:r>
      <w:r w:rsidRPr="00D01D13">
        <w:rPr>
          <w:rFonts w:cs="Calibri"/>
          <w:sz w:val="24"/>
          <w:szCs w:val="24"/>
        </w:rPr>
        <w:t xml:space="preserve">F nº _____, doravante denominada simplesmente </w:t>
      </w:r>
      <w:r w:rsidRPr="00D01D13">
        <w:rPr>
          <w:rFonts w:cs="Calibri"/>
          <w:b/>
          <w:sz w:val="24"/>
          <w:szCs w:val="24"/>
        </w:rPr>
        <w:t>CONTRATAD</w:t>
      </w:r>
      <w:r>
        <w:rPr>
          <w:rFonts w:cs="Calibri"/>
          <w:b/>
          <w:sz w:val="24"/>
          <w:szCs w:val="24"/>
        </w:rPr>
        <w:t>A</w:t>
      </w:r>
      <w:r w:rsidRPr="00D01D13">
        <w:rPr>
          <w:rFonts w:cs="Calibri"/>
          <w:b/>
          <w:sz w:val="24"/>
          <w:szCs w:val="24"/>
        </w:rPr>
        <w:t xml:space="preserve">,  </w:t>
      </w:r>
      <w:r w:rsidRPr="00D01D13">
        <w:rPr>
          <w:rFonts w:cs="Calibri"/>
          <w:sz w:val="24"/>
          <w:szCs w:val="24"/>
        </w:rPr>
        <w:t>que pactuam este ato de conformidade com as Cláusulas e condições seguintes:</w:t>
      </w:r>
    </w:p>
    <w:p w14:paraId="5D858167" w14:textId="77777777" w:rsidR="00FF517B" w:rsidRDefault="00FF517B" w:rsidP="00FF517B">
      <w:pPr>
        <w:autoSpaceDE w:val="0"/>
        <w:autoSpaceDN w:val="0"/>
        <w:adjustRightInd w:val="0"/>
        <w:spacing w:after="0"/>
        <w:jc w:val="both"/>
        <w:rPr>
          <w:rFonts w:cs="Calibri"/>
          <w:sz w:val="24"/>
          <w:szCs w:val="24"/>
        </w:rPr>
      </w:pPr>
    </w:p>
    <w:p w14:paraId="65C22C8D" w14:textId="77777777" w:rsidR="00FF517B" w:rsidRPr="00D01D13" w:rsidRDefault="00FF517B" w:rsidP="00FF517B">
      <w:pPr>
        <w:shd w:val="clear" w:color="auto" w:fill="BFBFBF"/>
        <w:autoSpaceDE w:val="0"/>
        <w:autoSpaceDN w:val="0"/>
        <w:adjustRightInd w:val="0"/>
        <w:jc w:val="center"/>
        <w:rPr>
          <w:rFonts w:cs="Calibri"/>
          <w:b/>
          <w:sz w:val="24"/>
          <w:szCs w:val="24"/>
        </w:rPr>
      </w:pPr>
      <w:r w:rsidRPr="00D01D13">
        <w:rPr>
          <w:rFonts w:cs="Calibri"/>
          <w:b/>
          <w:sz w:val="24"/>
          <w:szCs w:val="24"/>
        </w:rPr>
        <w:t>C</w:t>
      </w:r>
      <w:r>
        <w:rPr>
          <w:rFonts w:cs="Calibri"/>
          <w:b/>
          <w:sz w:val="24"/>
          <w:szCs w:val="24"/>
        </w:rPr>
        <w:t xml:space="preserve">láusula 1ª - </w:t>
      </w:r>
      <w:r w:rsidRPr="00D01D13">
        <w:rPr>
          <w:rFonts w:cs="Calibri"/>
          <w:b/>
          <w:sz w:val="24"/>
          <w:szCs w:val="24"/>
        </w:rPr>
        <w:t>Do Objeto do Contrato</w:t>
      </w:r>
    </w:p>
    <w:p w14:paraId="6533F8C8" w14:textId="77777777" w:rsidR="00FF517B" w:rsidRDefault="00FF517B" w:rsidP="00FF517B">
      <w:pPr>
        <w:autoSpaceDE w:val="0"/>
        <w:autoSpaceDN w:val="0"/>
        <w:adjustRightInd w:val="0"/>
        <w:spacing w:before="120" w:after="120" w:line="240" w:lineRule="auto"/>
        <w:jc w:val="both"/>
        <w:rPr>
          <w:rFonts w:cstheme="minorHAnsi"/>
          <w:sz w:val="24"/>
          <w:szCs w:val="24"/>
        </w:rPr>
      </w:pPr>
      <w:r>
        <w:rPr>
          <w:rFonts w:cstheme="minorHAnsi"/>
          <w:sz w:val="24"/>
          <w:szCs w:val="24"/>
        </w:rPr>
        <w:t xml:space="preserve">1.1. </w:t>
      </w:r>
      <w:r w:rsidRPr="006B151A">
        <w:rPr>
          <w:rFonts w:cstheme="minorHAnsi"/>
          <w:sz w:val="24"/>
          <w:szCs w:val="24"/>
        </w:rPr>
        <w:t>Aquisição de material de expediente e escritório, com a finalidade de atender as demandas da Câmara Municipal de Quirinópolis.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441"/>
        <w:gridCol w:w="683"/>
        <w:gridCol w:w="754"/>
        <w:gridCol w:w="1030"/>
        <w:gridCol w:w="1488"/>
        <w:gridCol w:w="1404"/>
      </w:tblGrid>
      <w:tr w:rsidR="00FF517B" w:rsidRPr="00AA56BA" w14:paraId="71174AE9" w14:textId="77777777" w:rsidTr="002503C6">
        <w:tc>
          <w:tcPr>
            <w:tcW w:w="839" w:type="dxa"/>
            <w:shd w:val="clear" w:color="auto" w:fill="auto"/>
          </w:tcPr>
          <w:p w14:paraId="15DC0F83" w14:textId="77777777" w:rsidR="00FF517B" w:rsidRPr="00AA56BA" w:rsidRDefault="00FF517B" w:rsidP="002503C6">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ITEM</w:t>
            </w:r>
          </w:p>
        </w:tc>
        <w:tc>
          <w:tcPr>
            <w:tcW w:w="3441" w:type="dxa"/>
            <w:shd w:val="clear" w:color="auto" w:fill="auto"/>
          </w:tcPr>
          <w:p w14:paraId="364BDBEC" w14:textId="77777777" w:rsidR="00FF517B" w:rsidRPr="00AA56BA" w:rsidRDefault="00FF517B" w:rsidP="002503C6">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DESCRIÇÃO</w:t>
            </w:r>
          </w:p>
        </w:tc>
        <w:tc>
          <w:tcPr>
            <w:tcW w:w="683" w:type="dxa"/>
            <w:shd w:val="clear" w:color="auto" w:fill="auto"/>
          </w:tcPr>
          <w:p w14:paraId="1740C394" w14:textId="77777777" w:rsidR="00FF517B" w:rsidRPr="00AA56BA" w:rsidRDefault="00FF517B" w:rsidP="002503C6">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QTD</w:t>
            </w:r>
          </w:p>
        </w:tc>
        <w:tc>
          <w:tcPr>
            <w:tcW w:w="754" w:type="dxa"/>
            <w:shd w:val="clear" w:color="auto" w:fill="auto"/>
          </w:tcPr>
          <w:p w14:paraId="2A9BCC40" w14:textId="77777777" w:rsidR="00FF517B" w:rsidRPr="00AA56BA" w:rsidRDefault="00FF517B" w:rsidP="002503C6">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UND</w:t>
            </w:r>
          </w:p>
        </w:tc>
        <w:tc>
          <w:tcPr>
            <w:tcW w:w="1030" w:type="dxa"/>
            <w:shd w:val="clear" w:color="auto" w:fill="auto"/>
          </w:tcPr>
          <w:p w14:paraId="35F771AB" w14:textId="77777777" w:rsidR="00FF517B" w:rsidRPr="00AA56BA" w:rsidRDefault="00FF517B" w:rsidP="002503C6">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MARCA</w:t>
            </w:r>
          </w:p>
        </w:tc>
        <w:tc>
          <w:tcPr>
            <w:tcW w:w="1488" w:type="dxa"/>
            <w:shd w:val="clear" w:color="auto" w:fill="auto"/>
          </w:tcPr>
          <w:p w14:paraId="70D06C5C" w14:textId="77777777" w:rsidR="00FF517B" w:rsidRPr="00AA56BA" w:rsidRDefault="00FF517B" w:rsidP="002503C6">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VALOR UNITÁRIO</w:t>
            </w:r>
          </w:p>
        </w:tc>
        <w:tc>
          <w:tcPr>
            <w:tcW w:w="1404" w:type="dxa"/>
            <w:shd w:val="clear" w:color="auto" w:fill="auto"/>
          </w:tcPr>
          <w:p w14:paraId="06D9EAF4" w14:textId="77777777" w:rsidR="00FF517B" w:rsidRPr="00AA56BA" w:rsidRDefault="00FF517B" w:rsidP="002503C6">
            <w:pPr>
              <w:suppressAutoHyphens/>
              <w:spacing w:after="0" w:line="240" w:lineRule="auto"/>
              <w:jc w:val="center"/>
              <w:rPr>
                <w:rFonts w:eastAsia="Times New Roman" w:cstheme="minorHAnsi"/>
                <w:b/>
                <w:sz w:val="24"/>
                <w:szCs w:val="24"/>
              </w:rPr>
            </w:pPr>
            <w:r w:rsidRPr="00AA56BA">
              <w:rPr>
                <w:rFonts w:eastAsia="Times New Roman" w:cstheme="minorHAnsi"/>
                <w:b/>
                <w:sz w:val="24"/>
                <w:szCs w:val="24"/>
              </w:rPr>
              <w:t>VALOR TOTAL</w:t>
            </w:r>
          </w:p>
        </w:tc>
      </w:tr>
      <w:tr w:rsidR="00FF517B" w:rsidRPr="00AA56BA" w14:paraId="40A820A9" w14:textId="77777777" w:rsidTr="002503C6">
        <w:tc>
          <w:tcPr>
            <w:tcW w:w="839" w:type="dxa"/>
            <w:shd w:val="clear" w:color="auto" w:fill="auto"/>
          </w:tcPr>
          <w:p w14:paraId="25A1B64C" w14:textId="77777777" w:rsidR="00FF517B" w:rsidRPr="00AA56BA" w:rsidRDefault="00FF517B" w:rsidP="002503C6">
            <w:pPr>
              <w:suppressAutoHyphens/>
              <w:spacing w:after="0" w:line="240" w:lineRule="auto"/>
              <w:rPr>
                <w:rFonts w:eastAsia="Times New Roman" w:cstheme="minorHAnsi"/>
                <w:sz w:val="24"/>
                <w:szCs w:val="24"/>
              </w:rPr>
            </w:pPr>
          </w:p>
        </w:tc>
        <w:tc>
          <w:tcPr>
            <w:tcW w:w="3441" w:type="dxa"/>
            <w:shd w:val="clear" w:color="auto" w:fill="auto"/>
          </w:tcPr>
          <w:p w14:paraId="47DB3995" w14:textId="77777777" w:rsidR="00FF517B" w:rsidRPr="00AA56BA" w:rsidRDefault="00FF517B" w:rsidP="002503C6">
            <w:pPr>
              <w:suppressAutoHyphens/>
              <w:spacing w:after="0"/>
              <w:jc w:val="both"/>
              <w:rPr>
                <w:rFonts w:eastAsia="Times New Roman" w:cstheme="minorHAnsi"/>
                <w:sz w:val="24"/>
                <w:szCs w:val="24"/>
              </w:rPr>
            </w:pPr>
          </w:p>
        </w:tc>
        <w:tc>
          <w:tcPr>
            <w:tcW w:w="683" w:type="dxa"/>
            <w:shd w:val="clear" w:color="auto" w:fill="auto"/>
          </w:tcPr>
          <w:p w14:paraId="403CD6E8" w14:textId="77777777" w:rsidR="00FF517B" w:rsidRPr="00AA56BA" w:rsidRDefault="00FF517B" w:rsidP="002503C6">
            <w:pPr>
              <w:suppressAutoHyphens/>
              <w:spacing w:after="0"/>
              <w:jc w:val="center"/>
              <w:rPr>
                <w:rFonts w:eastAsia="Times New Roman" w:cstheme="minorHAnsi"/>
                <w:sz w:val="24"/>
                <w:szCs w:val="24"/>
              </w:rPr>
            </w:pPr>
          </w:p>
        </w:tc>
        <w:tc>
          <w:tcPr>
            <w:tcW w:w="754" w:type="dxa"/>
            <w:shd w:val="clear" w:color="auto" w:fill="auto"/>
          </w:tcPr>
          <w:p w14:paraId="790D4A95" w14:textId="77777777" w:rsidR="00FF517B" w:rsidRPr="00AA56BA" w:rsidRDefault="00FF517B" w:rsidP="002503C6">
            <w:pPr>
              <w:suppressAutoHyphens/>
              <w:spacing w:after="0"/>
              <w:jc w:val="center"/>
              <w:rPr>
                <w:rFonts w:eastAsia="Times New Roman" w:cstheme="minorHAnsi"/>
                <w:sz w:val="24"/>
                <w:szCs w:val="24"/>
              </w:rPr>
            </w:pPr>
          </w:p>
        </w:tc>
        <w:tc>
          <w:tcPr>
            <w:tcW w:w="1030" w:type="dxa"/>
            <w:shd w:val="clear" w:color="auto" w:fill="auto"/>
          </w:tcPr>
          <w:p w14:paraId="0DF34133" w14:textId="77777777" w:rsidR="00FF517B" w:rsidRPr="00AA56BA" w:rsidRDefault="00FF517B" w:rsidP="002503C6">
            <w:pPr>
              <w:suppressAutoHyphens/>
              <w:spacing w:after="0"/>
              <w:jc w:val="both"/>
              <w:rPr>
                <w:rFonts w:eastAsia="Times New Roman" w:cstheme="minorHAnsi"/>
                <w:sz w:val="24"/>
                <w:szCs w:val="24"/>
              </w:rPr>
            </w:pPr>
          </w:p>
        </w:tc>
        <w:tc>
          <w:tcPr>
            <w:tcW w:w="1488" w:type="dxa"/>
            <w:shd w:val="clear" w:color="auto" w:fill="auto"/>
          </w:tcPr>
          <w:p w14:paraId="4818F9CC" w14:textId="77777777" w:rsidR="00FF517B" w:rsidRPr="00AA56BA" w:rsidRDefault="00FF517B" w:rsidP="002503C6">
            <w:pPr>
              <w:suppressAutoHyphens/>
              <w:spacing w:after="0"/>
              <w:jc w:val="center"/>
              <w:rPr>
                <w:rFonts w:eastAsia="Times New Roman" w:cstheme="minorHAnsi"/>
                <w:sz w:val="24"/>
                <w:szCs w:val="24"/>
              </w:rPr>
            </w:pPr>
          </w:p>
        </w:tc>
        <w:tc>
          <w:tcPr>
            <w:tcW w:w="1404" w:type="dxa"/>
            <w:shd w:val="clear" w:color="auto" w:fill="auto"/>
          </w:tcPr>
          <w:p w14:paraId="0133F0C3" w14:textId="77777777" w:rsidR="00FF517B" w:rsidRPr="00AA56BA" w:rsidRDefault="00FF517B" w:rsidP="002503C6">
            <w:pPr>
              <w:suppressAutoHyphens/>
              <w:spacing w:after="0"/>
              <w:jc w:val="center"/>
              <w:rPr>
                <w:rFonts w:eastAsia="Times New Roman" w:cstheme="minorHAnsi"/>
                <w:sz w:val="24"/>
                <w:szCs w:val="24"/>
              </w:rPr>
            </w:pPr>
          </w:p>
        </w:tc>
      </w:tr>
    </w:tbl>
    <w:p w14:paraId="0CF9D99A" w14:textId="77777777" w:rsidR="00FF517B" w:rsidRPr="00AA56BA" w:rsidRDefault="00FF517B" w:rsidP="00FF517B">
      <w:pPr>
        <w:pStyle w:val="PargrafodaLista"/>
        <w:numPr>
          <w:ilvl w:val="0"/>
          <w:numId w:val="47"/>
        </w:numPr>
        <w:rPr>
          <w:rFonts w:asciiTheme="minorHAnsi" w:hAnsiTheme="minorHAnsi" w:cstheme="minorHAnsi"/>
        </w:rPr>
      </w:pPr>
    </w:p>
    <w:tbl>
      <w:tblPr>
        <w:tblW w:w="5982"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324"/>
        <w:gridCol w:w="1404"/>
      </w:tblGrid>
      <w:tr w:rsidR="00FF517B" w:rsidRPr="00AA56BA" w14:paraId="5D9EBF97" w14:textId="77777777" w:rsidTr="002503C6">
        <w:tc>
          <w:tcPr>
            <w:tcW w:w="2254" w:type="dxa"/>
            <w:tcBorders>
              <w:bottom w:val="single" w:sz="4" w:space="0" w:color="auto"/>
            </w:tcBorders>
            <w:shd w:val="clear" w:color="auto" w:fill="F2F2F2"/>
          </w:tcPr>
          <w:p w14:paraId="681D9E98" w14:textId="77777777" w:rsidR="00FF517B" w:rsidRPr="00AA56BA" w:rsidRDefault="00FF517B" w:rsidP="002503C6">
            <w:pPr>
              <w:suppressAutoHyphens/>
              <w:spacing w:after="0"/>
              <w:jc w:val="center"/>
              <w:rPr>
                <w:rFonts w:eastAsia="Times New Roman" w:cstheme="minorHAnsi"/>
                <w:b/>
                <w:sz w:val="24"/>
                <w:szCs w:val="24"/>
              </w:rPr>
            </w:pPr>
            <w:r w:rsidRPr="00AA56BA">
              <w:rPr>
                <w:rFonts w:eastAsia="Times New Roman" w:cstheme="minorHAnsi"/>
                <w:b/>
                <w:sz w:val="24"/>
                <w:szCs w:val="24"/>
              </w:rPr>
              <w:t>TOTAIS GERAIS:</w:t>
            </w:r>
          </w:p>
        </w:tc>
        <w:tc>
          <w:tcPr>
            <w:tcW w:w="2324" w:type="dxa"/>
            <w:shd w:val="clear" w:color="auto" w:fill="F2F2F2"/>
          </w:tcPr>
          <w:p w14:paraId="535A0928" w14:textId="77777777" w:rsidR="00FF517B" w:rsidRPr="00AA56BA" w:rsidRDefault="00FF517B" w:rsidP="002503C6">
            <w:pPr>
              <w:suppressAutoHyphens/>
              <w:spacing w:after="0"/>
              <w:jc w:val="center"/>
              <w:rPr>
                <w:rFonts w:eastAsia="Times New Roman" w:cstheme="minorHAnsi"/>
                <w:b/>
                <w:sz w:val="24"/>
                <w:szCs w:val="24"/>
              </w:rPr>
            </w:pPr>
            <w:r w:rsidRPr="00AA56BA">
              <w:rPr>
                <w:rFonts w:eastAsia="Times New Roman" w:cstheme="minorHAnsi"/>
                <w:b/>
                <w:sz w:val="24"/>
                <w:szCs w:val="24"/>
              </w:rPr>
              <w:t>QTD DE ITENS</w:t>
            </w:r>
          </w:p>
        </w:tc>
        <w:tc>
          <w:tcPr>
            <w:tcW w:w="1404" w:type="dxa"/>
            <w:shd w:val="clear" w:color="auto" w:fill="F2F2F2"/>
          </w:tcPr>
          <w:p w14:paraId="401E1880" w14:textId="77777777" w:rsidR="00FF517B" w:rsidRPr="00AA56BA" w:rsidRDefault="00FF517B" w:rsidP="002503C6">
            <w:pPr>
              <w:suppressAutoHyphens/>
              <w:spacing w:after="0"/>
              <w:jc w:val="center"/>
              <w:rPr>
                <w:rFonts w:eastAsia="Times New Roman" w:cstheme="minorHAnsi"/>
                <w:b/>
                <w:sz w:val="24"/>
                <w:szCs w:val="24"/>
              </w:rPr>
            </w:pPr>
            <w:r w:rsidRPr="00AA56BA">
              <w:rPr>
                <w:rFonts w:eastAsia="Times New Roman" w:cstheme="minorHAnsi"/>
                <w:b/>
                <w:sz w:val="24"/>
                <w:szCs w:val="24"/>
              </w:rPr>
              <w:t xml:space="preserve">VALOR TOTAL </w:t>
            </w:r>
          </w:p>
        </w:tc>
      </w:tr>
      <w:tr w:rsidR="00FF517B" w:rsidRPr="00AA56BA" w14:paraId="0A69ED30" w14:textId="77777777" w:rsidTr="002503C6">
        <w:tc>
          <w:tcPr>
            <w:tcW w:w="2254" w:type="dxa"/>
            <w:tcBorders>
              <w:left w:val="nil"/>
              <w:bottom w:val="nil"/>
            </w:tcBorders>
            <w:shd w:val="clear" w:color="auto" w:fill="auto"/>
          </w:tcPr>
          <w:p w14:paraId="2E28DC92" w14:textId="77777777" w:rsidR="00FF517B" w:rsidRPr="00AA56BA" w:rsidRDefault="00FF517B" w:rsidP="002503C6">
            <w:pPr>
              <w:suppressAutoHyphens/>
              <w:spacing w:after="0"/>
              <w:jc w:val="center"/>
              <w:rPr>
                <w:rFonts w:eastAsia="Times New Roman" w:cstheme="minorHAnsi"/>
                <w:sz w:val="24"/>
                <w:szCs w:val="24"/>
              </w:rPr>
            </w:pPr>
          </w:p>
        </w:tc>
        <w:tc>
          <w:tcPr>
            <w:tcW w:w="2324" w:type="dxa"/>
            <w:shd w:val="clear" w:color="auto" w:fill="auto"/>
          </w:tcPr>
          <w:p w14:paraId="70A2A946" w14:textId="77777777" w:rsidR="00FF517B" w:rsidRPr="00AA56BA" w:rsidRDefault="00FF517B" w:rsidP="002503C6">
            <w:pPr>
              <w:suppressAutoHyphens/>
              <w:spacing w:after="0"/>
              <w:jc w:val="center"/>
              <w:rPr>
                <w:rFonts w:eastAsia="Times New Roman" w:cstheme="minorHAnsi"/>
                <w:sz w:val="24"/>
                <w:szCs w:val="24"/>
              </w:rPr>
            </w:pPr>
          </w:p>
        </w:tc>
        <w:tc>
          <w:tcPr>
            <w:tcW w:w="1404" w:type="dxa"/>
            <w:shd w:val="clear" w:color="auto" w:fill="auto"/>
          </w:tcPr>
          <w:p w14:paraId="2B44D346" w14:textId="77777777" w:rsidR="00FF517B" w:rsidRPr="00AA56BA" w:rsidRDefault="00FF517B" w:rsidP="002503C6">
            <w:pPr>
              <w:suppressAutoHyphens/>
              <w:spacing w:after="0"/>
              <w:jc w:val="center"/>
              <w:rPr>
                <w:rFonts w:eastAsia="Times New Roman" w:cstheme="minorHAnsi"/>
                <w:sz w:val="24"/>
                <w:szCs w:val="24"/>
              </w:rPr>
            </w:pPr>
          </w:p>
        </w:tc>
      </w:tr>
    </w:tbl>
    <w:p w14:paraId="1CBD0C3A" w14:textId="77777777" w:rsidR="00FF517B" w:rsidRPr="00E670FA" w:rsidRDefault="00FF517B" w:rsidP="00FF517B">
      <w:pPr>
        <w:pStyle w:val="PargrafodaLista"/>
        <w:numPr>
          <w:ilvl w:val="0"/>
          <w:numId w:val="47"/>
        </w:numPr>
        <w:spacing w:line="264" w:lineRule="auto"/>
        <w:jc w:val="both"/>
        <w:rPr>
          <w:rFonts w:cs="Calibri"/>
        </w:rPr>
      </w:pPr>
    </w:p>
    <w:p w14:paraId="1B8AD2FB"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 xml:space="preserve">  C</w:t>
      </w:r>
      <w:r>
        <w:rPr>
          <w:rFonts w:cs="Calibri"/>
          <w:b/>
          <w:sz w:val="24"/>
          <w:szCs w:val="24"/>
        </w:rPr>
        <w:t xml:space="preserve">láusula 2ª - </w:t>
      </w:r>
      <w:r w:rsidRPr="00D01D13">
        <w:rPr>
          <w:rFonts w:cs="Calibri"/>
          <w:b/>
          <w:sz w:val="24"/>
          <w:szCs w:val="24"/>
        </w:rPr>
        <w:t>Do Regime de Execução</w:t>
      </w:r>
    </w:p>
    <w:p w14:paraId="37CCACB8" w14:textId="77777777" w:rsidR="00FF517B" w:rsidRPr="00CE5BF0" w:rsidRDefault="00FF517B" w:rsidP="00FF517B">
      <w:pPr>
        <w:autoSpaceDE w:val="0"/>
        <w:autoSpaceDN w:val="0"/>
        <w:adjustRightInd w:val="0"/>
        <w:spacing w:after="0"/>
        <w:jc w:val="both"/>
        <w:rPr>
          <w:rFonts w:cs="Calibri"/>
          <w:sz w:val="24"/>
          <w:szCs w:val="24"/>
        </w:rPr>
      </w:pPr>
      <w:r w:rsidRPr="00CE5BF0">
        <w:rPr>
          <w:rFonts w:cs="Calibri"/>
          <w:sz w:val="24"/>
          <w:szCs w:val="24"/>
        </w:rPr>
        <w:t>2.1. A CONTRATADA entregará o objeto descrito na cláusula precedente, através de requisições próprias emitidas pelo Setor de Compras, da Câmara Municipal de Quirinópolis, a qual manterá controle do fornecimento.</w:t>
      </w:r>
    </w:p>
    <w:p w14:paraId="420AD7E6" w14:textId="77777777" w:rsidR="00FF517B" w:rsidRPr="00CE5BF0" w:rsidRDefault="00FF517B" w:rsidP="00FF517B">
      <w:pPr>
        <w:autoSpaceDE w:val="0"/>
        <w:autoSpaceDN w:val="0"/>
        <w:adjustRightInd w:val="0"/>
        <w:spacing w:after="0"/>
        <w:jc w:val="both"/>
        <w:rPr>
          <w:rFonts w:cs="Calibri"/>
          <w:sz w:val="24"/>
          <w:szCs w:val="24"/>
        </w:rPr>
      </w:pPr>
      <w:r w:rsidRPr="00CE5BF0">
        <w:rPr>
          <w:rFonts w:cs="Calibri"/>
          <w:sz w:val="24"/>
          <w:szCs w:val="24"/>
        </w:rPr>
        <w:t>2.2. O produto não poderá ser entregue sem a requisição do Setor de Compras, responsabilizando-se a CONTRATADA pelas entregas irregulares.</w:t>
      </w:r>
    </w:p>
    <w:p w14:paraId="35097037" w14:textId="77777777" w:rsidR="00FF517B" w:rsidRPr="00CE5BF0" w:rsidRDefault="00FF517B" w:rsidP="00FF517B">
      <w:pPr>
        <w:autoSpaceDE w:val="0"/>
        <w:autoSpaceDN w:val="0"/>
        <w:adjustRightInd w:val="0"/>
        <w:spacing w:after="0"/>
        <w:jc w:val="both"/>
        <w:rPr>
          <w:rFonts w:cs="Calibri"/>
          <w:sz w:val="24"/>
          <w:szCs w:val="24"/>
        </w:rPr>
      </w:pPr>
      <w:r w:rsidRPr="00CE5BF0">
        <w:rPr>
          <w:rFonts w:cs="Calibri"/>
          <w:sz w:val="24"/>
          <w:szCs w:val="24"/>
        </w:rPr>
        <w:lastRenderedPageBreak/>
        <w:t>2.3. A CONTRATANTE não efetuará o pagamento de produtos entregues sem a solicitação supramencionada.</w:t>
      </w:r>
    </w:p>
    <w:p w14:paraId="4622C9C4" w14:textId="77777777" w:rsidR="00FF517B" w:rsidRDefault="00FF517B" w:rsidP="00FF517B">
      <w:pPr>
        <w:autoSpaceDE w:val="0"/>
        <w:autoSpaceDN w:val="0"/>
        <w:adjustRightInd w:val="0"/>
        <w:spacing w:after="0"/>
        <w:jc w:val="both"/>
        <w:rPr>
          <w:rFonts w:cs="Calibri"/>
          <w:sz w:val="24"/>
          <w:szCs w:val="24"/>
        </w:rPr>
      </w:pPr>
      <w:r w:rsidRPr="00CE5BF0">
        <w:rPr>
          <w:rFonts w:cs="Calibri"/>
          <w:sz w:val="24"/>
          <w:szCs w:val="24"/>
        </w:rPr>
        <w:t>2.4. No caso de falta do produto no estoque da CONTRATADA</w:t>
      </w:r>
      <w:r>
        <w:rPr>
          <w:rFonts w:cs="Calibri"/>
          <w:sz w:val="24"/>
          <w:szCs w:val="24"/>
        </w:rPr>
        <w:t>, quando da solicitação feita pela Câmara, ficará a mesma obrigada a providenciar de imediato a entrega, sob pena de incorrer na multa da Cláusula Oitava deste contrato.</w:t>
      </w:r>
    </w:p>
    <w:p w14:paraId="3FA35199" w14:textId="77777777" w:rsidR="00FF517B" w:rsidRDefault="00FF517B" w:rsidP="00FF517B">
      <w:pPr>
        <w:autoSpaceDE w:val="0"/>
        <w:autoSpaceDN w:val="0"/>
        <w:adjustRightInd w:val="0"/>
        <w:spacing w:after="0"/>
        <w:jc w:val="both"/>
        <w:rPr>
          <w:rFonts w:cs="Calibri"/>
          <w:sz w:val="24"/>
          <w:szCs w:val="24"/>
        </w:rPr>
      </w:pPr>
      <w:r>
        <w:rPr>
          <w:rFonts w:cs="Calibri"/>
          <w:sz w:val="24"/>
          <w:szCs w:val="24"/>
        </w:rPr>
        <w:t xml:space="preserve">2.5. A </w:t>
      </w:r>
      <w:r w:rsidRPr="00CE5BF0">
        <w:rPr>
          <w:rFonts w:cs="Calibri"/>
          <w:bCs/>
          <w:sz w:val="24"/>
          <w:szCs w:val="24"/>
        </w:rPr>
        <w:t xml:space="preserve">CONTRATADA </w:t>
      </w:r>
      <w:r>
        <w:rPr>
          <w:rFonts w:cs="Calibri"/>
          <w:sz w:val="24"/>
          <w:szCs w:val="24"/>
        </w:rPr>
        <w:t>não poderá transferir a responsabilidade do fornecimento nem protelar sua entrega.</w:t>
      </w:r>
    </w:p>
    <w:p w14:paraId="777E3BE9" w14:textId="77777777" w:rsidR="00FF517B" w:rsidRDefault="00FF517B" w:rsidP="00FF517B">
      <w:pPr>
        <w:autoSpaceDE w:val="0"/>
        <w:autoSpaceDN w:val="0"/>
        <w:adjustRightInd w:val="0"/>
        <w:spacing w:after="0"/>
        <w:jc w:val="both"/>
        <w:rPr>
          <w:rFonts w:cs="Calibri"/>
          <w:sz w:val="24"/>
          <w:szCs w:val="24"/>
        </w:rPr>
      </w:pPr>
      <w:r>
        <w:rPr>
          <w:rFonts w:cs="Calibri"/>
          <w:sz w:val="24"/>
          <w:szCs w:val="24"/>
        </w:rPr>
        <w:t>2.6. Caso o produto apresente características fora do padrão solicitado, o produto não será recebido, devendo ser providenciada nova entrega do produto com as características exigidas e os dias contarão como atraso, podendo incorrer na multa da Cláusula Oitava.</w:t>
      </w:r>
    </w:p>
    <w:p w14:paraId="40CD57F9" w14:textId="77777777" w:rsidR="00FF517B" w:rsidRDefault="00FF517B" w:rsidP="00FF517B">
      <w:pPr>
        <w:autoSpaceDE w:val="0"/>
        <w:autoSpaceDN w:val="0"/>
        <w:adjustRightInd w:val="0"/>
        <w:spacing w:after="0"/>
        <w:jc w:val="both"/>
        <w:rPr>
          <w:rFonts w:cs="Calibri"/>
          <w:sz w:val="24"/>
          <w:szCs w:val="24"/>
        </w:rPr>
      </w:pPr>
      <w:r>
        <w:rPr>
          <w:rFonts w:cs="Calibri"/>
          <w:sz w:val="24"/>
          <w:szCs w:val="24"/>
        </w:rPr>
        <w:t xml:space="preserve"> </w:t>
      </w:r>
    </w:p>
    <w:p w14:paraId="20B4CEE4"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3ª - </w:t>
      </w:r>
      <w:r w:rsidRPr="00D01D13">
        <w:rPr>
          <w:rFonts w:cs="Calibri"/>
          <w:b/>
          <w:sz w:val="24"/>
          <w:szCs w:val="24"/>
        </w:rPr>
        <w:t xml:space="preserve">Do Preço e Condições de Pagamento </w:t>
      </w:r>
    </w:p>
    <w:p w14:paraId="5371B5BA" w14:textId="77777777" w:rsidR="00FF517B" w:rsidRDefault="00FF517B" w:rsidP="00FF517B">
      <w:pPr>
        <w:autoSpaceDE w:val="0"/>
        <w:autoSpaceDN w:val="0"/>
        <w:adjustRightInd w:val="0"/>
        <w:spacing w:after="0"/>
        <w:jc w:val="both"/>
        <w:rPr>
          <w:rFonts w:cs="Calibri"/>
          <w:sz w:val="24"/>
          <w:szCs w:val="24"/>
        </w:rPr>
      </w:pPr>
    </w:p>
    <w:p w14:paraId="4C55838D" w14:textId="75591C4E" w:rsidR="00FF517B" w:rsidRPr="00D01D13" w:rsidRDefault="00FF517B" w:rsidP="00FF517B">
      <w:pPr>
        <w:autoSpaceDE w:val="0"/>
        <w:autoSpaceDN w:val="0"/>
        <w:adjustRightInd w:val="0"/>
        <w:spacing w:after="0"/>
        <w:jc w:val="both"/>
        <w:rPr>
          <w:rFonts w:cs="Calibri"/>
          <w:sz w:val="24"/>
          <w:szCs w:val="24"/>
        </w:rPr>
      </w:pPr>
      <w:r w:rsidRPr="00D01D13">
        <w:rPr>
          <w:rFonts w:cs="Calibri"/>
          <w:sz w:val="24"/>
          <w:szCs w:val="24"/>
        </w:rPr>
        <w:t xml:space="preserve">3.1. </w:t>
      </w:r>
      <w:r>
        <w:rPr>
          <w:rFonts w:cs="Calibri"/>
          <w:sz w:val="24"/>
          <w:szCs w:val="24"/>
        </w:rPr>
        <w:t xml:space="preserve">Pelo fornecimento do(s) produto(s) a CONTRATANTE pagará à contratada o valor total de R$ _________ (_________) </w:t>
      </w:r>
      <w:r w:rsidRPr="00D01D13">
        <w:rPr>
          <w:rFonts w:cs="Calibri"/>
          <w:sz w:val="24"/>
          <w:szCs w:val="24"/>
        </w:rPr>
        <w:t xml:space="preserve">conforme proposta comercial apresentada pela </w:t>
      </w:r>
      <w:r w:rsidRPr="00D01D13">
        <w:rPr>
          <w:rFonts w:cs="Calibri"/>
          <w:b/>
          <w:sz w:val="24"/>
          <w:szCs w:val="24"/>
        </w:rPr>
        <w:t>CONTRATADA</w:t>
      </w:r>
      <w:r w:rsidRPr="00D01D13">
        <w:rPr>
          <w:rFonts w:cs="Calibri"/>
          <w:sz w:val="24"/>
          <w:szCs w:val="24"/>
        </w:rPr>
        <w:t xml:space="preserve"> no Processo de Licitação Pregão Presencial nº 0</w:t>
      </w:r>
      <w:r w:rsidR="00565E2A">
        <w:rPr>
          <w:rFonts w:cs="Calibri"/>
          <w:sz w:val="24"/>
          <w:szCs w:val="24"/>
        </w:rPr>
        <w:t>9</w:t>
      </w:r>
      <w:r w:rsidRPr="00D01D13">
        <w:rPr>
          <w:rFonts w:cs="Calibri"/>
          <w:sz w:val="24"/>
          <w:szCs w:val="24"/>
        </w:rPr>
        <w:t>/202</w:t>
      </w:r>
      <w:r w:rsidR="00565E2A">
        <w:rPr>
          <w:rFonts w:cs="Calibri"/>
          <w:sz w:val="24"/>
          <w:szCs w:val="24"/>
        </w:rPr>
        <w:t>2</w:t>
      </w:r>
      <w:r w:rsidRPr="00D01D13">
        <w:rPr>
          <w:rFonts w:cs="Calibri"/>
          <w:sz w:val="24"/>
          <w:szCs w:val="24"/>
        </w:rPr>
        <w:t>, que passa a fazer parte integrante do presente Contrato, nos seguintes preços unitários e totais.</w:t>
      </w:r>
    </w:p>
    <w:p w14:paraId="07A4900B" w14:textId="4376B0AC" w:rsidR="00FF517B" w:rsidRPr="00D01D13" w:rsidRDefault="00FF517B" w:rsidP="00FF517B">
      <w:pPr>
        <w:spacing w:after="0"/>
        <w:jc w:val="both"/>
        <w:rPr>
          <w:rFonts w:cs="Calibri"/>
          <w:sz w:val="24"/>
          <w:szCs w:val="24"/>
        </w:rPr>
      </w:pPr>
      <w:r w:rsidRPr="00D01D13">
        <w:rPr>
          <w:rFonts w:cs="Calibri"/>
          <w:sz w:val="24"/>
          <w:szCs w:val="24"/>
        </w:rPr>
        <w:t xml:space="preserve">3.2. O pagamento será efetuado pela Câmara Municipal no prazo de até </w:t>
      </w:r>
      <w:r w:rsidR="00565E2A">
        <w:rPr>
          <w:rFonts w:cs="Calibri"/>
          <w:sz w:val="24"/>
          <w:szCs w:val="24"/>
        </w:rPr>
        <w:t>10</w:t>
      </w:r>
      <w:r>
        <w:rPr>
          <w:rFonts w:cs="Calibri"/>
          <w:sz w:val="24"/>
          <w:szCs w:val="24"/>
        </w:rPr>
        <w:t xml:space="preserve"> </w:t>
      </w:r>
      <w:r w:rsidRPr="00D01D13">
        <w:rPr>
          <w:rFonts w:cs="Calibri"/>
          <w:sz w:val="24"/>
          <w:szCs w:val="24"/>
        </w:rPr>
        <w:t>(</w:t>
      </w:r>
      <w:r w:rsidR="00565E2A">
        <w:rPr>
          <w:rFonts w:cs="Calibri"/>
          <w:sz w:val="24"/>
          <w:szCs w:val="24"/>
        </w:rPr>
        <w:t>dez</w:t>
      </w:r>
      <w:r w:rsidRPr="00D01D13">
        <w:rPr>
          <w:rFonts w:cs="Calibri"/>
          <w:sz w:val="24"/>
          <w:szCs w:val="24"/>
        </w:rPr>
        <w:t>) dias, contado da data do atesto da nota fiscal/fatura</w:t>
      </w:r>
      <w:r>
        <w:rPr>
          <w:rFonts w:cs="Calibri"/>
          <w:sz w:val="24"/>
          <w:szCs w:val="24"/>
        </w:rPr>
        <w:t xml:space="preserve"> dos produtos fornecidos</w:t>
      </w:r>
      <w:r w:rsidRPr="00D01D13">
        <w:rPr>
          <w:rFonts w:cs="Calibri"/>
          <w:sz w:val="24"/>
          <w:szCs w:val="24"/>
        </w:rPr>
        <w:t xml:space="preserve"> e dos respectivos documentos comprobatórios, em conta corrente, da Caixa Econômica Federal ou mediante transferência bancária com número/código PIX.</w:t>
      </w:r>
    </w:p>
    <w:p w14:paraId="4F36A4FA" w14:textId="77777777" w:rsidR="00FF517B" w:rsidRPr="00D01D13" w:rsidRDefault="00FF517B" w:rsidP="00FF517B">
      <w:pPr>
        <w:spacing w:after="0"/>
        <w:jc w:val="both"/>
        <w:rPr>
          <w:rFonts w:cs="Calibri"/>
          <w:sz w:val="24"/>
          <w:szCs w:val="24"/>
        </w:rPr>
      </w:pPr>
      <w:r w:rsidRPr="00D01D13">
        <w:rPr>
          <w:rFonts w:cs="Calibri"/>
          <w:sz w:val="24"/>
          <w:szCs w:val="24"/>
        </w:rPr>
        <w:t>3.3. O pagamento será efetuado pela Tesouraria, mediante os documentos apresentados, respondendo seu titular pelos pagamentos efetuados de forma irregular.</w:t>
      </w:r>
    </w:p>
    <w:p w14:paraId="7E63E063" w14:textId="77777777" w:rsidR="00FF517B" w:rsidRPr="00D01D13" w:rsidRDefault="00FF517B" w:rsidP="00FF517B">
      <w:pPr>
        <w:autoSpaceDE w:val="0"/>
        <w:autoSpaceDN w:val="0"/>
        <w:adjustRightInd w:val="0"/>
        <w:spacing w:after="0"/>
        <w:jc w:val="both"/>
        <w:rPr>
          <w:rFonts w:cs="Calibri"/>
          <w:sz w:val="24"/>
          <w:szCs w:val="24"/>
        </w:rPr>
      </w:pPr>
      <w:r w:rsidRPr="00D01D13">
        <w:rPr>
          <w:rFonts w:cs="Calibri"/>
          <w:bCs/>
          <w:sz w:val="24"/>
          <w:szCs w:val="24"/>
        </w:rPr>
        <w:t xml:space="preserve">3.4. </w:t>
      </w:r>
      <w:r w:rsidRPr="00D01D13">
        <w:rPr>
          <w:rFonts w:cs="Calibri"/>
          <w:sz w:val="24"/>
          <w:szCs w:val="24"/>
        </w:rPr>
        <w:t>A devolução da nota fiscal não aprovada pela Câmara Municipal de Quirinópolis, em hipótese alguma servirá de pretexto para que a CONTRATADA suspenda o fornecimento.</w:t>
      </w:r>
    </w:p>
    <w:p w14:paraId="58A42070" w14:textId="77777777" w:rsidR="00FF517B" w:rsidRDefault="00FF517B" w:rsidP="00FF517B">
      <w:pPr>
        <w:autoSpaceDE w:val="0"/>
        <w:autoSpaceDN w:val="0"/>
        <w:adjustRightInd w:val="0"/>
        <w:spacing w:after="0"/>
        <w:jc w:val="both"/>
        <w:rPr>
          <w:rFonts w:cs="Calibri"/>
          <w:sz w:val="24"/>
          <w:szCs w:val="24"/>
        </w:rPr>
      </w:pPr>
      <w:r w:rsidRPr="00D01D13">
        <w:rPr>
          <w:rFonts w:cs="Calibri"/>
          <w:bCs/>
          <w:sz w:val="24"/>
          <w:szCs w:val="24"/>
        </w:rPr>
        <w:t xml:space="preserve">3.5. </w:t>
      </w:r>
      <w:r w:rsidRPr="00D01D13">
        <w:rPr>
          <w:rFonts w:cs="Calibri"/>
          <w:sz w:val="24"/>
          <w:szCs w:val="24"/>
        </w:rPr>
        <w:t>A CONTRATADA deverá manter, durante o prazo de execução do objeto, todas as condições de habilitação e qualificação exigidas na licitação.</w:t>
      </w:r>
    </w:p>
    <w:p w14:paraId="2B7D46E0" w14:textId="77777777" w:rsidR="00FF517B" w:rsidRDefault="00FF517B" w:rsidP="00FF517B">
      <w:pPr>
        <w:autoSpaceDE w:val="0"/>
        <w:autoSpaceDN w:val="0"/>
        <w:adjustRightInd w:val="0"/>
        <w:spacing w:after="0"/>
        <w:jc w:val="both"/>
        <w:rPr>
          <w:rFonts w:cs="Calibri"/>
          <w:sz w:val="24"/>
          <w:szCs w:val="24"/>
        </w:rPr>
      </w:pPr>
    </w:p>
    <w:p w14:paraId="0014BF38"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4ª - </w:t>
      </w:r>
      <w:r w:rsidRPr="00D01D13">
        <w:rPr>
          <w:rFonts w:cs="Calibri"/>
          <w:b/>
          <w:sz w:val="24"/>
          <w:szCs w:val="24"/>
        </w:rPr>
        <w:t>Do Prazo e Prorrogação do Fornecimento</w:t>
      </w:r>
    </w:p>
    <w:p w14:paraId="36F87187" w14:textId="77777777" w:rsidR="00FF517B" w:rsidRDefault="00FF517B" w:rsidP="00FF517B">
      <w:pPr>
        <w:autoSpaceDE w:val="0"/>
        <w:autoSpaceDN w:val="0"/>
        <w:adjustRightInd w:val="0"/>
        <w:spacing w:after="0"/>
        <w:jc w:val="both"/>
        <w:rPr>
          <w:rFonts w:cs="Calibri"/>
          <w:sz w:val="24"/>
          <w:szCs w:val="24"/>
        </w:rPr>
      </w:pPr>
    </w:p>
    <w:p w14:paraId="74282BFF" w14:textId="1B215BEA" w:rsidR="00FF517B" w:rsidRDefault="00FF517B" w:rsidP="00FF517B">
      <w:pPr>
        <w:autoSpaceDE w:val="0"/>
        <w:autoSpaceDN w:val="0"/>
        <w:adjustRightInd w:val="0"/>
        <w:spacing w:after="0"/>
        <w:jc w:val="both"/>
        <w:rPr>
          <w:rFonts w:cs="Calibri"/>
          <w:sz w:val="24"/>
          <w:szCs w:val="24"/>
        </w:rPr>
      </w:pPr>
      <w:r w:rsidRPr="00D01D13">
        <w:rPr>
          <w:rFonts w:cs="Calibri"/>
          <w:sz w:val="24"/>
          <w:szCs w:val="24"/>
        </w:rPr>
        <w:t xml:space="preserve">4.1. Prazo de vigência do presente contrato iniciará na data de assinatura </w:t>
      </w:r>
      <w:r w:rsidRPr="00F70647">
        <w:rPr>
          <w:rFonts w:cs="Calibri"/>
          <w:bCs/>
          <w:sz w:val="24"/>
          <w:szCs w:val="24"/>
        </w:rPr>
        <w:t>______</w:t>
      </w:r>
      <w:r w:rsidRPr="00D01D13">
        <w:rPr>
          <w:rFonts w:cs="Calibri"/>
          <w:sz w:val="24"/>
          <w:szCs w:val="24"/>
        </w:rPr>
        <w:t xml:space="preserve"> e término em </w:t>
      </w:r>
      <w:r w:rsidRPr="00F70647">
        <w:rPr>
          <w:rFonts w:cs="Calibri"/>
          <w:bCs/>
          <w:sz w:val="24"/>
          <w:szCs w:val="24"/>
        </w:rPr>
        <w:t>31 de dezembro de 202</w:t>
      </w:r>
      <w:r w:rsidR="00565E2A">
        <w:rPr>
          <w:rFonts w:cs="Calibri"/>
          <w:bCs/>
          <w:sz w:val="24"/>
          <w:szCs w:val="24"/>
        </w:rPr>
        <w:t>3</w:t>
      </w:r>
      <w:r>
        <w:rPr>
          <w:rFonts w:cs="Calibri"/>
          <w:sz w:val="24"/>
          <w:szCs w:val="24"/>
        </w:rPr>
        <w:t>, na forma do art. 57, caput, da Lei nº 8.666/93</w:t>
      </w:r>
      <w:r w:rsidRPr="00D01D13">
        <w:rPr>
          <w:rFonts w:cs="Calibri"/>
          <w:sz w:val="24"/>
          <w:szCs w:val="24"/>
        </w:rPr>
        <w:t>.</w:t>
      </w:r>
    </w:p>
    <w:p w14:paraId="442CC8F4" w14:textId="77777777" w:rsidR="00FF517B" w:rsidRPr="00D01D13" w:rsidRDefault="00FF517B" w:rsidP="00FF517B">
      <w:pPr>
        <w:autoSpaceDE w:val="0"/>
        <w:autoSpaceDN w:val="0"/>
        <w:adjustRightInd w:val="0"/>
        <w:spacing w:after="0"/>
        <w:jc w:val="both"/>
        <w:rPr>
          <w:rFonts w:cs="Calibri"/>
          <w:sz w:val="24"/>
          <w:szCs w:val="24"/>
        </w:rPr>
      </w:pPr>
    </w:p>
    <w:p w14:paraId="0526011A"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Pr>
          <w:rFonts w:cs="Calibri"/>
          <w:b/>
          <w:sz w:val="24"/>
          <w:szCs w:val="24"/>
        </w:rPr>
        <w:t xml:space="preserve">Cláusula 5ª - </w:t>
      </w:r>
      <w:r w:rsidRPr="00D01D13">
        <w:rPr>
          <w:rFonts w:cs="Calibri"/>
          <w:b/>
          <w:sz w:val="24"/>
          <w:szCs w:val="24"/>
        </w:rPr>
        <w:t xml:space="preserve">Da Dotação Orçamentária </w:t>
      </w:r>
    </w:p>
    <w:p w14:paraId="1E04E85D" w14:textId="77777777" w:rsidR="00FF517B" w:rsidRDefault="00FF517B" w:rsidP="00FF517B">
      <w:pPr>
        <w:pStyle w:val="Corpodetexto"/>
        <w:suppressAutoHyphens/>
        <w:spacing w:after="0"/>
        <w:jc w:val="both"/>
        <w:rPr>
          <w:rFonts w:cs="Calibri"/>
          <w:sz w:val="24"/>
          <w:szCs w:val="24"/>
        </w:rPr>
      </w:pPr>
    </w:p>
    <w:p w14:paraId="3D52E7D1" w14:textId="77777777" w:rsidR="00FF517B" w:rsidRDefault="00FF517B" w:rsidP="00FF517B">
      <w:pPr>
        <w:pStyle w:val="Corpodetexto"/>
        <w:suppressAutoHyphens/>
        <w:spacing w:after="0"/>
        <w:jc w:val="both"/>
        <w:rPr>
          <w:rFonts w:cs="Calibri"/>
          <w:b/>
          <w:sz w:val="24"/>
          <w:szCs w:val="24"/>
        </w:rPr>
      </w:pPr>
      <w:r w:rsidRPr="00D01D13">
        <w:rPr>
          <w:rFonts w:cs="Calibri"/>
          <w:sz w:val="24"/>
          <w:szCs w:val="24"/>
        </w:rPr>
        <w:t>5.1.</w:t>
      </w:r>
      <w:r>
        <w:rPr>
          <w:rFonts w:cs="Calibri"/>
          <w:sz w:val="24"/>
          <w:szCs w:val="24"/>
        </w:rPr>
        <w:t xml:space="preserve"> </w:t>
      </w:r>
      <w:r w:rsidRPr="007D6764">
        <w:rPr>
          <w:rFonts w:cs="Calibri"/>
          <w:sz w:val="24"/>
          <w:szCs w:val="24"/>
        </w:rPr>
        <w:t xml:space="preserve">As despesas decorrentes da contratação, objeto desta modalidade de licitação correrão a conta dos recursos destinados no Orçamento deste Poder Legislativo para este exercício financeiro sob a dotação nº </w:t>
      </w:r>
      <w:r w:rsidRPr="007E34AB">
        <w:rPr>
          <w:rFonts w:cs="Calibri"/>
          <w:sz w:val="24"/>
          <w:szCs w:val="24"/>
        </w:rPr>
        <w:t>01.01.031.0001.2001-33.90.30.100 - Material de Consumo - Manutenção da Câmara Municipal, Processo Legislativo.</w:t>
      </w:r>
    </w:p>
    <w:p w14:paraId="309400F6" w14:textId="77777777" w:rsidR="00FF517B" w:rsidRDefault="00FF517B" w:rsidP="00FF517B">
      <w:pPr>
        <w:pStyle w:val="Corpodetexto"/>
        <w:suppressAutoHyphens/>
        <w:spacing w:after="0"/>
        <w:jc w:val="both"/>
        <w:rPr>
          <w:rFonts w:cs="Calibri"/>
          <w:sz w:val="24"/>
          <w:szCs w:val="24"/>
        </w:rPr>
      </w:pPr>
    </w:p>
    <w:p w14:paraId="38F5B482" w14:textId="77777777" w:rsidR="00FF517B" w:rsidRPr="00D01D13" w:rsidRDefault="00FF517B" w:rsidP="00FF517B">
      <w:pPr>
        <w:pStyle w:val="Corpodetexto"/>
        <w:suppressAutoHyphens/>
        <w:spacing w:after="0"/>
        <w:jc w:val="both"/>
        <w:rPr>
          <w:rFonts w:cs="Calibri"/>
          <w:sz w:val="24"/>
          <w:szCs w:val="24"/>
        </w:rPr>
      </w:pPr>
    </w:p>
    <w:p w14:paraId="451AC295"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6ª - </w:t>
      </w:r>
      <w:r w:rsidRPr="00D01D13">
        <w:rPr>
          <w:rFonts w:cs="Calibri"/>
          <w:b/>
          <w:sz w:val="24"/>
          <w:szCs w:val="24"/>
        </w:rPr>
        <w:t>Do Reajuste</w:t>
      </w:r>
    </w:p>
    <w:p w14:paraId="2EA7A26D" w14:textId="77777777" w:rsidR="00FF517B" w:rsidRDefault="00FF517B" w:rsidP="00FF517B">
      <w:pPr>
        <w:spacing w:after="0"/>
        <w:jc w:val="both"/>
        <w:rPr>
          <w:rFonts w:cs="Calibri"/>
          <w:bCs/>
          <w:sz w:val="24"/>
          <w:szCs w:val="24"/>
        </w:rPr>
      </w:pPr>
    </w:p>
    <w:p w14:paraId="700EF055" w14:textId="77777777" w:rsidR="00FF517B" w:rsidRDefault="00FF517B" w:rsidP="00FF517B">
      <w:pPr>
        <w:spacing w:after="0"/>
        <w:jc w:val="both"/>
        <w:rPr>
          <w:rFonts w:cs="Calibri"/>
          <w:bCs/>
          <w:sz w:val="24"/>
          <w:szCs w:val="24"/>
        </w:rPr>
      </w:pPr>
      <w:r w:rsidRPr="00D01D13">
        <w:rPr>
          <w:rFonts w:cs="Calibri"/>
          <w:bCs/>
          <w:sz w:val="24"/>
          <w:szCs w:val="24"/>
        </w:rPr>
        <w:t>6.1. O preço do objeto constante deste contrato poderá ser reajustado de acordo com o Índice Geral de Preços do Mercado – IGPM ou equivalente, desde que a CONTRATADA comprove o aumento dos custos, nos termos do item 1</w:t>
      </w:r>
      <w:r>
        <w:rPr>
          <w:rFonts w:cs="Calibri"/>
          <w:bCs/>
          <w:sz w:val="24"/>
          <w:szCs w:val="24"/>
        </w:rPr>
        <w:t xml:space="preserve">5 </w:t>
      </w:r>
      <w:r w:rsidRPr="00D01D13">
        <w:rPr>
          <w:rFonts w:cs="Calibri"/>
          <w:bCs/>
          <w:sz w:val="24"/>
          <w:szCs w:val="24"/>
        </w:rPr>
        <w:t>do instrumento convocatório.</w:t>
      </w:r>
    </w:p>
    <w:p w14:paraId="0826EAB0" w14:textId="77777777" w:rsidR="00FF517B" w:rsidRDefault="00FF517B" w:rsidP="00FF517B">
      <w:pPr>
        <w:spacing w:after="0"/>
        <w:jc w:val="both"/>
        <w:rPr>
          <w:rFonts w:cs="Calibri"/>
          <w:bCs/>
          <w:sz w:val="24"/>
          <w:szCs w:val="24"/>
        </w:rPr>
      </w:pPr>
      <w:r>
        <w:rPr>
          <w:rFonts w:cs="Calibri"/>
          <w:bCs/>
          <w:sz w:val="24"/>
          <w:szCs w:val="24"/>
        </w:rPr>
        <w:t>6.2. A solicitação de reequilíbrio econômico somente poderá ser realizada após escoimado o prazo de validade da proposta de 60 (sessenta) dias, diante da exigência da manutenção efetiva das condições da proposta.</w:t>
      </w:r>
    </w:p>
    <w:p w14:paraId="58061483" w14:textId="77777777" w:rsidR="00FF517B" w:rsidRPr="00D01D13" w:rsidRDefault="00FF517B" w:rsidP="00FF517B">
      <w:pPr>
        <w:spacing w:after="0"/>
        <w:jc w:val="both"/>
        <w:rPr>
          <w:rFonts w:cs="Calibri"/>
          <w:bCs/>
          <w:sz w:val="24"/>
          <w:szCs w:val="24"/>
        </w:rPr>
      </w:pPr>
    </w:p>
    <w:p w14:paraId="7C4DD6BA"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7ª - </w:t>
      </w:r>
      <w:r w:rsidRPr="00D01D13">
        <w:rPr>
          <w:rFonts w:cs="Calibri"/>
          <w:b/>
          <w:sz w:val="24"/>
          <w:szCs w:val="24"/>
        </w:rPr>
        <w:t>Das Obrigações</w:t>
      </w:r>
    </w:p>
    <w:p w14:paraId="5133A869" w14:textId="77777777" w:rsidR="00FF517B" w:rsidRDefault="00FF517B" w:rsidP="00FF517B">
      <w:pPr>
        <w:spacing w:after="0"/>
        <w:jc w:val="both"/>
        <w:rPr>
          <w:rFonts w:cs="Calibri"/>
          <w:bCs/>
          <w:sz w:val="24"/>
          <w:szCs w:val="24"/>
        </w:rPr>
      </w:pPr>
    </w:p>
    <w:p w14:paraId="45D0B450" w14:textId="77777777" w:rsidR="00FF517B" w:rsidRPr="00D01D13" w:rsidRDefault="00FF517B" w:rsidP="00FF517B">
      <w:pPr>
        <w:spacing w:after="0"/>
        <w:jc w:val="both"/>
        <w:rPr>
          <w:rFonts w:cs="Calibri"/>
          <w:sz w:val="24"/>
          <w:szCs w:val="24"/>
        </w:rPr>
      </w:pPr>
      <w:r w:rsidRPr="00D01D13">
        <w:rPr>
          <w:rFonts w:cs="Calibri"/>
          <w:bCs/>
          <w:sz w:val="24"/>
          <w:szCs w:val="24"/>
        </w:rPr>
        <w:t>7.</w:t>
      </w:r>
      <w:r>
        <w:rPr>
          <w:rFonts w:cs="Calibri"/>
          <w:bCs/>
          <w:sz w:val="24"/>
          <w:szCs w:val="24"/>
        </w:rPr>
        <w:t xml:space="preserve">1. </w:t>
      </w:r>
      <w:r w:rsidRPr="00D01D13">
        <w:rPr>
          <w:rFonts w:cs="Calibri"/>
          <w:sz w:val="24"/>
          <w:szCs w:val="24"/>
        </w:rPr>
        <w:t>Constitui obrigações d</w:t>
      </w:r>
      <w:r>
        <w:rPr>
          <w:rFonts w:cs="Calibri"/>
          <w:sz w:val="24"/>
          <w:szCs w:val="24"/>
        </w:rPr>
        <w:t>a</w:t>
      </w:r>
      <w:r w:rsidRPr="00D01D13">
        <w:rPr>
          <w:rFonts w:cs="Calibri"/>
          <w:sz w:val="24"/>
          <w:szCs w:val="24"/>
        </w:rPr>
        <w:t xml:space="preserve"> </w:t>
      </w:r>
      <w:r w:rsidRPr="00D01D13">
        <w:rPr>
          <w:rFonts w:cs="Calibri"/>
          <w:b/>
          <w:sz w:val="24"/>
          <w:szCs w:val="24"/>
        </w:rPr>
        <w:t>CONTRATANTE</w:t>
      </w:r>
      <w:r w:rsidRPr="00D01D13">
        <w:rPr>
          <w:rFonts w:cs="Calibri"/>
          <w:sz w:val="24"/>
          <w:szCs w:val="24"/>
        </w:rPr>
        <w:t>, com amparo na Lei Federal nº 8.666/93:</w:t>
      </w:r>
    </w:p>
    <w:p w14:paraId="72A237AD" w14:textId="77777777" w:rsidR="00FF517B" w:rsidRPr="00D01D13" w:rsidRDefault="00FF517B" w:rsidP="00FF517B">
      <w:pPr>
        <w:spacing w:after="0"/>
        <w:jc w:val="both"/>
        <w:rPr>
          <w:rFonts w:cs="Calibri"/>
          <w:sz w:val="24"/>
          <w:szCs w:val="24"/>
        </w:rPr>
      </w:pPr>
      <w:r>
        <w:rPr>
          <w:rFonts w:cs="Calibri"/>
          <w:sz w:val="24"/>
          <w:szCs w:val="24"/>
        </w:rPr>
        <w:t>a) e</w:t>
      </w:r>
      <w:r w:rsidRPr="00D01D13">
        <w:rPr>
          <w:rFonts w:cs="Calibri"/>
          <w:sz w:val="24"/>
          <w:szCs w:val="24"/>
        </w:rPr>
        <w:t xml:space="preserve">fetuar o pagamento </w:t>
      </w:r>
      <w:r>
        <w:rPr>
          <w:rFonts w:cs="Calibri"/>
          <w:sz w:val="24"/>
          <w:szCs w:val="24"/>
        </w:rPr>
        <w:t>do valor contratado no prazo máximo de 30 (trinta) dias, contados a partir da data da apresentação da Nota Fiscal, após o devido “atesto” firmado pelo Gestor de Contrato;</w:t>
      </w:r>
    </w:p>
    <w:p w14:paraId="543EE726" w14:textId="77777777" w:rsidR="00FF517B" w:rsidRPr="00D01D13" w:rsidRDefault="00FF517B" w:rsidP="00FF517B">
      <w:pPr>
        <w:spacing w:after="0"/>
        <w:jc w:val="both"/>
        <w:rPr>
          <w:rFonts w:cs="Calibri"/>
          <w:sz w:val="24"/>
          <w:szCs w:val="24"/>
        </w:rPr>
      </w:pPr>
      <w:r>
        <w:rPr>
          <w:rFonts w:cs="Calibri"/>
          <w:sz w:val="24"/>
          <w:szCs w:val="24"/>
        </w:rPr>
        <w:t>b) m</w:t>
      </w:r>
      <w:r w:rsidRPr="00D01D13">
        <w:rPr>
          <w:rFonts w:cs="Calibri"/>
          <w:sz w:val="24"/>
          <w:szCs w:val="24"/>
        </w:rPr>
        <w:t xml:space="preserve">odificar o presente Contrato, unilateralmente, para melhor adequação às finalidades de interesse público, respeitados os direitos da </w:t>
      </w:r>
      <w:r w:rsidRPr="00D01D13">
        <w:rPr>
          <w:rFonts w:cs="Calibri"/>
          <w:b/>
          <w:sz w:val="24"/>
          <w:szCs w:val="24"/>
        </w:rPr>
        <w:t>CONTRATADA</w:t>
      </w:r>
      <w:r w:rsidRPr="00D01D13">
        <w:rPr>
          <w:rFonts w:cs="Calibri"/>
          <w:sz w:val="24"/>
          <w:szCs w:val="24"/>
        </w:rPr>
        <w:t>;</w:t>
      </w:r>
    </w:p>
    <w:p w14:paraId="0C368E06" w14:textId="77777777" w:rsidR="00FF517B" w:rsidRDefault="00FF517B" w:rsidP="00FF517B">
      <w:pPr>
        <w:spacing w:after="0"/>
        <w:jc w:val="both"/>
        <w:rPr>
          <w:rFonts w:cs="Calibri"/>
          <w:sz w:val="24"/>
          <w:szCs w:val="24"/>
        </w:rPr>
      </w:pPr>
      <w:r>
        <w:rPr>
          <w:rFonts w:cs="Calibri"/>
          <w:sz w:val="24"/>
          <w:szCs w:val="24"/>
        </w:rPr>
        <w:t>c) r</w:t>
      </w:r>
      <w:r w:rsidRPr="00D01D13">
        <w:rPr>
          <w:rFonts w:cs="Calibri"/>
          <w:sz w:val="24"/>
          <w:szCs w:val="24"/>
        </w:rPr>
        <w:t>escindir o presente Contrato, unilateralmente, nos casos de não cumprimento de cláusulas contratuais, especificações e prazo, como também por razões de interesse público e ocorrência de caso fortuito ou de força maior impeditiva da execução do Contrato;</w:t>
      </w:r>
    </w:p>
    <w:p w14:paraId="23F34144" w14:textId="77777777" w:rsidR="00FF517B" w:rsidRDefault="00FF517B" w:rsidP="00FF517B">
      <w:pPr>
        <w:spacing w:after="0"/>
        <w:jc w:val="both"/>
        <w:rPr>
          <w:sz w:val="24"/>
          <w:szCs w:val="24"/>
        </w:rPr>
      </w:pPr>
      <w:r>
        <w:rPr>
          <w:sz w:val="24"/>
          <w:szCs w:val="24"/>
        </w:rPr>
        <w:t>d</w:t>
      </w:r>
      <w:r w:rsidRPr="006E703F">
        <w:rPr>
          <w:sz w:val="24"/>
          <w:szCs w:val="24"/>
        </w:rPr>
        <w:t xml:space="preserve">) acompanhar, fiscalizar e auditar todas as fases de entrega </w:t>
      </w:r>
      <w:r>
        <w:rPr>
          <w:sz w:val="24"/>
          <w:szCs w:val="24"/>
        </w:rPr>
        <w:t>dos produtos</w:t>
      </w:r>
      <w:r w:rsidRPr="006E703F">
        <w:rPr>
          <w:sz w:val="24"/>
          <w:szCs w:val="24"/>
        </w:rPr>
        <w:t xml:space="preserve"> contratado, podendo ainda sustar pagamentos nos casos de inobservância, pela </w:t>
      </w:r>
      <w:r w:rsidRPr="006E703F">
        <w:rPr>
          <w:b/>
          <w:sz w:val="24"/>
          <w:szCs w:val="24"/>
        </w:rPr>
        <w:t>CONTRATADA</w:t>
      </w:r>
      <w:r w:rsidRPr="006E703F">
        <w:rPr>
          <w:sz w:val="24"/>
          <w:szCs w:val="24"/>
        </w:rPr>
        <w:t xml:space="preserve">, de quaisquer exigências formuladas em relação do objeto do presente Contrato; </w:t>
      </w:r>
    </w:p>
    <w:p w14:paraId="461B9350" w14:textId="77777777" w:rsidR="00FF517B" w:rsidRDefault="00FF517B" w:rsidP="00FF517B">
      <w:pPr>
        <w:spacing w:after="0"/>
        <w:jc w:val="both"/>
        <w:rPr>
          <w:sz w:val="24"/>
          <w:szCs w:val="24"/>
        </w:rPr>
      </w:pPr>
      <w:r>
        <w:rPr>
          <w:sz w:val="24"/>
          <w:szCs w:val="24"/>
        </w:rPr>
        <w:t>e</w:t>
      </w:r>
      <w:r w:rsidRPr="006E703F">
        <w:rPr>
          <w:sz w:val="24"/>
          <w:szCs w:val="24"/>
        </w:rPr>
        <w:t xml:space="preserve">) aplicar sanções motivadas pela inexecução total ou parcial do ajuste; </w:t>
      </w:r>
    </w:p>
    <w:p w14:paraId="2AEF3416" w14:textId="77777777" w:rsidR="00FF517B" w:rsidRDefault="00FF517B" w:rsidP="00FF517B">
      <w:pPr>
        <w:spacing w:after="0"/>
        <w:jc w:val="both"/>
        <w:rPr>
          <w:sz w:val="24"/>
          <w:szCs w:val="24"/>
        </w:rPr>
      </w:pPr>
      <w:r>
        <w:rPr>
          <w:sz w:val="24"/>
          <w:szCs w:val="24"/>
        </w:rPr>
        <w:t>f</w:t>
      </w:r>
      <w:r w:rsidRPr="006E703F">
        <w:rPr>
          <w:sz w:val="24"/>
          <w:szCs w:val="24"/>
        </w:rPr>
        <w:t>) verificar a conformidade do fornecimento com as normas especificadas e pertinentes e se os procedimentos e produtos são adequados para garantir a qualidade desejada dos serviços</w:t>
      </w:r>
      <w:r>
        <w:rPr>
          <w:sz w:val="24"/>
          <w:szCs w:val="24"/>
        </w:rPr>
        <w:t>.</w:t>
      </w:r>
    </w:p>
    <w:p w14:paraId="35AE0988" w14:textId="77777777" w:rsidR="00FF517B" w:rsidRDefault="00FF517B" w:rsidP="00FF517B">
      <w:pPr>
        <w:spacing w:after="0"/>
        <w:jc w:val="both"/>
        <w:rPr>
          <w:rFonts w:cs="Calibri"/>
          <w:sz w:val="24"/>
          <w:szCs w:val="24"/>
        </w:rPr>
      </w:pPr>
      <w:r w:rsidRPr="00D01D13">
        <w:rPr>
          <w:rFonts w:cs="Calibri"/>
          <w:sz w:val="24"/>
          <w:szCs w:val="24"/>
        </w:rPr>
        <w:t xml:space="preserve">7.2. Constitui obrigações da </w:t>
      </w:r>
      <w:r w:rsidRPr="00D01D13">
        <w:rPr>
          <w:rFonts w:cs="Calibri"/>
          <w:b/>
          <w:sz w:val="24"/>
          <w:szCs w:val="24"/>
        </w:rPr>
        <w:t>CONTRATADA</w:t>
      </w:r>
      <w:r w:rsidRPr="00D01D13">
        <w:rPr>
          <w:rFonts w:cs="Calibri"/>
          <w:sz w:val="24"/>
          <w:szCs w:val="24"/>
        </w:rPr>
        <w:t>:</w:t>
      </w:r>
    </w:p>
    <w:p w14:paraId="70B08291" w14:textId="77777777" w:rsidR="00FF517B" w:rsidRDefault="00FF517B" w:rsidP="00FF517B">
      <w:pPr>
        <w:spacing w:after="0"/>
        <w:jc w:val="both"/>
        <w:rPr>
          <w:rFonts w:cs="Calibri"/>
          <w:sz w:val="24"/>
          <w:szCs w:val="24"/>
        </w:rPr>
      </w:pPr>
      <w:r w:rsidRPr="00AD333A">
        <w:rPr>
          <w:rFonts w:cs="Calibri"/>
          <w:sz w:val="24"/>
          <w:szCs w:val="24"/>
        </w:rPr>
        <w:t>a)</w:t>
      </w:r>
      <w:r>
        <w:rPr>
          <w:rFonts w:cs="Calibri"/>
          <w:sz w:val="24"/>
          <w:szCs w:val="24"/>
        </w:rPr>
        <w:t xml:space="preserve"> </w:t>
      </w:r>
      <w:r w:rsidRPr="00AD333A">
        <w:rPr>
          <w:rFonts w:cs="Calibri"/>
          <w:sz w:val="24"/>
          <w:szCs w:val="24"/>
        </w:rPr>
        <w:t>entregar o objeto da presente licitação constante da Cláusula primeira conforme especificações estabelecidas no ato</w:t>
      </w:r>
      <w:r>
        <w:rPr>
          <w:rFonts w:cs="Calibri"/>
          <w:sz w:val="24"/>
          <w:szCs w:val="24"/>
        </w:rPr>
        <w:t xml:space="preserve"> </w:t>
      </w:r>
      <w:r w:rsidRPr="00AD333A">
        <w:rPr>
          <w:rFonts w:cs="Calibri"/>
          <w:sz w:val="24"/>
          <w:szCs w:val="24"/>
        </w:rPr>
        <w:t>que deu origem a contratação;</w:t>
      </w:r>
    </w:p>
    <w:p w14:paraId="3E8DDE8D" w14:textId="77777777" w:rsidR="00FF517B" w:rsidRDefault="00FF517B" w:rsidP="00FF517B">
      <w:pPr>
        <w:spacing w:after="0"/>
        <w:jc w:val="both"/>
        <w:rPr>
          <w:rFonts w:cs="Calibri"/>
          <w:sz w:val="24"/>
          <w:szCs w:val="24"/>
        </w:rPr>
      </w:pPr>
      <w:r w:rsidRPr="00AD333A">
        <w:rPr>
          <w:rFonts w:cs="Calibri"/>
          <w:sz w:val="24"/>
          <w:szCs w:val="24"/>
        </w:rPr>
        <w:t>b) manter durante toda a execução do contrato, em compatibilidade com as obrigações por ela assumidas, todas as condições de habilitação e qu</w:t>
      </w:r>
      <w:r>
        <w:rPr>
          <w:rFonts w:cs="Calibri"/>
          <w:sz w:val="24"/>
          <w:szCs w:val="24"/>
        </w:rPr>
        <w:t>alificação exigida na licitação;</w:t>
      </w:r>
    </w:p>
    <w:p w14:paraId="639F9406" w14:textId="77777777" w:rsidR="00FF517B" w:rsidRDefault="00FF517B" w:rsidP="00FF517B">
      <w:pPr>
        <w:spacing w:after="0"/>
        <w:jc w:val="both"/>
        <w:rPr>
          <w:rFonts w:cs="Calibri"/>
          <w:sz w:val="24"/>
          <w:szCs w:val="24"/>
        </w:rPr>
      </w:pPr>
      <w:r>
        <w:rPr>
          <w:rFonts w:cs="Calibri"/>
          <w:sz w:val="24"/>
          <w:szCs w:val="24"/>
        </w:rPr>
        <w:t>c) ter a pronta entrega o produto solicitado;</w:t>
      </w:r>
    </w:p>
    <w:p w14:paraId="7BFE8AFC" w14:textId="77777777" w:rsidR="00FF517B" w:rsidRDefault="00FF517B" w:rsidP="00FF517B">
      <w:pPr>
        <w:spacing w:after="0"/>
        <w:jc w:val="both"/>
        <w:rPr>
          <w:rFonts w:cs="Calibri"/>
          <w:sz w:val="24"/>
          <w:szCs w:val="24"/>
        </w:rPr>
      </w:pPr>
      <w:r>
        <w:rPr>
          <w:rFonts w:cs="Calibri"/>
          <w:sz w:val="24"/>
          <w:szCs w:val="24"/>
        </w:rPr>
        <w:t>d) apresentar as faturas preenchidas de forma correta e em valores correspondentes às requisições, em tempo de serem processadas;</w:t>
      </w:r>
    </w:p>
    <w:p w14:paraId="6F26D975" w14:textId="77777777" w:rsidR="00FF517B" w:rsidRDefault="00FF517B" w:rsidP="00FF517B">
      <w:pPr>
        <w:spacing w:after="0"/>
        <w:jc w:val="both"/>
        <w:rPr>
          <w:rFonts w:cs="Calibri"/>
          <w:sz w:val="24"/>
          <w:szCs w:val="24"/>
        </w:rPr>
      </w:pPr>
      <w:r>
        <w:rPr>
          <w:rFonts w:cs="Calibri"/>
          <w:sz w:val="24"/>
          <w:szCs w:val="24"/>
        </w:rPr>
        <w:t>e) atender de imediato as requisições e em nenhuma hipótese atrasar o atendimento;</w:t>
      </w:r>
    </w:p>
    <w:p w14:paraId="40715DB5" w14:textId="77777777" w:rsidR="00FF517B" w:rsidRDefault="00FF517B" w:rsidP="00FF517B">
      <w:pPr>
        <w:spacing w:after="0"/>
        <w:jc w:val="both"/>
        <w:rPr>
          <w:rFonts w:cs="Calibri"/>
          <w:sz w:val="24"/>
          <w:szCs w:val="24"/>
        </w:rPr>
      </w:pPr>
      <w:r>
        <w:rPr>
          <w:sz w:val="24"/>
          <w:szCs w:val="24"/>
        </w:rPr>
        <w:t>f</w:t>
      </w:r>
      <w:r w:rsidRPr="005D21FC">
        <w:rPr>
          <w:sz w:val="24"/>
          <w:szCs w:val="24"/>
        </w:rPr>
        <w:t xml:space="preserve">) responder integralmente por perdas e danos que vier a causar à </w:t>
      </w:r>
      <w:r w:rsidRPr="005D21FC">
        <w:rPr>
          <w:b/>
          <w:sz w:val="24"/>
          <w:szCs w:val="24"/>
        </w:rPr>
        <w:t>CONTRATANTE</w:t>
      </w:r>
      <w:r w:rsidRPr="005D21FC">
        <w:rPr>
          <w:sz w:val="24"/>
          <w:szCs w:val="24"/>
        </w:rPr>
        <w:t xml:space="preserve"> ou a terceiros, em razão de ação ou omissão, dolosa ou culposa, na execução deste instrumento contratual, seja </w:t>
      </w:r>
      <w:r w:rsidRPr="005D21FC">
        <w:rPr>
          <w:sz w:val="24"/>
          <w:szCs w:val="24"/>
        </w:rPr>
        <w:lastRenderedPageBreak/>
        <w:t xml:space="preserve">por ato seu, ou de seus empregados ou prepostos, bem como pela reparação pelos eventuais prejuízos decorrentes da qualidade do produto; </w:t>
      </w:r>
    </w:p>
    <w:p w14:paraId="5824BA80" w14:textId="77777777" w:rsidR="00FF517B" w:rsidRDefault="00FF517B" w:rsidP="00FF517B">
      <w:pPr>
        <w:spacing w:after="0"/>
        <w:jc w:val="both"/>
        <w:rPr>
          <w:rFonts w:cs="Calibri"/>
          <w:sz w:val="24"/>
          <w:szCs w:val="24"/>
        </w:rPr>
      </w:pPr>
      <w:r>
        <w:rPr>
          <w:sz w:val="24"/>
          <w:szCs w:val="24"/>
        </w:rPr>
        <w:t>g</w:t>
      </w:r>
      <w:r w:rsidRPr="005D21FC">
        <w:rPr>
          <w:sz w:val="24"/>
          <w:szCs w:val="24"/>
        </w:rPr>
        <w:t xml:space="preserve">) responder pelas despesas relativas à encargos trabalhistas, previdenciários, fiscais e comerciais, seguro acidentes, e quaisquer outros resultantes da execução do presente Contrato. A inadimplência da </w:t>
      </w:r>
      <w:r w:rsidRPr="005D21FC">
        <w:rPr>
          <w:b/>
          <w:sz w:val="24"/>
          <w:szCs w:val="24"/>
        </w:rPr>
        <w:t>CONTRATADA</w:t>
      </w:r>
      <w:r w:rsidRPr="005D21FC">
        <w:rPr>
          <w:sz w:val="24"/>
          <w:szCs w:val="24"/>
        </w:rPr>
        <w:t xml:space="preserve">, com referência aos encargos trabalhistas, fiscais e comerciais não transfere à </w:t>
      </w:r>
      <w:r w:rsidRPr="005D21FC">
        <w:rPr>
          <w:b/>
          <w:sz w:val="24"/>
          <w:szCs w:val="24"/>
        </w:rPr>
        <w:t>CONTRATANTE</w:t>
      </w:r>
      <w:r w:rsidRPr="005D21FC">
        <w:rPr>
          <w:sz w:val="24"/>
          <w:szCs w:val="24"/>
        </w:rPr>
        <w:t xml:space="preserve"> a responsabilidade por seu pagamento, nem poderá onerar o objeto do Contrato ou restringir a regularização e o uso das obras e edificações, inclusive perante o Registro de Imóveis;</w:t>
      </w:r>
    </w:p>
    <w:p w14:paraId="1413A0DC" w14:textId="77777777" w:rsidR="00FF517B" w:rsidRDefault="00FF517B" w:rsidP="00FF517B">
      <w:pPr>
        <w:spacing w:after="0"/>
        <w:jc w:val="both"/>
        <w:rPr>
          <w:sz w:val="24"/>
          <w:szCs w:val="24"/>
        </w:rPr>
      </w:pPr>
      <w:r>
        <w:rPr>
          <w:sz w:val="24"/>
          <w:szCs w:val="24"/>
        </w:rPr>
        <w:t>h) demais obrigações constantes do item 8, do Termo de Referência do Edital de pregão nº 06/2021, que integra a presente contratação.</w:t>
      </w:r>
    </w:p>
    <w:p w14:paraId="500EE206" w14:textId="77777777" w:rsidR="00FF517B" w:rsidRDefault="00FF517B" w:rsidP="00FF517B">
      <w:pPr>
        <w:spacing w:after="0"/>
        <w:jc w:val="both"/>
        <w:rPr>
          <w:sz w:val="24"/>
          <w:szCs w:val="24"/>
        </w:rPr>
      </w:pPr>
    </w:p>
    <w:p w14:paraId="6601F2AB"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8ª - </w:t>
      </w:r>
      <w:r w:rsidRPr="00D01D13">
        <w:rPr>
          <w:rFonts w:cs="Calibri"/>
          <w:b/>
          <w:sz w:val="24"/>
          <w:szCs w:val="24"/>
        </w:rPr>
        <w:t>Das Sanções</w:t>
      </w:r>
    </w:p>
    <w:p w14:paraId="73C778F0" w14:textId="77777777" w:rsidR="00FF517B" w:rsidRDefault="00FF517B" w:rsidP="00FF517B">
      <w:pPr>
        <w:spacing w:after="0"/>
        <w:jc w:val="both"/>
        <w:rPr>
          <w:rFonts w:cs="Calibri"/>
          <w:sz w:val="24"/>
          <w:szCs w:val="24"/>
        </w:rPr>
      </w:pPr>
    </w:p>
    <w:p w14:paraId="467781D4" w14:textId="77777777" w:rsidR="00FF517B" w:rsidRPr="00D01D13" w:rsidRDefault="00FF517B" w:rsidP="00FF517B">
      <w:pPr>
        <w:spacing w:after="0"/>
        <w:jc w:val="both"/>
        <w:rPr>
          <w:rFonts w:cs="Calibri"/>
          <w:sz w:val="24"/>
          <w:szCs w:val="24"/>
        </w:rPr>
      </w:pPr>
      <w:r w:rsidRPr="00D01D13">
        <w:rPr>
          <w:rFonts w:cs="Calibri"/>
          <w:sz w:val="24"/>
          <w:szCs w:val="24"/>
        </w:rPr>
        <w:t xml:space="preserve">8.1. Pela inexecução total ou parcial do presente Contrato a </w:t>
      </w:r>
      <w:r w:rsidRPr="00D01D13">
        <w:rPr>
          <w:rFonts w:cs="Calibri"/>
          <w:b/>
          <w:sz w:val="24"/>
          <w:szCs w:val="24"/>
        </w:rPr>
        <w:t>CONTRATANTE</w:t>
      </w:r>
      <w:r w:rsidRPr="00D01D13">
        <w:rPr>
          <w:rFonts w:cs="Calibri"/>
          <w:sz w:val="24"/>
          <w:szCs w:val="24"/>
        </w:rPr>
        <w:t xml:space="preserve"> poderá, garantida a prévia defesa, aplicar à </w:t>
      </w:r>
      <w:r w:rsidRPr="00D01D13">
        <w:rPr>
          <w:rFonts w:cs="Calibri"/>
          <w:b/>
          <w:sz w:val="24"/>
          <w:szCs w:val="24"/>
        </w:rPr>
        <w:t>CONTRATADA</w:t>
      </w:r>
      <w:r w:rsidRPr="00D01D13">
        <w:rPr>
          <w:rFonts w:cs="Calibri"/>
          <w:sz w:val="24"/>
          <w:szCs w:val="24"/>
        </w:rPr>
        <w:t xml:space="preserve"> as seguintes sanções, na forma dos artigos 86 e 87 da Lei Federal 8.666/93: </w:t>
      </w:r>
    </w:p>
    <w:p w14:paraId="71BC788E" w14:textId="77777777" w:rsidR="00FF517B" w:rsidRPr="00D01D13" w:rsidRDefault="00FF517B" w:rsidP="00FF517B">
      <w:pPr>
        <w:spacing w:after="0"/>
        <w:jc w:val="both"/>
        <w:rPr>
          <w:rFonts w:cs="Calibri"/>
          <w:sz w:val="24"/>
          <w:szCs w:val="24"/>
        </w:rPr>
      </w:pPr>
      <w:r>
        <w:rPr>
          <w:rFonts w:cs="Calibri"/>
          <w:sz w:val="24"/>
          <w:szCs w:val="24"/>
        </w:rPr>
        <w:t>a) a</w:t>
      </w:r>
      <w:r w:rsidRPr="00D01D13">
        <w:rPr>
          <w:rFonts w:cs="Calibri"/>
          <w:sz w:val="24"/>
          <w:szCs w:val="24"/>
        </w:rPr>
        <w:t>dvertência formal</w:t>
      </w:r>
      <w:r>
        <w:rPr>
          <w:rFonts w:cs="Calibri"/>
          <w:sz w:val="24"/>
          <w:szCs w:val="24"/>
        </w:rPr>
        <w:t xml:space="preserve"> </w:t>
      </w:r>
      <w:r w:rsidRPr="00DD5C49">
        <w:rPr>
          <w:rFonts w:eastAsia="Times New Roman" w:cs="Calibri"/>
          <w:sz w:val="24"/>
          <w:szCs w:val="24"/>
          <w:lang w:eastAsia="pt-BR"/>
        </w:rPr>
        <w:t>sempre que forem observadas irregularidades de pequena monta para os quais tenha concorrido</w:t>
      </w:r>
      <w:r w:rsidRPr="00D01D13">
        <w:rPr>
          <w:rFonts w:cs="Calibri"/>
          <w:sz w:val="24"/>
          <w:szCs w:val="24"/>
        </w:rPr>
        <w:t xml:space="preserve">; </w:t>
      </w:r>
    </w:p>
    <w:p w14:paraId="6669D7EB" w14:textId="77777777" w:rsidR="00FF517B" w:rsidRDefault="00FF517B" w:rsidP="00FF517B">
      <w:pPr>
        <w:spacing w:after="0"/>
        <w:jc w:val="both"/>
        <w:rPr>
          <w:rFonts w:eastAsia="Times New Roman" w:cs="Calibri"/>
          <w:sz w:val="24"/>
          <w:szCs w:val="24"/>
          <w:lang w:eastAsia="pt-BR"/>
        </w:rPr>
      </w:pPr>
      <w:r>
        <w:rPr>
          <w:rFonts w:cs="Calibri"/>
          <w:sz w:val="24"/>
          <w:szCs w:val="24"/>
        </w:rPr>
        <w:t>b) m</w:t>
      </w:r>
      <w:r w:rsidRPr="00D01D13">
        <w:rPr>
          <w:rFonts w:cs="Calibri"/>
          <w:sz w:val="24"/>
          <w:szCs w:val="24"/>
        </w:rPr>
        <w:t>ulta moratória d</w:t>
      </w:r>
      <w:r>
        <w:rPr>
          <w:rFonts w:cs="Calibri"/>
          <w:sz w:val="24"/>
          <w:szCs w:val="24"/>
        </w:rPr>
        <w:t>iária de</w:t>
      </w:r>
      <w:r w:rsidRPr="00D01D13">
        <w:rPr>
          <w:rFonts w:cs="Calibri"/>
          <w:sz w:val="24"/>
          <w:szCs w:val="24"/>
        </w:rPr>
        <w:t xml:space="preserve"> 0,5% (meio por cento) </w:t>
      </w:r>
      <w:r w:rsidRPr="00D01D13">
        <w:rPr>
          <w:rFonts w:eastAsia="Times New Roman" w:cs="Calibri"/>
          <w:sz w:val="24"/>
          <w:szCs w:val="24"/>
          <w:lang w:eastAsia="pt-BR"/>
        </w:rPr>
        <w:t xml:space="preserve">sobre o valor da obrigação inadimplida, pelo atraso injustificado na execução de qualquer obrigação contratual ou legal, podendo esse valor ser abatido no pagamento a que fizer jus a </w:t>
      </w:r>
      <w:r w:rsidRPr="00D01D13">
        <w:rPr>
          <w:rFonts w:eastAsia="Times New Roman" w:cs="Calibri"/>
          <w:b/>
          <w:sz w:val="24"/>
          <w:szCs w:val="24"/>
          <w:lang w:eastAsia="pt-BR"/>
        </w:rPr>
        <w:t>CONTRATADA</w:t>
      </w:r>
      <w:r w:rsidRPr="00D01D13">
        <w:rPr>
          <w:rFonts w:eastAsia="Times New Roman" w:cs="Calibri"/>
          <w:sz w:val="24"/>
          <w:szCs w:val="24"/>
          <w:lang w:eastAsia="pt-BR"/>
        </w:rPr>
        <w:t>, ou ainda, quando for o caso, cobrado judicialmente;</w:t>
      </w:r>
    </w:p>
    <w:p w14:paraId="058D47CA" w14:textId="77777777" w:rsidR="00FF517B" w:rsidRDefault="00FF517B" w:rsidP="00FF517B">
      <w:pPr>
        <w:spacing w:after="0"/>
        <w:jc w:val="both"/>
        <w:rPr>
          <w:rFonts w:eastAsia="Times New Roman" w:cs="Calibri"/>
          <w:sz w:val="24"/>
          <w:szCs w:val="24"/>
          <w:lang w:eastAsia="pt-BR"/>
        </w:rPr>
      </w:pPr>
      <w:r>
        <w:rPr>
          <w:rFonts w:cs="Calibri"/>
          <w:sz w:val="24"/>
          <w:szCs w:val="24"/>
        </w:rPr>
        <w:t>c) m</w:t>
      </w:r>
      <w:r w:rsidRPr="00D01D13">
        <w:rPr>
          <w:rFonts w:cs="Calibri"/>
          <w:sz w:val="24"/>
          <w:szCs w:val="24"/>
        </w:rPr>
        <w:t xml:space="preserve">ulta compensatória de 20% (vinte por cento) sobre o valor da obrigação inadimplida, por inexecução total ou parcial da obrigação contratual ou legal ou não sendo possível determinar esse valor, sobre o valor total do Contrato, </w:t>
      </w:r>
      <w:r w:rsidRPr="00D01D13">
        <w:rPr>
          <w:rFonts w:eastAsia="Times New Roman" w:cs="Calibri"/>
          <w:sz w:val="24"/>
          <w:szCs w:val="24"/>
          <w:lang w:eastAsia="pt-BR"/>
        </w:rPr>
        <w:t>podendo esse valor ser abatido do pagamento a que fizer jus a CONTRATADA, ou cobrado judicialmente;</w:t>
      </w:r>
    </w:p>
    <w:p w14:paraId="1807B5B3" w14:textId="77777777" w:rsidR="00FF517B" w:rsidRDefault="00FF517B" w:rsidP="00FF517B">
      <w:pPr>
        <w:spacing w:after="0"/>
        <w:jc w:val="both"/>
        <w:rPr>
          <w:rFonts w:cs="Calibri"/>
          <w:sz w:val="24"/>
          <w:szCs w:val="24"/>
        </w:rPr>
      </w:pPr>
      <w:r>
        <w:rPr>
          <w:rFonts w:cs="Calibri"/>
          <w:sz w:val="24"/>
          <w:szCs w:val="24"/>
        </w:rPr>
        <w:t>d) s</w:t>
      </w:r>
      <w:r w:rsidRPr="00D01D13">
        <w:rPr>
          <w:rFonts w:cs="Calibri"/>
          <w:sz w:val="24"/>
          <w:szCs w:val="24"/>
        </w:rPr>
        <w:t xml:space="preserve">uspensão temporária de participação em licitação e impedimento de contratar com a </w:t>
      </w:r>
      <w:r w:rsidRPr="00D01D13">
        <w:rPr>
          <w:rFonts w:cs="Calibri"/>
          <w:b/>
          <w:sz w:val="24"/>
          <w:szCs w:val="24"/>
        </w:rPr>
        <w:t>CONTRATANTE</w:t>
      </w:r>
      <w:r w:rsidRPr="00D01D13">
        <w:rPr>
          <w:rFonts w:cs="Calibri"/>
          <w:sz w:val="24"/>
          <w:szCs w:val="24"/>
        </w:rPr>
        <w:t>, por prazo não superior a 02 (dois) anos;</w:t>
      </w:r>
      <w:r>
        <w:rPr>
          <w:rFonts w:cs="Calibri"/>
          <w:sz w:val="24"/>
          <w:szCs w:val="24"/>
        </w:rPr>
        <w:t xml:space="preserve"> </w:t>
      </w:r>
    </w:p>
    <w:p w14:paraId="7AD25908" w14:textId="77777777" w:rsidR="00FF517B" w:rsidRPr="00D01D13" w:rsidRDefault="00FF517B" w:rsidP="00FF517B">
      <w:pPr>
        <w:spacing w:after="0"/>
        <w:jc w:val="both"/>
        <w:rPr>
          <w:rFonts w:eastAsia="Times New Roman" w:cs="Calibri"/>
          <w:sz w:val="24"/>
          <w:szCs w:val="24"/>
          <w:lang w:eastAsia="pt-BR"/>
        </w:rPr>
      </w:pPr>
      <w:r>
        <w:rPr>
          <w:rFonts w:cs="Calibri"/>
          <w:sz w:val="24"/>
          <w:szCs w:val="24"/>
        </w:rPr>
        <w:t>e) d</w:t>
      </w:r>
      <w:r w:rsidRPr="00D01D13">
        <w:rPr>
          <w:rFonts w:cs="Calibri"/>
          <w:sz w:val="24"/>
          <w:szCs w:val="24"/>
        </w:rPr>
        <w:t xml:space="preserve">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D01D13">
        <w:rPr>
          <w:rFonts w:cs="Calibri"/>
          <w:b/>
          <w:sz w:val="24"/>
          <w:szCs w:val="24"/>
        </w:rPr>
        <w:t>CONTRATADA</w:t>
      </w:r>
      <w:r w:rsidRPr="00D01D13">
        <w:rPr>
          <w:rFonts w:cs="Calibri"/>
          <w:sz w:val="24"/>
          <w:szCs w:val="24"/>
        </w:rPr>
        <w:t xml:space="preserve"> ressarcir a Administração pelos prejuízos resultantes e após decorrido o prazo da sanção aplicada com base n</w:t>
      </w:r>
      <w:r>
        <w:rPr>
          <w:rFonts w:cs="Calibri"/>
          <w:sz w:val="24"/>
          <w:szCs w:val="24"/>
        </w:rPr>
        <w:t>a alínea “d”</w:t>
      </w:r>
      <w:r w:rsidRPr="00D01D13">
        <w:rPr>
          <w:rFonts w:cs="Calibri"/>
          <w:sz w:val="24"/>
          <w:szCs w:val="24"/>
        </w:rPr>
        <w:t xml:space="preserve">. </w:t>
      </w:r>
    </w:p>
    <w:p w14:paraId="72AE9345" w14:textId="77777777" w:rsidR="00FF517B" w:rsidRPr="00D01D13" w:rsidRDefault="00FF517B" w:rsidP="00FF517B">
      <w:pPr>
        <w:spacing w:after="0"/>
        <w:jc w:val="both"/>
        <w:rPr>
          <w:rFonts w:eastAsia="Times New Roman" w:cs="Calibri"/>
          <w:sz w:val="24"/>
          <w:szCs w:val="24"/>
          <w:lang w:eastAsia="pt-BR"/>
        </w:rPr>
      </w:pPr>
      <w:r w:rsidRPr="00D01D13">
        <w:rPr>
          <w:rFonts w:cs="Calibri"/>
          <w:sz w:val="24"/>
          <w:szCs w:val="24"/>
        </w:rPr>
        <w:t xml:space="preserve">8.2. As multas aplicadas após regular processo administrativo poderão ser descontadas do pagamento a ser feito à </w:t>
      </w:r>
      <w:r w:rsidRPr="00D01D13">
        <w:rPr>
          <w:rFonts w:cs="Calibri"/>
          <w:b/>
          <w:sz w:val="24"/>
          <w:szCs w:val="24"/>
        </w:rPr>
        <w:t>CONTRATADA</w:t>
      </w:r>
      <w:r w:rsidRPr="00D01D13">
        <w:rPr>
          <w:rFonts w:cs="Calibri"/>
          <w:sz w:val="24"/>
          <w:szCs w:val="24"/>
        </w:rPr>
        <w:t xml:space="preserve">. </w:t>
      </w:r>
    </w:p>
    <w:p w14:paraId="2E54B893" w14:textId="77777777" w:rsidR="00FF517B" w:rsidRPr="00D01D13" w:rsidRDefault="00FF517B" w:rsidP="00FF517B">
      <w:pPr>
        <w:spacing w:after="0"/>
        <w:jc w:val="both"/>
        <w:rPr>
          <w:rFonts w:cs="Calibri"/>
          <w:sz w:val="24"/>
          <w:szCs w:val="24"/>
        </w:rPr>
      </w:pPr>
      <w:r w:rsidRPr="00D01D13">
        <w:rPr>
          <w:rFonts w:cs="Calibri"/>
          <w:sz w:val="24"/>
          <w:szCs w:val="24"/>
        </w:rPr>
        <w:t xml:space="preserve">8.3. A aplicação das multas independe da aplicação das demais sanções. </w:t>
      </w:r>
    </w:p>
    <w:p w14:paraId="0339B8A5" w14:textId="77777777" w:rsidR="00FF517B" w:rsidRPr="00D01D13" w:rsidRDefault="00FF517B" w:rsidP="00FF517B">
      <w:pPr>
        <w:spacing w:after="0"/>
        <w:jc w:val="both"/>
        <w:rPr>
          <w:rFonts w:cs="Calibri"/>
          <w:sz w:val="24"/>
          <w:szCs w:val="24"/>
        </w:rPr>
      </w:pPr>
      <w:r w:rsidRPr="00D01D13">
        <w:rPr>
          <w:rFonts w:cs="Calibri"/>
          <w:sz w:val="24"/>
          <w:szCs w:val="24"/>
        </w:rPr>
        <w:t xml:space="preserve">8.4. As multas não impedem que a </w:t>
      </w:r>
      <w:r w:rsidRPr="00D01D13">
        <w:rPr>
          <w:rFonts w:cs="Calibri"/>
          <w:b/>
          <w:sz w:val="24"/>
          <w:szCs w:val="24"/>
        </w:rPr>
        <w:t>CONTRATANTE</w:t>
      </w:r>
      <w:r w:rsidRPr="00D01D13">
        <w:rPr>
          <w:rFonts w:cs="Calibri"/>
          <w:sz w:val="24"/>
          <w:szCs w:val="24"/>
        </w:rPr>
        <w:t xml:space="preserve"> rescinda unilateralmente o presente Contrato e aplique as outras sanções previstas nos artigos 81, 86 e 87 da Lei Federal 8.666/93.</w:t>
      </w:r>
    </w:p>
    <w:p w14:paraId="586D523B" w14:textId="77777777" w:rsidR="00FF517B" w:rsidRPr="00D01D13" w:rsidRDefault="00FF517B" w:rsidP="00FF517B">
      <w:pPr>
        <w:spacing w:after="0"/>
        <w:jc w:val="both"/>
        <w:rPr>
          <w:rFonts w:cs="Calibri"/>
          <w:sz w:val="24"/>
          <w:szCs w:val="24"/>
        </w:rPr>
      </w:pPr>
      <w:r w:rsidRPr="00D01D13">
        <w:rPr>
          <w:rFonts w:cs="Calibri"/>
          <w:sz w:val="24"/>
          <w:szCs w:val="24"/>
        </w:rPr>
        <w:t xml:space="preserve">8.5. </w:t>
      </w:r>
      <w:r w:rsidRPr="00D01D13">
        <w:rPr>
          <w:rFonts w:eastAsia="Times New Roman" w:cs="Calibri"/>
          <w:sz w:val="24"/>
          <w:szCs w:val="24"/>
          <w:lang w:eastAsia="pt-BR"/>
        </w:rPr>
        <w:t>A Câmara Municipal poderá aplicar as demais penalidades previstas nas Leis nº 10.520/02 e 8.666/93, sem prejuízo das responsabilidades penal e civil.</w:t>
      </w:r>
    </w:p>
    <w:p w14:paraId="74F8756D" w14:textId="77777777" w:rsidR="00FF517B" w:rsidRPr="00D01D13" w:rsidRDefault="00FF517B" w:rsidP="00FF517B">
      <w:pPr>
        <w:spacing w:after="0"/>
        <w:jc w:val="both"/>
        <w:rPr>
          <w:rFonts w:cs="Calibri"/>
          <w:b/>
          <w:sz w:val="24"/>
          <w:szCs w:val="24"/>
        </w:rPr>
      </w:pPr>
      <w:r w:rsidRPr="00D01D13">
        <w:rPr>
          <w:rFonts w:eastAsia="Times New Roman" w:cs="Calibri"/>
          <w:sz w:val="24"/>
          <w:szCs w:val="24"/>
          <w:lang w:eastAsia="pt-BR"/>
        </w:rPr>
        <w:lastRenderedPageBreak/>
        <w:t>8.6. As sanções previstas n</w:t>
      </w:r>
      <w:r>
        <w:rPr>
          <w:rFonts w:eastAsia="Times New Roman" w:cs="Calibri"/>
          <w:sz w:val="24"/>
          <w:szCs w:val="24"/>
          <w:lang w:eastAsia="pt-BR"/>
        </w:rPr>
        <w:t>as alíneas “a”, “b”, “d” e “e”</w:t>
      </w:r>
      <w:r w:rsidRPr="00D01D13">
        <w:rPr>
          <w:rFonts w:eastAsia="Times New Roman" w:cs="Calibri"/>
          <w:sz w:val="24"/>
          <w:szCs w:val="24"/>
          <w:lang w:eastAsia="pt-BR"/>
        </w:rPr>
        <w:t>, do item 8.1., poderão ser aplicadas juntamente com a d</w:t>
      </w:r>
      <w:r>
        <w:rPr>
          <w:rFonts w:eastAsia="Times New Roman" w:cs="Calibri"/>
          <w:sz w:val="24"/>
          <w:szCs w:val="24"/>
          <w:lang w:eastAsia="pt-BR"/>
        </w:rPr>
        <w:t>a alínea “c”</w:t>
      </w:r>
      <w:r w:rsidRPr="00D01D13">
        <w:rPr>
          <w:rFonts w:eastAsia="Times New Roman" w:cs="Calibri"/>
          <w:sz w:val="24"/>
          <w:szCs w:val="24"/>
          <w:lang w:eastAsia="pt-BR"/>
        </w:rPr>
        <w:t>, facultada a defesa prévia do interessado, no processo, no prazo de 5 (cinco) dias úteis, na forma do § 1º do art. 86 e do § 2º do art. 87, ambos da Lei de Licitações.</w:t>
      </w:r>
      <w:r w:rsidRPr="00D01D13">
        <w:rPr>
          <w:rFonts w:cs="Calibri"/>
          <w:b/>
          <w:sz w:val="24"/>
          <w:szCs w:val="24"/>
        </w:rPr>
        <w:t xml:space="preserve"> </w:t>
      </w:r>
      <w:r w:rsidRPr="00D01D13">
        <w:rPr>
          <w:rFonts w:cs="Calibri"/>
          <w:b/>
          <w:sz w:val="24"/>
          <w:szCs w:val="24"/>
        </w:rPr>
        <w:tab/>
      </w:r>
    </w:p>
    <w:p w14:paraId="7ABDDF30"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9ª - </w:t>
      </w:r>
      <w:r w:rsidRPr="00D01D13">
        <w:rPr>
          <w:rFonts w:cs="Calibri"/>
          <w:b/>
          <w:sz w:val="24"/>
          <w:szCs w:val="24"/>
        </w:rPr>
        <w:t>Da Rescisão</w:t>
      </w:r>
    </w:p>
    <w:p w14:paraId="612839BC" w14:textId="77777777" w:rsidR="00FF517B" w:rsidRDefault="00FF517B" w:rsidP="00FF517B">
      <w:pPr>
        <w:spacing w:after="0"/>
        <w:jc w:val="both"/>
        <w:rPr>
          <w:rFonts w:cs="Calibri"/>
          <w:sz w:val="24"/>
          <w:szCs w:val="24"/>
        </w:rPr>
      </w:pPr>
    </w:p>
    <w:p w14:paraId="5F3BC087" w14:textId="77777777" w:rsidR="00FF517B" w:rsidRPr="00D01D13" w:rsidRDefault="00FF517B" w:rsidP="00FF517B">
      <w:pPr>
        <w:spacing w:after="0"/>
        <w:jc w:val="both"/>
        <w:rPr>
          <w:rFonts w:cs="Calibri"/>
          <w:sz w:val="24"/>
          <w:szCs w:val="24"/>
        </w:rPr>
      </w:pPr>
      <w:r w:rsidRPr="00D01D13">
        <w:rPr>
          <w:rFonts w:cs="Calibri"/>
          <w:sz w:val="24"/>
          <w:szCs w:val="24"/>
        </w:rPr>
        <w:t>9.1. Sem prejuízo das demais sanções, ficará o presente Contrato rescindido, mediante formalização, em regular processo Administrativo, assegurado o contraditório e a ampla defesa, nos seguintes casos, atendido o disposto nos artigos 77 a 80 da Lei Federal nº 8.666/93:</w:t>
      </w:r>
    </w:p>
    <w:p w14:paraId="1255F614" w14:textId="77777777" w:rsidR="00FF517B" w:rsidRPr="00D01D13" w:rsidRDefault="00FF517B" w:rsidP="00FF517B">
      <w:pPr>
        <w:spacing w:after="0"/>
        <w:jc w:val="both"/>
        <w:rPr>
          <w:rFonts w:cs="Calibri"/>
          <w:sz w:val="24"/>
          <w:szCs w:val="24"/>
        </w:rPr>
      </w:pPr>
      <w:r w:rsidRPr="00D01D13">
        <w:rPr>
          <w:rFonts w:cs="Calibri"/>
          <w:sz w:val="24"/>
          <w:szCs w:val="24"/>
        </w:rPr>
        <w:t xml:space="preserve">I - </w:t>
      </w:r>
      <w:r>
        <w:rPr>
          <w:rFonts w:cs="Calibri"/>
          <w:sz w:val="24"/>
          <w:szCs w:val="24"/>
        </w:rPr>
        <w:t>a</w:t>
      </w:r>
      <w:r w:rsidRPr="00D01D13">
        <w:rPr>
          <w:rFonts w:cs="Calibri"/>
          <w:sz w:val="24"/>
          <w:szCs w:val="24"/>
        </w:rPr>
        <w:t>traso injustificado, a juízo da Administração, na execução dos serviços contratados;</w:t>
      </w:r>
    </w:p>
    <w:p w14:paraId="06CE1A7C" w14:textId="77777777" w:rsidR="00FF517B" w:rsidRPr="00D01D13" w:rsidRDefault="00FF517B" w:rsidP="00FF517B">
      <w:pPr>
        <w:spacing w:after="0"/>
        <w:jc w:val="both"/>
        <w:rPr>
          <w:rFonts w:cs="Calibri"/>
          <w:sz w:val="24"/>
          <w:szCs w:val="24"/>
        </w:rPr>
      </w:pPr>
      <w:r w:rsidRPr="00D01D13">
        <w:rPr>
          <w:rFonts w:cs="Calibri"/>
          <w:sz w:val="24"/>
          <w:szCs w:val="24"/>
        </w:rPr>
        <w:t xml:space="preserve">II - </w:t>
      </w:r>
      <w:r>
        <w:rPr>
          <w:rFonts w:cs="Calibri"/>
          <w:sz w:val="24"/>
          <w:szCs w:val="24"/>
        </w:rPr>
        <w:t>n</w:t>
      </w:r>
      <w:r w:rsidRPr="00D01D13">
        <w:rPr>
          <w:rFonts w:cs="Calibri"/>
          <w:sz w:val="24"/>
          <w:szCs w:val="24"/>
        </w:rPr>
        <w:t>ão cumprimento ou cumprimento irregular de cláusulas contratuais;</w:t>
      </w:r>
    </w:p>
    <w:p w14:paraId="2BDAC9E2" w14:textId="77777777" w:rsidR="00FF517B" w:rsidRPr="00D01D13" w:rsidRDefault="00FF517B" w:rsidP="00FF517B">
      <w:pPr>
        <w:spacing w:after="0"/>
        <w:jc w:val="both"/>
        <w:rPr>
          <w:rFonts w:cs="Calibri"/>
          <w:sz w:val="24"/>
          <w:szCs w:val="24"/>
        </w:rPr>
      </w:pPr>
      <w:r w:rsidRPr="00D01D13">
        <w:rPr>
          <w:rFonts w:cs="Calibri"/>
          <w:sz w:val="24"/>
          <w:szCs w:val="24"/>
        </w:rPr>
        <w:t xml:space="preserve">III - </w:t>
      </w:r>
      <w:r>
        <w:rPr>
          <w:rFonts w:cs="Calibri"/>
          <w:sz w:val="24"/>
          <w:szCs w:val="24"/>
        </w:rPr>
        <w:t>p</w:t>
      </w:r>
      <w:r w:rsidRPr="00D01D13">
        <w:rPr>
          <w:rFonts w:cs="Calibri"/>
          <w:sz w:val="24"/>
          <w:szCs w:val="24"/>
        </w:rPr>
        <w:t>aralisação do objeto sem justa causa ou sem a prévia comunicação à Administração;</w:t>
      </w:r>
    </w:p>
    <w:p w14:paraId="037FBDD8" w14:textId="77777777" w:rsidR="00FF517B" w:rsidRPr="00D01D13" w:rsidRDefault="00FF517B" w:rsidP="00FF517B">
      <w:pPr>
        <w:spacing w:after="0"/>
        <w:jc w:val="both"/>
        <w:rPr>
          <w:rFonts w:cs="Calibri"/>
          <w:sz w:val="24"/>
          <w:szCs w:val="24"/>
        </w:rPr>
      </w:pPr>
      <w:r w:rsidRPr="00D01D13">
        <w:rPr>
          <w:rFonts w:cs="Calibri"/>
          <w:sz w:val="24"/>
          <w:szCs w:val="24"/>
        </w:rPr>
        <w:t xml:space="preserve">IV - </w:t>
      </w:r>
      <w:r>
        <w:rPr>
          <w:rFonts w:cs="Calibri"/>
          <w:sz w:val="24"/>
          <w:szCs w:val="24"/>
        </w:rPr>
        <w:t>s</w:t>
      </w:r>
      <w:r w:rsidRPr="00D01D13">
        <w:rPr>
          <w:rFonts w:cs="Calibri"/>
          <w:sz w:val="24"/>
          <w:szCs w:val="24"/>
        </w:rPr>
        <w:t xml:space="preserve">ubcontratação, total do objeto este Contrato, ou parcial, sem prévia autorização da </w:t>
      </w:r>
      <w:r w:rsidRPr="00D01D13">
        <w:rPr>
          <w:rFonts w:cs="Calibri"/>
          <w:b/>
          <w:sz w:val="24"/>
          <w:szCs w:val="24"/>
        </w:rPr>
        <w:t>CONTRATANTE</w:t>
      </w:r>
      <w:r w:rsidRPr="00D01D13">
        <w:rPr>
          <w:rFonts w:cs="Calibri"/>
          <w:sz w:val="24"/>
          <w:szCs w:val="24"/>
        </w:rPr>
        <w:t xml:space="preserve">, associação da </w:t>
      </w:r>
      <w:r w:rsidRPr="00D01D13">
        <w:rPr>
          <w:rFonts w:cs="Calibri"/>
          <w:b/>
          <w:sz w:val="24"/>
          <w:szCs w:val="24"/>
        </w:rPr>
        <w:t>CONTRATADA</w:t>
      </w:r>
      <w:r w:rsidRPr="00D01D13">
        <w:rPr>
          <w:rFonts w:cs="Calibri"/>
          <w:sz w:val="24"/>
          <w:szCs w:val="24"/>
        </w:rPr>
        <w:t xml:space="preserve"> com outrem, a cessão ou transferência total ou parcial, bem como a fusão, cisão ou incorporação, que afetem a boa execução do presente contrato;</w:t>
      </w:r>
    </w:p>
    <w:p w14:paraId="56A2B9AB" w14:textId="77777777" w:rsidR="00FF517B" w:rsidRPr="00D01D13" w:rsidRDefault="00FF517B" w:rsidP="00FF517B">
      <w:pPr>
        <w:spacing w:after="0"/>
        <w:jc w:val="both"/>
        <w:rPr>
          <w:rFonts w:cs="Calibri"/>
          <w:sz w:val="24"/>
          <w:szCs w:val="24"/>
        </w:rPr>
      </w:pPr>
      <w:r w:rsidRPr="00D01D13">
        <w:rPr>
          <w:rFonts w:cs="Calibri"/>
          <w:sz w:val="24"/>
          <w:szCs w:val="24"/>
        </w:rPr>
        <w:t xml:space="preserve">V - </w:t>
      </w:r>
      <w:r>
        <w:rPr>
          <w:rFonts w:cs="Calibri"/>
          <w:sz w:val="24"/>
          <w:szCs w:val="24"/>
        </w:rPr>
        <w:t>d</w:t>
      </w:r>
      <w:r w:rsidRPr="00D01D13">
        <w:rPr>
          <w:rFonts w:cs="Calibri"/>
          <w:sz w:val="24"/>
          <w:szCs w:val="24"/>
        </w:rPr>
        <w:t>escumprimento das determinações regulares da autoridade designada para acompanhar e fiscalizar a execução deste Contrato, assim como a de seus superiores;</w:t>
      </w:r>
    </w:p>
    <w:p w14:paraId="3BB9C9C9" w14:textId="77777777" w:rsidR="00FF517B" w:rsidRPr="00D01D13" w:rsidRDefault="00FF517B" w:rsidP="00FF517B">
      <w:pPr>
        <w:spacing w:after="0"/>
        <w:jc w:val="both"/>
        <w:rPr>
          <w:rFonts w:cs="Calibri"/>
          <w:sz w:val="24"/>
          <w:szCs w:val="24"/>
        </w:rPr>
      </w:pPr>
      <w:r w:rsidRPr="00D01D13">
        <w:rPr>
          <w:rFonts w:cs="Calibri"/>
          <w:sz w:val="24"/>
          <w:szCs w:val="24"/>
        </w:rPr>
        <w:t xml:space="preserve">VI - </w:t>
      </w:r>
      <w:r>
        <w:rPr>
          <w:rFonts w:cs="Calibri"/>
          <w:sz w:val="24"/>
          <w:szCs w:val="24"/>
        </w:rPr>
        <w:t>c</w:t>
      </w:r>
      <w:r w:rsidRPr="00D01D13">
        <w:rPr>
          <w:rFonts w:cs="Calibri"/>
          <w:sz w:val="24"/>
          <w:szCs w:val="24"/>
        </w:rPr>
        <w:t>ometimento reiterado de faltas na execução do Contrato, anotadas nas formas estabelecidas neste Contrato;</w:t>
      </w:r>
    </w:p>
    <w:p w14:paraId="617EF6BD" w14:textId="77777777" w:rsidR="00FF517B" w:rsidRPr="00D01D13" w:rsidRDefault="00FF517B" w:rsidP="00FF517B">
      <w:pPr>
        <w:spacing w:after="0"/>
        <w:jc w:val="both"/>
        <w:rPr>
          <w:rFonts w:cs="Calibri"/>
          <w:sz w:val="24"/>
          <w:szCs w:val="24"/>
        </w:rPr>
      </w:pPr>
      <w:r w:rsidRPr="00D01D13">
        <w:rPr>
          <w:rFonts w:cs="Calibri"/>
          <w:sz w:val="24"/>
          <w:szCs w:val="24"/>
        </w:rPr>
        <w:t>VII - decretação de falência ou instauração de insolvência civil;</w:t>
      </w:r>
    </w:p>
    <w:p w14:paraId="5ECC9EE1" w14:textId="77777777" w:rsidR="00FF517B" w:rsidRPr="00D01D13" w:rsidRDefault="00FF517B" w:rsidP="00FF517B">
      <w:pPr>
        <w:spacing w:after="0"/>
        <w:jc w:val="both"/>
        <w:rPr>
          <w:rFonts w:cs="Calibri"/>
          <w:sz w:val="24"/>
          <w:szCs w:val="24"/>
        </w:rPr>
      </w:pPr>
      <w:r w:rsidRPr="00D01D13">
        <w:rPr>
          <w:rFonts w:cs="Calibri"/>
          <w:sz w:val="24"/>
          <w:szCs w:val="24"/>
        </w:rPr>
        <w:t>VIII - dissolução da empresa;</w:t>
      </w:r>
    </w:p>
    <w:p w14:paraId="6AF7FEFE" w14:textId="77777777" w:rsidR="00FF517B" w:rsidRPr="00D01D13" w:rsidRDefault="00FF517B" w:rsidP="00FF517B">
      <w:pPr>
        <w:spacing w:after="0"/>
        <w:jc w:val="both"/>
        <w:rPr>
          <w:rFonts w:cs="Calibri"/>
          <w:sz w:val="24"/>
          <w:szCs w:val="24"/>
        </w:rPr>
      </w:pPr>
      <w:r w:rsidRPr="00D01D13">
        <w:rPr>
          <w:rFonts w:cs="Calibri"/>
          <w:sz w:val="24"/>
          <w:szCs w:val="24"/>
        </w:rPr>
        <w:t>IX - alteração social ou a modificação da finalidade ou estrutura da empresa que, a juízo da Administração, prejudiquem a execução deste Contrato;</w:t>
      </w:r>
    </w:p>
    <w:p w14:paraId="46FE4DA2" w14:textId="77777777" w:rsidR="00FF517B" w:rsidRPr="00D01D13" w:rsidRDefault="00FF517B" w:rsidP="00FF517B">
      <w:pPr>
        <w:spacing w:after="0"/>
        <w:jc w:val="both"/>
        <w:rPr>
          <w:rFonts w:cs="Calibri"/>
          <w:sz w:val="24"/>
          <w:szCs w:val="24"/>
        </w:rPr>
      </w:pPr>
      <w:r w:rsidRPr="00D01D13">
        <w:rPr>
          <w:rFonts w:cs="Calibri"/>
          <w:sz w:val="24"/>
          <w:szCs w:val="24"/>
        </w:rPr>
        <w:t xml:space="preserve">X - razões de interesse público de alta relevância e amplo conhecimento, justificados e determinados pela máxima autoridade da esfera administrativa a que está subordinada a </w:t>
      </w:r>
      <w:r w:rsidRPr="00D01D13">
        <w:rPr>
          <w:rFonts w:cs="Calibri"/>
          <w:b/>
          <w:sz w:val="24"/>
          <w:szCs w:val="24"/>
        </w:rPr>
        <w:t>CONTRATANTE</w:t>
      </w:r>
      <w:r w:rsidRPr="00D01D13">
        <w:rPr>
          <w:rFonts w:cs="Calibri"/>
          <w:sz w:val="24"/>
          <w:szCs w:val="24"/>
        </w:rPr>
        <w:t xml:space="preserve"> e exaradas no processo administrativo a que se refere o Contrato; </w:t>
      </w:r>
      <w:proofErr w:type="gramStart"/>
      <w:r w:rsidRPr="00D01D13">
        <w:rPr>
          <w:rFonts w:cs="Calibri"/>
          <w:sz w:val="24"/>
          <w:szCs w:val="24"/>
        </w:rPr>
        <w:t>e</w:t>
      </w:r>
      <w:proofErr w:type="gramEnd"/>
    </w:p>
    <w:p w14:paraId="24F52754" w14:textId="77777777" w:rsidR="00FF517B" w:rsidRPr="00D01D13" w:rsidRDefault="00FF517B" w:rsidP="00FF517B">
      <w:pPr>
        <w:spacing w:after="0"/>
        <w:jc w:val="both"/>
        <w:rPr>
          <w:rFonts w:cs="Calibri"/>
          <w:sz w:val="24"/>
          <w:szCs w:val="24"/>
        </w:rPr>
      </w:pPr>
      <w:r w:rsidRPr="00D01D13">
        <w:rPr>
          <w:rFonts w:cs="Calibri"/>
          <w:sz w:val="24"/>
          <w:szCs w:val="24"/>
        </w:rPr>
        <w:t>XI - ocorrência de caso fortuito ou força maior, regularmente comprovada, impeditiva a execução deste Contrato.</w:t>
      </w:r>
    </w:p>
    <w:p w14:paraId="6BF2956F" w14:textId="77777777" w:rsidR="00FF517B" w:rsidRDefault="00FF517B" w:rsidP="00FF517B">
      <w:pPr>
        <w:spacing w:after="0"/>
        <w:jc w:val="both"/>
        <w:rPr>
          <w:rFonts w:cs="Calibri"/>
          <w:sz w:val="24"/>
          <w:szCs w:val="24"/>
        </w:rPr>
      </w:pPr>
      <w:r w:rsidRPr="00D01D13">
        <w:rPr>
          <w:rFonts w:cs="Calibri"/>
          <w:sz w:val="24"/>
          <w:szCs w:val="24"/>
        </w:rPr>
        <w:t>9.2. A parte que der causa ao rompimento sem justo motivo, do presente contrato indenizará a outra na quantia equivalente a 10 % (</w:t>
      </w:r>
      <w:r>
        <w:rPr>
          <w:rFonts w:cs="Calibri"/>
          <w:sz w:val="24"/>
          <w:szCs w:val="24"/>
        </w:rPr>
        <w:t>d</w:t>
      </w:r>
      <w:r w:rsidRPr="00D01D13">
        <w:rPr>
          <w:rFonts w:cs="Calibri"/>
          <w:sz w:val="24"/>
          <w:szCs w:val="24"/>
        </w:rPr>
        <w:t xml:space="preserve">ez por cento) do valor global do presente contrato, incluindo o montante das parcelas vincendas e das parcelas vencidas, porventura não pagas, do contrato, até a data da formalização da ruptura, observando as disposições contidas no </w:t>
      </w:r>
      <w:r>
        <w:rPr>
          <w:rFonts w:cs="Calibri"/>
          <w:sz w:val="24"/>
          <w:szCs w:val="24"/>
        </w:rPr>
        <w:t>a</w:t>
      </w:r>
      <w:r w:rsidRPr="00D01D13">
        <w:rPr>
          <w:rFonts w:cs="Calibri"/>
          <w:sz w:val="24"/>
          <w:szCs w:val="24"/>
        </w:rPr>
        <w:t>rt. 77 da Lei Federal nº 8.666/93, bem assim a legislação vigente aplicável à matéria posta.</w:t>
      </w:r>
    </w:p>
    <w:p w14:paraId="545BADF2" w14:textId="77777777" w:rsidR="00FF517B" w:rsidRPr="00D01D13" w:rsidRDefault="00FF517B" w:rsidP="00FF517B">
      <w:pPr>
        <w:spacing w:after="0"/>
        <w:jc w:val="both"/>
        <w:rPr>
          <w:rFonts w:cs="Calibri"/>
          <w:sz w:val="24"/>
          <w:szCs w:val="24"/>
        </w:rPr>
      </w:pPr>
    </w:p>
    <w:p w14:paraId="5C2D0909"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10ª - </w:t>
      </w:r>
      <w:r w:rsidRPr="00D01D13">
        <w:rPr>
          <w:rFonts w:cs="Calibri"/>
          <w:b/>
          <w:sz w:val="24"/>
          <w:szCs w:val="24"/>
        </w:rPr>
        <w:t>Da Natureza</w:t>
      </w:r>
    </w:p>
    <w:p w14:paraId="46C07C3B" w14:textId="77777777" w:rsidR="00FF517B" w:rsidRDefault="00FF517B" w:rsidP="00FF517B">
      <w:pPr>
        <w:spacing w:after="0"/>
        <w:jc w:val="both"/>
        <w:rPr>
          <w:rFonts w:cs="Calibri"/>
          <w:sz w:val="24"/>
          <w:szCs w:val="24"/>
        </w:rPr>
      </w:pPr>
    </w:p>
    <w:p w14:paraId="616AB4BB" w14:textId="77777777" w:rsidR="00FF517B" w:rsidRDefault="00FF517B" w:rsidP="00FF517B">
      <w:pPr>
        <w:spacing w:after="0"/>
        <w:jc w:val="both"/>
        <w:rPr>
          <w:rFonts w:cs="Calibri"/>
          <w:sz w:val="24"/>
          <w:szCs w:val="24"/>
        </w:rPr>
      </w:pPr>
      <w:r w:rsidRPr="00D01D13">
        <w:rPr>
          <w:rFonts w:cs="Calibri"/>
          <w:sz w:val="24"/>
          <w:szCs w:val="24"/>
        </w:rPr>
        <w:t xml:space="preserve">10.1. O presente contrato tem a natureza estabelecida no seu objeto, desobrigando o </w:t>
      </w:r>
      <w:r w:rsidRPr="00D01D13">
        <w:rPr>
          <w:rFonts w:cs="Calibri"/>
          <w:b/>
          <w:sz w:val="24"/>
          <w:szCs w:val="24"/>
        </w:rPr>
        <w:t>CONTRATANTE</w:t>
      </w:r>
      <w:r w:rsidRPr="00D01D13">
        <w:rPr>
          <w:rFonts w:cs="Calibri"/>
          <w:sz w:val="24"/>
          <w:szCs w:val="24"/>
        </w:rPr>
        <w:t xml:space="preserve"> de qualquer ônus decorrente do sistema tributário, previdenciário ou trabalhista.</w:t>
      </w:r>
    </w:p>
    <w:p w14:paraId="55A446D8" w14:textId="77777777" w:rsidR="00FF517B" w:rsidRPr="00D01D13" w:rsidRDefault="00FF517B" w:rsidP="00FF517B">
      <w:pPr>
        <w:spacing w:after="0"/>
        <w:jc w:val="both"/>
        <w:rPr>
          <w:rFonts w:cs="Calibri"/>
        </w:rPr>
      </w:pPr>
    </w:p>
    <w:p w14:paraId="1A3EAF4D"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Pr>
          <w:rFonts w:cs="Calibri"/>
          <w:b/>
          <w:sz w:val="24"/>
          <w:szCs w:val="24"/>
        </w:rPr>
        <w:lastRenderedPageBreak/>
        <w:t xml:space="preserve">Cláusula 11ª - </w:t>
      </w:r>
      <w:r w:rsidRPr="00D01D13">
        <w:rPr>
          <w:rFonts w:cs="Calibri"/>
          <w:b/>
          <w:sz w:val="24"/>
          <w:szCs w:val="24"/>
        </w:rPr>
        <w:t>Da Vinculação</w:t>
      </w:r>
    </w:p>
    <w:p w14:paraId="71D7E6D9" w14:textId="77777777" w:rsidR="00FF517B" w:rsidRDefault="00FF517B" w:rsidP="00FF517B">
      <w:pPr>
        <w:spacing w:after="0"/>
        <w:jc w:val="both"/>
        <w:rPr>
          <w:rFonts w:cs="Calibri"/>
          <w:sz w:val="24"/>
          <w:szCs w:val="24"/>
        </w:rPr>
      </w:pPr>
    </w:p>
    <w:p w14:paraId="02C016C9" w14:textId="77777777" w:rsidR="00FF517B" w:rsidRDefault="00FF517B" w:rsidP="00FF517B">
      <w:pPr>
        <w:spacing w:after="0"/>
        <w:jc w:val="both"/>
        <w:rPr>
          <w:rFonts w:cs="Calibri"/>
          <w:sz w:val="24"/>
          <w:szCs w:val="24"/>
        </w:rPr>
      </w:pPr>
      <w:r w:rsidRPr="00D01D13">
        <w:rPr>
          <w:rFonts w:cs="Calibri"/>
          <w:sz w:val="24"/>
          <w:szCs w:val="24"/>
        </w:rPr>
        <w:t>11.1. Este Contrato está vinculado ao dispositivo da Modalidade de Licitação a que deu origem a Contratação, juntamente com a proposta apresentada.</w:t>
      </w:r>
    </w:p>
    <w:p w14:paraId="1E36CB8D" w14:textId="77777777" w:rsidR="00FF517B" w:rsidRPr="00D01D13" w:rsidRDefault="00FF517B" w:rsidP="00FF517B">
      <w:pPr>
        <w:spacing w:after="0"/>
        <w:jc w:val="both"/>
        <w:rPr>
          <w:rFonts w:cs="Calibri"/>
          <w:sz w:val="24"/>
          <w:szCs w:val="24"/>
        </w:rPr>
      </w:pPr>
    </w:p>
    <w:p w14:paraId="372BB259"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12ª - </w:t>
      </w:r>
      <w:r w:rsidRPr="00D01D13">
        <w:rPr>
          <w:rFonts w:cs="Calibri"/>
          <w:b/>
          <w:sz w:val="24"/>
          <w:szCs w:val="24"/>
        </w:rPr>
        <w:t>Das Omissões</w:t>
      </w:r>
    </w:p>
    <w:p w14:paraId="2265CDCF" w14:textId="77777777" w:rsidR="00FF517B" w:rsidRDefault="00FF517B" w:rsidP="00FF517B">
      <w:pPr>
        <w:spacing w:after="0"/>
        <w:jc w:val="both"/>
        <w:rPr>
          <w:rFonts w:cs="Calibri"/>
          <w:sz w:val="24"/>
          <w:szCs w:val="24"/>
        </w:rPr>
      </w:pPr>
    </w:p>
    <w:p w14:paraId="369550FF" w14:textId="77777777" w:rsidR="00FF517B" w:rsidRDefault="00FF517B" w:rsidP="00FF517B">
      <w:pPr>
        <w:spacing w:after="0"/>
        <w:jc w:val="both"/>
        <w:rPr>
          <w:rFonts w:cs="Calibri"/>
          <w:sz w:val="24"/>
          <w:szCs w:val="24"/>
        </w:rPr>
      </w:pPr>
      <w:r w:rsidRPr="00D01D13">
        <w:rPr>
          <w:rFonts w:cs="Calibri"/>
          <w:sz w:val="24"/>
          <w:szCs w:val="24"/>
        </w:rPr>
        <w:t>12.1. Os casos omissos serão decididos de conformidade com a legislação aplicável a matéria, observando as normas de Direito Público, subsidiariamente as normas de Direito Privado e especialmente as disposições contidas na Lei Federal nº 8.666/93 e também as instruções normativas emendas do Egrégio Tribunal de Contas dos Municípios, especialmente o Código Civil Brasileiro.</w:t>
      </w:r>
    </w:p>
    <w:p w14:paraId="19511577" w14:textId="77777777" w:rsidR="00FF517B" w:rsidRPr="00D01D13" w:rsidRDefault="00FF517B" w:rsidP="00FF517B">
      <w:pPr>
        <w:spacing w:after="0"/>
        <w:jc w:val="both"/>
        <w:rPr>
          <w:rFonts w:cs="Calibri"/>
        </w:rPr>
      </w:pPr>
    </w:p>
    <w:p w14:paraId="56B12D01" w14:textId="77777777" w:rsidR="00FF517B" w:rsidRPr="00D01D13" w:rsidRDefault="00FF517B" w:rsidP="00FF517B">
      <w:pPr>
        <w:shd w:val="clear" w:color="auto" w:fill="BFBFBF"/>
        <w:autoSpaceDE w:val="0"/>
        <w:autoSpaceDN w:val="0"/>
        <w:adjustRightInd w:val="0"/>
        <w:spacing w:after="0"/>
        <w:jc w:val="center"/>
        <w:rPr>
          <w:rFonts w:cs="Calibri"/>
          <w:b/>
          <w:sz w:val="24"/>
          <w:szCs w:val="24"/>
        </w:rPr>
      </w:pPr>
      <w:r w:rsidRPr="00D01D13">
        <w:rPr>
          <w:rFonts w:cs="Calibri"/>
          <w:b/>
          <w:sz w:val="24"/>
          <w:szCs w:val="24"/>
        </w:rPr>
        <w:t>C</w:t>
      </w:r>
      <w:r>
        <w:rPr>
          <w:rFonts w:cs="Calibri"/>
          <w:b/>
          <w:sz w:val="24"/>
          <w:szCs w:val="24"/>
        </w:rPr>
        <w:t xml:space="preserve">láusula 13ª - </w:t>
      </w:r>
      <w:r w:rsidRPr="00D01D13">
        <w:rPr>
          <w:rFonts w:cs="Calibri"/>
          <w:b/>
          <w:sz w:val="24"/>
          <w:szCs w:val="24"/>
        </w:rPr>
        <w:t>Do Foro</w:t>
      </w:r>
    </w:p>
    <w:p w14:paraId="661850BC" w14:textId="77777777" w:rsidR="00FF517B" w:rsidRDefault="00FF517B" w:rsidP="00FF517B">
      <w:pPr>
        <w:spacing w:after="0"/>
        <w:jc w:val="both"/>
        <w:rPr>
          <w:rFonts w:cs="Calibri"/>
          <w:sz w:val="24"/>
          <w:szCs w:val="24"/>
        </w:rPr>
      </w:pPr>
    </w:p>
    <w:p w14:paraId="4DDE202D" w14:textId="77777777" w:rsidR="00FF517B" w:rsidRDefault="00FF517B" w:rsidP="00FF517B">
      <w:pPr>
        <w:spacing w:after="0"/>
        <w:jc w:val="both"/>
        <w:rPr>
          <w:rFonts w:cs="Calibri"/>
          <w:sz w:val="24"/>
          <w:szCs w:val="24"/>
        </w:rPr>
      </w:pPr>
      <w:r w:rsidRPr="00D01D13">
        <w:rPr>
          <w:rFonts w:cs="Calibri"/>
          <w:sz w:val="24"/>
          <w:szCs w:val="24"/>
        </w:rPr>
        <w:t>13.1. Fica eleito o foro da Comarca de Quirinópolis</w:t>
      </w:r>
      <w:r>
        <w:rPr>
          <w:rFonts w:cs="Calibri"/>
          <w:sz w:val="24"/>
          <w:szCs w:val="24"/>
        </w:rPr>
        <w:t xml:space="preserve"> - </w:t>
      </w:r>
      <w:r w:rsidRPr="00D01D13">
        <w:rPr>
          <w:rFonts w:cs="Calibri"/>
          <w:sz w:val="24"/>
          <w:szCs w:val="24"/>
        </w:rPr>
        <w:t>Goiás, para dirimir qualquer controvérsia inerente a este contrato, desistindo-se de qualquer outro por mais privilegiado que seja.</w:t>
      </w:r>
    </w:p>
    <w:p w14:paraId="5D853D0E" w14:textId="77777777" w:rsidR="00FF517B" w:rsidRDefault="00FF517B" w:rsidP="00FF517B">
      <w:pPr>
        <w:spacing w:after="0"/>
        <w:jc w:val="both"/>
        <w:rPr>
          <w:rFonts w:cs="Calibri"/>
          <w:sz w:val="24"/>
          <w:szCs w:val="24"/>
        </w:rPr>
      </w:pPr>
      <w:r w:rsidRPr="00D01D13">
        <w:rPr>
          <w:rFonts w:cs="Calibri"/>
          <w:sz w:val="24"/>
          <w:szCs w:val="24"/>
        </w:rPr>
        <w:t>Assim, por estarem justos e contratados, assinam o presente em três vias de igual teor e forma, na presença de duas testemunhas.</w:t>
      </w:r>
    </w:p>
    <w:p w14:paraId="5B8432B4" w14:textId="77777777" w:rsidR="00FF517B" w:rsidRDefault="00FF517B" w:rsidP="00FF517B">
      <w:pPr>
        <w:spacing w:after="0"/>
        <w:jc w:val="both"/>
        <w:rPr>
          <w:rFonts w:cs="Calibri"/>
          <w:sz w:val="24"/>
          <w:szCs w:val="24"/>
        </w:rPr>
      </w:pPr>
    </w:p>
    <w:p w14:paraId="7999FD74" w14:textId="54E59CB5" w:rsidR="00FF517B" w:rsidRPr="00D01D13" w:rsidRDefault="00FF517B" w:rsidP="00FF517B">
      <w:pPr>
        <w:spacing w:after="0"/>
        <w:jc w:val="both"/>
        <w:rPr>
          <w:rFonts w:cs="Calibri"/>
          <w:sz w:val="24"/>
          <w:szCs w:val="24"/>
        </w:rPr>
      </w:pPr>
      <w:r w:rsidRPr="00D01D13">
        <w:rPr>
          <w:rFonts w:cs="Calibri"/>
          <w:sz w:val="24"/>
          <w:szCs w:val="24"/>
        </w:rPr>
        <w:t xml:space="preserve">Quirinópolis, </w:t>
      </w:r>
      <w:r>
        <w:rPr>
          <w:rFonts w:cs="Calibri"/>
          <w:sz w:val="24"/>
          <w:szCs w:val="24"/>
        </w:rPr>
        <w:t xml:space="preserve">____ </w:t>
      </w:r>
      <w:r w:rsidRPr="00D01D13">
        <w:rPr>
          <w:rFonts w:cs="Calibri"/>
          <w:sz w:val="24"/>
          <w:szCs w:val="24"/>
        </w:rPr>
        <w:t xml:space="preserve">de </w:t>
      </w:r>
      <w:r>
        <w:rPr>
          <w:rFonts w:cs="Calibri"/>
          <w:sz w:val="24"/>
          <w:szCs w:val="24"/>
        </w:rPr>
        <w:t xml:space="preserve">______ </w:t>
      </w:r>
      <w:proofErr w:type="spellStart"/>
      <w:r>
        <w:rPr>
          <w:rFonts w:cs="Calibri"/>
          <w:sz w:val="24"/>
          <w:szCs w:val="24"/>
        </w:rPr>
        <w:t>de</w:t>
      </w:r>
      <w:proofErr w:type="spellEnd"/>
      <w:r>
        <w:rPr>
          <w:rFonts w:cs="Calibri"/>
          <w:sz w:val="24"/>
          <w:szCs w:val="24"/>
        </w:rPr>
        <w:t xml:space="preserve"> 202</w:t>
      </w:r>
      <w:r w:rsidR="00143AF8">
        <w:rPr>
          <w:rFonts w:cs="Calibri"/>
          <w:sz w:val="24"/>
          <w:szCs w:val="24"/>
        </w:rPr>
        <w:t>3</w:t>
      </w:r>
      <w:r>
        <w:rPr>
          <w:rFonts w:cs="Calibri"/>
          <w:sz w:val="24"/>
          <w:szCs w:val="24"/>
        </w:rPr>
        <w:t>.</w:t>
      </w:r>
    </w:p>
    <w:p w14:paraId="239D31B8" w14:textId="77777777" w:rsidR="00FF517B" w:rsidRDefault="00FF517B" w:rsidP="00FF517B">
      <w:pPr>
        <w:spacing w:after="0" w:line="240" w:lineRule="auto"/>
        <w:jc w:val="both"/>
        <w:rPr>
          <w:rFonts w:cs="Calibri"/>
          <w:b/>
          <w:sz w:val="24"/>
          <w:szCs w:val="24"/>
        </w:rPr>
      </w:pPr>
    </w:p>
    <w:p w14:paraId="60892CF1" w14:textId="77777777" w:rsidR="00FF517B" w:rsidRPr="00D01D13" w:rsidRDefault="00FF517B" w:rsidP="00FF517B">
      <w:pPr>
        <w:spacing w:after="0" w:line="240" w:lineRule="auto"/>
        <w:jc w:val="both"/>
        <w:rPr>
          <w:rFonts w:cs="Calibri"/>
          <w:b/>
          <w:sz w:val="24"/>
          <w:szCs w:val="24"/>
        </w:rPr>
      </w:pPr>
    </w:p>
    <w:tbl>
      <w:tblPr>
        <w:tblW w:w="9467" w:type="dxa"/>
        <w:tblLook w:val="04A0" w:firstRow="1" w:lastRow="0" w:firstColumn="1" w:lastColumn="0" w:noHBand="0" w:noVBand="1"/>
      </w:tblPr>
      <w:tblGrid>
        <w:gridCol w:w="4628"/>
        <w:gridCol w:w="495"/>
        <w:gridCol w:w="4344"/>
      </w:tblGrid>
      <w:tr w:rsidR="00FF517B" w:rsidRPr="00444365" w14:paraId="01766A0F" w14:textId="77777777" w:rsidTr="002503C6">
        <w:tc>
          <w:tcPr>
            <w:tcW w:w="4628" w:type="dxa"/>
            <w:tcBorders>
              <w:top w:val="single" w:sz="4" w:space="0" w:color="auto"/>
            </w:tcBorders>
          </w:tcPr>
          <w:p w14:paraId="098E163C" w14:textId="77777777" w:rsidR="00FF517B" w:rsidRPr="00444365" w:rsidRDefault="00FF517B" w:rsidP="002503C6">
            <w:pPr>
              <w:jc w:val="center"/>
              <w:rPr>
                <w:rFonts w:cs="Calibri"/>
              </w:rPr>
            </w:pPr>
            <w:r w:rsidRPr="00444365">
              <w:rPr>
                <w:rFonts w:cs="Calibri"/>
              </w:rPr>
              <w:t>Câmara Municipal de Quirinópolis</w:t>
            </w:r>
          </w:p>
          <w:p w14:paraId="2AF7B8DD" w14:textId="77777777" w:rsidR="00FF517B" w:rsidRPr="00444365" w:rsidRDefault="00FF517B" w:rsidP="002503C6">
            <w:pPr>
              <w:jc w:val="center"/>
              <w:rPr>
                <w:rFonts w:cs="Calibri"/>
              </w:rPr>
            </w:pPr>
            <w:r>
              <w:rPr>
                <w:rFonts w:cs="Calibri"/>
                <w:b/>
              </w:rPr>
              <w:t>FERNANDO MENDES NOVAIS</w:t>
            </w:r>
          </w:p>
          <w:p w14:paraId="7C7BD18B" w14:textId="77777777" w:rsidR="00FF517B" w:rsidRPr="00444365" w:rsidRDefault="00FF517B" w:rsidP="002503C6">
            <w:pPr>
              <w:jc w:val="center"/>
              <w:rPr>
                <w:rFonts w:cs="Calibri"/>
              </w:rPr>
            </w:pPr>
            <w:r w:rsidRPr="00444365">
              <w:rPr>
                <w:rFonts w:cs="Calibri"/>
              </w:rPr>
              <w:t>Presidente da Câmara</w:t>
            </w:r>
          </w:p>
          <w:p w14:paraId="3522CAD7" w14:textId="77777777" w:rsidR="00FF517B" w:rsidRPr="00444365" w:rsidRDefault="00FF517B" w:rsidP="002503C6">
            <w:pPr>
              <w:autoSpaceDE w:val="0"/>
              <w:autoSpaceDN w:val="0"/>
              <w:adjustRightInd w:val="0"/>
              <w:jc w:val="center"/>
              <w:rPr>
                <w:rFonts w:cs="Calibri"/>
              </w:rPr>
            </w:pPr>
            <w:r w:rsidRPr="00444365">
              <w:rPr>
                <w:rFonts w:cs="Calibri"/>
                <w:b/>
              </w:rPr>
              <w:t>Contratante</w:t>
            </w:r>
          </w:p>
        </w:tc>
        <w:tc>
          <w:tcPr>
            <w:tcW w:w="495" w:type="dxa"/>
          </w:tcPr>
          <w:p w14:paraId="12CC7200" w14:textId="77777777" w:rsidR="00FF517B" w:rsidRPr="00444365" w:rsidRDefault="00FF517B" w:rsidP="002503C6">
            <w:pPr>
              <w:autoSpaceDE w:val="0"/>
              <w:autoSpaceDN w:val="0"/>
              <w:adjustRightInd w:val="0"/>
              <w:rPr>
                <w:rFonts w:cs="Calibri"/>
              </w:rPr>
            </w:pPr>
          </w:p>
        </w:tc>
        <w:tc>
          <w:tcPr>
            <w:tcW w:w="4344" w:type="dxa"/>
            <w:tcBorders>
              <w:top w:val="single" w:sz="4" w:space="0" w:color="auto"/>
            </w:tcBorders>
          </w:tcPr>
          <w:p w14:paraId="483E1FF3" w14:textId="77777777" w:rsidR="00FF517B" w:rsidRPr="00444365" w:rsidRDefault="00FF517B" w:rsidP="002503C6">
            <w:pPr>
              <w:autoSpaceDE w:val="0"/>
              <w:autoSpaceDN w:val="0"/>
              <w:adjustRightInd w:val="0"/>
              <w:jc w:val="center"/>
              <w:rPr>
                <w:rFonts w:cs="Calibri"/>
              </w:rPr>
            </w:pPr>
            <w:r w:rsidRPr="00444365">
              <w:rPr>
                <w:rFonts w:cs="Calibri"/>
              </w:rPr>
              <w:t>Empresa</w:t>
            </w:r>
          </w:p>
          <w:p w14:paraId="125C7EBA" w14:textId="77777777" w:rsidR="00FF517B" w:rsidRPr="00444365" w:rsidRDefault="00FF517B" w:rsidP="002503C6">
            <w:pPr>
              <w:autoSpaceDE w:val="0"/>
              <w:autoSpaceDN w:val="0"/>
              <w:adjustRightInd w:val="0"/>
              <w:jc w:val="center"/>
              <w:rPr>
                <w:rFonts w:cs="Calibri"/>
                <w:b/>
              </w:rPr>
            </w:pPr>
            <w:r w:rsidRPr="00444365">
              <w:rPr>
                <w:rFonts w:cs="Calibri"/>
                <w:b/>
              </w:rPr>
              <w:t>Contratad</w:t>
            </w:r>
            <w:r>
              <w:rPr>
                <w:rFonts w:cs="Calibri"/>
                <w:b/>
              </w:rPr>
              <w:t>a</w:t>
            </w:r>
          </w:p>
        </w:tc>
      </w:tr>
    </w:tbl>
    <w:p w14:paraId="349D8254" w14:textId="77777777" w:rsidR="00FF517B" w:rsidRPr="00444365" w:rsidRDefault="00FF517B" w:rsidP="00FF517B">
      <w:pPr>
        <w:autoSpaceDE w:val="0"/>
        <w:autoSpaceDN w:val="0"/>
        <w:adjustRightInd w:val="0"/>
        <w:jc w:val="center"/>
        <w:rPr>
          <w:rFonts w:cs="Calibri"/>
        </w:rPr>
      </w:pPr>
      <w:r>
        <w:rPr>
          <w:noProof/>
          <w:lang w:eastAsia="pt-BR"/>
        </w:rPr>
        <mc:AlternateContent>
          <mc:Choice Requires="wps">
            <w:drawing>
              <wp:anchor distT="0" distB="0" distL="114300" distR="114300" simplePos="0" relativeHeight="251660288" behindDoc="0" locked="0" layoutInCell="1" allowOverlap="1" wp14:anchorId="213F51F0" wp14:editId="15371C9D">
                <wp:simplePos x="0" y="0"/>
                <wp:positionH relativeFrom="column">
                  <wp:posOffset>3701415</wp:posOffset>
                </wp:positionH>
                <wp:positionV relativeFrom="paragraph">
                  <wp:posOffset>107950</wp:posOffset>
                </wp:positionV>
                <wp:extent cx="2476500" cy="1695450"/>
                <wp:effectExtent l="0" t="0" r="19050" b="1905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1695450"/>
                        </a:xfrm>
                        <a:prstGeom prst="rect">
                          <a:avLst/>
                        </a:prstGeom>
                        <a:solidFill>
                          <a:srgbClr val="FFFFFF"/>
                        </a:solidFill>
                        <a:ln w="9525">
                          <a:solidFill>
                            <a:srgbClr val="000000"/>
                          </a:solidFill>
                          <a:miter lim="800000"/>
                          <a:headEnd/>
                          <a:tailEnd/>
                        </a:ln>
                      </wps:spPr>
                      <wps:txbx>
                        <w:txbxContent>
                          <w:p w14:paraId="13F6DEB3" w14:textId="77777777" w:rsidR="00532E61" w:rsidRPr="00322F77" w:rsidRDefault="00532E61" w:rsidP="00FF517B">
                            <w:pPr>
                              <w:jc w:val="center"/>
                              <w:rPr>
                                <w:sz w:val="24"/>
                                <w:szCs w:val="24"/>
                              </w:rPr>
                            </w:pPr>
                            <w:r w:rsidRPr="00322F77">
                              <w:rPr>
                                <w:sz w:val="24"/>
                                <w:szCs w:val="24"/>
                              </w:rPr>
                              <w:t>P U B L I C A D O</w:t>
                            </w:r>
                          </w:p>
                          <w:p w14:paraId="00CA35CC" w14:textId="77777777" w:rsidR="00532E61" w:rsidRPr="00322F77" w:rsidRDefault="00532E61" w:rsidP="00FF517B">
                            <w:pPr>
                              <w:jc w:val="center"/>
                              <w:rPr>
                                <w:sz w:val="24"/>
                                <w:szCs w:val="24"/>
                              </w:rPr>
                            </w:pPr>
                            <w:r w:rsidRPr="00322F77">
                              <w:rPr>
                                <w:sz w:val="24"/>
                                <w:szCs w:val="24"/>
                              </w:rPr>
                              <w:t xml:space="preserve">PLACAR </w:t>
                            </w:r>
                          </w:p>
                          <w:p w14:paraId="687E927F" w14:textId="77777777" w:rsidR="00532E61" w:rsidRPr="00322F77" w:rsidRDefault="00532E61" w:rsidP="00FF517B">
                            <w:pPr>
                              <w:jc w:val="center"/>
                              <w:rPr>
                                <w:sz w:val="24"/>
                                <w:szCs w:val="24"/>
                              </w:rPr>
                            </w:pPr>
                            <w:r w:rsidRPr="00322F77">
                              <w:rPr>
                                <w:sz w:val="24"/>
                                <w:szCs w:val="24"/>
                              </w:rPr>
                              <w:t>Câmara Municipal de Quirinópolis</w:t>
                            </w:r>
                          </w:p>
                          <w:p w14:paraId="5AC7059A" w14:textId="77777777" w:rsidR="00532E61" w:rsidRPr="00322F77" w:rsidRDefault="00532E61" w:rsidP="00FF517B">
                            <w:pPr>
                              <w:jc w:val="center"/>
                              <w:rPr>
                                <w:sz w:val="24"/>
                                <w:szCs w:val="24"/>
                              </w:rPr>
                            </w:pPr>
                          </w:p>
                          <w:p w14:paraId="202EC6BB" w14:textId="77777777" w:rsidR="00532E61" w:rsidRPr="00322F77" w:rsidRDefault="00532E61" w:rsidP="00FF517B">
                            <w:pPr>
                              <w:jc w:val="center"/>
                              <w:rPr>
                                <w:sz w:val="24"/>
                                <w:szCs w:val="24"/>
                              </w:rPr>
                            </w:pPr>
                            <w:r w:rsidRPr="00322F77">
                              <w:rPr>
                                <w:sz w:val="24"/>
                                <w:szCs w:val="24"/>
                              </w:rPr>
                              <w:t>Em ______/_______/________</w:t>
                            </w:r>
                          </w:p>
                          <w:p w14:paraId="3D8AA8FC" w14:textId="77777777" w:rsidR="00532E61" w:rsidRDefault="00532E61" w:rsidP="00FF517B">
                            <w:pPr>
                              <w:pStyle w:val="Ttulo4"/>
                            </w:pPr>
                          </w:p>
                          <w:p w14:paraId="0B81961B" w14:textId="77777777" w:rsidR="00532E61" w:rsidRPr="00FE2AB3" w:rsidRDefault="00532E61" w:rsidP="00FF517B">
                            <w:pPr>
                              <w:pStyle w:val="Ttulo4"/>
                              <w:rPr>
                                <w:sz w:val="14"/>
                              </w:rPr>
                            </w:pPr>
                          </w:p>
                          <w:p w14:paraId="05683306" w14:textId="77777777" w:rsidR="00532E61" w:rsidRPr="00534495" w:rsidRDefault="00532E61" w:rsidP="00FF517B">
                            <w:pPr>
                              <w:pStyle w:val="Ttulo4"/>
                              <w:rPr>
                                <w:sz w:val="24"/>
                              </w:rPr>
                            </w:pPr>
                            <w:r w:rsidRPr="00534495">
                              <w:rPr>
                                <w:sz w:val="24"/>
                              </w:rPr>
                              <w:t>__</w:t>
                            </w:r>
                            <w:r>
                              <w:rPr>
                                <w:sz w:val="24"/>
                              </w:rPr>
                              <w:t>__</w:t>
                            </w:r>
                            <w:r w:rsidRPr="00534495">
                              <w:rPr>
                                <w:sz w:val="24"/>
                              </w:rPr>
                              <w:t>________________________</w:t>
                            </w:r>
                          </w:p>
                          <w:p w14:paraId="097A1CEA" w14:textId="77777777" w:rsidR="00532E61" w:rsidRPr="00534495" w:rsidRDefault="00532E61" w:rsidP="00FF517B">
                            <w:pPr>
                              <w:pStyle w:val="Ttulo4"/>
                              <w:rPr>
                                <w:sz w:val="24"/>
                              </w:rPr>
                            </w:pPr>
                            <w:r>
                              <w:rPr>
                                <w:sz w:val="24"/>
                              </w:rPr>
                              <w:t>Secretária da Câmara Municipal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3F51F0" id="Retângulo 2" o:spid="_x0000_s1027" style="position:absolute;left:0;text-align:left;margin-left:291.45pt;margin-top:8.5pt;width:195pt;height: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">
                <v:textbox inset="0,0,0,0">
                  <w:txbxContent>
                    <w:p w14:paraId="13F6DEB3" w14:textId="77777777" w:rsidR="00532E61" w:rsidRPr="00322F77" w:rsidRDefault="00532E61" w:rsidP="00FF517B">
                      <w:pPr>
                        <w:jc w:val="center"/>
                        <w:rPr>
                          <w:sz w:val="24"/>
                          <w:szCs w:val="24"/>
                        </w:rPr>
                      </w:pPr>
                      <w:r w:rsidRPr="00322F77">
                        <w:rPr>
                          <w:sz w:val="24"/>
                          <w:szCs w:val="24"/>
                        </w:rPr>
                        <w:t>P U B L I C A D O</w:t>
                      </w:r>
                    </w:p>
                    <w:p w14:paraId="00CA35CC" w14:textId="77777777" w:rsidR="00532E61" w:rsidRPr="00322F77" w:rsidRDefault="00532E61" w:rsidP="00FF517B">
                      <w:pPr>
                        <w:jc w:val="center"/>
                        <w:rPr>
                          <w:sz w:val="24"/>
                          <w:szCs w:val="24"/>
                        </w:rPr>
                      </w:pPr>
                      <w:r w:rsidRPr="00322F77">
                        <w:rPr>
                          <w:sz w:val="24"/>
                          <w:szCs w:val="24"/>
                        </w:rPr>
                        <w:t xml:space="preserve">PLACAR </w:t>
                      </w:r>
                    </w:p>
                    <w:p w14:paraId="687E927F" w14:textId="77777777" w:rsidR="00532E61" w:rsidRPr="00322F77" w:rsidRDefault="00532E61" w:rsidP="00FF517B">
                      <w:pPr>
                        <w:jc w:val="center"/>
                        <w:rPr>
                          <w:sz w:val="24"/>
                          <w:szCs w:val="24"/>
                        </w:rPr>
                      </w:pPr>
                      <w:r w:rsidRPr="00322F77">
                        <w:rPr>
                          <w:sz w:val="24"/>
                          <w:szCs w:val="24"/>
                        </w:rPr>
                        <w:t>Câmara Municipal de Quirinópolis</w:t>
                      </w:r>
                    </w:p>
                    <w:p w14:paraId="5AC7059A" w14:textId="77777777" w:rsidR="00532E61" w:rsidRPr="00322F77" w:rsidRDefault="00532E61" w:rsidP="00FF517B">
                      <w:pPr>
                        <w:jc w:val="center"/>
                        <w:rPr>
                          <w:sz w:val="24"/>
                          <w:szCs w:val="24"/>
                        </w:rPr>
                      </w:pPr>
                    </w:p>
                    <w:p w14:paraId="202EC6BB" w14:textId="77777777" w:rsidR="00532E61" w:rsidRPr="00322F77" w:rsidRDefault="00532E61" w:rsidP="00FF517B">
                      <w:pPr>
                        <w:jc w:val="center"/>
                        <w:rPr>
                          <w:sz w:val="24"/>
                          <w:szCs w:val="24"/>
                        </w:rPr>
                      </w:pPr>
                      <w:r w:rsidRPr="00322F77">
                        <w:rPr>
                          <w:sz w:val="24"/>
                          <w:szCs w:val="24"/>
                        </w:rPr>
                        <w:t>Em ______/_______/________</w:t>
                      </w:r>
                    </w:p>
                    <w:p w14:paraId="3D8AA8FC" w14:textId="77777777" w:rsidR="00532E61" w:rsidRDefault="00532E61" w:rsidP="00FF517B">
                      <w:pPr>
                        <w:pStyle w:val="Ttulo4"/>
                      </w:pPr>
                    </w:p>
                    <w:p w14:paraId="0B81961B" w14:textId="77777777" w:rsidR="00532E61" w:rsidRPr="00FE2AB3" w:rsidRDefault="00532E61" w:rsidP="00FF517B">
                      <w:pPr>
                        <w:pStyle w:val="Ttulo4"/>
                        <w:rPr>
                          <w:sz w:val="14"/>
                        </w:rPr>
                      </w:pPr>
                    </w:p>
                    <w:p w14:paraId="05683306" w14:textId="77777777" w:rsidR="00532E61" w:rsidRPr="00534495" w:rsidRDefault="00532E61" w:rsidP="00FF517B">
                      <w:pPr>
                        <w:pStyle w:val="Ttulo4"/>
                        <w:rPr>
                          <w:sz w:val="24"/>
                        </w:rPr>
                      </w:pPr>
                      <w:r w:rsidRPr="00534495">
                        <w:rPr>
                          <w:sz w:val="24"/>
                        </w:rPr>
                        <w:t>__</w:t>
                      </w:r>
                      <w:r>
                        <w:rPr>
                          <w:sz w:val="24"/>
                        </w:rPr>
                        <w:t>__</w:t>
                      </w:r>
                      <w:r w:rsidRPr="00534495">
                        <w:rPr>
                          <w:sz w:val="24"/>
                        </w:rPr>
                        <w:t>________________________</w:t>
                      </w:r>
                    </w:p>
                    <w:p w14:paraId="097A1CEA" w14:textId="77777777" w:rsidR="00532E61" w:rsidRPr="00534495" w:rsidRDefault="00532E61" w:rsidP="00FF517B">
                      <w:pPr>
                        <w:pStyle w:val="Ttulo4"/>
                        <w:rPr>
                          <w:sz w:val="24"/>
                        </w:rPr>
                      </w:pPr>
                      <w:r>
                        <w:rPr>
                          <w:sz w:val="24"/>
                        </w:rPr>
                        <w:t>Secretária da Câmara Municipal</w:t>
                      </w:r>
                    </w:p>
                  </w:txbxContent>
                </v:textbox>
              </v:rect>
            </w:pict>
          </mc:Fallback>
        </mc:AlternateContent>
      </w:r>
    </w:p>
    <w:p w14:paraId="199D9A79" w14:textId="77777777" w:rsidR="00FF517B" w:rsidRPr="00322F77" w:rsidRDefault="00FF517B" w:rsidP="00FF517B">
      <w:pPr>
        <w:autoSpaceDE w:val="0"/>
        <w:autoSpaceDN w:val="0"/>
        <w:adjustRightInd w:val="0"/>
        <w:spacing w:line="360" w:lineRule="auto"/>
        <w:jc w:val="both"/>
        <w:rPr>
          <w:rFonts w:cs="Calibri"/>
          <w:sz w:val="24"/>
          <w:szCs w:val="24"/>
        </w:rPr>
      </w:pPr>
      <w:r w:rsidRPr="00322F77">
        <w:rPr>
          <w:rFonts w:cs="Calibri"/>
          <w:b/>
          <w:sz w:val="24"/>
          <w:szCs w:val="24"/>
        </w:rPr>
        <w:t xml:space="preserve">Testemunha </w:t>
      </w:r>
      <w:r w:rsidRPr="00322F77">
        <w:rPr>
          <w:rFonts w:cs="Calibri"/>
          <w:b/>
          <w:sz w:val="24"/>
          <w:szCs w:val="24"/>
        </w:rPr>
        <w:tab/>
        <w:t>1º:</w:t>
      </w:r>
      <w:r w:rsidRPr="00322F77">
        <w:rPr>
          <w:rFonts w:cs="Calibri"/>
          <w:sz w:val="24"/>
          <w:szCs w:val="24"/>
        </w:rPr>
        <w:tab/>
        <w:t>__________________________</w:t>
      </w:r>
      <w:r w:rsidRPr="00322F77">
        <w:rPr>
          <w:rFonts w:cs="Calibri"/>
          <w:sz w:val="24"/>
          <w:szCs w:val="24"/>
        </w:rPr>
        <w:tab/>
        <w:t xml:space="preserve">         </w:t>
      </w:r>
    </w:p>
    <w:p w14:paraId="4E3BD226" w14:textId="77777777" w:rsidR="00FF517B" w:rsidRPr="00322F77" w:rsidRDefault="00FF517B" w:rsidP="00FF517B">
      <w:pPr>
        <w:autoSpaceDE w:val="0"/>
        <w:autoSpaceDN w:val="0"/>
        <w:adjustRightInd w:val="0"/>
        <w:spacing w:line="360" w:lineRule="auto"/>
        <w:jc w:val="both"/>
        <w:rPr>
          <w:rFonts w:cs="Calibri"/>
          <w:sz w:val="24"/>
          <w:szCs w:val="24"/>
        </w:rPr>
      </w:pPr>
      <w:r w:rsidRPr="00322F77">
        <w:rPr>
          <w:rFonts w:cs="Calibri"/>
          <w:sz w:val="24"/>
          <w:szCs w:val="24"/>
        </w:rPr>
        <w:tab/>
      </w:r>
      <w:r w:rsidRPr="00322F77">
        <w:rPr>
          <w:rFonts w:cs="Calibri"/>
          <w:sz w:val="24"/>
          <w:szCs w:val="24"/>
        </w:rPr>
        <w:tab/>
      </w:r>
      <w:r w:rsidRPr="00322F77">
        <w:rPr>
          <w:rFonts w:cs="Calibri"/>
          <w:b/>
          <w:sz w:val="24"/>
          <w:szCs w:val="24"/>
        </w:rPr>
        <w:t>CPF:</w:t>
      </w:r>
      <w:r w:rsidRPr="00322F77">
        <w:rPr>
          <w:rFonts w:cs="Calibri"/>
          <w:sz w:val="24"/>
          <w:szCs w:val="24"/>
        </w:rPr>
        <w:tab/>
        <w:t>__________________________</w:t>
      </w:r>
    </w:p>
    <w:p w14:paraId="67F9CC80" w14:textId="77777777" w:rsidR="00FF517B" w:rsidRPr="00322F77" w:rsidRDefault="00FF517B" w:rsidP="00FF517B">
      <w:pPr>
        <w:autoSpaceDE w:val="0"/>
        <w:autoSpaceDN w:val="0"/>
        <w:adjustRightInd w:val="0"/>
        <w:spacing w:line="360" w:lineRule="auto"/>
        <w:ind w:left="708" w:firstLine="708"/>
        <w:jc w:val="both"/>
        <w:rPr>
          <w:rFonts w:cs="Calibri"/>
          <w:b/>
          <w:sz w:val="24"/>
          <w:szCs w:val="24"/>
        </w:rPr>
      </w:pPr>
    </w:p>
    <w:p w14:paraId="75273C63" w14:textId="77777777" w:rsidR="00FF517B" w:rsidRPr="00322F77" w:rsidRDefault="00FF517B" w:rsidP="00FF517B">
      <w:pPr>
        <w:autoSpaceDE w:val="0"/>
        <w:autoSpaceDN w:val="0"/>
        <w:adjustRightInd w:val="0"/>
        <w:spacing w:line="360" w:lineRule="auto"/>
        <w:ind w:left="708" w:firstLine="708"/>
        <w:jc w:val="both"/>
        <w:rPr>
          <w:rFonts w:cs="Calibri"/>
          <w:sz w:val="24"/>
          <w:szCs w:val="24"/>
        </w:rPr>
      </w:pPr>
      <w:r w:rsidRPr="00322F77">
        <w:rPr>
          <w:rFonts w:cs="Calibri"/>
          <w:b/>
          <w:sz w:val="24"/>
          <w:szCs w:val="24"/>
        </w:rPr>
        <w:t>2º:</w:t>
      </w:r>
      <w:r w:rsidRPr="00322F77">
        <w:rPr>
          <w:rFonts w:cs="Calibri"/>
          <w:sz w:val="24"/>
          <w:szCs w:val="24"/>
        </w:rPr>
        <w:tab/>
        <w:t>__________________________</w:t>
      </w:r>
    </w:p>
    <w:p w14:paraId="7D44A5C3" w14:textId="77777777" w:rsidR="00FF517B" w:rsidRPr="00784FEB" w:rsidRDefault="00FF517B" w:rsidP="00FF517B">
      <w:pPr>
        <w:ind w:left="708" w:firstLine="708"/>
      </w:pPr>
      <w:r w:rsidRPr="00322F77">
        <w:rPr>
          <w:rFonts w:cs="Calibri"/>
          <w:b/>
          <w:sz w:val="24"/>
          <w:szCs w:val="24"/>
        </w:rPr>
        <w:t>CPF:</w:t>
      </w:r>
      <w:r w:rsidRPr="00322F77">
        <w:rPr>
          <w:rFonts w:cs="Calibri"/>
          <w:sz w:val="24"/>
          <w:szCs w:val="24"/>
        </w:rPr>
        <w:tab/>
        <w:t>__________________________</w:t>
      </w:r>
      <w:r>
        <w:rPr>
          <w:rFonts w:cs="Calibri"/>
          <w:sz w:val="24"/>
          <w:szCs w:val="24"/>
        </w:rPr>
        <w:t xml:space="preserve"> </w:t>
      </w:r>
    </w:p>
    <w:p w14:paraId="7581869D" w14:textId="05162548" w:rsidR="00FF517B" w:rsidRDefault="00FF517B" w:rsidP="00801169">
      <w:pPr>
        <w:spacing w:after="0" w:line="240" w:lineRule="auto"/>
        <w:jc w:val="center"/>
        <w:rPr>
          <w:rFonts w:cs="Calibri"/>
        </w:rPr>
      </w:pPr>
    </w:p>
    <w:sectPr w:rsidR="00FF517B" w:rsidSect="00DA38BA">
      <w:headerReference w:type="default" r:id="rId9"/>
      <w:footerReference w:type="default" r:id="rId10"/>
      <w:pgSz w:w="11906" w:h="16838"/>
      <w:pgMar w:top="1134" w:right="1134" w:bottom="1134"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9E09F4" w14:textId="77777777" w:rsidR="00A07228" w:rsidRDefault="00A07228" w:rsidP="00406EF2">
      <w:pPr>
        <w:spacing w:after="0" w:line="240" w:lineRule="auto"/>
      </w:pPr>
      <w:r>
        <w:separator/>
      </w:r>
    </w:p>
  </w:endnote>
  <w:endnote w:type="continuationSeparator" w:id="0">
    <w:p w14:paraId="73E79A94" w14:textId="77777777" w:rsidR="00A07228" w:rsidRDefault="00A07228" w:rsidP="0040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801AF" w14:textId="77777777" w:rsidR="00532E61" w:rsidRDefault="00532E61">
    <w:pPr>
      <w:pStyle w:val="Rodap"/>
    </w:pPr>
  </w:p>
  <w:tbl>
    <w:tblPr>
      <w:tblStyle w:val="Tabelacomgrade"/>
      <w:tblW w:w="10911" w:type="dxa"/>
      <w:tblInd w:w="-563" w:type="dxa"/>
      <w:tblLook w:val="04A0" w:firstRow="1" w:lastRow="0" w:firstColumn="1" w:lastColumn="0" w:noHBand="0" w:noVBand="1"/>
    </w:tblPr>
    <w:tblGrid>
      <w:gridCol w:w="697"/>
      <w:gridCol w:w="3335"/>
      <w:gridCol w:w="682"/>
      <w:gridCol w:w="3956"/>
      <w:gridCol w:w="682"/>
      <w:gridCol w:w="1559"/>
    </w:tblGrid>
    <w:tr w:rsidR="00532E61" w14:paraId="25AEDA53" w14:textId="77777777" w:rsidTr="002C0FAC">
      <w:tc>
        <w:tcPr>
          <w:tcW w:w="696" w:type="dxa"/>
          <w:tcBorders>
            <w:top w:val="single" w:sz="4" w:space="0" w:color="auto"/>
            <w:left w:val="nil"/>
            <w:bottom w:val="nil"/>
            <w:right w:val="nil"/>
          </w:tcBorders>
        </w:tcPr>
        <w:p w14:paraId="74B5864A" w14:textId="77777777" w:rsidR="00532E61" w:rsidRDefault="00532E61" w:rsidP="002C0FAC">
          <w:pPr>
            <w:pStyle w:val="Rodap"/>
            <w:spacing w:before="120" w:after="120"/>
            <w:jc w:val="both"/>
          </w:pPr>
          <w:r>
            <w:object w:dxaOrig="323" w:dyaOrig="456" w14:anchorId="48C715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27pt" o:ole="">
                <v:imagedata r:id="rId1" o:title=""/>
              </v:shape>
              <o:OLEObject Type="Embed" ProgID="CorelDraw.Graphic.20" ShapeID="_x0000_i1025" DrawAspect="Content" ObjectID="_1735369171" r:id="rId2"/>
            </w:object>
          </w:r>
          <w:r>
            <w:t xml:space="preserve"> </w:t>
          </w:r>
        </w:p>
      </w:tc>
      <w:tc>
        <w:tcPr>
          <w:tcW w:w="10215" w:type="dxa"/>
          <w:gridSpan w:val="5"/>
          <w:tcBorders>
            <w:top w:val="single" w:sz="4" w:space="0" w:color="auto"/>
            <w:left w:val="nil"/>
            <w:bottom w:val="nil"/>
            <w:right w:val="nil"/>
          </w:tcBorders>
          <w:vAlign w:val="center"/>
        </w:tcPr>
        <w:p w14:paraId="72EDBE6A" w14:textId="5608DA68" w:rsidR="00532E61" w:rsidRDefault="00532E61" w:rsidP="002C0FAC">
          <w:pPr>
            <w:pStyle w:val="Rodap"/>
            <w:spacing w:before="120" w:after="120"/>
          </w:pPr>
          <w:r w:rsidRPr="005145F6">
            <w:rPr>
              <w:sz w:val="20"/>
              <w:szCs w:val="20"/>
            </w:rPr>
            <w:t>Rua Prof</w:t>
          </w:r>
          <w:r>
            <w:rPr>
              <w:sz w:val="20"/>
              <w:szCs w:val="20"/>
            </w:rPr>
            <w:t>.</w:t>
          </w:r>
          <w:r w:rsidRPr="005145F6">
            <w:rPr>
              <w:sz w:val="20"/>
              <w:szCs w:val="20"/>
            </w:rPr>
            <w:t xml:space="preserve"> Glicério da Cunha esq. </w:t>
          </w:r>
          <w:r>
            <w:rPr>
              <w:sz w:val="20"/>
              <w:szCs w:val="20"/>
            </w:rPr>
            <w:t xml:space="preserve">c/ a </w:t>
          </w:r>
          <w:r w:rsidRPr="005145F6">
            <w:rPr>
              <w:sz w:val="20"/>
              <w:szCs w:val="20"/>
            </w:rPr>
            <w:t>Rua Domingos Jacinto da Luz</w:t>
          </w:r>
          <w:r>
            <w:rPr>
              <w:sz w:val="20"/>
              <w:szCs w:val="20"/>
            </w:rPr>
            <w:t>, Bairro Municipal, Quirinópolis – Goiás, CEP: 75860-000</w:t>
          </w:r>
        </w:p>
      </w:tc>
    </w:tr>
    <w:tr w:rsidR="00532E61" w14:paraId="1B6C7D42" w14:textId="77777777" w:rsidTr="00BF61B8">
      <w:tc>
        <w:tcPr>
          <w:tcW w:w="696" w:type="dxa"/>
          <w:tcBorders>
            <w:top w:val="nil"/>
            <w:left w:val="nil"/>
            <w:bottom w:val="nil"/>
            <w:right w:val="nil"/>
          </w:tcBorders>
        </w:tcPr>
        <w:p w14:paraId="3FFA78B2" w14:textId="77777777" w:rsidR="00532E61" w:rsidRDefault="00532E61" w:rsidP="002C0FAC">
          <w:pPr>
            <w:pStyle w:val="Rodap"/>
          </w:pPr>
          <w:r>
            <w:object w:dxaOrig="442" w:dyaOrig="438" w14:anchorId="18900686">
              <v:shape id="_x0000_i1026" type="#_x0000_t75" style="width:24pt;height:24pt" o:ole="">
                <v:imagedata r:id="rId3" o:title=""/>
              </v:shape>
              <o:OLEObject Type="Embed" ProgID="CorelDraw.Graphic.20" ShapeID="_x0000_i1026" DrawAspect="Content" ObjectID="_1735369172" r:id="rId4"/>
            </w:object>
          </w:r>
        </w:p>
      </w:tc>
      <w:tc>
        <w:tcPr>
          <w:tcW w:w="3336" w:type="dxa"/>
          <w:tcBorders>
            <w:top w:val="nil"/>
            <w:left w:val="nil"/>
            <w:bottom w:val="nil"/>
            <w:right w:val="nil"/>
          </w:tcBorders>
          <w:vAlign w:val="center"/>
        </w:tcPr>
        <w:p w14:paraId="06F516A4" w14:textId="77777777" w:rsidR="00532E61" w:rsidRDefault="00532E61" w:rsidP="002C0FAC">
          <w:pPr>
            <w:pStyle w:val="Rodap"/>
          </w:pPr>
          <w:r w:rsidRPr="002A7029">
            <w:rPr>
              <w:sz w:val="20"/>
              <w:szCs w:val="20"/>
            </w:rPr>
            <w:t>quiri</w:t>
          </w:r>
          <w:r>
            <w:rPr>
              <w:sz w:val="20"/>
              <w:szCs w:val="20"/>
            </w:rPr>
            <w:t>nopolis.go.leg.br</w:t>
          </w:r>
        </w:p>
      </w:tc>
      <w:tc>
        <w:tcPr>
          <w:tcW w:w="682" w:type="dxa"/>
          <w:tcBorders>
            <w:top w:val="nil"/>
            <w:left w:val="nil"/>
            <w:bottom w:val="nil"/>
            <w:right w:val="nil"/>
          </w:tcBorders>
        </w:tcPr>
        <w:p w14:paraId="03723A1E" w14:textId="77777777" w:rsidR="00532E61" w:rsidRDefault="00532E61" w:rsidP="002C0FAC">
          <w:pPr>
            <w:pStyle w:val="Rodap"/>
          </w:pPr>
          <w:r>
            <w:object w:dxaOrig="470" w:dyaOrig="471" w14:anchorId="6856F94D">
              <v:shape id="_x0000_i1027" type="#_x0000_t75" style="width:23pt;height:23pt" o:ole="">
                <v:imagedata r:id="rId5" o:title=""/>
              </v:shape>
              <o:OLEObject Type="Embed" ProgID="CorelDraw.Graphic.20" ShapeID="_x0000_i1027" DrawAspect="Content" ObjectID="_1735369173" r:id="rId6"/>
            </w:object>
          </w:r>
        </w:p>
      </w:tc>
      <w:tc>
        <w:tcPr>
          <w:tcW w:w="3956" w:type="dxa"/>
          <w:tcBorders>
            <w:top w:val="nil"/>
            <w:left w:val="nil"/>
            <w:bottom w:val="nil"/>
            <w:right w:val="nil"/>
          </w:tcBorders>
          <w:vAlign w:val="center"/>
        </w:tcPr>
        <w:p w14:paraId="502C4EA4" w14:textId="77777777" w:rsidR="00532E61" w:rsidRDefault="00532E61" w:rsidP="002C0FAC">
          <w:pPr>
            <w:pStyle w:val="Rodap"/>
          </w:pPr>
          <w:r w:rsidRPr="0073698A">
            <w:rPr>
              <w:sz w:val="20"/>
              <w:szCs w:val="20"/>
            </w:rPr>
            <w:t>licitacao</w:t>
          </w:r>
          <w:r>
            <w:rPr>
              <w:sz w:val="20"/>
              <w:szCs w:val="20"/>
            </w:rPr>
            <w:t>@</w:t>
          </w:r>
          <w:r w:rsidRPr="002A7029">
            <w:rPr>
              <w:sz w:val="20"/>
              <w:szCs w:val="20"/>
            </w:rPr>
            <w:t>quiri</w:t>
          </w:r>
          <w:r>
            <w:rPr>
              <w:sz w:val="20"/>
              <w:szCs w:val="20"/>
            </w:rPr>
            <w:t>nopolis.go.leg.br</w:t>
          </w:r>
        </w:p>
      </w:tc>
      <w:tc>
        <w:tcPr>
          <w:tcW w:w="682" w:type="dxa"/>
          <w:tcBorders>
            <w:top w:val="nil"/>
            <w:left w:val="nil"/>
            <w:bottom w:val="nil"/>
            <w:right w:val="nil"/>
          </w:tcBorders>
        </w:tcPr>
        <w:p w14:paraId="4ED1B6D4" w14:textId="77777777" w:rsidR="00532E61" w:rsidRPr="0073698A" w:rsidRDefault="00532E61" w:rsidP="00BF61B8">
          <w:pPr>
            <w:pStyle w:val="Rodap"/>
            <w:rPr>
              <w:sz w:val="20"/>
              <w:szCs w:val="20"/>
            </w:rPr>
          </w:pPr>
          <w:r w:rsidRPr="0073698A">
            <w:rPr>
              <w:sz w:val="20"/>
              <w:szCs w:val="20"/>
            </w:rPr>
            <w:object w:dxaOrig="464" w:dyaOrig="464" w14:anchorId="6BA6E8C5">
              <v:shape id="_x0000_i1028" type="#_x0000_t75" style="width:23pt;height:23pt" o:ole="">
                <v:imagedata r:id="rId7" o:title=""/>
              </v:shape>
              <o:OLEObject Type="Embed" ProgID="CorelDraw.Graphic.20" ShapeID="_x0000_i1028" DrawAspect="Content" ObjectID="_1735369174" r:id="rId8"/>
            </w:object>
          </w:r>
        </w:p>
      </w:tc>
      <w:tc>
        <w:tcPr>
          <w:tcW w:w="1559" w:type="dxa"/>
          <w:tcBorders>
            <w:top w:val="nil"/>
            <w:left w:val="nil"/>
            <w:bottom w:val="nil"/>
            <w:right w:val="nil"/>
          </w:tcBorders>
          <w:vAlign w:val="center"/>
        </w:tcPr>
        <w:p w14:paraId="5E5FC745" w14:textId="0F248D63" w:rsidR="00532E61" w:rsidRPr="0073698A" w:rsidRDefault="00532E61" w:rsidP="00FD7D0C">
          <w:pPr>
            <w:pStyle w:val="Rodap"/>
            <w:rPr>
              <w:sz w:val="20"/>
              <w:szCs w:val="20"/>
            </w:rPr>
          </w:pPr>
          <w:r w:rsidRPr="0073698A">
            <w:rPr>
              <w:sz w:val="20"/>
              <w:szCs w:val="20"/>
            </w:rPr>
            <w:t>(64)</w:t>
          </w:r>
          <w:r>
            <w:rPr>
              <w:sz w:val="20"/>
              <w:szCs w:val="20"/>
            </w:rPr>
            <w:t xml:space="preserve"> </w:t>
          </w:r>
          <w:r w:rsidRPr="0073698A">
            <w:rPr>
              <w:sz w:val="20"/>
              <w:szCs w:val="20"/>
            </w:rPr>
            <w:t>365</w:t>
          </w:r>
          <w:r>
            <w:rPr>
              <w:sz w:val="20"/>
              <w:szCs w:val="20"/>
            </w:rPr>
            <w:t>1-</w:t>
          </w:r>
          <w:r w:rsidRPr="0073698A">
            <w:rPr>
              <w:sz w:val="20"/>
              <w:szCs w:val="20"/>
            </w:rPr>
            <w:t>1040</w:t>
          </w:r>
        </w:p>
      </w:tc>
    </w:tr>
  </w:tbl>
  <w:p w14:paraId="2C0E02A0" w14:textId="77777777" w:rsidR="00532E61" w:rsidRDefault="00532E61">
    <w:pPr>
      <w:pStyle w:val="Rodap"/>
    </w:pPr>
  </w:p>
  <w:p w14:paraId="30879010" w14:textId="77777777" w:rsidR="00532E61" w:rsidRDefault="00532E6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AE5A0" w14:textId="77777777" w:rsidR="00A07228" w:rsidRDefault="00A07228" w:rsidP="00406EF2">
      <w:pPr>
        <w:spacing w:after="0" w:line="240" w:lineRule="auto"/>
      </w:pPr>
      <w:r>
        <w:separator/>
      </w:r>
    </w:p>
  </w:footnote>
  <w:footnote w:type="continuationSeparator" w:id="0">
    <w:p w14:paraId="0D4A9F64" w14:textId="77777777" w:rsidR="00A07228" w:rsidRDefault="00A07228" w:rsidP="00406EF2">
      <w:pPr>
        <w:spacing w:after="0" w:line="240" w:lineRule="auto"/>
      </w:pPr>
      <w:r>
        <w:continuationSeparator/>
      </w:r>
    </w:p>
  </w:footnote>
  <w:footnote w:id="1">
    <w:p w14:paraId="7E515DE4" w14:textId="77777777" w:rsidR="00532E61" w:rsidRPr="0098336C" w:rsidRDefault="00532E61" w:rsidP="00FF517B">
      <w:pPr>
        <w:pStyle w:val="Textodenotaderodap"/>
        <w:spacing w:after="0"/>
        <w:jc w:val="both"/>
        <w:rPr>
          <w:rFonts w:cs="Calibri"/>
        </w:rPr>
      </w:pPr>
      <w:r w:rsidRPr="0098336C">
        <w:rPr>
          <w:rStyle w:val="Refdenotaderodap"/>
        </w:rPr>
        <w:footnoteRef/>
      </w:r>
      <w:r w:rsidRPr="0098336C">
        <w:rPr>
          <w:rFonts w:cs="Calibri"/>
        </w:rPr>
        <w:t xml:space="preserve"> EMENTA: CONSULTA. PARTICIPAÇÃO EM LICITAÇÃO E CONTRATAÇÃO COM MUNICÍPIO HAVENDO VÍNCULO DE PARENTESCO COM AGENTE PÚBLICO. IMPOSSIBILIDADE. Vedação a parentes (ou empresas de propriedade de parentes) de agente político ou ocupantes de cargos de direção e chefia e membros da comissão de licitação do órgão ou entidade licitante ou contratante, em vista dos princípios da isonomia, impessoalidade e moralidade e disposições no art. 9º, III, §§ 3º e 4º c/c art. 3º, da Lei 8.666/93, sendo as excepcionalidades avaliadas no caso concreto. (TCM/GO, AC nº 00002/2018 – Processo nº 00679/17, Relator: Conselheiro Substituto Vasco C. A. Jambo, data: 28.03.2018, publicação DOC: 954, de 03.04.2018. p. 30)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253"/>
    </w:tblGrid>
    <w:tr w:rsidR="00532E61" w14:paraId="770A36FE" w14:textId="77777777" w:rsidTr="00A3652C">
      <w:trPr>
        <w:trHeight w:val="1266"/>
      </w:trPr>
      <w:tc>
        <w:tcPr>
          <w:tcW w:w="2409" w:type="dxa"/>
          <w:tcBorders>
            <w:right w:val="single" w:sz="4" w:space="0" w:color="auto"/>
          </w:tcBorders>
        </w:tcPr>
        <w:p w14:paraId="3D37A47B" w14:textId="77777777" w:rsidR="00532E61" w:rsidRDefault="00532E61" w:rsidP="00406EF2">
          <w:pPr>
            <w:jc w:val="center"/>
            <w:rPr>
              <w:rFonts w:ascii="Arial" w:hAnsi="Arial" w:cs="Arial"/>
              <w:sz w:val="24"/>
              <w:szCs w:val="24"/>
            </w:rPr>
          </w:pPr>
          <w:r w:rsidRPr="004009F6">
            <w:rPr>
              <w:rFonts w:ascii="Arial" w:hAnsi="Arial" w:cs="Arial"/>
              <w:noProof/>
              <w:sz w:val="24"/>
              <w:szCs w:val="24"/>
              <w:lang w:eastAsia="pt-BR"/>
            </w:rPr>
            <w:drawing>
              <wp:anchor distT="0" distB="0" distL="114300" distR="114300" simplePos="0" relativeHeight="251658240" behindDoc="0" locked="0" layoutInCell="1" allowOverlap="1" wp14:anchorId="6A14F596" wp14:editId="411E76F9">
                <wp:simplePos x="0" y="0"/>
                <wp:positionH relativeFrom="column">
                  <wp:posOffset>288926</wp:posOffset>
                </wp:positionH>
                <wp:positionV relativeFrom="paragraph">
                  <wp:posOffset>-15150</wp:posOffset>
                </wp:positionV>
                <wp:extent cx="929640" cy="801280"/>
                <wp:effectExtent l="0" t="0" r="381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5687" cy="8151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ADCEF7" w14:textId="77777777" w:rsidR="00532E61" w:rsidRPr="00406EF2" w:rsidRDefault="00532E61" w:rsidP="00406EF2">
          <w:pPr>
            <w:jc w:val="center"/>
            <w:rPr>
              <w:rFonts w:ascii="Arial" w:hAnsi="Arial" w:cs="Arial"/>
            </w:rPr>
          </w:pPr>
        </w:p>
      </w:tc>
      <w:tc>
        <w:tcPr>
          <w:tcW w:w="4253" w:type="dxa"/>
          <w:tcBorders>
            <w:left w:val="single" w:sz="4" w:space="0" w:color="auto"/>
          </w:tcBorders>
        </w:tcPr>
        <w:p w14:paraId="18E989C3" w14:textId="77777777" w:rsidR="00532E61" w:rsidRDefault="00532E61" w:rsidP="00A3652C">
          <w:pPr>
            <w:rPr>
              <w:rFonts w:ascii="Calibri" w:hAnsi="Calibri" w:cs="Calibri"/>
              <w:b/>
              <w:sz w:val="24"/>
              <w:szCs w:val="24"/>
            </w:rPr>
          </w:pPr>
        </w:p>
        <w:p w14:paraId="5256C1E0" w14:textId="77777777" w:rsidR="00532E61" w:rsidRPr="00A3652C" w:rsidRDefault="00532E61" w:rsidP="00A3652C">
          <w:pPr>
            <w:jc w:val="center"/>
            <w:rPr>
              <w:rFonts w:ascii="Calibri" w:hAnsi="Calibri" w:cs="Calibri"/>
              <w:b/>
            </w:rPr>
          </w:pPr>
          <w:r w:rsidRPr="00A3652C">
            <w:rPr>
              <w:rFonts w:ascii="Calibri" w:hAnsi="Calibri" w:cs="Calibri"/>
              <w:b/>
            </w:rPr>
            <w:t>ESTADO DE GOIÁS</w:t>
          </w:r>
        </w:p>
        <w:p w14:paraId="65588584" w14:textId="77777777" w:rsidR="00532E61" w:rsidRPr="00A3652C" w:rsidRDefault="00532E61" w:rsidP="00A3652C">
          <w:pPr>
            <w:jc w:val="center"/>
            <w:rPr>
              <w:rFonts w:ascii="Calibri" w:hAnsi="Calibri" w:cs="Calibri"/>
              <w:b/>
            </w:rPr>
          </w:pPr>
          <w:r w:rsidRPr="00A3652C">
            <w:rPr>
              <w:rFonts w:ascii="Calibri" w:hAnsi="Calibri" w:cs="Calibri"/>
              <w:b/>
            </w:rPr>
            <w:t>PODER LEGISLATIVO</w:t>
          </w:r>
        </w:p>
        <w:p w14:paraId="1006FC50" w14:textId="77777777" w:rsidR="00532E61" w:rsidRPr="00A3652C" w:rsidRDefault="00532E61" w:rsidP="00A3652C">
          <w:pPr>
            <w:pStyle w:val="Cabealho"/>
            <w:jc w:val="center"/>
            <w:rPr>
              <w:rFonts w:ascii="Calibri" w:hAnsi="Calibri" w:cs="Calibri"/>
              <w:b/>
              <w:sz w:val="24"/>
              <w:szCs w:val="24"/>
            </w:rPr>
          </w:pPr>
          <w:r w:rsidRPr="00A3652C">
            <w:rPr>
              <w:rFonts w:ascii="Calibri" w:hAnsi="Calibri" w:cs="Calibri"/>
              <w:b/>
            </w:rPr>
            <w:t>CÂMARA MUNICIPAL DE QUIRINÓPOLIS</w:t>
          </w:r>
        </w:p>
      </w:tc>
    </w:tr>
  </w:tbl>
  <w:p w14:paraId="5DEC9560" w14:textId="77777777" w:rsidR="00532E61" w:rsidRDefault="00532E6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7"/>
      <w:numFmt w:val="decimal"/>
      <w:lvlText w:val="%1."/>
      <w:lvlJc w:val="left"/>
      <w:pPr>
        <w:tabs>
          <w:tab w:val="num" w:pos="660"/>
        </w:tabs>
        <w:ind w:left="660" w:hanging="660"/>
      </w:pPr>
    </w:lvl>
    <w:lvl w:ilvl="1">
      <w:start w:val="1"/>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3"/>
    <w:multiLevelType w:val="multilevel"/>
    <w:tmpl w:val="00000003"/>
    <w:name w:val="WW8Num3"/>
    <w:lvl w:ilvl="0">
      <w:start w:val="8"/>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4"/>
    <w:lvl w:ilvl="0">
      <w:start w:val="9"/>
      <w:numFmt w:val="decimal"/>
      <w:lvlText w:val="%1."/>
      <w:lvlJc w:val="left"/>
      <w:pPr>
        <w:tabs>
          <w:tab w:val="num" w:pos="540"/>
        </w:tabs>
        <w:ind w:left="540" w:hanging="5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5">
    <w:nsid w:val="00000006"/>
    <w:multiLevelType w:val="multilevel"/>
    <w:tmpl w:val="00000006"/>
    <w:name w:val="WW8Num6"/>
    <w:lvl w:ilvl="0">
      <w:start w:val="10"/>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multilevel"/>
    <w:tmpl w:val="00000007"/>
    <w:name w:val="WW8Num7"/>
    <w:lvl w:ilvl="0">
      <w:start w:val="12"/>
      <w:numFmt w:val="decimal"/>
      <w:lvlText w:val="%1."/>
      <w:lvlJc w:val="left"/>
      <w:pPr>
        <w:tabs>
          <w:tab w:val="num" w:pos="480"/>
        </w:tabs>
        <w:ind w:left="480" w:hanging="48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7">
    <w:nsid w:val="0618094E"/>
    <w:multiLevelType w:val="hybridMultilevel"/>
    <w:tmpl w:val="3BB278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CC17AA7"/>
    <w:multiLevelType w:val="hybridMultilevel"/>
    <w:tmpl w:val="13C85F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C327257"/>
    <w:multiLevelType w:val="hybridMultilevel"/>
    <w:tmpl w:val="4052DC24"/>
    <w:lvl w:ilvl="0" w:tplc="D0C4769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nsid w:val="1FFF3AA9"/>
    <w:multiLevelType w:val="hybridMultilevel"/>
    <w:tmpl w:val="2EB4F8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0593964"/>
    <w:multiLevelType w:val="multilevel"/>
    <w:tmpl w:val="E2EC0802"/>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10B6039"/>
    <w:multiLevelType w:val="multilevel"/>
    <w:tmpl w:val="652A6164"/>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204C56"/>
    <w:multiLevelType w:val="multilevel"/>
    <w:tmpl w:val="AE742B4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495339B"/>
    <w:multiLevelType w:val="hybridMultilevel"/>
    <w:tmpl w:val="DE4EF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002D38"/>
    <w:multiLevelType w:val="hybridMultilevel"/>
    <w:tmpl w:val="7E423B92"/>
    <w:lvl w:ilvl="0" w:tplc="6708F64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A203C8C"/>
    <w:multiLevelType w:val="multilevel"/>
    <w:tmpl w:val="E542C4B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2C83639E"/>
    <w:multiLevelType w:val="hybridMultilevel"/>
    <w:tmpl w:val="FD3233EC"/>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nsid w:val="2D682AE4"/>
    <w:multiLevelType w:val="hybridMultilevel"/>
    <w:tmpl w:val="3EEEB94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FAC0D13"/>
    <w:multiLevelType w:val="hybridMultilevel"/>
    <w:tmpl w:val="34448B6E"/>
    <w:lvl w:ilvl="0" w:tplc="B2A8754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28635B"/>
    <w:multiLevelType w:val="hybridMultilevel"/>
    <w:tmpl w:val="2DFC7F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80D0AFD"/>
    <w:multiLevelType w:val="hybridMultilevel"/>
    <w:tmpl w:val="92404BD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399E1359"/>
    <w:multiLevelType w:val="hybridMultilevel"/>
    <w:tmpl w:val="D430C6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nsid w:val="39A104BA"/>
    <w:multiLevelType w:val="multilevel"/>
    <w:tmpl w:val="E1086F8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9C7448E"/>
    <w:multiLevelType w:val="hybridMultilevel"/>
    <w:tmpl w:val="7DBABAF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4B4796A"/>
    <w:multiLevelType w:val="multilevel"/>
    <w:tmpl w:val="66A442C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504641C"/>
    <w:multiLevelType w:val="hybridMultilevel"/>
    <w:tmpl w:val="B8E6C11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5D1177B"/>
    <w:multiLevelType w:val="hybridMultilevel"/>
    <w:tmpl w:val="073E414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4B082711"/>
    <w:multiLevelType w:val="hybridMultilevel"/>
    <w:tmpl w:val="068463FE"/>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4C326E52"/>
    <w:multiLevelType w:val="hybridMultilevel"/>
    <w:tmpl w:val="E40C1D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0AD5445"/>
    <w:multiLevelType w:val="multilevel"/>
    <w:tmpl w:val="200CBA98"/>
    <w:lvl w:ilvl="0">
      <w:start w:val="7"/>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53BC14C6"/>
    <w:multiLevelType w:val="hybridMultilevel"/>
    <w:tmpl w:val="2F7E4B4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A065F22"/>
    <w:multiLevelType w:val="hybridMultilevel"/>
    <w:tmpl w:val="EA846F2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056003F"/>
    <w:multiLevelType w:val="multilevel"/>
    <w:tmpl w:val="CD468E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266354"/>
    <w:multiLevelType w:val="hybridMultilevel"/>
    <w:tmpl w:val="D2103866"/>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4DB0229"/>
    <w:multiLevelType w:val="hybridMultilevel"/>
    <w:tmpl w:val="41049AB8"/>
    <w:lvl w:ilvl="0" w:tplc="5E00C3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6B62DC6"/>
    <w:multiLevelType w:val="hybridMultilevel"/>
    <w:tmpl w:val="7AB87BEA"/>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75031A9"/>
    <w:multiLevelType w:val="multilevel"/>
    <w:tmpl w:val="AF5CE962"/>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B586A50"/>
    <w:multiLevelType w:val="hybridMultilevel"/>
    <w:tmpl w:val="9ECA32BA"/>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nsid w:val="7320585D"/>
    <w:multiLevelType w:val="hybridMultilevel"/>
    <w:tmpl w:val="CDF610D0"/>
    <w:lvl w:ilvl="0" w:tplc="2586C81E">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75D6AEB"/>
    <w:multiLevelType w:val="hybridMultilevel"/>
    <w:tmpl w:val="E99001DC"/>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7C215E1"/>
    <w:multiLevelType w:val="multilevel"/>
    <w:tmpl w:val="4394EF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8F7638D"/>
    <w:multiLevelType w:val="multilevel"/>
    <w:tmpl w:val="8A2C22EC"/>
    <w:lvl w:ilvl="0">
      <w:start w:val="1"/>
      <w:numFmt w:val="decimal"/>
      <w:lvlText w:val="%1"/>
      <w:lvlJc w:val="left"/>
      <w:pPr>
        <w:ind w:left="390" w:hanging="390"/>
      </w:pPr>
      <w:rPr>
        <w:rFonts w:ascii="Times New Roman" w:hAnsi="Times New Roman" w:hint="default"/>
        <w:sz w:val="24"/>
      </w:rPr>
    </w:lvl>
    <w:lvl w:ilvl="1">
      <w:start w:val="1"/>
      <w:numFmt w:val="decimal"/>
      <w:lvlText w:val="%1.%2"/>
      <w:lvlJc w:val="left"/>
      <w:pPr>
        <w:ind w:left="390" w:hanging="390"/>
      </w:pPr>
      <w:rPr>
        <w:rFonts w:ascii="Calibri" w:hAnsi="Calibri" w:cs="Calibri"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720" w:hanging="72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080" w:hanging="108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440" w:hanging="144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3">
    <w:nsid w:val="7D824570"/>
    <w:multiLevelType w:val="hybridMultilevel"/>
    <w:tmpl w:val="5936EF40"/>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D99250B"/>
    <w:multiLevelType w:val="hybridMultilevel"/>
    <w:tmpl w:val="9274EA5E"/>
    <w:lvl w:ilvl="0" w:tplc="C4BE326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010EA4"/>
    <w:multiLevelType w:val="hybridMultilevel"/>
    <w:tmpl w:val="BE288A58"/>
    <w:lvl w:ilvl="0" w:tplc="177E8C98">
      <w:start w:val="1"/>
      <w:numFmt w:val="decimal"/>
      <w:lvlText w:val="%1."/>
      <w:lvlJc w:val="left"/>
      <w:pPr>
        <w:ind w:left="720" w:hanging="360"/>
      </w:pPr>
      <w:rPr>
        <w:rFonts w:hint="default"/>
        <w:spacing w:val="0"/>
        <w:w w:val="99"/>
        <w:kern w:val="0"/>
        <w:sz w:val="24"/>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6"/>
  </w:num>
  <w:num w:numId="2">
    <w:abstractNumId w:val="32"/>
  </w:num>
  <w:num w:numId="3">
    <w:abstractNumId w:val="34"/>
  </w:num>
  <w:num w:numId="4">
    <w:abstractNumId w:val="40"/>
  </w:num>
  <w:num w:numId="5">
    <w:abstractNumId w:val="36"/>
  </w:num>
  <w:num w:numId="6">
    <w:abstractNumId w:val="18"/>
  </w:num>
  <w:num w:numId="7">
    <w:abstractNumId w:val="31"/>
  </w:num>
  <w:num w:numId="8">
    <w:abstractNumId w:val="45"/>
  </w:num>
  <w:num w:numId="9">
    <w:abstractNumId w:val="24"/>
  </w:num>
  <w:num w:numId="10">
    <w:abstractNumId w:val="4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11"/>
  </w:num>
  <w:num w:numId="19">
    <w:abstractNumId w:val="30"/>
  </w:num>
  <w:num w:numId="20">
    <w:abstractNumId w:val="28"/>
  </w:num>
  <w:num w:numId="21">
    <w:abstractNumId w:val="21"/>
  </w:num>
  <w:num w:numId="22">
    <w:abstractNumId w:val="27"/>
  </w:num>
  <w:num w:numId="23">
    <w:abstractNumId w:val="38"/>
  </w:num>
  <w:num w:numId="24">
    <w:abstractNumId w:val="37"/>
  </w:num>
  <w:num w:numId="25">
    <w:abstractNumId w:val="42"/>
  </w:num>
  <w:num w:numId="26">
    <w:abstractNumId w:val="22"/>
  </w:num>
  <w:num w:numId="27">
    <w:abstractNumId w:val="17"/>
  </w:num>
  <w:num w:numId="28">
    <w:abstractNumId w:val="14"/>
  </w:num>
  <w:num w:numId="29">
    <w:abstractNumId w:val="20"/>
  </w:num>
  <w:num w:numId="30">
    <w:abstractNumId w:val="16"/>
  </w:num>
  <w:num w:numId="31">
    <w:abstractNumId w:val="9"/>
  </w:num>
  <w:num w:numId="32">
    <w:abstractNumId w:val="10"/>
  </w:num>
  <w:num w:numId="33">
    <w:abstractNumId w:val="29"/>
  </w:num>
  <w:num w:numId="34">
    <w:abstractNumId w:val="12"/>
  </w:num>
  <w:num w:numId="35">
    <w:abstractNumId w:val="13"/>
  </w:num>
  <w:num w:numId="36">
    <w:abstractNumId w:val="23"/>
  </w:num>
  <w:num w:numId="37">
    <w:abstractNumId w:val="33"/>
  </w:num>
  <w:num w:numId="38">
    <w:abstractNumId w:val="25"/>
  </w:num>
  <w:num w:numId="39">
    <w:abstractNumId w:val="41"/>
  </w:num>
  <w:num w:numId="40">
    <w:abstractNumId w:val="39"/>
  </w:num>
  <w:num w:numId="41">
    <w:abstractNumId w:val="19"/>
  </w:num>
  <w:num w:numId="42">
    <w:abstractNumId w:val="35"/>
  </w:num>
  <w:num w:numId="43">
    <w:abstractNumId w:val="44"/>
  </w:num>
  <w:num w:numId="44">
    <w:abstractNumId w:val="15"/>
  </w:num>
  <w:num w:numId="45">
    <w:abstractNumId w:val="7"/>
  </w:num>
  <w:num w:numId="46">
    <w:abstractNumId w:val="8"/>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F2"/>
    <w:rsid w:val="00001A63"/>
    <w:rsid w:val="0000640F"/>
    <w:rsid w:val="000127F3"/>
    <w:rsid w:val="000136AD"/>
    <w:rsid w:val="00013E94"/>
    <w:rsid w:val="00014BAA"/>
    <w:rsid w:val="00021D6F"/>
    <w:rsid w:val="00027643"/>
    <w:rsid w:val="000501A8"/>
    <w:rsid w:val="00051C5C"/>
    <w:rsid w:val="0007359C"/>
    <w:rsid w:val="00075BB5"/>
    <w:rsid w:val="00083B4F"/>
    <w:rsid w:val="0008763B"/>
    <w:rsid w:val="00087678"/>
    <w:rsid w:val="000B269E"/>
    <w:rsid w:val="000B3A67"/>
    <w:rsid w:val="000C773F"/>
    <w:rsid w:val="000D3376"/>
    <w:rsid w:val="000E7E2F"/>
    <w:rsid w:val="0010204F"/>
    <w:rsid w:val="00105233"/>
    <w:rsid w:val="00114C55"/>
    <w:rsid w:val="001255C6"/>
    <w:rsid w:val="00137C1B"/>
    <w:rsid w:val="00143AF8"/>
    <w:rsid w:val="00145508"/>
    <w:rsid w:val="00161098"/>
    <w:rsid w:val="001678BE"/>
    <w:rsid w:val="001A2E5A"/>
    <w:rsid w:val="001B365B"/>
    <w:rsid w:val="001B529F"/>
    <w:rsid w:val="001D086E"/>
    <w:rsid w:val="001E3BD8"/>
    <w:rsid w:val="00234A75"/>
    <w:rsid w:val="00236A93"/>
    <w:rsid w:val="002457B5"/>
    <w:rsid w:val="002503C6"/>
    <w:rsid w:val="0025153F"/>
    <w:rsid w:val="002A7029"/>
    <w:rsid w:val="002B0798"/>
    <w:rsid w:val="002C0FAC"/>
    <w:rsid w:val="002C2AE7"/>
    <w:rsid w:val="002D1459"/>
    <w:rsid w:val="002E0EE9"/>
    <w:rsid w:val="002E4041"/>
    <w:rsid w:val="002F0BC7"/>
    <w:rsid w:val="002F3336"/>
    <w:rsid w:val="00306248"/>
    <w:rsid w:val="00350B75"/>
    <w:rsid w:val="0035633B"/>
    <w:rsid w:val="00361081"/>
    <w:rsid w:val="003639A1"/>
    <w:rsid w:val="0038324B"/>
    <w:rsid w:val="003A7DE3"/>
    <w:rsid w:val="003B5BF9"/>
    <w:rsid w:val="003C2A7A"/>
    <w:rsid w:val="003E4EE6"/>
    <w:rsid w:val="003E645C"/>
    <w:rsid w:val="0040024B"/>
    <w:rsid w:val="00406EF2"/>
    <w:rsid w:val="00406F73"/>
    <w:rsid w:val="00411FA8"/>
    <w:rsid w:val="004624C1"/>
    <w:rsid w:val="00493BCC"/>
    <w:rsid w:val="004975EC"/>
    <w:rsid w:val="004A1129"/>
    <w:rsid w:val="004F3143"/>
    <w:rsid w:val="00507525"/>
    <w:rsid w:val="00510F39"/>
    <w:rsid w:val="005145F6"/>
    <w:rsid w:val="00532E61"/>
    <w:rsid w:val="00545DB8"/>
    <w:rsid w:val="00551A60"/>
    <w:rsid w:val="00554170"/>
    <w:rsid w:val="00565E2A"/>
    <w:rsid w:val="005809A1"/>
    <w:rsid w:val="00591C86"/>
    <w:rsid w:val="005A27BA"/>
    <w:rsid w:val="005B413B"/>
    <w:rsid w:val="005C51FA"/>
    <w:rsid w:val="005D0618"/>
    <w:rsid w:val="005D075B"/>
    <w:rsid w:val="005F38A6"/>
    <w:rsid w:val="00603449"/>
    <w:rsid w:val="00611F09"/>
    <w:rsid w:val="00641055"/>
    <w:rsid w:val="0065144A"/>
    <w:rsid w:val="00661809"/>
    <w:rsid w:val="00665D6F"/>
    <w:rsid w:val="0068229C"/>
    <w:rsid w:val="0068572C"/>
    <w:rsid w:val="006A17E5"/>
    <w:rsid w:val="006A4CEB"/>
    <w:rsid w:val="006A7E7C"/>
    <w:rsid w:val="006C7B20"/>
    <w:rsid w:val="006E47BA"/>
    <w:rsid w:val="006F014C"/>
    <w:rsid w:val="006F2B51"/>
    <w:rsid w:val="006F5C5B"/>
    <w:rsid w:val="006F7750"/>
    <w:rsid w:val="007074F8"/>
    <w:rsid w:val="00715685"/>
    <w:rsid w:val="00731D0D"/>
    <w:rsid w:val="0073698A"/>
    <w:rsid w:val="00747D43"/>
    <w:rsid w:val="007716B7"/>
    <w:rsid w:val="007877AE"/>
    <w:rsid w:val="00790296"/>
    <w:rsid w:val="007A562C"/>
    <w:rsid w:val="007F01CE"/>
    <w:rsid w:val="00801169"/>
    <w:rsid w:val="0080454F"/>
    <w:rsid w:val="00805417"/>
    <w:rsid w:val="00810338"/>
    <w:rsid w:val="00825DA0"/>
    <w:rsid w:val="00831112"/>
    <w:rsid w:val="00840679"/>
    <w:rsid w:val="00844DF3"/>
    <w:rsid w:val="008716ED"/>
    <w:rsid w:val="008778D2"/>
    <w:rsid w:val="00896D6C"/>
    <w:rsid w:val="008B5771"/>
    <w:rsid w:val="008D03CB"/>
    <w:rsid w:val="008E5B9B"/>
    <w:rsid w:val="008E7550"/>
    <w:rsid w:val="00902009"/>
    <w:rsid w:val="009029CE"/>
    <w:rsid w:val="00903A42"/>
    <w:rsid w:val="009259A7"/>
    <w:rsid w:val="00942241"/>
    <w:rsid w:val="0095350D"/>
    <w:rsid w:val="009771E2"/>
    <w:rsid w:val="00980938"/>
    <w:rsid w:val="00986104"/>
    <w:rsid w:val="0098695C"/>
    <w:rsid w:val="00997188"/>
    <w:rsid w:val="009A41E4"/>
    <w:rsid w:val="009B0BA1"/>
    <w:rsid w:val="009B703F"/>
    <w:rsid w:val="009D3506"/>
    <w:rsid w:val="009D64FC"/>
    <w:rsid w:val="009E718C"/>
    <w:rsid w:val="009F4A4F"/>
    <w:rsid w:val="00A07228"/>
    <w:rsid w:val="00A22831"/>
    <w:rsid w:val="00A3652C"/>
    <w:rsid w:val="00A455FC"/>
    <w:rsid w:val="00A4786B"/>
    <w:rsid w:val="00A6029D"/>
    <w:rsid w:val="00A81EE0"/>
    <w:rsid w:val="00A9026D"/>
    <w:rsid w:val="00A970F4"/>
    <w:rsid w:val="00A97FC5"/>
    <w:rsid w:val="00AB62F8"/>
    <w:rsid w:val="00AC6BAD"/>
    <w:rsid w:val="00AF1EFA"/>
    <w:rsid w:val="00B164E2"/>
    <w:rsid w:val="00B20782"/>
    <w:rsid w:val="00B45772"/>
    <w:rsid w:val="00B644CC"/>
    <w:rsid w:val="00B906D6"/>
    <w:rsid w:val="00B9335F"/>
    <w:rsid w:val="00BB1A6D"/>
    <w:rsid w:val="00BF29FC"/>
    <w:rsid w:val="00BF61B8"/>
    <w:rsid w:val="00C238EE"/>
    <w:rsid w:val="00C40252"/>
    <w:rsid w:val="00C47D31"/>
    <w:rsid w:val="00C54190"/>
    <w:rsid w:val="00C73916"/>
    <w:rsid w:val="00CB5F4C"/>
    <w:rsid w:val="00CB6D01"/>
    <w:rsid w:val="00D0315A"/>
    <w:rsid w:val="00D11179"/>
    <w:rsid w:val="00D42C13"/>
    <w:rsid w:val="00D44006"/>
    <w:rsid w:val="00D4489C"/>
    <w:rsid w:val="00D5308F"/>
    <w:rsid w:val="00D71D7F"/>
    <w:rsid w:val="00D7557E"/>
    <w:rsid w:val="00DA38BA"/>
    <w:rsid w:val="00DB2FDC"/>
    <w:rsid w:val="00DB65D7"/>
    <w:rsid w:val="00DC7F04"/>
    <w:rsid w:val="00DD3DE7"/>
    <w:rsid w:val="00DD5EC3"/>
    <w:rsid w:val="00DE5828"/>
    <w:rsid w:val="00DF586E"/>
    <w:rsid w:val="00E111C5"/>
    <w:rsid w:val="00E202D9"/>
    <w:rsid w:val="00E24CF8"/>
    <w:rsid w:val="00E466B3"/>
    <w:rsid w:val="00E5024B"/>
    <w:rsid w:val="00E53C56"/>
    <w:rsid w:val="00E66771"/>
    <w:rsid w:val="00E71B4C"/>
    <w:rsid w:val="00E81030"/>
    <w:rsid w:val="00EA1FEC"/>
    <w:rsid w:val="00EB0963"/>
    <w:rsid w:val="00EB0E86"/>
    <w:rsid w:val="00F00299"/>
    <w:rsid w:val="00F439AD"/>
    <w:rsid w:val="00F56E0F"/>
    <w:rsid w:val="00F65FFC"/>
    <w:rsid w:val="00FA144E"/>
    <w:rsid w:val="00FA5D8C"/>
    <w:rsid w:val="00FA6323"/>
    <w:rsid w:val="00FC4A5B"/>
    <w:rsid w:val="00FD09B8"/>
    <w:rsid w:val="00FD7D0C"/>
    <w:rsid w:val="00FF0902"/>
    <w:rsid w:val="00FF3A32"/>
    <w:rsid w:val="00FF51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AC7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Classic 1"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3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MenoPendente3">
    <w:name w:val="Menção Pendente3"/>
    <w:uiPriority w:val="99"/>
    <w:semiHidden/>
    <w:unhideWhenUsed/>
    <w:rsid w:val="00DF586E"/>
    <w:rPr>
      <w:color w:val="605E5C"/>
      <w:shd w:val="clear" w:color="auto" w:fill="E1DFDD"/>
    </w:rPr>
  </w:style>
  <w:style w:type="character" w:customStyle="1" w:styleId="MenoPendente30">
    <w:name w:val="Menção Pendente3"/>
    <w:uiPriority w:val="99"/>
    <w:semiHidden/>
    <w:unhideWhenUsed/>
    <w:rsid w:val="00FF517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Classic 1"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6F014C"/>
    <w:pPr>
      <w:keepNext/>
      <w:tabs>
        <w:tab w:val="num" w:pos="0"/>
      </w:tabs>
      <w:suppressAutoHyphens/>
      <w:spacing w:after="0" w:line="240" w:lineRule="auto"/>
      <w:jc w:val="center"/>
      <w:outlineLvl w:val="0"/>
    </w:pPr>
    <w:rPr>
      <w:rFonts w:ascii="Times New Roman" w:eastAsia="SimSun" w:hAnsi="Times New Roman" w:cs="Times New Roman"/>
      <w:b/>
      <w:sz w:val="24"/>
      <w:szCs w:val="20"/>
      <w:lang w:eastAsia="ar-SA"/>
    </w:rPr>
  </w:style>
  <w:style w:type="paragraph" w:styleId="Ttulo2">
    <w:name w:val="heading 2"/>
    <w:basedOn w:val="Normal"/>
    <w:link w:val="Ttulo2Char"/>
    <w:qFormat/>
    <w:rsid w:val="006F014C"/>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qFormat/>
    <w:rsid w:val="006F014C"/>
    <w:pPr>
      <w:keepNext/>
      <w:tabs>
        <w:tab w:val="num" w:pos="0"/>
      </w:tabs>
      <w:suppressAutoHyphens/>
      <w:spacing w:after="0" w:line="240" w:lineRule="auto"/>
      <w:jc w:val="both"/>
      <w:outlineLvl w:val="2"/>
    </w:pPr>
    <w:rPr>
      <w:rFonts w:ascii="Times New Roman" w:eastAsia="SimSun" w:hAnsi="Times New Roman" w:cs="Times New Roman"/>
      <w:b/>
      <w:bCs/>
      <w:sz w:val="20"/>
      <w:szCs w:val="20"/>
      <w:lang w:eastAsia="ar-SA"/>
    </w:rPr>
  </w:style>
  <w:style w:type="paragraph" w:styleId="Ttulo4">
    <w:name w:val="heading 4"/>
    <w:basedOn w:val="Normal"/>
    <w:next w:val="Normal"/>
    <w:link w:val="Ttulo4Char"/>
    <w:uiPriority w:val="9"/>
    <w:semiHidden/>
    <w:unhideWhenUsed/>
    <w:qFormat/>
    <w:rsid w:val="006F014C"/>
    <w:pPr>
      <w:keepNext/>
      <w:spacing w:before="240" w:after="60" w:line="276" w:lineRule="auto"/>
      <w:outlineLvl w:val="3"/>
    </w:pPr>
    <w:rPr>
      <w:rFonts w:ascii="Calibri" w:eastAsia="Times New Roman" w:hAnsi="Calibri" w:cs="Times New Roman"/>
      <w:b/>
      <w:bCs/>
      <w:sz w:val="28"/>
      <w:szCs w:val="28"/>
    </w:rPr>
  </w:style>
  <w:style w:type="paragraph" w:styleId="Ttulo7">
    <w:name w:val="heading 7"/>
    <w:basedOn w:val="Normal"/>
    <w:next w:val="Normal"/>
    <w:link w:val="Ttulo7Char"/>
    <w:uiPriority w:val="9"/>
    <w:semiHidden/>
    <w:unhideWhenUsed/>
    <w:qFormat/>
    <w:rsid w:val="006F014C"/>
    <w:pPr>
      <w:spacing w:before="240" w:after="60" w:line="276" w:lineRule="auto"/>
      <w:outlineLvl w:val="6"/>
    </w:pPr>
    <w:rPr>
      <w:rFonts w:ascii="Calibri" w:eastAsia="Times New Roman" w:hAnsi="Calibri" w:cs="Times New Roman"/>
      <w:sz w:val="24"/>
      <w:szCs w:val="24"/>
    </w:rPr>
  </w:style>
  <w:style w:type="paragraph" w:styleId="Ttulo8">
    <w:name w:val="heading 8"/>
    <w:basedOn w:val="Normal"/>
    <w:next w:val="Normal"/>
    <w:link w:val="Ttulo8Char"/>
    <w:uiPriority w:val="9"/>
    <w:semiHidden/>
    <w:unhideWhenUsed/>
    <w:qFormat/>
    <w:rsid w:val="006F014C"/>
    <w:pPr>
      <w:keepNext/>
      <w:keepLines/>
      <w:spacing w:before="200" w:after="0" w:line="276" w:lineRule="auto"/>
      <w:outlineLvl w:val="7"/>
    </w:pPr>
    <w:rPr>
      <w:rFonts w:ascii="Cambria" w:eastAsia="Times New Roman" w:hAnsi="Cambria" w:cs="Times New Roman"/>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06EF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6EF2"/>
  </w:style>
  <w:style w:type="paragraph" w:styleId="Rodap">
    <w:name w:val="footer"/>
    <w:basedOn w:val="Normal"/>
    <w:link w:val="RodapChar"/>
    <w:uiPriority w:val="99"/>
    <w:unhideWhenUsed/>
    <w:rsid w:val="00406EF2"/>
    <w:pPr>
      <w:tabs>
        <w:tab w:val="center" w:pos="4252"/>
        <w:tab w:val="right" w:pos="8504"/>
      </w:tabs>
      <w:spacing w:after="0" w:line="240" w:lineRule="auto"/>
    </w:pPr>
  </w:style>
  <w:style w:type="character" w:customStyle="1" w:styleId="RodapChar">
    <w:name w:val="Rodapé Char"/>
    <w:basedOn w:val="Fontepargpadro"/>
    <w:link w:val="Rodap"/>
    <w:uiPriority w:val="99"/>
    <w:rsid w:val="00406EF2"/>
  </w:style>
  <w:style w:type="table" w:styleId="Tabelacomgrade">
    <w:name w:val="Table Grid"/>
    <w:basedOn w:val="Tabelanormal"/>
    <w:uiPriority w:val="39"/>
    <w:rsid w:val="00406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6F014C"/>
    <w:rPr>
      <w:rFonts w:ascii="Times New Roman" w:eastAsia="SimSun" w:hAnsi="Times New Roman" w:cs="Times New Roman"/>
      <w:b/>
      <w:sz w:val="24"/>
      <w:szCs w:val="20"/>
      <w:lang w:eastAsia="ar-SA"/>
    </w:rPr>
  </w:style>
  <w:style w:type="character" w:customStyle="1" w:styleId="Ttulo2Char">
    <w:name w:val="Título 2 Char"/>
    <w:basedOn w:val="Fontepargpadro"/>
    <w:link w:val="Ttulo2"/>
    <w:rsid w:val="006F014C"/>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rsid w:val="006F014C"/>
    <w:rPr>
      <w:rFonts w:ascii="Times New Roman" w:eastAsia="SimSun" w:hAnsi="Times New Roman" w:cs="Times New Roman"/>
      <w:b/>
      <w:bCs/>
      <w:sz w:val="20"/>
      <w:szCs w:val="20"/>
      <w:lang w:eastAsia="ar-SA"/>
    </w:rPr>
  </w:style>
  <w:style w:type="character" w:customStyle="1" w:styleId="Ttulo4Char">
    <w:name w:val="Título 4 Char"/>
    <w:basedOn w:val="Fontepargpadro"/>
    <w:link w:val="Ttulo4"/>
    <w:uiPriority w:val="9"/>
    <w:semiHidden/>
    <w:rsid w:val="006F014C"/>
    <w:rPr>
      <w:rFonts w:ascii="Calibri" w:eastAsia="Times New Roman" w:hAnsi="Calibri" w:cs="Times New Roman"/>
      <w:b/>
      <w:bCs/>
      <w:sz w:val="28"/>
      <w:szCs w:val="28"/>
    </w:rPr>
  </w:style>
  <w:style w:type="character" w:customStyle="1" w:styleId="Ttulo7Char">
    <w:name w:val="Título 7 Char"/>
    <w:basedOn w:val="Fontepargpadro"/>
    <w:link w:val="Ttulo7"/>
    <w:uiPriority w:val="9"/>
    <w:semiHidden/>
    <w:rsid w:val="006F014C"/>
    <w:rPr>
      <w:rFonts w:ascii="Calibri" w:eastAsia="Times New Roman" w:hAnsi="Calibri" w:cs="Times New Roman"/>
      <w:sz w:val="24"/>
      <w:szCs w:val="24"/>
    </w:rPr>
  </w:style>
  <w:style w:type="character" w:customStyle="1" w:styleId="Ttulo8Char">
    <w:name w:val="Título 8 Char"/>
    <w:basedOn w:val="Fontepargpadro"/>
    <w:link w:val="Ttulo8"/>
    <w:uiPriority w:val="9"/>
    <w:semiHidden/>
    <w:rsid w:val="006F014C"/>
    <w:rPr>
      <w:rFonts w:ascii="Cambria" w:eastAsia="Times New Roman" w:hAnsi="Cambria" w:cs="Times New Roman"/>
      <w:color w:val="404040"/>
      <w:sz w:val="20"/>
      <w:szCs w:val="20"/>
    </w:rPr>
  </w:style>
  <w:style w:type="paragraph" w:styleId="Textodebalo">
    <w:name w:val="Balloon Text"/>
    <w:basedOn w:val="Normal"/>
    <w:link w:val="TextodebaloChar"/>
    <w:semiHidden/>
    <w:unhideWhenUsed/>
    <w:rsid w:val="006F014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semiHidden/>
    <w:rsid w:val="006F014C"/>
    <w:rPr>
      <w:rFonts w:ascii="Tahoma" w:eastAsia="Calibri" w:hAnsi="Tahoma" w:cs="Tahoma"/>
      <w:sz w:val="16"/>
      <w:szCs w:val="16"/>
    </w:rPr>
  </w:style>
  <w:style w:type="paragraph" w:styleId="Ttulo">
    <w:name w:val="Title"/>
    <w:basedOn w:val="Normal"/>
    <w:next w:val="Subttulo"/>
    <w:link w:val="TtuloChar"/>
    <w:qFormat/>
    <w:rsid w:val="006F014C"/>
    <w:pPr>
      <w:suppressAutoHyphens/>
      <w:spacing w:after="200" w:line="276" w:lineRule="auto"/>
      <w:jc w:val="center"/>
    </w:pPr>
    <w:rPr>
      <w:rFonts w:ascii="Calibri" w:eastAsia="Calibri" w:hAnsi="Calibri" w:cs="Calibri"/>
      <w:sz w:val="32"/>
      <w:lang w:eastAsia="ar-SA"/>
    </w:rPr>
  </w:style>
  <w:style w:type="character" w:customStyle="1" w:styleId="TtuloChar">
    <w:name w:val="Título Char"/>
    <w:basedOn w:val="Fontepargpadro"/>
    <w:link w:val="Ttulo"/>
    <w:rsid w:val="006F014C"/>
    <w:rPr>
      <w:rFonts w:ascii="Calibri" w:eastAsia="Calibri" w:hAnsi="Calibri" w:cs="Calibri"/>
      <w:sz w:val="32"/>
      <w:lang w:eastAsia="ar-SA"/>
    </w:rPr>
  </w:style>
  <w:style w:type="paragraph" w:styleId="Subttulo">
    <w:name w:val="Subtitle"/>
    <w:basedOn w:val="Normal"/>
    <w:next w:val="Corpodetexto"/>
    <w:link w:val="SubttuloChar"/>
    <w:qFormat/>
    <w:rsid w:val="006F014C"/>
    <w:pPr>
      <w:keepNext/>
      <w:suppressAutoHyphens/>
      <w:spacing w:before="240" w:after="120" w:line="276" w:lineRule="auto"/>
      <w:jc w:val="center"/>
    </w:pPr>
    <w:rPr>
      <w:rFonts w:ascii="Arial" w:eastAsia="Lucida Sans Unicode" w:hAnsi="Arial" w:cs="Tahoma"/>
      <w:i/>
      <w:iCs/>
      <w:sz w:val="28"/>
      <w:szCs w:val="28"/>
      <w:lang w:eastAsia="ar-SA"/>
    </w:rPr>
  </w:style>
  <w:style w:type="character" w:customStyle="1" w:styleId="SubttuloChar">
    <w:name w:val="Subtítulo Char"/>
    <w:basedOn w:val="Fontepargpadro"/>
    <w:link w:val="Subttulo"/>
    <w:rsid w:val="006F014C"/>
    <w:rPr>
      <w:rFonts w:ascii="Arial" w:eastAsia="Lucida Sans Unicode" w:hAnsi="Arial" w:cs="Tahoma"/>
      <w:i/>
      <w:iCs/>
      <w:sz w:val="28"/>
      <w:szCs w:val="28"/>
      <w:lang w:eastAsia="ar-SA"/>
    </w:rPr>
  </w:style>
  <w:style w:type="paragraph" w:styleId="Corpodetexto">
    <w:name w:val="Body Text"/>
    <w:basedOn w:val="Normal"/>
    <w:link w:val="CorpodetextoChar"/>
    <w:rsid w:val="006F014C"/>
    <w:pPr>
      <w:spacing w:after="120" w:line="276" w:lineRule="auto"/>
    </w:pPr>
    <w:rPr>
      <w:rFonts w:ascii="Calibri" w:eastAsia="Calibri" w:hAnsi="Calibri" w:cs="Times New Roman"/>
    </w:rPr>
  </w:style>
  <w:style w:type="character" w:customStyle="1" w:styleId="CorpodetextoChar">
    <w:name w:val="Corpo de texto Char"/>
    <w:basedOn w:val="Fontepargpadro"/>
    <w:link w:val="Corpodetexto"/>
    <w:rsid w:val="006F014C"/>
    <w:rPr>
      <w:rFonts w:ascii="Calibri" w:eastAsia="Calibri" w:hAnsi="Calibri" w:cs="Times New Roman"/>
    </w:rPr>
  </w:style>
  <w:style w:type="paragraph" w:styleId="Recuodecorpodetexto">
    <w:name w:val="Body Text Indent"/>
    <w:basedOn w:val="Normal"/>
    <w:link w:val="RecuodecorpodetextoChar"/>
    <w:rsid w:val="006F014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6F014C"/>
    <w:rPr>
      <w:rFonts w:ascii="Calibri" w:eastAsia="Calibri" w:hAnsi="Calibri" w:cs="Times New Roman"/>
    </w:rPr>
  </w:style>
  <w:style w:type="paragraph" w:customStyle="1" w:styleId="Recuodecorpodetexto21">
    <w:name w:val="Recuo de corpo de texto 21"/>
    <w:basedOn w:val="Normal"/>
    <w:rsid w:val="006F014C"/>
    <w:pPr>
      <w:suppressAutoHyphens/>
      <w:spacing w:after="0" w:line="240" w:lineRule="auto"/>
      <w:ind w:left="2700"/>
      <w:jc w:val="both"/>
    </w:pPr>
    <w:rPr>
      <w:rFonts w:ascii="Times New Roman" w:eastAsia="SimSun" w:hAnsi="Times New Roman" w:cs="Times New Roman"/>
      <w:b/>
      <w:bCs/>
      <w:sz w:val="24"/>
      <w:szCs w:val="24"/>
      <w:lang w:eastAsia="ar-SA"/>
    </w:rPr>
  </w:style>
  <w:style w:type="paragraph" w:customStyle="1" w:styleId="Corpodetexto21">
    <w:name w:val="Corpo de texto 21"/>
    <w:basedOn w:val="Normal"/>
    <w:rsid w:val="006F014C"/>
    <w:pPr>
      <w:suppressAutoHyphens/>
      <w:spacing w:after="0" w:line="240" w:lineRule="auto"/>
      <w:jc w:val="both"/>
    </w:pPr>
    <w:rPr>
      <w:rFonts w:ascii="Times New Roman" w:eastAsia="SimSun" w:hAnsi="Times New Roman" w:cs="Times New Roman"/>
      <w:sz w:val="24"/>
      <w:szCs w:val="20"/>
      <w:lang w:eastAsia="ar-SA"/>
    </w:rPr>
  </w:style>
  <w:style w:type="table" w:styleId="Tabelaclssica1">
    <w:name w:val="Table Classic 1"/>
    <w:basedOn w:val="Tabelanormal"/>
    <w:rsid w:val="006F014C"/>
    <w:pPr>
      <w:suppressAutoHyphens/>
      <w:spacing w:after="200" w:line="276" w:lineRule="auto"/>
    </w:pPr>
    <w:rPr>
      <w:rFonts w:ascii="Times New Roman" w:eastAsia="Times New Roman" w:hAnsi="Times New Roman" w:cs="Times New Roman"/>
      <w:sz w:val="20"/>
      <w:szCs w:val="20"/>
      <w:lang w:eastAsia="pt-BR"/>
    </w:rPr>
    <w:tblPr>
      <w:tblInd w:w="0" w:type="nil"/>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Corpodetexto2">
    <w:name w:val="Body Text 2"/>
    <w:basedOn w:val="Normal"/>
    <w:link w:val="Corpodetexto2Char"/>
    <w:rsid w:val="006F014C"/>
    <w:pPr>
      <w:spacing w:after="120" w:line="480" w:lineRule="auto"/>
    </w:pPr>
    <w:rPr>
      <w:rFonts w:ascii="Times New Roman" w:eastAsia="Times New Roman" w:hAnsi="Times New Roman" w:cs="Times New Roman"/>
      <w:sz w:val="24"/>
      <w:szCs w:val="24"/>
      <w:lang w:val="x-none" w:eastAsia="x-none"/>
    </w:rPr>
  </w:style>
  <w:style w:type="character" w:customStyle="1" w:styleId="Corpodetexto2Char">
    <w:name w:val="Corpo de texto 2 Char"/>
    <w:basedOn w:val="Fontepargpadro"/>
    <w:link w:val="Corpodetexto2"/>
    <w:rsid w:val="006F014C"/>
    <w:rPr>
      <w:rFonts w:ascii="Times New Roman" w:eastAsia="Times New Roman" w:hAnsi="Times New Roman" w:cs="Times New Roman"/>
      <w:sz w:val="24"/>
      <w:szCs w:val="24"/>
      <w:lang w:val="x-none" w:eastAsia="x-none"/>
    </w:rPr>
  </w:style>
  <w:style w:type="paragraph" w:customStyle="1" w:styleId="xl32">
    <w:name w:val="xl32"/>
    <w:basedOn w:val="Normal"/>
    <w:rsid w:val="006F014C"/>
    <w:pPr>
      <w:spacing w:before="100" w:beforeAutospacing="1" w:after="100" w:afterAutospacing="1" w:line="240" w:lineRule="auto"/>
      <w:jc w:val="both"/>
    </w:pPr>
    <w:rPr>
      <w:rFonts w:ascii="Arial" w:eastAsia="Arial Unicode MS" w:hAnsi="Arial" w:cs="Arial"/>
      <w:sz w:val="24"/>
      <w:szCs w:val="24"/>
      <w:lang w:eastAsia="pt-BR"/>
    </w:rPr>
  </w:style>
  <w:style w:type="paragraph" w:customStyle="1" w:styleId="Default">
    <w:name w:val="Default"/>
    <w:rsid w:val="006F014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6F014C"/>
    <w:pPr>
      <w:spacing w:after="0" w:line="240" w:lineRule="auto"/>
      <w:ind w:left="708"/>
    </w:pPr>
    <w:rPr>
      <w:rFonts w:ascii="Times New Roman" w:eastAsia="Times New Roman" w:hAnsi="Times New Roman" w:cs="Times New Roman"/>
      <w:sz w:val="24"/>
      <w:szCs w:val="24"/>
      <w:lang w:eastAsia="pt-BR"/>
    </w:rPr>
  </w:style>
  <w:style w:type="paragraph" w:styleId="SemEspaamento">
    <w:name w:val="No Spacing"/>
    <w:uiPriority w:val="1"/>
    <w:qFormat/>
    <w:rsid w:val="006F014C"/>
    <w:pPr>
      <w:spacing w:after="0" w:line="240" w:lineRule="auto"/>
    </w:pPr>
    <w:rPr>
      <w:rFonts w:ascii="Calibri" w:eastAsia="Calibri" w:hAnsi="Calibri" w:cs="Times New Roman"/>
    </w:rPr>
  </w:style>
  <w:style w:type="paragraph" w:customStyle="1" w:styleId="Body1">
    <w:name w:val="Body 1"/>
    <w:rsid w:val="006F014C"/>
    <w:pPr>
      <w:spacing w:after="0" w:line="240" w:lineRule="auto"/>
      <w:outlineLvl w:val="0"/>
    </w:pPr>
    <w:rPr>
      <w:rFonts w:ascii="Times New Roman" w:eastAsia="Arial Unicode MS" w:hAnsi="Times New Roman" w:cs="Times New Roman"/>
      <w:color w:val="000000"/>
      <w:sz w:val="20"/>
      <w:szCs w:val="20"/>
      <w:u w:color="000000"/>
      <w:lang w:eastAsia="pt-BR"/>
    </w:rPr>
  </w:style>
  <w:style w:type="paragraph" w:styleId="Textodenotaderodap">
    <w:name w:val="footnote text"/>
    <w:basedOn w:val="Normal"/>
    <w:link w:val="TextodenotaderodapChar"/>
    <w:uiPriority w:val="99"/>
    <w:semiHidden/>
    <w:unhideWhenUsed/>
    <w:rsid w:val="006F014C"/>
    <w:pPr>
      <w:spacing w:after="200" w:line="276"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6F014C"/>
    <w:rPr>
      <w:rFonts w:ascii="Calibri" w:eastAsia="Calibri" w:hAnsi="Calibri" w:cs="Times New Roman"/>
      <w:sz w:val="20"/>
      <w:szCs w:val="20"/>
    </w:rPr>
  </w:style>
  <w:style w:type="character" w:styleId="Refdenotaderodap">
    <w:name w:val="footnote reference"/>
    <w:uiPriority w:val="99"/>
    <w:semiHidden/>
    <w:unhideWhenUsed/>
    <w:rsid w:val="006F014C"/>
    <w:rPr>
      <w:vertAlign w:val="superscript"/>
    </w:rPr>
  </w:style>
  <w:style w:type="character" w:styleId="Hyperlink">
    <w:name w:val="Hyperlink"/>
    <w:uiPriority w:val="99"/>
    <w:unhideWhenUsed/>
    <w:rsid w:val="006F014C"/>
    <w:rPr>
      <w:color w:val="0563C1"/>
      <w:u w:val="single"/>
    </w:rPr>
  </w:style>
  <w:style w:type="character" w:customStyle="1" w:styleId="MenoPendente1">
    <w:name w:val="Menção Pendente1"/>
    <w:uiPriority w:val="99"/>
    <w:semiHidden/>
    <w:unhideWhenUsed/>
    <w:rsid w:val="006F014C"/>
    <w:rPr>
      <w:color w:val="605E5C"/>
      <w:shd w:val="clear" w:color="auto" w:fill="E1DFDD"/>
    </w:rPr>
  </w:style>
  <w:style w:type="paragraph" w:styleId="NormalWeb">
    <w:name w:val="Normal (Web)"/>
    <w:basedOn w:val="Normal"/>
    <w:semiHidden/>
    <w:unhideWhenUsed/>
    <w:rsid w:val="006F014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pacing w:before="100" w:beforeAutospacing="1" w:after="100" w:afterAutospacing="1" w:line="240" w:lineRule="auto"/>
      <w:jc w:val="both"/>
    </w:pPr>
    <w:rPr>
      <w:rFonts w:ascii="Arial" w:eastAsia="Times New Roman" w:hAnsi="Arial" w:cs="Times New Roman"/>
      <w:spacing w:val="-3"/>
      <w:sz w:val="24"/>
      <w:szCs w:val="20"/>
      <w:lang w:eastAsia="pt-BR"/>
    </w:rPr>
  </w:style>
  <w:style w:type="character" w:customStyle="1" w:styleId="MenoPendente2">
    <w:name w:val="Menção Pendente2"/>
    <w:basedOn w:val="Fontepargpadro"/>
    <w:uiPriority w:val="99"/>
    <w:semiHidden/>
    <w:unhideWhenUsed/>
    <w:rsid w:val="000136AD"/>
    <w:rPr>
      <w:color w:val="605E5C"/>
      <w:shd w:val="clear" w:color="auto" w:fill="E1DFDD"/>
    </w:rPr>
  </w:style>
  <w:style w:type="paragraph" w:customStyle="1" w:styleId="TableParagraph">
    <w:name w:val="Table Paragraph"/>
    <w:basedOn w:val="Normal"/>
    <w:uiPriority w:val="1"/>
    <w:qFormat/>
    <w:rsid w:val="003B5BF9"/>
    <w:pPr>
      <w:widowControl w:val="0"/>
      <w:autoSpaceDE w:val="0"/>
      <w:autoSpaceDN w:val="0"/>
      <w:spacing w:after="0" w:line="240" w:lineRule="auto"/>
    </w:pPr>
    <w:rPr>
      <w:rFonts w:ascii="Times New Roman" w:eastAsia="Times New Roman" w:hAnsi="Times New Roman" w:cs="Times New Roman"/>
      <w:lang w:val="pt-PT"/>
    </w:rPr>
  </w:style>
  <w:style w:type="character" w:customStyle="1" w:styleId="MenoPendente3">
    <w:name w:val="Menção Pendente3"/>
    <w:uiPriority w:val="99"/>
    <w:semiHidden/>
    <w:unhideWhenUsed/>
    <w:rsid w:val="00DF586E"/>
    <w:rPr>
      <w:color w:val="605E5C"/>
      <w:shd w:val="clear" w:color="auto" w:fill="E1DFDD"/>
    </w:rPr>
  </w:style>
  <w:style w:type="character" w:customStyle="1" w:styleId="MenoPendente30">
    <w:name w:val="Menção Pendente3"/>
    <w:uiPriority w:val="99"/>
    <w:semiHidden/>
    <w:unhideWhenUsed/>
    <w:rsid w:val="00FF5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oleObject" Target="embeddings/oleObject4.bin"/><Relationship Id="rId3" Type="http://schemas.openxmlformats.org/officeDocument/2006/relationships/image" Target="media/image3.emf"/><Relationship Id="rId7" Type="http://schemas.openxmlformats.org/officeDocument/2006/relationships/image" Target="media/image5.emf"/><Relationship Id="rId2" Type="http://schemas.openxmlformats.org/officeDocument/2006/relationships/oleObject" Target="embeddings/oleObject1.bin"/><Relationship Id="rId1" Type="http://schemas.openxmlformats.org/officeDocument/2006/relationships/image" Target="media/image2.emf"/><Relationship Id="rId6" Type="http://schemas.openxmlformats.org/officeDocument/2006/relationships/oleObject" Target="embeddings/oleObject3.bin"/><Relationship Id="rId5" Type="http://schemas.openxmlformats.org/officeDocument/2006/relationships/image" Target="media/image4.emf"/><Relationship Id="rId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928CC-AC2E-4CB5-AB26-DEF675FCB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58</Pages>
  <Words>13166</Words>
  <Characters>71098</Characters>
  <Application>Microsoft Office Word</Application>
  <DocSecurity>0</DocSecurity>
  <Lines>592</Lines>
  <Paragraphs>168</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84096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dc:creator>
  <cp:lastModifiedBy>Lara</cp:lastModifiedBy>
  <cp:revision>9</cp:revision>
  <cp:lastPrinted>2023-01-16T13:08:00Z</cp:lastPrinted>
  <dcterms:created xsi:type="dcterms:W3CDTF">2022-12-27T01:20:00Z</dcterms:created>
  <dcterms:modified xsi:type="dcterms:W3CDTF">2023-01-16T13:12:00Z</dcterms:modified>
</cp:coreProperties>
</file>